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6D" w:rsidRDefault="00C94376" w:rsidP="00647A4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7AAD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86D">
        <w:rPr>
          <w:rFonts w:ascii="Times New Roman" w:hAnsi="Times New Roman" w:cs="Times New Roman"/>
          <w:color w:val="000000"/>
          <w:sz w:val="28"/>
          <w:szCs w:val="28"/>
        </w:rPr>
        <w:t>ТРУСКЛЯЙСКОГО</w:t>
      </w:r>
    </w:p>
    <w:p w:rsidR="00C94376" w:rsidRPr="00677AAD" w:rsidRDefault="00C94376" w:rsidP="00647A4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AA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94376" w:rsidRPr="00677AAD" w:rsidRDefault="00C94376" w:rsidP="00F566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7AAD">
        <w:rPr>
          <w:rFonts w:ascii="Times New Roman" w:hAnsi="Times New Roman" w:cs="Times New Roman"/>
          <w:color w:val="000000"/>
          <w:sz w:val="28"/>
          <w:szCs w:val="28"/>
        </w:rPr>
        <w:t>РУЗАЕВСКОГО  МУНИЦИПАЛЬНОГО РАЙОНА</w:t>
      </w:r>
    </w:p>
    <w:p w:rsidR="00C94376" w:rsidRPr="00677AAD" w:rsidRDefault="00C94376" w:rsidP="00F566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7AAD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C94376" w:rsidRPr="00677AAD" w:rsidRDefault="00C94376" w:rsidP="00F566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4376" w:rsidRPr="00677AAD" w:rsidRDefault="00C94376" w:rsidP="00F56610">
      <w:pPr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proofErr w:type="gramStart"/>
      <w:r w:rsidRPr="00677AAD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</w:t>
      </w:r>
      <w:proofErr w:type="gramEnd"/>
      <w:r w:rsidRPr="00677AAD"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 Е Ш Е Н И Е</w:t>
      </w:r>
    </w:p>
    <w:p w:rsidR="00C94376" w:rsidRPr="00677AAD" w:rsidRDefault="00C94376" w:rsidP="00F56610">
      <w:pPr>
        <w:shd w:val="clear" w:color="auto" w:fill="FFFFFF"/>
        <w:tabs>
          <w:tab w:val="left" w:pos="8218"/>
          <w:tab w:val="left" w:leader="underscore" w:pos="9254"/>
        </w:tabs>
        <w:spacing w:before="32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94376" w:rsidRPr="00677AAD" w:rsidRDefault="00C62ED4" w:rsidP="00F56610">
      <w:pPr>
        <w:shd w:val="clear" w:color="auto" w:fill="FFFFFF"/>
        <w:tabs>
          <w:tab w:val="left" w:pos="8218"/>
          <w:tab w:val="left" w:leader="underscore" w:pos="9254"/>
        </w:tabs>
        <w:spacing w:before="3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 21</w:t>
      </w:r>
      <w:r w:rsidR="00C94376" w:rsidRPr="00677A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марта 2019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="00C94376" w:rsidRPr="00677AAD">
        <w:rPr>
          <w:rFonts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№ 38/151</w:t>
      </w:r>
    </w:p>
    <w:p w:rsidR="00C94376" w:rsidRPr="00677AAD" w:rsidRDefault="00C94376" w:rsidP="00F566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4376" w:rsidRPr="00677AAD" w:rsidRDefault="00C94376" w:rsidP="00CF71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4376" w:rsidRPr="00677AAD" w:rsidRDefault="00C94376" w:rsidP="00CF71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4376" w:rsidRPr="00677AAD" w:rsidRDefault="00AD5762" w:rsidP="00CF71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bookmarkStart w:id="0" w:name="_GoBack"/>
      <w:bookmarkEnd w:id="0"/>
      <w:r w:rsidR="00C94376" w:rsidRPr="00677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осуществления части полномочий органов </w:t>
      </w:r>
      <w:r w:rsidR="00C94376" w:rsidRPr="00677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местного самоуправления</w:t>
      </w:r>
      <w:proofErr w:type="gramEnd"/>
      <w:r w:rsidR="00C94376" w:rsidRPr="00677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108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Трускляйского</w:t>
      </w:r>
      <w:r w:rsidR="00C943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4376" w:rsidRPr="00677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Рузаевского муниципального района Республики Мордовия </w:t>
      </w:r>
      <w:r w:rsidR="00C94376" w:rsidRPr="00677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органам местного самоуправления Рузаевского муниципального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Республики Мордовия»</w:t>
      </w:r>
    </w:p>
    <w:p w:rsidR="00C94376" w:rsidRPr="00677AAD" w:rsidRDefault="00C94376" w:rsidP="00CF71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4376" w:rsidRPr="00677AAD" w:rsidRDefault="00C94376" w:rsidP="00CF718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4376" w:rsidRPr="00677AAD" w:rsidRDefault="00C94376" w:rsidP="00677AAD">
      <w:pPr>
        <w:shd w:val="clear" w:color="auto" w:fill="FFFFFF"/>
        <w:tabs>
          <w:tab w:val="left" w:pos="142"/>
        </w:tabs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A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6335A5">
        <w:rPr>
          <w:rFonts w:ascii="Times New Roman" w:hAnsi="Times New Roman" w:cs="Times New Roman"/>
          <w:color w:val="000000"/>
          <w:sz w:val="28"/>
          <w:szCs w:val="28"/>
        </w:rPr>
        <w:t>Федеральным  законом</w:t>
      </w:r>
      <w:r w:rsidRPr="00677AAD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677AAD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677AAD">
        <w:rPr>
          <w:rFonts w:ascii="Times New Roman" w:hAnsi="Times New Roman" w:cs="Times New Roman"/>
          <w:color w:val="000000"/>
          <w:sz w:val="28"/>
          <w:szCs w:val="28"/>
        </w:rPr>
        <w:t xml:space="preserve">овет депутатов </w:t>
      </w:r>
      <w:r w:rsidR="0031086D">
        <w:rPr>
          <w:rFonts w:ascii="Times New Roman" w:hAnsi="Times New Roman" w:cs="Times New Roman"/>
          <w:color w:val="000000"/>
          <w:sz w:val="28"/>
          <w:szCs w:val="28"/>
        </w:rPr>
        <w:t>Трускляйского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AA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C94376" w:rsidRPr="00677AAD" w:rsidRDefault="00C94376" w:rsidP="00677AAD">
      <w:pPr>
        <w:shd w:val="clear" w:color="auto" w:fill="FFFFFF"/>
        <w:tabs>
          <w:tab w:val="left" w:pos="142"/>
        </w:tabs>
        <w:spacing w:line="276" w:lineRule="auto"/>
        <w:ind w:right="-1" w:firstLine="709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677AAD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РЕШИЛ:</w:t>
      </w:r>
    </w:p>
    <w:p w:rsidR="00C94376" w:rsidRPr="00677AAD" w:rsidRDefault="00C94376" w:rsidP="00677AA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AAD">
        <w:rPr>
          <w:rFonts w:ascii="Times New Roman" w:hAnsi="Times New Roman" w:cs="Times New Roman"/>
          <w:color w:val="000000"/>
          <w:sz w:val="28"/>
          <w:szCs w:val="28"/>
        </w:rPr>
        <w:t xml:space="preserve">Передать осуществление части  полномочий  органов местного самоуправления </w:t>
      </w:r>
      <w:r w:rsidR="0031086D">
        <w:rPr>
          <w:rFonts w:ascii="Times New Roman" w:hAnsi="Times New Roman" w:cs="Times New Roman"/>
          <w:color w:val="000000"/>
          <w:sz w:val="28"/>
          <w:szCs w:val="28"/>
        </w:rPr>
        <w:t>Трускляйского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AA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 решению следующих вопросов местного значения органам местного самоуправления Рузаевского муниципального района:</w:t>
      </w:r>
    </w:p>
    <w:p w:rsidR="00C94376" w:rsidRDefault="00C94376" w:rsidP="00FD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C94376" w:rsidRDefault="00C94376" w:rsidP="00FD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C94376" w:rsidRDefault="00C94376" w:rsidP="00FD6FB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требований к обоснованию закупок, предусмотренных </w:t>
      </w:r>
      <w:hyperlink r:id="rId5" w:anchor="sub_18#sub_18" w:history="1">
        <w:r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статьей 18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44-ФЗ, и обоснованности закупок;</w:t>
      </w:r>
    </w:p>
    <w:p w:rsidR="00C94376" w:rsidRDefault="00C94376" w:rsidP="00FD6FB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соблюдением правил нормирования в сфере закупок, предусмотренного </w:t>
      </w:r>
      <w:hyperlink r:id="rId6" w:anchor="sub_19#sub_19" w:history="1">
        <w:r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44-ФЗ;</w:t>
      </w:r>
    </w:p>
    <w:p w:rsidR="00C94376" w:rsidRDefault="00C94376" w:rsidP="00FD6FB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C94376" w:rsidRDefault="00C94376" w:rsidP="00FD6FB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9984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применением заказчиком мер ответственности и совершения иных действий в случае нарушения поставщиком (подрядчиком,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исполнителем) условий контракта;</w:t>
      </w:r>
    </w:p>
    <w:p w:rsidR="00C94376" w:rsidRDefault="00C94376" w:rsidP="00FD6FB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9985"/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bookmarkEnd w:id="2"/>
    <w:p w:rsidR="00C94376" w:rsidRDefault="00C94376" w:rsidP="00FD6FBE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94376" w:rsidRPr="00677AAD" w:rsidRDefault="00C94376" w:rsidP="00FD6FBE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C94376" w:rsidRPr="00677AAD" w:rsidRDefault="00C94376" w:rsidP="00677AA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AAD">
        <w:rPr>
          <w:rFonts w:ascii="Times New Roman" w:hAnsi="Times New Roman" w:cs="Times New Roman"/>
          <w:color w:val="000000"/>
          <w:sz w:val="28"/>
          <w:szCs w:val="28"/>
        </w:rPr>
        <w:t>Направить настоящее решение органам местного самоуправления Рузаевского муниципального района.</w:t>
      </w:r>
    </w:p>
    <w:p w:rsidR="00C94376" w:rsidRPr="00677AAD" w:rsidRDefault="00C94376" w:rsidP="00677AA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AA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31086D">
        <w:rPr>
          <w:rFonts w:ascii="Times New Roman" w:hAnsi="Times New Roman" w:cs="Times New Roman"/>
          <w:color w:val="000000"/>
          <w:sz w:val="28"/>
          <w:szCs w:val="28"/>
        </w:rPr>
        <w:t>Трускляйского</w:t>
      </w:r>
      <w:r w:rsidRPr="00677AA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случае получения согласия органов местного самоуправления Рузаевского муниципального района заключить Соглашение о передаче </w:t>
      </w:r>
      <w:proofErr w:type="gramStart"/>
      <w:r w:rsidRPr="00677AAD">
        <w:rPr>
          <w:rFonts w:ascii="Times New Roman" w:hAnsi="Times New Roman" w:cs="Times New Roman"/>
          <w:color w:val="000000"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67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86D">
        <w:rPr>
          <w:rFonts w:ascii="Times New Roman" w:hAnsi="Times New Roman" w:cs="Times New Roman"/>
          <w:color w:val="000000"/>
          <w:sz w:val="28"/>
          <w:szCs w:val="28"/>
        </w:rPr>
        <w:t>Трускляйского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7AA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 решению, указанных в пункте 1 настоящего решения, вопросов местного значения органам местного самоуправления Рузаевского муниципального района сроком по 31 декабря 2021 года.</w:t>
      </w:r>
    </w:p>
    <w:p w:rsidR="00C94376" w:rsidRPr="00677AAD" w:rsidRDefault="00C94376" w:rsidP="00677AAD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7AA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77AA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677AAD">
        <w:rPr>
          <w:rFonts w:ascii="Times New Roman" w:hAnsi="Times New Roman" w:cs="Times New Roman"/>
          <w:color w:val="000000"/>
          <w:sz w:val="28"/>
          <w:szCs w:val="28"/>
        </w:rPr>
        <w:t>ruzaevka-rm.ru</w:t>
      </w:r>
      <w:proofErr w:type="spellEnd"/>
      <w:r w:rsidRPr="00677AAD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 свое действие на правоотношения, возникшие с 01 января 2019 года.</w:t>
      </w:r>
    </w:p>
    <w:p w:rsidR="00C94376" w:rsidRPr="00677AAD" w:rsidRDefault="00C94376" w:rsidP="00677AAD">
      <w:pPr>
        <w:shd w:val="clear" w:color="auto" w:fill="FFFFFF"/>
        <w:tabs>
          <w:tab w:val="left" w:pos="142"/>
          <w:tab w:val="left" w:pos="960"/>
        </w:tabs>
        <w:spacing w:line="276" w:lineRule="auto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86D" w:rsidRDefault="00C94376" w:rsidP="00677AAD">
      <w:pPr>
        <w:shd w:val="clear" w:color="auto" w:fill="FFFFFF"/>
        <w:tabs>
          <w:tab w:val="left" w:pos="142"/>
          <w:tab w:val="left" w:pos="960"/>
        </w:tabs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  <w:r w:rsidR="0031086D">
        <w:rPr>
          <w:rFonts w:ascii="Times New Roman" w:hAnsi="Times New Roman" w:cs="Times New Roman"/>
          <w:color w:val="000000"/>
          <w:sz w:val="28"/>
          <w:szCs w:val="28"/>
        </w:rPr>
        <w:t>Трускляйского</w:t>
      </w:r>
      <w:r w:rsidR="0031086D" w:rsidRPr="00677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376" w:rsidRPr="00677AAD" w:rsidRDefault="00C94376" w:rsidP="00677AAD">
      <w:pPr>
        <w:shd w:val="clear" w:color="auto" w:fill="FFFFFF"/>
        <w:tabs>
          <w:tab w:val="left" w:pos="142"/>
          <w:tab w:val="left" w:pos="960"/>
        </w:tabs>
        <w:ind w:right="-5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77AA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proofErr w:type="spellStart"/>
      <w:r w:rsidR="0031086D">
        <w:rPr>
          <w:rFonts w:ascii="Times New Roman" w:hAnsi="Times New Roman" w:cs="Times New Roman"/>
          <w:color w:val="000000"/>
          <w:sz w:val="28"/>
          <w:szCs w:val="28"/>
        </w:rPr>
        <w:t>В.К.Наркаев</w:t>
      </w:r>
      <w:proofErr w:type="spellEnd"/>
    </w:p>
    <w:p w:rsidR="00C94376" w:rsidRPr="00677AAD" w:rsidRDefault="00C94376" w:rsidP="00677AAD">
      <w:pPr>
        <w:shd w:val="clear" w:color="auto" w:fill="FFFFFF"/>
        <w:tabs>
          <w:tab w:val="left" w:pos="142"/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677AAD">
      <w:pPr>
        <w:shd w:val="clear" w:color="auto" w:fill="FFFFFF"/>
        <w:tabs>
          <w:tab w:val="left" w:pos="142"/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677AAD">
      <w:pPr>
        <w:shd w:val="clear" w:color="auto" w:fill="FFFFFF"/>
        <w:tabs>
          <w:tab w:val="left" w:pos="142"/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 w:rsidP="00F56610">
      <w:pPr>
        <w:shd w:val="clear" w:color="auto" w:fill="FFFFFF"/>
        <w:tabs>
          <w:tab w:val="left" w:pos="8198"/>
        </w:tabs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94376" w:rsidRPr="00677AAD" w:rsidRDefault="00C94376">
      <w:pPr>
        <w:rPr>
          <w:rFonts w:cs="Times New Roman"/>
          <w:color w:val="000000"/>
        </w:rPr>
      </w:pPr>
    </w:p>
    <w:sectPr w:rsidR="00C94376" w:rsidRPr="00677AAD" w:rsidSect="00677AAD">
      <w:pgSz w:w="11906" w:h="16838"/>
      <w:pgMar w:top="851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31D"/>
    <w:multiLevelType w:val="hybridMultilevel"/>
    <w:tmpl w:val="05F012A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15B6A"/>
    <w:rsid w:val="00060B52"/>
    <w:rsid w:val="0031086D"/>
    <w:rsid w:val="00344930"/>
    <w:rsid w:val="004D004C"/>
    <w:rsid w:val="006335A5"/>
    <w:rsid w:val="0064712C"/>
    <w:rsid w:val="00647A4A"/>
    <w:rsid w:val="00677AAD"/>
    <w:rsid w:val="00716AC6"/>
    <w:rsid w:val="00812DE5"/>
    <w:rsid w:val="00815B6A"/>
    <w:rsid w:val="00864019"/>
    <w:rsid w:val="008D2156"/>
    <w:rsid w:val="00AD5762"/>
    <w:rsid w:val="00B76DC9"/>
    <w:rsid w:val="00BD3CCB"/>
    <w:rsid w:val="00C62ED4"/>
    <w:rsid w:val="00C818BB"/>
    <w:rsid w:val="00C94376"/>
    <w:rsid w:val="00CF7181"/>
    <w:rsid w:val="00EA5A9C"/>
    <w:rsid w:val="00F055E7"/>
    <w:rsid w:val="00F43EE2"/>
    <w:rsid w:val="00F56610"/>
    <w:rsid w:val="00FD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AAD"/>
    <w:pPr>
      <w:ind w:left="720"/>
    </w:pPr>
  </w:style>
  <w:style w:type="character" w:styleId="a4">
    <w:name w:val="Hyperlink"/>
    <w:basedOn w:val="a0"/>
    <w:uiPriority w:val="99"/>
    <w:rsid w:val="00FD6F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1;&#1091;&#1093;&#1075;&#1072;&#1083;&#1090;&#1077;&#1088;&#1080;&#1103;\&#1056;&#1072;&#1073;&#1086;&#1095;&#1080;&#1081;%20&#1089;&#1090;&#1086;&#1083;\&#1051;&#1103;&#1083;&#1080;&#1085;&#1072;\&#1089;&#1077;&#1089;&#1089;&#1080;&#1080;%20&#1089;%202016%20&#1096;&#1077;&#1089;&#1090;&#1086;&#1081;%20%20&#1089;&#1086;&#1079;&#1099;&#1074;\&#1087;&#1088;&#1086;&#1077;&#1082;&#1090;&#1099;-2019\&#1055;&#1056;&#1054;&#1045;&#1050;&#1058;%20&#1057;&#1054;&#1043;&#1051;&#1040;&#1064;&#1045;&#1053;&#1048;&#1071;%20(1).doc" TargetMode="External"/><Relationship Id="rId5" Type="http://schemas.openxmlformats.org/officeDocument/2006/relationships/hyperlink" Target="file:///C:\Documents%20and%20Settings\&#1041;&#1091;&#1093;&#1075;&#1072;&#1083;&#1090;&#1077;&#1088;&#1080;&#1103;\&#1056;&#1072;&#1073;&#1086;&#1095;&#1080;&#1081;%20&#1089;&#1090;&#1086;&#1083;\&#1051;&#1103;&#1083;&#1080;&#1085;&#1072;\&#1089;&#1077;&#1089;&#1089;&#1080;&#1080;%20&#1089;%202016%20&#1096;&#1077;&#1089;&#1090;&#1086;&#1081;%20%20&#1089;&#1086;&#1079;&#1099;&#1074;\&#1087;&#1088;&#1086;&#1077;&#1082;&#1090;&#1099;-2019\&#1055;&#1056;&#1054;&#1045;&#1050;&#1058;%20&#1057;&#1054;&#1043;&#1051;&#1040;&#1064;&#1045;&#1053;&#1048;&#1071;%20(1)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3142</Characters>
  <Application>Microsoft Office Word</Application>
  <DocSecurity>0</DocSecurity>
  <Lines>26</Lines>
  <Paragraphs>6</Paragraphs>
  <ScaleCrop>false</ScaleCrop>
  <Company>Организация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Орлашова</dc:creator>
  <cp:keywords/>
  <dc:description/>
  <cp:lastModifiedBy>1</cp:lastModifiedBy>
  <cp:revision>7</cp:revision>
  <dcterms:created xsi:type="dcterms:W3CDTF">2019-03-20T11:47:00Z</dcterms:created>
  <dcterms:modified xsi:type="dcterms:W3CDTF">2019-03-21T08:35:00Z</dcterms:modified>
</cp:coreProperties>
</file>