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0AE" w:rsidRDefault="0028354F" w:rsidP="0028354F">
      <w:pPr>
        <w:jc w:val="center"/>
      </w:pPr>
      <w:r>
        <w:t>06.09.2021</w:t>
      </w:r>
    </w:p>
    <w:p w:rsidR="0028354F" w:rsidRDefault="0028354F" w:rsidP="0028354F">
      <w:pPr>
        <w:jc w:val="center"/>
      </w:pPr>
      <w:r>
        <w:t>Устранение забоя</w:t>
      </w:r>
    </w:p>
    <w:p w:rsidR="0028354F" w:rsidRDefault="0028354F" w:rsidP="0028354F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ира</w:t>
      </w:r>
      <w:proofErr w:type="spellEnd"/>
      <w:r>
        <w:t>, 25</w:t>
      </w:r>
    </w:p>
    <w:p w:rsidR="0028354F" w:rsidRDefault="0028354F" w:rsidP="0028354F">
      <w:pPr>
        <w:jc w:val="center"/>
      </w:pPr>
      <w:r>
        <w:rPr>
          <w:noProof/>
          <w:lang w:eastAsia="ru-RU"/>
        </w:rPr>
        <w:drawing>
          <wp:inline distT="0" distB="0" distL="0" distR="0" wp14:anchorId="7C26C6C8" wp14:editId="63A39B94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54F" w:rsidRDefault="0028354F" w:rsidP="0028354F">
      <w:pPr>
        <w:jc w:val="center"/>
      </w:pPr>
    </w:p>
    <w:p w:rsidR="0028354F" w:rsidRDefault="0028354F" w:rsidP="002835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E8DD03" wp14:editId="0EDC30BD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54F" w:rsidRDefault="0028354F" w:rsidP="002835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710D4B" wp14:editId="3DBCD880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54F" w:rsidRDefault="0028354F" w:rsidP="0028354F">
      <w:pPr>
        <w:jc w:val="center"/>
      </w:pPr>
    </w:p>
    <w:p w:rsidR="0028354F" w:rsidRDefault="0028354F" w:rsidP="0028354F">
      <w:pPr>
        <w:jc w:val="center"/>
      </w:pPr>
    </w:p>
    <w:p w:rsidR="0028354F" w:rsidRDefault="0028354F" w:rsidP="0028354F">
      <w:pPr>
        <w:jc w:val="center"/>
      </w:pPr>
    </w:p>
    <w:p w:rsidR="0028354F" w:rsidRDefault="0028354F" w:rsidP="0028354F">
      <w:pPr>
        <w:jc w:val="center"/>
      </w:pPr>
    </w:p>
    <w:p w:rsidR="0028354F" w:rsidRDefault="0028354F" w:rsidP="0028354F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28</w:t>
      </w:r>
    </w:p>
    <w:p w:rsidR="0028354F" w:rsidRDefault="0028354F" w:rsidP="0028354F">
      <w:pPr>
        <w:jc w:val="center"/>
      </w:pPr>
      <w:r>
        <w:rPr>
          <w:noProof/>
          <w:lang w:eastAsia="ru-RU"/>
        </w:rPr>
        <w:drawing>
          <wp:inline distT="0" distB="0" distL="0" distR="0" wp14:anchorId="27572D87" wp14:editId="3262FC80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54F" w:rsidRDefault="0028354F" w:rsidP="0028354F">
      <w:pPr>
        <w:jc w:val="center"/>
      </w:pPr>
    </w:p>
    <w:p w:rsidR="0028354F" w:rsidRDefault="0028354F" w:rsidP="0028354F">
      <w:pPr>
        <w:jc w:val="center"/>
      </w:pPr>
    </w:p>
    <w:p w:rsidR="0028354F" w:rsidRDefault="0028354F" w:rsidP="0028354F">
      <w:pPr>
        <w:jc w:val="center"/>
      </w:pPr>
    </w:p>
    <w:p w:rsidR="0028354F" w:rsidRDefault="0028354F" w:rsidP="0028354F">
      <w:pPr>
        <w:jc w:val="center"/>
      </w:pPr>
      <w:proofErr w:type="spellStart"/>
      <w:r>
        <w:lastRenderedPageBreak/>
        <w:t>Ул</w:t>
      </w:r>
      <w:proofErr w:type="gramStart"/>
      <w:r>
        <w:t>.Б</w:t>
      </w:r>
      <w:proofErr w:type="gramEnd"/>
      <w:r>
        <w:t>еднодемьяновская</w:t>
      </w:r>
      <w:proofErr w:type="spellEnd"/>
      <w:r>
        <w:t>, 4</w:t>
      </w:r>
    </w:p>
    <w:p w:rsidR="0028354F" w:rsidRDefault="0028354F" w:rsidP="0028354F">
      <w:pPr>
        <w:jc w:val="center"/>
      </w:pPr>
      <w:r>
        <w:rPr>
          <w:noProof/>
          <w:lang w:eastAsia="ru-RU"/>
        </w:rPr>
        <w:drawing>
          <wp:inline distT="0" distB="0" distL="0" distR="0" wp14:anchorId="33E8BB53" wp14:editId="641E7D6F">
            <wp:extent cx="5940425" cy="792077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3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0AE"/>
    <w:rsid w:val="0028354F"/>
    <w:rsid w:val="004B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2021-10-01T12:36:00Z</dcterms:created>
  <dcterms:modified xsi:type="dcterms:W3CDTF">2021-10-01T12:41:00Z</dcterms:modified>
</cp:coreProperties>
</file>