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.07.2022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Полив цветов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2" style="width:415.500000pt;height:554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3" style="width:415.500000pt;height:554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4" style="width:415.500000pt;height:554.2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5" style="width:415.500000pt;height:554.2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6" style="width:415.500000pt;height:554.2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6.wmf" Id="docRId13" Type="http://schemas.openxmlformats.org/officeDocument/2006/relationships/image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numbering.xml" Id="docRId14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styles.xml" Id="docRId15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