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11" w:rsidRDefault="004A4511" w:rsidP="00E662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Вас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8E2900" w:rsidRPr="0095101F">
        <w:rPr>
          <w:rFonts w:ascii="Times New Roman" w:hAnsi="Times New Roman" w:cs="Times New Roman"/>
          <w:sz w:val="28"/>
          <w:szCs w:val="28"/>
        </w:rPr>
        <w:t>ебинар</w:t>
      </w:r>
      <w:proofErr w:type="spellEnd"/>
      <w:r w:rsidR="00EB6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теме</w:t>
      </w:r>
      <w:r w:rsidR="00EB6D14">
        <w:rPr>
          <w:rFonts w:ascii="Times New Roman" w:hAnsi="Times New Roman" w:cs="Times New Roman"/>
          <w:sz w:val="28"/>
          <w:szCs w:val="28"/>
        </w:rPr>
        <w:t>:</w:t>
      </w:r>
      <w:r w:rsidR="008E2900" w:rsidRPr="0095101F">
        <w:rPr>
          <w:rFonts w:ascii="Times New Roman" w:hAnsi="Times New Roman" w:cs="Times New Roman"/>
          <w:sz w:val="28"/>
          <w:szCs w:val="28"/>
        </w:rPr>
        <w:t xml:space="preserve"> «</w:t>
      </w:r>
      <w:r w:rsidR="00D65436">
        <w:rPr>
          <w:rFonts w:ascii="Times New Roman" w:hAnsi="Times New Roman" w:cs="Times New Roman"/>
          <w:sz w:val="28"/>
          <w:szCs w:val="28"/>
        </w:rPr>
        <w:t>Новое в оформлении жилых и садовых домов</w:t>
      </w:r>
      <w:r w:rsidR="008E2900" w:rsidRPr="0095101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EB6D14">
        <w:rPr>
          <w:rFonts w:ascii="Times New Roman" w:hAnsi="Times New Roman" w:cs="Times New Roman"/>
          <w:sz w:val="28"/>
          <w:szCs w:val="28"/>
        </w:rPr>
        <w:t xml:space="preserve"> </w:t>
      </w:r>
      <w:r w:rsidR="003D3A9B" w:rsidRPr="0095101F">
        <w:rPr>
          <w:rFonts w:ascii="Times New Roman" w:hAnsi="Times New Roman" w:cs="Times New Roman"/>
          <w:sz w:val="28"/>
          <w:szCs w:val="28"/>
        </w:rPr>
        <w:t>состоится</w:t>
      </w:r>
      <w:r w:rsidR="00EB6D14">
        <w:rPr>
          <w:rFonts w:ascii="Times New Roman" w:hAnsi="Times New Roman" w:cs="Times New Roman"/>
          <w:sz w:val="28"/>
          <w:szCs w:val="28"/>
        </w:rPr>
        <w:t xml:space="preserve"> </w:t>
      </w:r>
      <w:r w:rsidR="00D65436">
        <w:rPr>
          <w:rFonts w:ascii="Times New Roman" w:hAnsi="Times New Roman" w:cs="Times New Roman"/>
          <w:sz w:val="28"/>
          <w:szCs w:val="28"/>
        </w:rPr>
        <w:t>04</w:t>
      </w:r>
      <w:r w:rsidR="00EB6D14">
        <w:rPr>
          <w:rFonts w:ascii="Times New Roman" w:hAnsi="Times New Roman" w:cs="Times New Roman"/>
          <w:sz w:val="28"/>
          <w:szCs w:val="28"/>
        </w:rPr>
        <w:t xml:space="preserve"> </w:t>
      </w:r>
      <w:r w:rsidR="00D65436">
        <w:rPr>
          <w:rFonts w:ascii="Times New Roman" w:hAnsi="Times New Roman" w:cs="Times New Roman"/>
          <w:sz w:val="28"/>
          <w:szCs w:val="28"/>
        </w:rPr>
        <w:t>июля</w:t>
      </w:r>
      <w:r w:rsidR="00EB6D14">
        <w:rPr>
          <w:rFonts w:ascii="Times New Roman" w:hAnsi="Times New Roman" w:cs="Times New Roman"/>
          <w:sz w:val="28"/>
          <w:szCs w:val="28"/>
        </w:rPr>
        <w:t xml:space="preserve"> </w:t>
      </w:r>
      <w:r w:rsidR="003D3A9B" w:rsidRPr="0095101F">
        <w:rPr>
          <w:rFonts w:ascii="Times New Roman" w:hAnsi="Times New Roman" w:cs="Times New Roman"/>
          <w:sz w:val="28"/>
          <w:szCs w:val="28"/>
        </w:rPr>
        <w:t>2019 г.</w:t>
      </w:r>
      <w:r w:rsidR="003D3A9B">
        <w:rPr>
          <w:rFonts w:ascii="Times New Roman" w:hAnsi="Times New Roman" w:cs="Times New Roman"/>
          <w:sz w:val="28"/>
          <w:szCs w:val="28"/>
        </w:rPr>
        <w:t xml:space="preserve"> в 10:00 по </w:t>
      </w:r>
      <w:proofErr w:type="spellStart"/>
      <w:r w:rsidR="003D3A9B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="003D3A9B">
        <w:rPr>
          <w:rFonts w:ascii="Times New Roman" w:hAnsi="Times New Roman" w:cs="Times New Roman"/>
          <w:sz w:val="28"/>
          <w:szCs w:val="28"/>
        </w:rPr>
        <w:t>.</w:t>
      </w:r>
    </w:p>
    <w:p w:rsidR="0095101F" w:rsidRPr="0095101F" w:rsidRDefault="0095101F" w:rsidP="00E662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101F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5101F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EB6D14">
        <w:rPr>
          <w:rFonts w:ascii="Times New Roman" w:hAnsi="Times New Roman" w:cs="Times New Roman"/>
          <w:sz w:val="28"/>
          <w:szCs w:val="28"/>
        </w:rPr>
        <w:t xml:space="preserve"> </w:t>
      </w:r>
      <w:r w:rsidR="00D65436">
        <w:rPr>
          <w:rFonts w:ascii="Times New Roman" w:hAnsi="Times New Roman" w:cs="Times New Roman"/>
          <w:sz w:val="28"/>
          <w:szCs w:val="28"/>
        </w:rPr>
        <w:t>Вы узнаете</w:t>
      </w:r>
      <w:r w:rsidRPr="0095101F">
        <w:rPr>
          <w:rFonts w:ascii="Times New Roman" w:hAnsi="Times New Roman" w:cs="Times New Roman"/>
          <w:sz w:val="28"/>
          <w:szCs w:val="28"/>
        </w:rPr>
        <w:t>:</w:t>
      </w:r>
    </w:p>
    <w:p w:rsidR="00D65436" w:rsidRPr="00D65436" w:rsidRDefault="00D65436" w:rsidP="00D65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65436">
        <w:rPr>
          <w:rFonts w:ascii="Times New Roman" w:hAnsi="Times New Roman" w:cs="Times New Roman"/>
          <w:sz w:val="28"/>
          <w:szCs w:val="28"/>
        </w:rPr>
        <w:t xml:space="preserve">ововведения в оформлении индивидуальных жилых и садовых домов.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65436">
        <w:rPr>
          <w:rFonts w:ascii="Times New Roman" w:hAnsi="Times New Roman" w:cs="Times New Roman"/>
          <w:sz w:val="28"/>
          <w:szCs w:val="28"/>
        </w:rPr>
        <w:t>рамотная трактовка федеральных законов №№ 339 и 340 от 3 августа 2018 года – один из самых актуальных запросов профессионального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кадастровых инженеров</w:t>
      </w:r>
      <w:r w:rsidRPr="00D65436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Кадастровой палате;</w:t>
      </w:r>
    </w:p>
    <w:p w:rsidR="00D65436" w:rsidRDefault="00D65436" w:rsidP="00D65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D6543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D65436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D65436">
        <w:rPr>
          <w:rFonts w:ascii="Times New Roman" w:hAnsi="Times New Roman" w:cs="Times New Roman"/>
          <w:sz w:val="28"/>
          <w:szCs w:val="28"/>
        </w:rPr>
        <w:t xml:space="preserve"> о применении закона № 340-ФЗ вы узнаете о порядке и последствиях признания постройки самовольной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5436" w:rsidRDefault="00D65436" w:rsidP="00D65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65436">
        <w:rPr>
          <w:rFonts w:ascii="Times New Roman" w:hAnsi="Times New Roman" w:cs="Times New Roman"/>
          <w:sz w:val="28"/>
          <w:szCs w:val="28"/>
        </w:rPr>
        <w:t>будут раскрыты новые полномочия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самоуправления;</w:t>
      </w:r>
    </w:p>
    <w:p w:rsidR="00D65436" w:rsidRDefault="00D65436" w:rsidP="00D65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D65436">
        <w:rPr>
          <w:rFonts w:ascii="Times New Roman" w:hAnsi="Times New Roman" w:cs="Times New Roman"/>
          <w:sz w:val="28"/>
          <w:szCs w:val="28"/>
        </w:rPr>
        <w:t>адастровые инженеры получат достоверную информацию об уведомительном порядке строительства и реконструкции домов</w:t>
      </w:r>
      <w:r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D65436" w:rsidRPr="00D65436" w:rsidRDefault="00D65436" w:rsidP="00D65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65436">
        <w:rPr>
          <w:rFonts w:ascii="Times New Roman" w:hAnsi="Times New Roman" w:cs="Times New Roman"/>
          <w:sz w:val="28"/>
          <w:szCs w:val="28"/>
        </w:rPr>
        <w:t>удут названы два новых основания для приостановления кадастрового учёта и регистрации прав на объекты ИЖС и садовые дома.</w:t>
      </w:r>
    </w:p>
    <w:p w:rsidR="00D65436" w:rsidRPr="00D65436" w:rsidRDefault="00D65436" w:rsidP="00D654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5101F" w:rsidRPr="0095101F" w:rsidRDefault="0095101F" w:rsidP="00E662E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5101F">
        <w:rPr>
          <w:sz w:val="28"/>
          <w:szCs w:val="28"/>
        </w:rPr>
        <w:t xml:space="preserve">Но главное – формат </w:t>
      </w:r>
      <w:proofErr w:type="spellStart"/>
      <w:r w:rsidRPr="0095101F">
        <w:rPr>
          <w:sz w:val="28"/>
          <w:szCs w:val="28"/>
        </w:rPr>
        <w:t>вебинара</w:t>
      </w:r>
      <w:proofErr w:type="spellEnd"/>
      <w:r w:rsidRPr="0095101F">
        <w:rPr>
          <w:sz w:val="28"/>
          <w:szCs w:val="28"/>
        </w:rPr>
        <w:t xml:space="preserve"> позволит </w:t>
      </w:r>
      <w:r w:rsidR="003D3A9B">
        <w:rPr>
          <w:sz w:val="28"/>
          <w:szCs w:val="28"/>
        </w:rPr>
        <w:t>В</w:t>
      </w:r>
      <w:r w:rsidRPr="0095101F">
        <w:rPr>
          <w:sz w:val="28"/>
          <w:szCs w:val="28"/>
        </w:rPr>
        <w:t xml:space="preserve">ам получить ответы на любые интересующие </w:t>
      </w:r>
      <w:r w:rsidR="003D3A9B">
        <w:rPr>
          <w:sz w:val="28"/>
          <w:szCs w:val="28"/>
        </w:rPr>
        <w:t xml:space="preserve">для </w:t>
      </w:r>
      <w:r w:rsidR="00E662EB">
        <w:rPr>
          <w:sz w:val="28"/>
          <w:szCs w:val="28"/>
        </w:rPr>
        <w:t>В</w:t>
      </w:r>
      <w:r w:rsidRPr="0095101F">
        <w:rPr>
          <w:sz w:val="28"/>
          <w:szCs w:val="28"/>
        </w:rPr>
        <w:t xml:space="preserve">ас вопросы </w:t>
      </w:r>
      <w:r w:rsidR="00D65436" w:rsidRPr="00D65436">
        <w:rPr>
          <w:sz w:val="28"/>
          <w:szCs w:val="28"/>
        </w:rPr>
        <w:t>о федеральных законах №№ 339 и 340</w:t>
      </w:r>
      <w:r w:rsidRPr="0095101F">
        <w:rPr>
          <w:sz w:val="28"/>
          <w:szCs w:val="28"/>
        </w:rPr>
        <w:t>.</w:t>
      </w:r>
    </w:p>
    <w:p w:rsidR="00F43452" w:rsidRPr="00F43452" w:rsidRDefault="00F43452" w:rsidP="00F434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3452">
        <w:rPr>
          <w:rFonts w:ascii="Times New Roman" w:hAnsi="Times New Roman" w:cs="Times New Roman"/>
          <w:sz w:val="28"/>
          <w:szCs w:val="28"/>
        </w:rPr>
        <w:t>ВНИМАНИЕ!</w:t>
      </w:r>
    </w:p>
    <w:p w:rsidR="00F43452" w:rsidRPr="00F43452" w:rsidRDefault="00F43452" w:rsidP="00F434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43452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ВЕБИНАРЕ ИСТЕКАЕТ </w:t>
      </w:r>
      <w:r w:rsidR="00D65436">
        <w:rPr>
          <w:rFonts w:ascii="Times New Roman" w:hAnsi="Times New Roman" w:cs="Times New Roman"/>
          <w:sz w:val="28"/>
          <w:szCs w:val="28"/>
        </w:rPr>
        <w:t>02ИЮЛЯ</w:t>
      </w:r>
      <w:r w:rsidRPr="00F43452">
        <w:rPr>
          <w:rFonts w:ascii="Times New Roman" w:hAnsi="Times New Roman" w:cs="Times New Roman"/>
          <w:sz w:val="28"/>
          <w:szCs w:val="28"/>
        </w:rPr>
        <w:t>. УСПЕЙТЕ ОПЛАТИТЬ КВИТАНЦИЮ.</w:t>
      </w:r>
    </w:p>
    <w:p w:rsidR="002E407D" w:rsidRPr="00F43452" w:rsidRDefault="00F43452" w:rsidP="00F43452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</w:t>
      </w:r>
      <w:r w:rsidR="008E2900" w:rsidRPr="00F43452">
        <w:rPr>
          <w:sz w:val="28"/>
          <w:szCs w:val="28"/>
        </w:rPr>
        <w:t xml:space="preserve">тобы получить доступ </w:t>
      </w:r>
      <w:r>
        <w:rPr>
          <w:sz w:val="28"/>
          <w:szCs w:val="28"/>
        </w:rPr>
        <w:t>для</w:t>
      </w:r>
      <w:r w:rsidR="008E2900" w:rsidRPr="00F43452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="008E2900" w:rsidRPr="00F43452">
        <w:rPr>
          <w:sz w:val="28"/>
          <w:szCs w:val="28"/>
        </w:rPr>
        <w:t xml:space="preserve"> в </w:t>
      </w:r>
      <w:proofErr w:type="spellStart"/>
      <w:r w:rsidR="008E2900" w:rsidRPr="00F43452">
        <w:rPr>
          <w:sz w:val="28"/>
          <w:szCs w:val="28"/>
        </w:rPr>
        <w:t>вебинаре</w:t>
      </w:r>
      <w:proofErr w:type="spellEnd"/>
      <w:r w:rsidR="008E2900" w:rsidRPr="00F43452">
        <w:rPr>
          <w:sz w:val="28"/>
          <w:szCs w:val="28"/>
        </w:rPr>
        <w:t xml:space="preserve"> необходи</w:t>
      </w:r>
      <w:r>
        <w:rPr>
          <w:sz w:val="28"/>
          <w:szCs w:val="28"/>
        </w:rPr>
        <w:t xml:space="preserve">мо пройти регистрацию по адресу: </w:t>
      </w:r>
      <w:r w:rsidR="008E2900" w:rsidRPr="00F43452">
        <w:rPr>
          <w:sz w:val="28"/>
          <w:szCs w:val="28"/>
        </w:rPr>
        <w:t>WEBINAR.KADASTR.RU</w:t>
      </w:r>
      <w:r w:rsidR="0095101F" w:rsidRPr="00F43452">
        <w:rPr>
          <w:sz w:val="28"/>
          <w:szCs w:val="28"/>
        </w:rPr>
        <w:t>&gt;</w:t>
      </w:r>
      <w:proofErr w:type="gramStart"/>
      <w:r w:rsidR="0095101F" w:rsidRPr="00F43452">
        <w:rPr>
          <w:sz w:val="28"/>
          <w:szCs w:val="28"/>
        </w:rPr>
        <w:t>ГЛАВНАЯ</w:t>
      </w:r>
      <w:proofErr w:type="gramEnd"/>
      <w:r w:rsidR="0095101F" w:rsidRPr="00F43452">
        <w:rPr>
          <w:sz w:val="28"/>
          <w:szCs w:val="28"/>
        </w:rPr>
        <w:t>&gt;ГОТОВЫЕ&gt;ВЕБИНАРЫ&gt;</w:t>
      </w:r>
      <w:r w:rsidR="00D65436" w:rsidRPr="00D65436">
        <w:rPr>
          <w:sz w:val="28"/>
          <w:szCs w:val="28"/>
        </w:rPr>
        <w:t>НОВОЕ В ОФОРМЛЕНИИ ЖИЛЫХ И САДОВЫХ ДОМОВ</w:t>
      </w:r>
      <w:r>
        <w:rPr>
          <w:sz w:val="28"/>
          <w:szCs w:val="28"/>
        </w:rPr>
        <w:t>.</w:t>
      </w:r>
    </w:p>
    <w:sectPr w:rsidR="002E407D" w:rsidRPr="00F43452" w:rsidSect="002E407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407D"/>
    <w:rsid w:val="000209CD"/>
    <w:rsid w:val="002E407D"/>
    <w:rsid w:val="003D3A9B"/>
    <w:rsid w:val="004A4511"/>
    <w:rsid w:val="00885DDD"/>
    <w:rsid w:val="008E2900"/>
    <w:rsid w:val="0095101F"/>
    <w:rsid w:val="00A16935"/>
    <w:rsid w:val="00D65436"/>
    <w:rsid w:val="00D713CA"/>
    <w:rsid w:val="00E51B2F"/>
    <w:rsid w:val="00E662EB"/>
    <w:rsid w:val="00EB6D14"/>
    <w:rsid w:val="00F43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A75C-63A8-4ED9-A8A5-AC71E31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gorodilov</dc:creator>
  <cp:keywords/>
  <dc:description/>
  <cp:lastModifiedBy>user</cp:lastModifiedBy>
  <cp:revision>7</cp:revision>
  <cp:lastPrinted>2018-09-24T05:54:00Z</cp:lastPrinted>
  <dcterms:created xsi:type="dcterms:W3CDTF">2018-09-24T05:49:00Z</dcterms:created>
  <dcterms:modified xsi:type="dcterms:W3CDTF">2019-06-27T09:13:00Z</dcterms:modified>
</cp:coreProperties>
</file>