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1D" w:rsidRPr="00702E1D" w:rsidRDefault="00702E1D" w:rsidP="00702E1D">
      <w:pPr>
        <w:pStyle w:val="a3"/>
        <w:shd w:val="clear" w:color="auto" w:fill="FFFFFF"/>
        <w:spacing w:line="225" w:lineRule="atLeast"/>
        <w:jc w:val="center"/>
        <w:rPr>
          <w:color w:val="000000"/>
          <w:sz w:val="28"/>
          <w:szCs w:val="28"/>
        </w:rPr>
      </w:pPr>
      <w:r w:rsidRPr="00702E1D">
        <w:rPr>
          <w:b/>
          <w:bCs/>
          <w:color w:val="000000"/>
          <w:sz w:val="28"/>
          <w:szCs w:val="28"/>
        </w:rPr>
        <w:t xml:space="preserve">Информация о </w:t>
      </w:r>
      <w:proofErr w:type="spellStart"/>
      <w:r w:rsidRPr="00702E1D">
        <w:rPr>
          <w:b/>
          <w:bCs/>
          <w:color w:val="000000"/>
          <w:sz w:val="28"/>
          <w:szCs w:val="28"/>
        </w:rPr>
        <w:t>Красноклинской</w:t>
      </w:r>
      <w:proofErr w:type="spellEnd"/>
      <w:r w:rsidRPr="00702E1D">
        <w:rPr>
          <w:b/>
          <w:bCs/>
          <w:color w:val="000000"/>
          <w:sz w:val="28"/>
          <w:szCs w:val="28"/>
        </w:rPr>
        <w:t xml:space="preserve"> сельской библиотеке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proofErr w:type="spellStart"/>
      <w:r w:rsidRPr="00702E1D">
        <w:rPr>
          <w:color w:val="000000"/>
          <w:sz w:val="28"/>
          <w:szCs w:val="28"/>
        </w:rPr>
        <w:t>Красноклинская</w:t>
      </w:r>
      <w:proofErr w:type="spellEnd"/>
      <w:r w:rsidRPr="00702E1D">
        <w:rPr>
          <w:color w:val="000000"/>
          <w:sz w:val="28"/>
          <w:szCs w:val="28"/>
        </w:rPr>
        <w:t xml:space="preserve"> сельская библиотека организовалась в 1965 году и находилась в здании сельского клуба. Первой </w:t>
      </w:r>
      <w:proofErr w:type="gramStart"/>
      <w:r w:rsidRPr="00702E1D">
        <w:rPr>
          <w:color w:val="000000"/>
          <w:sz w:val="28"/>
          <w:szCs w:val="28"/>
        </w:rPr>
        <w:t>заведующей библиотеки</w:t>
      </w:r>
      <w:proofErr w:type="gramEnd"/>
      <w:r w:rsidRPr="00702E1D">
        <w:rPr>
          <w:color w:val="000000"/>
          <w:sz w:val="28"/>
          <w:szCs w:val="28"/>
        </w:rPr>
        <w:t xml:space="preserve"> была </w:t>
      </w:r>
      <w:proofErr w:type="spellStart"/>
      <w:r w:rsidRPr="00702E1D">
        <w:rPr>
          <w:color w:val="000000"/>
          <w:sz w:val="28"/>
          <w:szCs w:val="28"/>
        </w:rPr>
        <w:t>Муругова</w:t>
      </w:r>
      <w:proofErr w:type="spellEnd"/>
      <w:r w:rsidRPr="00702E1D">
        <w:rPr>
          <w:color w:val="000000"/>
          <w:sz w:val="28"/>
          <w:szCs w:val="28"/>
        </w:rPr>
        <w:t xml:space="preserve"> Раиса Степановна. Условия работы были тяжелыми, печку топили дровами и углем.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702E1D">
        <w:rPr>
          <w:color w:val="000000"/>
          <w:sz w:val="28"/>
          <w:szCs w:val="28"/>
        </w:rPr>
        <w:t xml:space="preserve">Позднее с 1971 года библиотека была переведена в здание </w:t>
      </w:r>
      <w:proofErr w:type="spellStart"/>
      <w:r w:rsidRPr="00702E1D">
        <w:rPr>
          <w:color w:val="000000"/>
          <w:sz w:val="28"/>
          <w:szCs w:val="28"/>
        </w:rPr>
        <w:t>Красноклинской</w:t>
      </w:r>
      <w:proofErr w:type="spellEnd"/>
      <w:r w:rsidRPr="00702E1D">
        <w:rPr>
          <w:color w:val="000000"/>
          <w:sz w:val="28"/>
          <w:szCs w:val="28"/>
        </w:rPr>
        <w:t xml:space="preserve"> начальной школы с централизованным отоплением. Заведующей библиотекой стала Морозова Елена Владимировна, проработавшая до 1980 года. С 1980 по 1981 г.г. в библиотеке работала Исаева Нина Дмитриевна, затем с 1981 по 1986 г.г. работала Матвеева Анна Трофимовна. В 1987 году работала </w:t>
      </w:r>
      <w:proofErr w:type="spellStart"/>
      <w:r w:rsidRPr="00702E1D">
        <w:rPr>
          <w:color w:val="000000"/>
          <w:sz w:val="28"/>
          <w:szCs w:val="28"/>
        </w:rPr>
        <w:t>Шепелева</w:t>
      </w:r>
      <w:proofErr w:type="spellEnd"/>
      <w:r w:rsidRPr="00702E1D">
        <w:rPr>
          <w:color w:val="000000"/>
          <w:sz w:val="28"/>
          <w:szCs w:val="28"/>
        </w:rPr>
        <w:t xml:space="preserve"> Наталья Александровна. С января 1988 года по настоящее время заведующей библиотекой работает Горбачева Валентина Анатольевна.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702E1D">
        <w:rPr>
          <w:color w:val="000000"/>
          <w:sz w:val="28"/>
          <w:szCs w:val="28"/>
        </w:rPr>
        <w:t>Сейчас библиотека состоит из 8240 экз. книг. Обслуживает 520 читателей, из них 60 детей. В сельском поселении проживает 750 жителей. Контрольные показатели из года в год выполняются. Нагрузка по книговыдаче и по посещениям составляет: 12076 книговыдача, 6602 посещения.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702E1D">
        <w:rPr>
          <w:color w:val="000000"/>
          <w:sz w:val="28"/>
          <w:szCs w:val="28"/>
        </w:rPr>
        <w:t>В работе с читателями используются разнообразные формы работы: выставки- просмотры, тематические вечера, вечера-портреты, дни информации, викторины и др. С детьми в библиотеке работает «</w:t>
      </w:r>
      <w:proofErr w:type="spellStart"/>
      <w:r w:rsidRPr="00702E1D">
        <w:rPr>
          <w:color w:val="000000"/>
          <w:sz w:val="28"/>
          <w:szCs w:val="28"/>
        </w:rPr>
        <w:t>Книжкина</w:t>
      </w:r>
      <w:proofErr w:type="spellEnd"/>
      <w:r w:rsidRPr="00702E1D">
        <w:rPr>
          <w:color w:val="000000"/>
          <w:sz w:val="28"/>
          <w:szCs w:val="28"/>
        </w:rPr>
        <w:t xml:space="preserve"> больница». Поставлены сказочные представления «Веселый праздник в зимние каникулы», литературная игра «Раз в крещенский вечерок…».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702E1D">
        <w:rPr>
          <w:color w:val="000000"/>
          <w:sz w:val="28"/>
          <w:szCs w:val="28"/>
        </w:rPr>
        <w:t>На базе библиотеки проводят</w:t>
      </w:r>
      <w:r>
        <w:rPr>
          <w:color w:val="000000"/>
          <w:sz w:val="28"/>
          <w:szCs w:val="28"/>
        </w:rPr>
        <w:t>ся деловые и творческие встречи</w:t>
      </w:r>
      <w:r w:rsidRPr="00702E1D">
        <w:rPr>
          <w:color w:val="000000"/>
          <w:sz w:val="28"/>
          <w:szCs w:val="28"/>
        </w:rPr>
        <w:t>.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702E1D">
        <w:rPr>
          <w:color w:val="000000"/>
          <w:sz w:val="28"/>
          <w:szCs w:val="28"/>
        </w:rPr>
        <w:t>Тематика самая разнообразная.</w:t>
      </w:r>
    </w:p>
    <w:p w:rsidR="00702E1D" w:rsidRPr="00702E1D" w:rsidRDefault="00702E1D" w:rsidP="00702E1D">
      <w:pPr>
        <w:pStyle w:val="a3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702E1D">
        <w:rPr>
          <w:color w:val="000000"/>
          <w:sz w:val="28"/>
          <w:szCs w:val="28"/>
        </w:rPr>
        <w:t>В 2008 году был создан литературный кружок «Поэтическая страничка».</w:t>
      </w:r>
    </w:p>
    <w:p w:rsidR="00AC3C32" w:rsidRDefault="00AC3C32"/>
    <w:sectPr w:rsidR="00AC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1D"/>
    <w:rsid w:val="00702E1D"/>
    <w:rsid w:val="00A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2016-10-31T09:30:00Z</dcterms:created>
  <dcterms:modified xsi:type="dcterms:W3CDTF">2016-10-31T09:30:00Z</dcterms:modified>
</cp:coreProperties>
</file>