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13" w:rsidRPr="00B720C3" w:rsidRDefault="00963113" w:rsidP="00221BDB">
      <w:pPr>
        <w:jc w:val="right"/>
        <w:rPr>
          <w:rFonts w:ascii="Times New Roman" w:hAnsi="Times New Roman" w:cs="Times New Roman"/>
          <w:sz w:val="28"/>
          <w:szCs w:val="28"/>
        </w:rPr>
      </w:pPr>
      <w:r w:rsidRPr="00B720C3">
        <w:rPr>
          <w:rFonts w:ascii="Times New Roman" w:hAnsi="Times New Roman" w:cs="Times New Roman"/>
          <w:sz w:val="28"/>
          <w:szCs w:val="28"/>
        </w:rPr>
        <w:t>Приложение</w:t>
      </w:r>
    </w:p>
    <w:p w:rsidR="00963113" w:rsidRPr="00B720C3" w:rsidRDefault="00963113" w:rsidP="00221BDB">
      <w:pPr>
        <w:spacing w:after="0" w:line="240" w:lineRule="auto"/>
        <w:jc w:val="center"/>
        <w:rPr>
          <w:rFonts w:ascii="Times New Roman" w:hAnsi="Times New Roman" w:cs="Times New Roman"/>
          <w:b/>
          <w:bCs/>
          <w:sz w:val="16"/>
          <w:szCs w:val="16"/>
        </w:rPr>
      </w:pPr>
    </w:p>
    <w:p w:rsidR="00963113" w:rsidRPr="00B720C3" w:rsidRDefault="00963113" w:rsidP="00221BDB">
      <w:pPr>
        <w:spacing w:after="0" w:line="240" w:lineRule="auto"/>
        <w:jc w:val="center"/>
        <w:rPr>
          <w:rFonts w:ascii="Times New Roman" w:hAnsi="Times New Roman" w:cs="Times New Roman"/>
          <w:b/>
          <w:bCs/>
          <w:sz w:val="16"/>
          <w:szCs w:val="16"/>
        </w:rPr>
      </w:pPr>
    </w:p>
    <w:p w:rsidR="00963113" w:rsidRPr="00B720C3" w:rsidRDefault="00963113"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963113" w:rsidRPr="007A6382" w:rsidRDefault="00963113" w:rsidP="00221BDB">
      <w:pPr>
        <w:spacing w:after="0" w:line="240" w:lineRule="auto"/>
        <w:jc w:val="center"/>
        <w:rPr>
          <w:rFonts w:ascii="Times New Roman" w:hAnsi="Times New Roman" w:cs="Times New Roman"/>
          <w:b/>
          <w:bCs/>
          <w:sz w:val="10"/>
          <w:szCs w:val="10"/>
        </w:rPr>
      </w:pPr>
    </w:p>
    <w:p w:rsidR="00963113" w:rsidRPr="00B720C3" w:rsidRDefault="00963113" w:rsidP="00221BDB">
      <w:pPr>
        <w:spacing w:after="0" w:line="240" w:lineRule="auto"/>
        <w:jc w:val="center"/>
        <w:rPr>
          <w:rFonts w:ascii="Times New Roman" w:hAnsi="Times New Roman" w:cs="Times New Roman"/>
          <w:b/>
          <w:bCs/>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2835"/>
        <w:gridCol w:w="2268"/>
        <w:gridCol w:w="2977"/>
        <w:gridCol w:w="4819"/>
      </w:tblGrid>
      <w:tr w:rsidR="00963113" w:rsidRPr="00B720C3" w:rsidTr="00AB620B">
        <w:trPr>
          <w:tblHeader/>
        </w:trPr>
        <w:tc>
          <w:tcPr>
            <w:tcW w:w="562" w:type="dxa"/>
            <w:vAlign w:val="center"/>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w:t>
            </w:r>
          </w:p>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п/п</w:t>
            </w:r>
          </w:p>
        </w:tc>
        <w:tc>
          <w:tcPr>
            <w:tcW w:w="1843" w:type="dxa"/>
            <w:vAlign w:val="center"/>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Наименование меры поддержки моногородов</w:t>
            </w:r>
          </w:p>
        </w:tc>
        <w:tc>
          <w:tcPr>
            <w:tcW w:w="2835" w:type="dxa"/>
            <w:vAlign w:val="center"/>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Краткое описание содержания меры</w:t>
            </w:r>
          </w:p>
        </w:tc>
        <w:tc>
          <w:tcPr>
            <w:tcW w:w="2268" w:type="dxa"/>
            <w:vAlign w:val="center"/>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Законодательное/</w:t>
            </w:r>
            <w:r w:rsidRPr="00AB620B">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963113" w:rsidRPr="00AB620B" w:rsidRDefault="00963113" w:rsidP="00AB620B">
            <w:pPr>
              <w:spacing w:after="0" w:line="240" w:lineRule="auto"/>
              <w:ind w:firstLine="170"/>
              <w:jc w:val="center"/>
              <w:rPr>
                <w:rFonts w:ascii="Times New Roman" w:hAnsi="Times New Roman" w:cs="Times New Roman"/>
                <w:b/>
                <w:bCs/>
                <w:sz w:val="24"/>
                <w:szCs w:val="24"/>
              </w:rPr>
            </w:pPr>
            <w:r w:rsidRPr="00AB620B">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963113" w:rsidRPr="00AB620B" w:rsidRDefault="00963113" w:rsidP="00AB620B">
            <w:pPr>
              <w:spacing w:after="0" w:line="240" w:lineRule="auto"/>
              <w:ind w:firstLine="170"/>
              <w:jc w:val="center"/>
              <w:rPr>
                <w:rFonts w:ascii="Times New Roman" w:hAnsi="Times New Roman" w:cs="Times New Roman"/>
                <w:b/>
                <w:bCs/>
                <w:sz w:val="24"/>
                <w:szCs w:val="24"/>
              </w:rPr>
            </w:pPr>
            <w:r w:rsidRPr="00AB620B">
              <w:rPr>
                <w:rFonts w:ascii="Times New Roman" w:hAnsi="Times New Roman" w:cs="Times New Roman"/>
                <w:b/>
                <w:bCs/>
                <w:sz w:val="24"/>
                <w:szCs w:val="24"/>
              </w:rPr>
              <w:t>Порядок получения меры поддержки моногородов</w:t>
            </w:r>
          </w:p>
        </w:tc>
      </w:tr>
      <w:tr w:rsidR="00963113" w:rsidRPr="00B720C3" w:rsidTr="00AB620B">
        <w:trPr>
          <w:trHeight w:val="422"/>
        </w:trPr>
        <w:tc>
          <w:tcPr>
            <w:tcW w:w="15304" w:type="dxa"/>
            <w:gridSpan w:val="6"/>
          </w:tcPr>
          <w:p w:rsidR="00963113" w:rsidRPr="00AB620B" w:rsidRDefault="00963113" w:rsidP="00AB620B">
            <w:pPr>
              <w:spacing w:after="0" w:line="240" w:lineRule="auto"/>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Минэкономразвития России</w:t>
            </w:r>
          </w:p>
        </w:tc>
      </w:tr>
      <w:tr w:rsidR="00963113" w:rsidRPr="00B720C3" w:rsidTr="00AB620B">
        <w:tc>
          <w:tcPr>
            <w:tcW w:w="562"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w:t>
            </w:r>
          </w:p>
        </w:tc>
        <w:tc>
          <w:tcPr>
            <w:tcW w:w="1843"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268"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Статья 34 Федерального закона от 29.12.2014</w:t>
            </w:r>
            <w:r w:rsidRPr="00AB620B">
              <w:rPr>
                <w:rFonts w:ascii="Times New Roman" w:hAnsi="Times New Roman" w:cs="Times New Roman"/>
                <w:sz w:val="20"/>
                <w:szCs w:val="20"/>
              </w:rPr>
              <w:br/>
              <w:t>№ 473-ФЗ</w:t>
            </w:r>
            <w:r w:rsidRPr="00AB620B">
              <w:rPr>
                <w:rFonts w:ascii="Times New Roman" w:hAnsi="Times New Roman" w:cs="Times New Roman"/>
                <w:sz w:val="20"/>
                <w:szCs w:val="20"/>
              </w:rPr>
              <w:br/>
              <w:t>«О территориях опережающего социально-экономического развития в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статьи 284.4 и 342.3 Налогового кодекса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статья 58.5 Федерального закона от 24.07.2009</w:t>
            </w:r>
            <w:r w:rsidRPr="00AB620B">
              <w:rPr>
                <w:rFonts w:ascii="Times New Roman" w:hAnsi="Times New Roman" w:cs="Times New Roman"/>
                <w:sz w:val="20"/>
                <w:szCs w:val="20"/>
              </w:rPr>
              <w:br/>
              <w:t>№ 212-ФЗ;</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22.06.2015 № 614</w:t>
            </w:r>
            <w:r w:rsidRPr="00AB620B">
              <w:rPr>
                <w:rFonts w:ascii="Times New Roman" w:hAnsi="Times New Roman" w:cs="Times New Roman"/>
                <w:sz w:val="20"/>
                <w:szCs w:val="20"/>
              </w:rPr>
              <w:br/>
              <w:t>«Об особенностях создания ТОСЭР</w:t>
            </w:r>
            <w:r w:rsidRPr="00AB620B">
              <w:rPr>
                <w:rFonts w:ascii="Times New Roman" w:hAnsi="Times New Roman" w:cs="Times New Roman"/>
                <w:sz w:val="20"/>
                <w:szCs w:val="20"/>
              </w:rPr>
              <w:br/>
              <w:t xml:space="preserve">на территориях моногородов» </w:t>
            </w:r>
          </w:p>
        </w:tc>
        <w:tc>
          <w:tcPr>
            <w:tcW w:w="2977"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Резидент ТОСЭР – юридическое лицо, реализующее/планирующее</w:t>
            </w:r>
            <w:r w:rsidRPr="00AB620B">
              <w:rPr>
                <w:rFonts w:ascii="Times New Roman" w:hAnsi="Times New Roman" w:cs="Times New Roman"/>
                <w:sz w:val="20"/>
                <w:szCs w:val="20"/>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AB620B">
              <w:rPr>
                <w:rFonts w:ascii="Times New Roman" w:hAnsi="Times New Roman" w:cs="Times New Roman"/>
                <w:sz w:val="20"/>
                <w:szCs w:val="20"/>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регистрация юридического лица осуществлена на территории моногорода;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деятельность юридического лица осуществляется исключительно на территории моногорода;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юридическое лицо не является градообразующей организацией моногорода или ее дочерней организацией.</w:t>
            </w: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Подача заявки на создание ТОСЭР в моногороде от субъекта Российской Федерации (за подписью главы региона), согласованная</w:t>
            </w:r>
            <w:r w:rsidRPr="00AB620B">
              <w:rPr>
                <w:rFonts w:ascii="Times New Roman" w:hAnsi="Times New Roman" w:cs="Times New Roman"/>
                <w:sz w:val="20"/>
                <w:szCs w:val="20"/>
              </w:rPr>
              <w:br/>
              <w:t>с местной властью моногорода в Минэкономразвития России (форма заявки утверждена протоколом заседания Комиссии</w:t>
            </w:r>
            <w:r w:rsidRPr="00AB620B">
              <w:rPr>
                <w:rFonts w:ascii="Times New Roman" w:hAnsi="Times New Roman" w:cs="Times New Roman"/>
                <w:sz w:val="20"/>
                <w:szCs w:val="20"/>
              </w:rPr>
              <w:br/>
              <w:t>по вопросам создания и функционирования ТОСЭР на территории моногородов от 9 сентября 2015 г. № 1 (53-ЦА);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Рассмотрение заявки на заседании Комиссии (одобрение Комиссией заявки или возврат</w:t>
            </w:r>
            <w:r w:rsidRPr="00AB620B">
              <w:rPr>
                <w:rFonts w:ascii="Times New Roman" w:hAnsi="Times New Roman" w:cs="Times New Roman"/>
                <w:sz w:val="20"/>
                <w:szCs w:val="20"/>
              </w:rPr>
              <w:br/>
              <w:t>на повторную дорабо</w:t>
            </w:r>
            <w:bookmarkStart w:id="0" w:name="_GoBack"/>
            <w:bookmarkEnd w:id="0"/>
            <w:r w:rsidRPr="00AB620B">
              <w:rPr>
                <w:rFonts w:ascii="Times New Roman" w:hAnsi="Times New Roman" w:cs="Times New Roman"/>
                <w:sz w:val="20"/>
                <w:szCs w:val="20"/>
              </w:rPr>
              <w:t>тку);</w:t>
            </w:r>
          </w:p>
          <w:p w:rsidR="00963113" w:rsidRPr="00AB620B" w:rsidRDefault="00963113" w:rsidP="00AB620B">
            <w:pPr>
              <w:spacing w:after="0" w:line="240" w:lineRule="auto"/>
              <w:ind w:firstLine="170"/>
              <w:rPr>
                <w:rFonts w:ascii="Times New Roman" w:hAnsi="Times New Roman" w:cs="Times New Roman"/>
                <w:sz w:val="19"/>
                <w:szCs w:val="19"/>
              </w:rPr>
            </w:pPr>
            <w:r w:rsidRPr="00AB620B">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963113" w:rsidRPr="00AB620B" w:rsidRDefault="00963113" w:rsidP="00AB620B">
            <w:pPr>
              <w:spacing w:after="0" w:line="240" w:lineRule="auto"/>
              <w:ind w:firstLine="170"/>
              <w:rPr>
                <w:rFonts w:ascii="Times New Roman" w:hAnsi="Times New Roman" w:cs="Times New Roman"/>
                <w:sz w:val="19"/>
                <w:szCs w:val="19"/>
              </w:rPr>
            </w:pPr>
            <w:r w:rsidRPr="00AB620B">
              <w:rPr>
                <w:rFonts w:ascii="Times New Roman" w:hAnsi="Times New Roman" w:cs="Times New Roman"/>
                <w:sz w:val="19"/>
                <w:szCs w:val="19"/>
              </w:rPr>
              <w:t>4. Утверждение постановления Правительства Российской Федерации о создании ТОСЭР</w:t>
            </w:r>
            <w:r w:rsidRPr="00AB620B">
              <w:rPr>
                <w:rFonts w:ascii="Times New Roman" w:hAnsi="Times New Roman" w:cs="Times New Roman"/>
                <w:sz w:val="19"/>
                <w:szCs w:val="19"/>
              </w:rPr>
              <w:br/>
              <w:t>в моногороде;</w:t>
            </w:r>
          </w:p>
          <w:p w:rsidR="00963113" w:rsidRPr="00AB620B" w:rsidRDefault="00963113" w:rsidP="00AB620B">
            <w:pPr>
              <w:spacing w:after="0" w:line="240" w:lineRule="auto"/>
              <w:ind w:firstLine="170"/>
              <w:rPr>
                <w:rFonts w:ascii="Times New Roman" w:hAnsi="Times New Roman" w:cs="Times New Roman"/>
                <w:sz w:val="19"/>
                <w:szCs w:val="19"/>
              </w:rPr>
            </w:pPr>
            <w:r w:rsidRPr="00AB620B">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6. Внесение информации о юридическом лице</w:t>
            </w:r>
            <w:r w:rsidRPr="00AB620B">
              <w:rPr>
                <w:rFonts w:ascii="Times New Roman" w:hAnsi="Times New Roman" w:cs="Times New Roman"/>
                <w:sz w:val="20"/>
                <w:szCs w:val="20"/>
              </w:rPr>
              <w:br/>
              <w:t>в реестр резидентов ТОСЭР в моногородах;</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7. Информирование о резиденте налоговых органов и органов контроля за уплатой страховых взносов.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 </w:t>
            </w:r>
          </w:p>
        </w:tc>
      </w:tr>
      <w:tr w:rsidR="00963113" w:rsidRPr="00B720C3" w:rsidTr="00AB620B">
        <w:tc>
          <w:tcPr>
            <w:tcW w:w="562"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w:t>
            </w:r>
          </w:p>
        </w:tc>
        <w:tc>
          <w:tcPr>
            <w:tcW w:w="1843"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Pr>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экономики от 22 декабря</w:t>
            </w:r>
            <w:r w:rsidRPr="00AB620B">
              <w:rPr>
                <w:rFonts w:ascii="Times New Roman" w:hAnsi="Times New Roman" w:cs="Times New Roman"/>
                <w:color w:val="auto"/>
                <w:sz w:val="20"/>
                <w:szCs w:val="20"/>
              </w:rPr>
              <w:br/>
              <w:t>2009 г. № 25).</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агропромышленных парков и технопарков.</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963113" w:rsidRPr="00AB620B" w:rsidRDefault="00963113" w:rsidP="0033489F">
            <w:pPr>
              <w:pStyle w:val="Default"/>
              <w:rPr>
                <w:rFonts w:ascii="Times New Roman" w:hAnsi="Times New Roman" w:cs="Times New Roman"/>
                <w:color w:val="auto"/>
                <w:sz w:val="20"/>
                <w:szCs w:val="20"/>
              </w:rPr>
            </w:pPr>
          </w:p>
        </w:tc>
        <w:tc>
          <w:tcPr>
            <w:tcW w:w="2268"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316, утверждающее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Pr>
          <w:p w:rsidR="00963113" w:rsidRPr="00AB620B" w:rsidRDefault="00963113" w:rsidP="0033489F">
            <w:pPr>
              <w:rPr>
                <w:rFonts w:ascii="Times New Roman" w:hAnsi="Times New Roman" w:cs="Times New Roman"/>
                <w:sz w:val="20"/>
                <w:szCs w:val="20"/>
              </w:rPr>
            </w:pPr>
            <w:r w:rsidRPr="00AB620B">
              <w:rPr>
                <w:rFonts w:ascii="Times New Roman" w:hAnsi="Times New Roman" w:cs="Times New Roman"/>
                <w:sz w:val="20"/>
                <w:szCs w:val="20"/>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w:t>
            </w:r>
            <w:r w:rsidRPr="00AB620B">
              <w:rPr>
                <w:rFonts w:ascii="Times New Roman" w:hAnsi="Times New Roman" w:cs="Times New Roman"/>
                <w:sz w:val="20"/>
                <w:szCs w:val="20"/>
              </w:rPr>
              <w:br/>
              <w:t>№ 209-ФЗ «О развитии малого и среднего предпринимательства в Российской Федерации» к малым предприятиям,</w:t>
            </w:r>
            <w:r w:rsidRPr="00AB620B">
              <w:rPr>
                <w:rFonts w:ascii="Times New Roman" w:hAnsi="Times New Roman" w:cs="Times New Roman"/>
                <w:sz w:val="20"/>
                <w:szCs w:val="20"/>
              </w:rPr>
              <w:br/>
              <w:t>в том числе к микропредприятиям,</w:t>
            </w:r>
            <w:r w:rsidRPr="00AB620B">
              <w:rPr>
                <w:rFonts w:ascii="Times New Roman" w:hAnsi="Times New Roman" w:cs="Times New Roman"/>
                <w:sz w:val="20"/>
                <w:szCs w:val="20"/>
              </w:rPr>
              <w:br/>
              <w:t>и средним предприятиям.</w:t>
            </w: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муниципальных образованиях в рамках перераспределения невостребованных субсидий из федерального бюджета.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963113" w:rsidRPr="00B720C3" w:rsidTr="00AB620B">
        <w:tc>
          <w:tcPr>
            <w:tcW w:w="562"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3. </w:t>
            </w:r>
          </w:p>
        </w:tc>
        <w:tc>
          <w:tcPr>
            <w:tcW w:w="1843"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Поддержка инвестиционных проектов, реализуемых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на территории Российской Федерации</w:t>
            </w:r>
            <w:r w:rsidRPr="00AB620B">
              <w:rPr>
                <w:rFonts w:ascii="Times New Roman" w:hAnsi="Times New Roman" w:cs="Times New Roman"/>
                <w:sz w:val="20"/>
                <w:szCs w:val="20"/>
              </w:rPr>
              <w:br/>
              <w:t>на основе</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проектного финансирования</w:t>
            </w:r>
          </w:p>
        </w:tc>
        <w:tc>
          <w:tcPr>
            <w:tcW w:w="2835" w:type="dxa"/>
          </w:tcPr>
          <w:p w:rsidR="00963113" w:rsidRPr="00AB620B" w:rsidRDefault="00963113" w:rsidP="00E34912">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963113" w:rsidRPr="00AB620B" w:rsidRDefault="00963113" w:rsidP="00E34912">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963113" w:rsidRPr="00AB620B" w:rsidRDefault="00963113" w:rsidP="00E34912">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w:t>
            </w:r>
            <w:r w:rsidRPr="00AB620B">
              <w:rPr>
                <w:rFonts w:ascii="Times New Roman" w:hAnsi="Times New Roman" w:cs="Times New Roman"/>
                <w:color w:val="auto"/>
                <w:sz w:val="20"/>
                <w:szCs w:val="20"/>
              </w:rPr>
              <w:br/>
              <w:t>1 млрд. рублей и не более</w:t>
            </w:r>
            <w:r w:rsidRPr="00AB620B">
              <w:rPr>
                <w:rFonts w:ascii="Times New Roman" w:hAnsi="Times New Roman" w:cs="Times New Roman"/>
                <w:color w:val="auto"/>
                <w:sz w:val="20"/>
                <w:szCs w:val="20"/>
              </w:rPr>
              <w:br/>
              <w:t>20 млрд. рублей;</w:t>
            </w:r>
          </w:p>
          <w:p w:rsidR="00963113" w:rsidRPr="00AB620B" w:rsidRDefault="00963113" w:rsidP="00E34912">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финансирование не более</w:t>
            </w:r>
            <w:r w:rsidRPr="00AB620B">
              <w:rPr>
                <w:rFonts w:ascii="Times New Roman" w:hAnsi="Times New Roman" w:cs="Times New Roman"/>
                <w:color w:val="auto"/>
                <w:sz w:val="20"/>
                <w:szCs w:val="20"/>
              </w:rPr>
              <w:br/>
              <w:t>80 процентов полной стоимости инвестиционного проекта за счет заемных средств.</w:t>
            </w:r>
          </w:p>
        </w:tc>
        <w:tc>
          <w:tcPr>
            <w:tcW w:w="2268"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11.10.2014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1044</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«Об утверждении программы</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поддержки инвестиционных проектов, реализуемых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на территории Российской Федерации на основе</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проектного финансирования»</w:t>
            </w:r>
          </w:p>
        </w:tc>
        <w:tc>
          <w:tcPr>
            <w:tcW w:w="2977"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Юридические лица, реализующие инвестиционные проекты, соответствующие следующим условиям: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Внешэкономбанком;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кредиты предоставляются в российских рублях;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ЦБ РФ;</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Pr="00AB620B">
              <w:rPr>
                <w:rFonts w:ascii="Times New Roman" w:hAnsi="Times New Roman" w:cs="Times New Roman"/>
                <w:sz w:val="20"/>
                <w:szCs w:val="20"/>
              </w:rPr>
              <w:br/>
              <w:t>ЦБ РФ;</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д) кредит является целевым и может быть использован исключительно для финансирования инвестиционного проекта, отобранного для участия в Программе.</w:t>
            </w:r>
          </w:p>
          <w:p w:rsidR="00963113" w:rsidRPr="00AB620B" w:rsidRDefault="00963113" w:rsidP="00AB620B">
            <w:pPr>
              <w:spacing w:after="0" w:line="240" w:lineRule="auto"/>
              <w:rPr>
                <w:rFonts w:ascii="Times New Roman" w:hAnsi="Times New Roman" w:cs="Times New Roman"/>
                <w:sz w:val="20"/>
                <w:szCs w:val="20"/>
              </w:rPr>
            </w:pPr>
          </w:p>
        </w:tc>
        <w:tc>
          <w:tcPr>
            <w:tcW w:w="4819" w:type="dxa"/>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Заседания указанной комиссии проводятся не реже одного раза в квартал.</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963113" w:rsidRPr="00AB620B" w:rsidRDefault="00963113" w:rsidP="0033489F">
            <w:pPr>
              <w:pStyle w:val="Default"/>
              <w:rPr>
                <w:rFonts w:ascii="Times New Roman" w:hAnsi="Times New Roman" w:cs="Times New Roman"/>
                <w:color w:val="auto"/>
                <w:sz w:val="20"/>
                <w:szCs w:val="20"/>
              </w:rPr>
            </w:pP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Субсидии предоставляются из федерального бюджета</w:t>
            </w:r>
            <w:r w:rsidRPr="00AB620B">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а) профилактика социального сиротства, поддержка материнства и детства;</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б) повышение качества жизни людей пожилого возраста;</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в) социальная адаптация инвалидов и их семей;</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д) развитие межнационального сотрудничества;</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е) содействие повышению мобильности трудовых ресурсов.</w:t>
            </w:r>
          </w:p>
          <w:p w:rsidR="00963113" w:rsidRPr="00AB620B" w:rsidRDefault="00963113" w:rsidP="0033489F">
            <w:pPr>
              <w:pStyle w:val="Default"/>
              <w:rPr>
                <w:rFonts w:ascii="Times New Roman" w:hAnsi="Times New Roman" w:cs="Times New Roman"/>
                <w:color w:val="auto"/>
                <w:sz w:val="16"/>
                <w:szCs w:val="16"/>
              </w:rPr>
            </w:pP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2. Субсидии из федерального бюджета на государственную поддержку СОНКО</w:t>
            </w:r>
          </w:p>
          <w:p w:rsidR="00963113" w:rsidRPr="00AB620B" w:rsidRDefault="00963113" w:rsidP="0033489F">
            <w:pPr>
              <w:pStyle w:val="Default"/>
              <w:rPr>
                <w:rFonts w:ascii="Times New Roman" w:hAnsi="Times New Roman" w:cs="Times New Roman"/>
                <w:color w:val="auto"/>
                <w:sz w:val="20"/>
                <w:szCs w:val="20"/>
              </w:rPr>
            </w:pP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Субсидия предоставляется СОНКО в целях реализации следующих мероприятий:</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в) содействие привлечению СОНКО труда добровольцев;</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963113" w:rsidRPr="00AB620B" w:rsidRDefault="00963113" w:rsidP="0033489F">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w:t>
            </w:r>
          </w:p>
          <w:p w:rsidR="00963113" w:rsidRPr="00AB620B" w:rsidRDefault="00963113"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Федеральный закон</w:t>
            </w:r>
            <w:r w:rsidRPr="00AB620B">
              <w:rPr>
                <w:rFonts w:ascii="Times New Roman" w:hAnsi="Times New Roman" w:cs="Times New Roman"/>
                <w:sz w:val="20"/>
                <w:szCs w:val="20"/>
              </w:rPr>
              <w:br/>
              <w:t>от 12.01.1996</w:t>
            </w:r>
            <w:r w:rsidRPr="00AB620B">
              <w:rPr>
                <w:rFonts w:ascii="Times New Roman" w:hAnsi="Times New Roman" w:cs="Times New Roman"/>
                <w:sz w:val="20"/>
                <w:szCs w:val="20"/>
              </w:rPr>
              <w:br/>
              <w:t>№ 7-ФЗ «О некоммерческих организациях»;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23.08.2011 № 713</w:t>
            </w:r>
            <w:r w:rsidRPr="00AB620B">
              <w:rPr>
                <w:rFonts w:ascii="Times New Roman" w:hAnsi="Times New Roman" w:cs="Times New Roman"/>
                <w:sz w:val="20"/>
                <w:szCs w:val="20"/>
              </w:rPr>
              <w:br/>
              <w:t>«О предоставлении поддержки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социально ориентированным некоммерческим организациям»;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приказ Минэкономразвития России от 08.09.2011 г. № 465</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33489F">
            <w:pPr>
              <w:rPr>
                <w:rFonts w:ascii="Times New Roman" w:hAnsi="Times New Roman" w:cs="Times New Roman"/>
                <w:sz w:val="20"/>
                <w:szCs w:val="20"/>
              </w:rPr>
            </w:pPr>
            <w:r w:rsidRPr="00AB620B">
              <w:rPr>
                <w:rFonts w:ascii="Times New Roman" w:hAnsi="Times New Roman" w:cs="Times New Roman"/>
                <w:sz w:val="20"/>
                <w:szCs w:val="20"/>
              </w:rPr>
              <w:t>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r w:rsidRPr="00AB620B">
              <w:rPr>
                <w:rFonts w:ascii="Times New Roman" w:hAnsi="Times New Roman" w:cs="Times New Roman"/>
                <w:sz w:val="20"/>
                <w:szCs w:val="20"/>
              </w:rPr>
              <w:t>2. Социально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AB620B">
              <w:rPr>
                <w:rFonts w:ascii="Times New Roman" w:hAnsi="Times New Roman" w:cs="Times New Roman"/>
                <w:sz w:val="20"/>
                <w:szCs w:val="20"/>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AB620B">
              <w:rPr>
                <w:sz w:val="20"/>
                <w:szCs w:val="20"/>
              </w:rPr>
              <w:t xml:space="preserve"> </w:t>
            </w:r>
            <w:r w:rsidRPr="00AB620B">
              <w:rPr>
                <w:rFonts w:ascii="Times New Roman" w:hAnsi="Times New Roman" w:cs="Times New Roman"/>
                <w:sz w:val="20"/>
                <w:szCs w:val="20"/>
              </w:rPr>
              <w:t>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4"/>
                <w:szCs w:val="4"/>
              </w:rPr>
            </w:pPr>
          </w:p>
          <w:p w:rsidR="00963113" w:rsidRPr="00AB620B" w:rsidRDefault="00963113" w:rsidP="00AB620B">
            <w:pPr>
              <w:spacing w:after="0" w:line="240" w:lineRule="auto"/>
              <w:rPr>
                <w:rFonts w:ascii="Times New Roman" w:hAnsi="Times New Roman" w:cs="Times New Roman"/>
                <w:sz w:val="4"/>
                <w:szCs w:val="4"/>
              </w:rPr>
            </w:pPr>
          </w:p>
          <w:p w:rsidR="00963113" w:rsidRPr="00AB620B" w:rsidRDefault="00963113" w:rsidP="00AB620B">
            <w:pPr>
              <w:spacing w:after="0" w:line="240" w:lineRule="auto"/>
              <w:rPr>
                <w:rFonts w:ascii="Times New Roman" w:hAnsi="Times New Roman" w:cs="Times New Roman"/>
                <w:sz w:val="4"/>
                <w:szCs w:val="4"/>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10"/>
                <w:szCs w:val="1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963113" w:rsidRPr="00AB620B" w:rsidRDefault="00963113" w:rsidP="00AB620B">
            <w:pPr>
              <w:spacing w:after="0" w:line="240" w:lineRule="auto"/>
              <w:jc w:val="center"/>
              <w:rPr>
                <w:rFonts w:ascii="Times New Roman" w:hAnsi="Times New Roman" w:cs="Times New Roman"/>
                <w:b/>
                <w:bCs/>
                <w:sz w:val="24"/>
                <w:szCs w:val="24"/>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Общие основания для получения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AB620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AB620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Инициирующее событие: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Решение (выписка из протокола) Рабочей группы по модернизации моногородов.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Действия заявителя: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3.1. Заключить генеральное соглашение</w:t>
            </w:r>
            <w:r w:rsidRPr="00AB620B">
              <w:rPr>
                <w:rFonts w:ascii="Times New Roman" w:hAnsi="Times New Roman" w:cs="Times New Roman"/>
                <w:sz w:val="20"/>
                <w:szCs w:val="20"/>
              </w:rPr>
              <w:br/>
              <w:t>о сотрудничестве с Фондом развития моногородов</w:t>
            </w:r>
            <w:r w:rsidRPr="00AB620B">
              <w:rPr>
                <w:rFonts w:ascii="Times New Roman" w:hAnsi="Times New Roman" w:cs="Times New Roman"/>
                <w:sz w:val="20"/>
                <w:szCs w:val="20"/>
              </w:rPr>
              <w:br/>
              <w:t>о развитии моногорода.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r w:rsidRPr="00AB620B">
              <w:rPr>
                <w:rFonts w:ascii="Times New Roman" w:hAnsi="Times New Roman" w:cs="Times New Roman"/>
                <w:sz w:val="20"/>
                <w:szCs w:val="20"/>
              </w:rPr>
              <w:b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Действия Фонда:</w:t>
            </w:r>
            <w:r w:rsidRPr="00AB620B">
              <w:rPr>
                <w:rFonts w:ascii="Times New Roman" w:hAnsi="Times New Roman" w:cs="Times New Roman"/>
                <w:sz w:val="20"/>
                <w:szCs w:val="20"/>
              </w:rPr>
              <w:tab/>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4.1. Содействие в подготовке субъектом Российской Федерации заявки на софинансирование.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4.2. Проведение предварительной и комплексной оценки заявки на софинансирование.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4.3. Формирование проекта соглашения</w:t>
            </w:r>
            <w:r w:rsidRPr="00AB620B">
              <w:rPr>
                <w:rFonts w:ascii="Times New Roman" w:hAnsi="Times New Roman" w:cs="Times New Roman"/>
                <w:sz w:val="20"/>
                <w:szCs w:val="20"/>
              </w:rPr>
              <w:br/>
              <w:t>о софинансировании между Фондом и субъектом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4.4. Принятие решения о софинансировании органами управления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Итоговый документ, предусматривающий оказание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Заключенное соглашение о софинансировании между Фондом и субъектом Российской Федерации.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Содействие в подготовке и (или) участие в реализации новых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Положение</w:t>
            </w:r>
            <w:r w:rsidRPr="00AB620B">
              <w:rPr>
                <w:rFonts w:ascii="Times New Roman" w:hAnsi="Times New Roman" w:cs="Times New Roman"/>
                <w:sz w:val="20"/>
                <w:szCs w:val="20"/>
              </w:rPr>
              <w:b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Общие основания для получения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AB620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AB620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1.3. Фондом заключено генеральное соглашение</w:t>
            </w:r>
            <w:r w:rsidRPr="00AB620B">
              <w:rPr>
                <w:rFonts w:ascii="Times New Roman" w:hAnsi="Times New Roman" w:cs="Times New Roman"/>
                <w:sz w:val="20"/>
                <w:szCs w:val="20"/>
              </w:rPr>
              <w:b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Инициирующее событие: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Решение (выписка из протокола) Рабочей группы по модернизации моногородов.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Действия заявителя: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Действия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4.1. Содействие в подготовке инициатором проекта заявки на участие Фонда в реализации нового инвестиционного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4.3. Принятие решения органами управления Фонда об участии Фонда в реализации нового инвестиционного проекта. </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Итоговый документ, предусматривающий оказание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Выполнение функций проектного офиса по реализации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Содействие в реализации новых инвестиционных проектов,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AB620B">
              <w:rPr>
                <w:rFonts w:ascii="Times New Roman" w:hAnsi="Times New Roman" w:cs="Times New Roman"/>
                <w:sz w:val="20"/>
                <w:szCs w:val="20"/>
              </w:rPr>
              <w:br/>
              <w:t>от 09.12.2015 № 19).</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Физические и юридические лица, реализующие или планирующие реализовать инвестиционные проекты</w:t>
            </w:r>
            <w:r w:rsidRPr="00AB620B">
              <w:rPr>
                <w:rFonts w:ascii="Times New Roman" w:hAnsi="Times New Roman" w:cs="Times New Roman"/>
                <w:sz w:val="20"/>
                <w:szCs w:val="20"/>
              </w:rPr>
              <w:br/>
              <w:t>в моногородах</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Общие основания для получения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AB620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Инициирующее событие: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Решение (выписка из протокола) Рабочей группы по модернизации моногородов.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Действия заявителя: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Действия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4.1. Содействие в подборе инвестиционной площадки в моногородах.</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4.2. Содействие в размещении инвестиционного проекта на инвестиционной площадке в моногороде.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4.3. Предоставление информации об инвестиционных площадках в моногородах, в том числе об обеспеченности их инфраструктурой. </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4.4. Предоставление информации по мерам финансовой и нефинансовой поддержки (в том числе в рамках заключенных Фондом соглашений</w:t>
            </w:r>
            <w:r w:rsidRPr="00AB620B">
              <w:rPr>
                <w:rFonts w:ascii="Times New Roman" w:hAnsi="Times New Roman" w:cs="Times New Roman"/>
                <w:sz w:val="20"/>
                <w:szCs w:val="20"/>
              </w:rPr>
              <w:b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4.5. Организация мероприятий, направленных на продвижение инвестиционных площадок в моногородах.</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Итоговый документ, предусматривающий оказание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Формирование команд, управляющих проектами развития моногородов,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    1. Общие основания для получения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AB620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AB620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Pr="00AB620B">
              <w:rPr>
                <w:rFonts w:ascii="Times New Roman" w:hAnsi="Times New Roman" w:cs="Times New Roman"/>
                <w:sz w:val="20"/>
                <w:szCs w:val="20"/>
              </w:rPr>
              <w:b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Инициирующее событие: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Решение (выписка из протокола) Рабочей группы по модернизации моногородов.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Действия заявителя: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Подготовка заявки на предоставление перечня кандидатов на включение в состав команд, управляющих проектами развития моногородов,</w:t>
            </w:r>
            <w:r w:rsidRPr="00AB620B">
              <w:rPr>
                <w:rFonts w:ascii="Times New Roman" w:hAnsi="Times New Roman" w:cs="Times New Roman"/>
                <w:sz w:val="20"/>
                <w:szCs w:val="20"/>
              </w:rPr>
              <w:br/>
              <w:t>для организации их обучения.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Действия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4.1. Рассмотрение поступивших заявок и формирование на их основе проектных команд.</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4.2. Утверждение итогового списка кандидатов на обучение правлением Фонда.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Итоговый документ, предусматривающий оказание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jc w:val="center"/>
              <w:rPr>
                <w:rFonts w:ascii="Times New Roman" w:hAnsi="Times New Roman" w:cs="Times New Roman"/>
                <w:b/>
                <w:bCs/>
                <w:sz w:val="24"/>
                <w:szCs w:val="24"/>
              </w:rPr>
            </w:pPr>
            <w:r w:rsidRPr="00AB620B">
              <w:rPr>
                <w:rFonts w:ascii="Times New Roman" w:hAnsi="Times New Roman" w:cs="Times New Roman"/>
                <w:b/>
                <w:bCs/>
                <w:sz w:val="24"/>
                <w:szCs w:val="24"/>
              </w:rPr>
              <w:t>Поддержка моногородов по линии Минпромторга России</w:t>
            </w:r>
          </w:p>
          <w:p w:rsidR="00963113" w:rsidRPr="00AB620B" w:rsidRDefault="00963113" w:rsidP="00AB620B">
            <w:pPr>
              <w:spacing w:after="0" w:line="240" w:lineRule="auto"/>
              <w:jc w:val="center"/>
              <w:rPr>
                <w:rFonts w:ascii="Times New Roman" w:hAnsi="Times New Roman" w:cs="Times New Roman"/>
                <w:b/>
                <w:bCs/>
                <w:sz w:val="24"/>
                <w:szCs w:val="24"/>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Субсидии предоставляются в размере 0,9 ставки рефинансирования ЦБ РФ.</w:t>
            </w:r>
          </w:p>
          <w:p w:rsidR="00963113" w:rsidRPr="00AB620B" w:rsidRDefault="00963113" w:rsidP="0033489F">
            <w:pPr>
              <w:pStyle w:val="Default"/>
              <w:rPr>
                <w:rFonts w:ascii="Times New Roman" w:hAnsi="Times New Roman" w:cs="Times New Roman"/>
                <w:color w:val="auto"/>
                <w:sz w:val="20"/>
                <w:szCs w:val="20"/>
                <w:lang w:eastAsia="en-US"/>
              </w:rPr>
            </w:pPr>
            <w:r w:rsidRPr="00AB620B">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превышать величину, рассчитанную исходя</w:t>
            </w:r>
            <w:r w:rsidRPr="00AB620B">
              <w:rPr>
                <w:rFonts w:ascii="Times New Roman" w:hAnsi="Times New Roman" w:cs="Times New Roman"/>
                <w:color w:val="auto"/>
                <w:sz w:val="20"/>
                <w:szCs w:val="20"/>
              </w:rPr>
              <w:b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автомобилестроения, в том числе</w:t>
            </w:r>
            <w:r w:rsidRPr="00AB620B">
              <w:rPr>
                <w:rFonts w:ascii="Times New Roman" w:hAnsi="Times New Roman" w:cs="Times New Roman"/>
                <w:sz w:val="20"/>
                <w:szCs w:val="20"/>
              </w:rPr>
              <w:br/>
              <w:t>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w:t>
            </w:r>
            <w:r w:rsidRPr="00AB620B">
              <w:rPr>
                <w:rFonts w:ascii="Times New Roman" w:hAnsi="Times New Roman" w:cs="Times New Roman"/>
                <w:sz w:val="20"/>
                <w:szCs w:val="20"/>
              </w:rPr>
              <w:br/>
              <w:t>на основании договора о предоставлении субсидий, заключенного между организацией автомобилестроения и Минпромторгом России.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субсидий осуществляется в установленном порядке на расчетные счета организаций.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w:t>
            </w:r>
            <w:r w:rsidRPr="00AB620B">
              <w:rPr>
                <w:rFonts w:ascii="Times New Roman" w:hAnsi="Times New Roman" w:cs="Times New Roman"/>
                <w:sz w:val="20"/>
                <w:szCs w:val="20"/>
              </w:rPr>
              <w:br/>
              <w:t>в размере общей суммы фактически понесенных расходов на перевозку,</w:t>
            </w:r>
            <w:r w:rsidRPr="00AB620B">
              <w:rPr>
                <w:rFonts w:ascii="Times New Roman" w:hAnsi="Times New Roman" w:cs="Times New Roman"/>
                <w:sz w:val="20"/>
                <w:szCs w:val="20"/>
              </w:rPr>
              <w:br/>
              <w:t>не превышающем размер провозной платы</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27.12.2012</w:t>
            </w:r>
            <w:r w:rsidRPr="00AB620B">
              <w:rPr>
                <w:rFonts w:ascii="Times New Roman" w:hAnsi="Times New Roman" w:cs="Times New Roman"/>
                <w:sz w:val="20"/>
                <w:szCs w:val="20"/>
              </w:rPr>
              <w:b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w:t>
            </w:r>
            <w:r w:rsidRPr="00AB620B">
              <w:rPr>
                <w:rFonts w:ascii="Times New Roman" w:hAnsi="Times New Roman" w:cs="Times New Roman"/>
                <w:sz w:val="20"/>
                <w:szCs w:val="20"/>
              </w:rPr>
              <w:br/>
              <w:t>в размере затрат, понесенных организацией в связи с утилизацией транспортных средств.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Минпромторгом России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20.06.2013 № 520</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Fonts w:ascii="Times New Roman" w:hAnsi="Times New Roman" w:cs="Times New Roman"/>
                <w:sz w:val="20"/>
                <w:szCs w:val="20"/>
              </w:rPr>
            </w:pPr>
            <w:r w:rsidRPr="00AB620B">
              <w:rPr>
                <w:rFonts w:ascii="Times New Roman" w:hAnsi="Times New Roman" w:cs="Times New Roman"/>
                <w:sz w:val="20"/>
                <w:szCs w:val="20"/>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20.06.2013</w:t>
            </w:r>
            <w:r w:rsidRPr="00AB620B">
              <w:rPr>
                <w:rFonts w:ascii="Times New Roman" w:hAnsi="Times New Roman" w:cs="Times New Roman"/>
                <w:sz w:val="20"/>
                <w:szCs w:val="20"/>
              </w:rPr>
              <w:b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кредитным организациям, выдавшим кредиты,</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24.12.2013 № 1223</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Fonts w:ascii="Times New Roman" w:hAnsi="Times New Roman" w:cs="Times New Roman"/>
                <w:sz w:val="20"/>
                <w:szCs w:val="20"/>
              </w:rPr>
            </w:pPr>
            <w:r w:rsidRPr="00AB620B">
              <w:rPr>
                <w:rFonts w:ascii="Times New Roman" w:hAnsi="Times New Roman" w:cs="Times New Roman"/>
                <w:sz w:val="20"/>
                <w:szCs w:val="20"/>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24.12.2013</w:t>
            </w:r>
            <w:r w:rsidRPr="00AB620B">
              <w:rPr>
                <w:rFonts w:ascii="Times New Roman" w:hAnsi="Times New Roman" w:cs="Times New Roman"/>
                <w:sz w:val="20"/>
                <w:szCs w:val="20"/>
              </w:rPr>
              <w:br/>
              <w:t>№ 1223 «Об утверждении правил предоставления</w:t>
            </w:r>
            <w:r w:rsidRPr="00AB620B">
              <w:rPr>
                <w:rFonts w:ascii="Times New Roman" w:hAnsi="Times New Roman" w:cs="Times New Roman"/>
                <w:sz w:val="20"/>
                <w:szCs w:val="20"/>
              </w:rPr>
              <w:b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Pr="00AB620B">
              <w:rPr>
                <w:rFonts w:ascii="Times New Roman" w:hAnsi="Times New Roman" w:cs="Times New Roman"/>
                <w:sz w:val="20"/>
                <w:szCs w:val="20"/>
              </w:rPr>
              <w:br/>
              <w:t>в 2013 - 2014 годах физическим лицам на приобретение автомобилей»</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ежеквартально в размере до 90 процентов суммы затрат.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w:t>
            </w:r>
            <w:r w:rsidRPr="00AB620B">
              <w:rPr>
                <w:rFonts w:ascii="Times New Roman" w:hAnsi="Times New Roman" w:cs="Times New Roman"/>
                <w:sz w:val="20"/>
                <w:szCs w:val="20"/>
              </w:rPr>
              <w:b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15.01.2014 № 32</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AB620B">
              <w:rPr>
                <w:rFonts w:ascii="Times New Roman" w:hAnsi="Times New Roman" w:cs="Times New Roman"/>
                <w:sz w:val="20"/>
                <w:szCs w:val="20"/>
              </w:rPr>
              <w:b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w:t>
            </w:r>
            <w:r w:rsidRPr="00AB620B">
              <w:rPr>
                <w:rFonts w:ascii="Times New Roman" w:hAnsi="Times New Roman" w:cs="Times New Roman"/>
                <w:sz w:val="20"/>
                <w:szCs w:val="20"/>
              </w:rPr>
              <w:br/>
              <w:t>в размере до 90 процентов суммы затрат.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15.01.2014 № 29</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AB620B">
              <w:rPr>
                <w:rFonts w:ascii="Times New Roman" w:hAnsi="Times New Roman" w:cs="Times New Roman"/>
                <w:sz w:val="20"/>
                <w:szCs w:val="20"/>
              </w:rPr>
              <w:b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ежеквартально в размере до 90 процентов суммы затрат.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15.01.2014 № 31</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AB620B">
              <w:rPr>
                <w:rFonts w:ascii="Times New Roman" w:hAnsi="Times New Roman" w:cs="Times New Roman"/>
                <w:sz w:val="20"/>
                <w:szCs w:val="20"/>
              </w:rPr>
              <w:b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ежеквартально в размере до 90 процентов суммы затрат.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15.01.2014 № 30</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AB620B">
              <w:rPr>
                <w:rFonts w:ascii="Times New Roman" w:hAnsi="Times New Roman" w:cs="Times New Roman"/>
                <w:sz w:val="20"/>
                <w:szCs w:val="20"/>
              </w:rPr>
              <w:b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в размере до 90 процентов суммы затрат.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w:t>
            </w:r>
            <w:r w:rsidRPr="00AB620B">
              <w:rPr>
                <w:rFonts w:ascii="Times New Roman" w:hAnsi="Times New Roman" w:cs="Times New Roman"/>
                <w:sz w:val="20"/>
                <w:szCs w:val="20"/>
              </w:rPr>
              <w:br/>
              <w:t>от 18.03.2015 № 244</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ежемесячно в размере из 2/3 ставки рефинансирования</w:t>
            </w:r>
            <w:r w:rsidRPr="00AB620B">
              <w:rPr>
                <w:rFonts w:ascii="Times New Roman" w:hAnsi="Times New Roman" w:cs="Times New Roman"/>
                <w:sz w:val="20"/>
                <w:szCs w:val="20"/>
              </w:rPr>
              <w:br/>
              <w:t>ЦБ РФ.</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16.04.2015 № 364</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кредитные организации</w:t>
            </w: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p w:rsidR="00963113" w:rsidRPr="00AB620B" w:rsidRDefault="00963113" w:rsidP="0033489F">
            <w:pP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16.04.2015</w:t>
            </w:r>
            <w:r w:rsidRPr="00AB620B">
              <w:rPr>
                <w:rFonts w:ascii="Times New Roman" w:hAnsi="Times New Roman" w:cs="Times New Roman"/>
                <w:sz w:val="20"/>
                <w:szCs w:val="20"/>
              </w:rPr>
              <w:b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российской лизинговой организации</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08.05.2015 № 451</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08.05.2015</w:t>
            </w:r>
            <w:r w:rsidRPr="00AB620B">
              <w:rPr>
                <w:rFonts w:ascii="Times New Roman" w:hAnsi="Times New Roman" w:cs="Times New Roman"/>
                <w:sz w:val="20"/>
                <w:szCs w:val="20"/>
              </w:rPr>
              <w:b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ежемесячно в размере 2/3 ставки рефинансирования ЦБ РФ.</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19.03.2009 г. № 244</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Субсидия предоставляется в размере 90 % суммы затрат на уплату процентов по кредитам.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19.11.2014 № 1223</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19.11.2014</w:t>
            </w:r>
            <w:r w:rsidRPr="00AB620B">
              <w:rPr>
                <w:rFonts w:ascii="Times New Roman" w:hAnsi="Times New Roman" w:cs="Times New Roman"/>
                <w:sz w:val="20"/>
                <w:szCs w:val="20"/>
              </w:rPr>
              <w:b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963113" w:rsidRPr="00AB620B" w:rsidRDefault="00963113" w:rsidP="00AB620B">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ежеквартально в размере 2/3 суммы затрат, но не более величины, рассчитанной исходя из 2/3 установленной ставки рефинансирования</w:t>
            </w:r>
            <w:r w:rsidRPr="00AB620B">
              <w:rPr>
                <w:rFonts w:ascii="Times New Roman" w:hAnsi="Times New Roman" w:cs="Times New Roman"/>
                <w:sz w:val="20"/>
                <w:szCs w:val="20"/>
              </w:rPr>
              <w:br/>
              <w:t>ЦБ РФ.</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30.03.2009 № 262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30.03.2009</w:t>
            </w:r>
            <w:r w:rsidRPr="00AB620B">
              <w:rPr>
                <w:rFonts w:ascii="Times New Roman" w:hAnsi="Times New Roman" w:cs="Times New Roman"/>
                <w:sz w:val="20"/>
                <w:szCs w:val="20"/>
              </w:rPr>
              <w:br/>
              <w:t>№ 262 «Об утверждении правил предоставления субсидий из феде</w:t>
            </w:r>
            <w:r w:rsidRPr="00AB620B">
              <w:rPr>
                <w:rFonts w:ascii="Times New Roman" w:hAnsi="Times New Roman" w:cs="Times New Roman"/>
                <w:sz w:val="20"/>
                <w:szCs w:val="20"/>
              </w:rPr>
              <w:softHyphen/>
              <w:t>рального бюджета российским организациям транспортного машиностроения»</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жилищно-коммунального хозяйства региона.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Субъекты Российской Федерации, далее перераспределяющие средства субсидии между муниципальными образованиями,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08.10.2014</w:t>
            </w:r>
            <w:r w:rsidRPr="00AB620B">
              <w:rPr>
                <w:rFonts w:ascii="Times New Roman" w:hAnsi="Times New Roman" w:cs="Times New Roman"/>
                <w:sz w:val="20"/>
                <w:szCs w:val="20"/>
              </w:rPr>
              <w:b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AB620B">
              <w:rPr>
                <w:rFonts w:ascii="Times New Roman" w:hAnsi="Times New Roman" w:cs="Times New Roman"/>
                <w:sz w:val="20"/>
                <w:szCs w:val="20"/>
              </w:rPr>
              <w:softHyphen/>
              <w:t>граммы «Автомобильная промышленность» государственной программы Российской Федерации «Развитие промышлен</w:t>
            </w:r>
            <w:r w:rsidRPr="00AB620B">
              <w:rPr>
                <w:rFonts w:ascii="Times New Roman" w:hAnsi="Times New Roman" w:cs="Times New Roman"/>
                <w:sz w:val="20"/>
                <w:szCs w:val="20"/>
              </w:rPr>
              <w:softHyphen/>
              <w:t>ности и повышение ее конкурентоспособности».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заявка о предоставлении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w:t>
            </w:r>
            <w:r w:rsidRPr="00AB620B">
              <w:rPr>
                <w:rFonts w:ascii="Times New Roman" w:hAnsi="Times New Roman" w:cs="Times New Roman"/>
                <w:sz w:val="20"/>
                <w:szCs w:val="20"/>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01.04.2015 № 303</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01.04.2015</w:t>
            </w:r>
            <w:r w:rsidRPr="00AB620B">
              <w:rPr>
                <w:rFonts w:ascii="Times New Roman" w:hAnsi="Times New Roman" w:cs="Times New Roman"/>
                <w:sz w:val="20"/>
                <w:szCs w:val="20"/>
              </w:rPr>
              <w:b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Pr="00AB620B">
              <w:rPr>
                <w:rFonts w:ascii="Times New Roman" w:hAnsi="Times New Roman" w:cs="Times New Roman"/>
                <w:sz w:val="20"/>
                <w:szCs w:val="20"/>
              </w:rPr>
              <w:br/>
              <w:t>ее конкурентоспособности».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заявка о предоставлении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 разработка и технологическое обеспечение серийного производства листогибочного и прессового оборудования, разработка и технологическое обеспечение серийного производства оборудования для нанесения защитных покрытий различного назначения и проч.)</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30.10.2014 № 1128</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30.10.2014</w:t>
            </w:r>
            <w:r w:rsidRPr="00AB620B">
              <w:rPr>
                <w:rFonts w:ascii="Times New Roman" w:hAnsi="Times New Roman" w:cs="Times New Roman"/>
                <w:sz w:val="20"/>
                <w:szCs w:val="20"/>
              </w:rPr>
              <w:b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963113" w:rsidRPr="00AB620B" w:rsidRDefault="00963113" w:rsidP="00AB620B">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 в случае реализации ими: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СМР в рамках создания и модернизации производства станкоинструментальной продукции;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технического перевооружения;</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опытно-конструкторских работ (в размере не более 10 процентов стоимости проекта в целом);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приобретения нематериальных активов, используемых в производстве станкоинструментальной продукции;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инженерных изысканий и разработки проектной документации на объекты производства станкоинструментальной продукции;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технологического и ценового аудита инвестиционных проектов.</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w:t>
            </w:r>
            <w:r w:rsidRPr="00AB620B">
              <w:rPr>
                <w:rFonts w:ascii="Times New Roman" w:hAnsi="Times New Roman" w:cs="Times New Roman"/>
                <w:sz w:val="20"/>
                <w:szCs w:val="20"/>
              </w:rPr>
              <w:br/>
              <w:t>в % на установленные мероприятия.</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14 марта 2016 г.</w:t>
            </w:r>
            <w:r w:rsidRPr="00AB620B">
              <w:rPr>
                <w:rFonts w:ascii="Times New Roman" w:hAnsi="Times New Roman" w:cs="Times New Roman"/>
                <w:sz w:val="20"/>
                <w:szCs w:val="20"/>
              </w:rPr>
              <w:br/>
              <w:t>№ 189</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14 марта</w:t>
            </w:r>
            <w:r w:rsidRPr="00AB620B">
              <w:rPr>
                <w:rFonts w:ascii="Times New Roman" w:hAnsi="Times New Roman" w:cs="Times New Roman"/>
                <w:sz w:val="20"/>
                <w:szCs w:val="20"/>
              </w:rPr>
              <w:br/>
              <w:t>2016 г. № 189 «Об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его внутренними документами.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w:t>
            </w:r>
          </w:p>
          <w:p w:rsidR="00963113" w:rsidRPr="00AB620B" w:rsidRDefault="00963113" w:rsidP="00AB620B">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w:t>
            </w:r>
            <w:r w:rsidRPr="00AB620B">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AB620B">
              <w:rPr>
                <w:rFonts w:ascii="Times New Roman" w:hAnsi="Times New Roman" w:cs="Times New Roman"/>
                <w:sz w:val="20"/>
                <w:szCs w:val="20"/>
              </w:rPr>
              <w:t xml:space="preserve">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 в 2006 - 2012 годах на осуществление технического перевооружения.</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ежеквартально в размере 2/3 ставки рефинансирования</w:t>
            </w:r>
            <w:r w:rsidRPr="00AB620B">
              <w:rPr>
                <w:rFonts w:ascii="Times New Roman" w:hAnsi="Times New Roman" w:cs="Times New Roman"/>
                <w:sz w:val="20"/>
                <w:szCs w:val="20"/>
              </w:rPr>
              <w:br/>
              <w:t>ЦБ РФ.</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не предоставляются для возмещения части затрат на уплату процентов, начисленных и уплаченных:</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по просроченной ссудной задолженности;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по пролонгированным кредитам;</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по кредитам в форме овердрафта;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организации легкой и текстильной промышленности.</w:t>
            </w:r>
          </w:p>
          <w:p w:rsidR="00963113" w:rsidRPr="00AB620B" w:rsidRDefault="00963113" w:rsidP="00AB620B">
            <w:pPr>
              <w:tabs>
                <w:tab w:val="left" w:pos="203"/>
              </w:tabs>
              <w:spacing w:after="0" w:line="240" w:lineRule="auto"/>
              <w:rPr>
                <w:rFonts w:ascii="Times New Roman" w:hAnsi="Times New Roman" w:cs="Times New Roman"/>
                <w:sz w:val="20"/>
                <w:szCs w:val="20"/>
              </w:rPr>
            </w:pP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29.12.2007</w:t>
            </w:r>
            <w:r w:rsidRPr="00AB620B">
              <w:rPr>
                <w:rStyle w:val="Bodytext29"/>
                <w:rFonts w:ascii="Times New Roman" w:hAnsi="Times New Roman" w:cs="Times New Roman"/>
                <w:color w:val="auto"/>
                <w:sz w:val="20"/>
                <w:szCs w:val="20"/>
              </w:rPr>
              <w:b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Для получения субсидии организация начиная</w:t>
            </w:r>
            <w:r w:rsidRPr="00AB620B">
              <w:rPr>
                <w:rFonts w:ascii="Times New Roman" w:hAnsi="Times New Roman" w:cs="Times New Roman"/>
                <w:sz w:val="20"/>
                <w:szCs w:val="20"/>
              </w:rPr>
              <w:br/>
              <w:t>с 20-го числа предпоследнего месяца квартала,</w:t>
            </w:r>
            <w:r w:rsidRPr="00AB620B">
              <w:rPr>
                <w:rFonts w:ascii="Times New Roman" w:hAnsi="Times New Roman" w:cs="Times New Roman"/>
                <w:sz w:val="20"/>
                <w:szCs w:val="20"/>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К заявлениям прилагаются следующие документы:</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копия кредитного договора, заверенная банком;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копия графика погашения кредита и уплаты процентов по нему, заверенная банком;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выписки из ссудного счета организации, подтверждающие получение кредита;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 копии платежных поручений, заверенные руководителем организации и банком, подтверждающие целевое использование кредита;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е) расчет размера субсидии.</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 xml:space="preserve">Решение о выделении организации субсидии принимается Минпромторгом России не позднее 20-го числа последнего месяца квартала. </w:t>
            </w:r>
          </w:p>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p>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Минпромторг России в 10-дневный срок с даты принятия решения уведомляет в письменной форме</w:t>
            </w:r>
            <w:r w:rsidRPr="00AB620B">
              <w:rPr>
                <w:rFonts w:ascii="Times New Roman" w:hAnsi="Times New Roman" w:cs="Times New Roman"/>
                <w:sz w:val="20"/>
                <w:szCs w:val="20"/>
                <w:lang w:eastAsia="ru-RU"/>
              </w:rPr>
              <w:br/>
              <w:t>о таком решении организации, подавшие заявления.</w:t>
            </w:r>
          </w:p>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AB620B">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12.08.2013 № 687</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Fonts w:ascii="Times New Roman" w:hAnsi="Times New Roman" w:cs="Times New Roman"/>
                <w:sz w:val="20"/>
                <w:szCs w:val="20"/>
              </w:rPr>
            </w:pPr>
            <w:r w:rsidRPr="00AB620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12.08.2013</w:t>
            </w:r>
            <w:r w:rsidRPr="00AB620B">
              <w:rPr>
                <w:rStyle w:val="Bodytext29"/>
                <w:rFonts w:ascii="Times New Roman" w:hAnsi="Times New Roman" w:cs="Times New Roman"/>
                <w:color w:val="auto"/>
                <w:sz w:val="20"/>
                <w:szCs w:val="20"/>
              </w:rPr>
              <w:b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Субсидирование процентной ставки по инвестпроектам.</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03.01.2014 № 4</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27.08.2015 № 894</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27.08.2015</w:t>
            </w:r>
            <w:r w:rsidRPr="00AB620B">
              <w:rPr>
                <w:rStyle w:val="Bodytext29"/>
                <w:rFonts w:ascii="Times New Roman" w:hAnsi="Times New Roman" w:cs="Times New Roman"/>
                <w:color w:val="auto"/>
                <w:sz w:val="20"/>
                <w:szCs w:val="20"/>
              </w:rPr>
              <w:b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w:t>
            </w:r>
            <w:r w:rsidRPr="00AB620B">
              <w:rPr>
                <w:rStyle w:val="Bodytext29"/>
                <w:rFonts w:ascii="Times New Roman" w:hAnsi="Times New Roman" w:cs="Times New Roman"/>
                <w:color w:val="auto"/>
                <w:sz w:val="20"/>
                <w:szCs w:val="20"/>
              </w:rPr>
              <w:t>риказ Минпромторга России от 17.02.2009</w:t>
            </w:r>
            <w:r w:rsidRPr="00AB620B">
              <w:rPr>
                <w:rStyle w:val="Bodytext29"/>
                <w:rFonts w:ascii="Times New Roman" w:hAnsi="Times New Roman" w:cs="Times New Roman"/>
                <w:color w:val="auto"/>
                <w:sz w:val="20"/>
                <w:szCs w:val="20"/>
              </w:rPr>
              <w:br/>
              <w:t>№ 64</w:t>
            </w:r>
            <w:r w:rsidRPr="00AB620B">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jc w:val="both"/>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w:t>
            </w:r>
            <w:r w:rsidRPr="00AB620B">
              <w:rPr>
                <w:rStyle w:val="Bodytext29"/>
                <w:rFonts w:ascii="Times New Roman" w:hAnsi="Times New Roman" w:cs="Times New Roman"/>
                <w:color w:val="auto"/>
                <w:sz w:val="20"/>
                <w:szCs w:val="20"/>
              </w:rPr>
              <w:t>риказом Минпромторга России от 17.02.2009 № 64</w:t>
            </w:r>
            <w:r w:rsidRPr="00AB620B">
              <w:rPr>
                <w:rStyle w:val="Bodytext29"/>
                <w:rFonts w:ascii="Times New Roman" w:hAnsi="Times New Roman" w:cs="Times New Roman"/>
                <w:color w:val="auto"/>
                <w:sz w:val="20"/>
                <w:szCs w:val="20"/>
              </w:rPr>
              <w:br/>
              <w:t>«Об утверждении Правил предоставления субсидий из федерального бюджета организациям народных художественных промыслов»</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AB620B">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08.11.2014 № 1179</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08.11.2014</w:t>
            </w:r>
            <w:r w:rsidRPr="00AB620B">
              <w:rPr>
                <w:rStyle w:val="Bodytext29"/>
                <w:rFonts w:ascii="Times New Roman" w:hAnsi="Times New Roman" w:cs="Times New Roman"/>
                <w:color w:val="auto"/>
                <w:sz w:val="20"/>
                <w:szCs w:val="20"/>
              </w:rPr>
              <w:b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Размер субсидии не может превышать 100 % затрат.</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04.11.2014 № 1162</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04.11.2014</w:t>
            </w:r>
            <w:r w:rsidRPr="00AB620B">
              <w:rPr>
                <w:rStyle w:val="Bodytext29"/>
                <w:rFonts w:ascii="Times New Roman" w:hAnsi="Times New Roman" w:cs="Times New Roman"/>
                <w:color w:val="auto"/>
                <w:sz w:val="20"/>
                <w:szCs w:val="20"/>
              </w:rPr>
              <w:b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15.11.2014</w:t>
            </w:r>
            <w:r w:rsidRPr="00AB620B">
              <w:rPr>
                <w:rStyle w:val="Bodytext29"/>
                <w:rFonts w:ascii="Times New Roman" w:hAnsi="Times New Roman" w:cs="Times New Roman"/>
                <w:color w:val="auto"/>
                <w:sz w:val="20"/>
                <w:szCs w:val="20"/>
              </w:rPr>
              <w:b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Субсидирование процентной ставки по инвестпроектам.</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21.01.2014 № 42</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21.01.2014</w:t>
            </w:r>
            <w:r w:rsidRPr="00AB620B">
              <w:rPr>
                <w:rStyle w:val="Bodytext29"/>
                <w:rFonts w:ascii="Times New Roman" w:hAnsi="Times New Roman" w:cs="Times New Roman"/>
                <w:color w:val="auto"/>
                <w:sz w:val="20"/>
                <w:szCs w:val="20"/>
              </w:rPr>
              <w:b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13.08.2015</w:t>
            </w:r>
            <w:r w:rsidRPr="00AB620B">
              <w:rPr>
                <w:rStyle w:val="Bodytext29"/>
                <w:rFonts w:ascii="Times New Roman" w:hAnsi="Times New Roman" w:cs="Times New Roman"/>
                <w:color w:val="auto"/>
                <w:sz w:val="20"/>
                <w:szCs w:val="20"/>
              </w:rPr>
              <w:b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19.08.2015 № 861</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19.08.2015</w:t>
            </w:r>
            <w:r w:rsidRPr="00AB620B">
              <w:rPr>
                <w:rStyle w:val="Bodytext29"/>
                <w:rFonts w:ascii="Times New Roman" w:hAnsi="Times New Roman" w:cs="Times New Roman"/>
                <w:color w:val="auto"/>
                <w:sz w:val="20"/>
                <w:szCs w:val="20"/>
              </w:rPr>
              <w:b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05.12.2014</w:t>
            </w:r>
            <w:r w:rsidRPr="00AB620B">
              <w:rPr>
                <w:rStyle w:val="Bodytext29"/>
                <w:rFonts w:ascii="Times New Roman" w:hAnsi="Times New Roman" w:cs="Times New Roman"/>
                <w:color w:val="auto"/>
                <w:sz w:val="20"/>
                <w:szCs w:val="20"/>
              </w:rPr>
              <w:b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AB620B">
              <w:rPr>
                <w:rStyle w:val="Bodytext29"/>
                <w:rFonts w:ascii="Times New Roman" w:hAnsi="Times New Roman" w:cs="Times New Roman"/>
                <w:color w:val="auto"/>
                <w:sz w:val="20"/>
                <w:szCs w:val="20"/>
              </w:rPr>
              <w:br/>
              <w:t>№ 328</w:t>
            </w:r>
            <w:r w:rsidRPr="00AB620B">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16.01.2013 № 2 «Об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Традиционная поддержка отрасли.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AB620B">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13.05.2010</w:t>
            </w:r>
            <w:r w:rsidRPr="00AB620B">
              <w:rPr>
                <w:rStyle w:val="Bodytext29"/>
                <w:rFonts w:ascii="Times New Roman" w:hAnsi="Times New Roman" w:cs="Times New Roman"/>
                <w:color w:val="auto"/>
                <w:sz w:val="20"/>
                <w:szCs w:val="20"/>
              </w:rPr>
              <w:br/>
              <w:t>№ 329 «Об утверждении правил предоставления</w:t>
            </w:r>
            <w:r w:rsidRPr="00AB620B">
              <w:rPr>
                <w:rStyle w:val="Bodytext29"/>
                <w:rFonts w:ascii="Times New Roman" w:hAnsi="Times New Roman" w:cs="Times New Roman"/>
                <w:color w:val="auto"/>
                <w:sz w:val="20"/>
                <w:szCs w:val="20"/>
              </w:rPr>
              <w:br/>
              <w:t>из федерального бюджета организациям лесопромышленного комплекса субсидий на возмещение части затрат на уплату процентов</w:t>
            </w:r>
            <w:r w:rsidRPr="00AB620B">
              <w:rPr>
                <w:rStyle w:val="Bodytext29"/>
                <w:rFonts w:ascii="Times New Roman" w:hAnsi="Times New Roman" w:cs="Times New Roman"/>
                <w:color w:val="auto"/>
                <w:sz w:val="20"/>
                <w:szCs w:val="20"/>
              </w:rPr>
              <w:br/>
              <w:t>по кредитам, полученным в российских кредитных организациях в 2011 - 2014 годах на создание межсезонных запасов древесины, сырья и топлива»</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AB620B">
              <w:rPr>
                <w:rStyle w:val="Bodytext29"/>
                <w:rFonts w:ascii="Times New Roman" w:hAnsi="Times New Roman" w:cs="Times New Roman"/>
                <w:color w:val="auto"/>
                <w:sz w:val="20"/>
                <w:szCs w:val="20"/>
              </w:rPr>
              <w:softHyphen/>
              <w:t>мической деятельности (Внешэконом-банк)» в 2014 - 2016 годах на реализацию инвестици</w:t>
            </w:r>
            <w:r w:rsidRPr="00AB620B">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AB620B">
              <w:rPr>
                <w:rStyle w:val="Bodytext29"/>
                <w:rFonts w:ascii="Times New Roman" w:hAnsi="Times New Roman" w:cs="Times New Roman"/>
                <w:color w:val="auto"/>
                <w:sz w:val="20"/>
                <w:szCs w:val="20"/>
              </w:rPr>
              <w:softHyphen/>
              <w:t>кономической деятельности (Внешэкономбанк)».</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AB620B">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AB620B">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Российской Федерации от 03.01.2014 № 5</w:t>
            </w:r>
            <w:r w:rsidRPr="00AB620B">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Российской Федерации от 03.01.2014 № 5</w:t>
            </w:r>
            <w:r w:rsidRPr="00AB620B">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Субсидирование процентной ставки по инвестпроектам.</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РФ</w:t>
            </w:r>
            <w:r w:rsidRPr="00AB620B">
              <w:rPr>
                <w:rFonts w:ascii="Times New Roman" w:hAnsi="Times New Roman" w:cs="Times New Roman"/>
                <w:sz w:val="20"/>
                <w:szCs w:val="20"/>
              </w:rPr>
              <w:br/>
              <w:t>от 30.10.2013 № 972</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от 30.10.2013</w:t>
            </w:r>
            <w:r w:rsidRPr="00AB620B">
              <w:rPr>
                <w:rFonts w:ascii="Times New Roman" w:hAnsi="Times New Roman" w:cs="Times New Roman"/>
                <w:sz w:val="20"/>
                <w:szCs w:val="20"/>
              </w:rPr>
              <w:b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Общий размер субсидии не может превышать</w:t>
            </w:r>
            <w:r w:rsidRPr="00AB620B">
              <w:rPr>
                <w:rFonts w:ascii="Times New Roman" w:hAnsi="Times New Roman" w:cs="Times New Roman"/>
                <w:sz w:val="20"/>
                <w:szCs w:val="20"/>
              </w:rPr>
              <w:b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4. Развитие производства традиционных и новых материалов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AB620B">
              <w:rPr>
                <w:rStyle w:val="Bodytext29"/>
                <w:rFonts w:ascii="Times New Roman" w:hAnsi="Times New Roman" w:cs="Times New Roman"/>
                <w:color w:val="auto"/>
                <w:sz w:val="20"/>
                <w:szCs w:val="20"/>
              </w:rPr>
              <w:softHyphen/>
              <w:t>кономической деятельности (Внешэкономбанк)»</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22.02.2014 № 134</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Субсидии российским организациям на ком</w:t>
            </w:r>
            <w:r w:rsidRPr="00AB620B">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AB620B">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 от 03.01.2014 № 3</w:t>
            </w:r>
          </w:p>
          <w:p w:rsidR="00963113" w:rsidRPr="00AB620B" w:rsidRDefault="00963113" w:rsidP="00AB620B">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AB620B">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AB620B">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12.03.2015 № 214</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12.03.2015</w:t>
            </w:r>
            <w:r w:rsidRPr="00AB620B">
              <w:rPr>
                <w:rStyle w:val="Bodytext29"/>
                <w:rFonts w:ascii="Times New Roman" w:hAnsi="Times New Roman" w:cs="Times New Roman"/>
                <w:color w:val="auto"/>
                <w:sz w:val="20"/>
                <w:szCs w:val="20"/>
              </w:rPr>
              <w:b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сельско</w:t>
            </w:r>
            <w:r w:rsidRPr="00AB620B">
              <w:rPr>
                <w:rStyle w:val="Bodytext29"/>
                <w:rFonts w:ascii="Times New Roman" w:hAnsi="Times New Roman" w:cs="Times New Roman"/>
                <w:color w:val="auto"/>
                <w:sz w:val="20"/>
                <w:szCs w:val="20"/>
              </w:rPr>
              <w:softHyphen/>
              <w:t>хозяйственного и тракторного машинострое</w:t>
            </w:r>
            <w:r w:rsidRPr="00AB620B">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AB620B">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AB620B">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Поддержка конечных пользователей</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постановление Правительства РФ</w:t>
            </w:r>
            <w:r w:rsidRPr="00AB620B">
              <w:rPr>
                <w:rStyle w:val="Bodytext29"/>
                <w:rFonts w:ascii="Times New Roman" w:hAnsi="Times New Roman" w:cs="Times New Roman"/>
                <w:color w:val="auto"/>
                <w:sz w:val="20"/>
                <w:szCs w:val="20"/>
              </w:rPr>
              <w:br/>
              <w:t>от 14.11.2014 № 1200</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14.11.2014</w:t>
            </w:r>
            <w:r w:rsidRPr="00AB620B">
              <w:rPr>
                <w:rStyle w:val="Bodytext29"/>
                <w:rFonts w:ascii="Times New Roman" w:hAnsi="Times New Roman" w:cs="Times New Roman"/>
                <w:color w:val="auto"/>
                <w:sz w:val="20"/>
                <w:szCs w:val="20"/>
              </w:rPr>
              <w:b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30 декабря 2013 г.</w:t>
            </w:r>
            <w:r w:rsidRPr="00AB620B">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Субсидирование субъектов РФ</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30.10.2014 № 1119</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30.10.2014</w:t>
            </w:r>
            <w:r w:rsidRPr="00AB620B">
              <w:rPr>
                <w:rStyle w:val="Bodytext29"/>
                <w:rFonts w:ascii="Times New Roman" w:hAnsi="Times New Roman" w:cs="Times New Roman"/>
                <w:color w:val="auto"/>
                <w:sz w:val="20"/>
                <w:szCs w:val="20"/>
              </w:rPr>
              <w:b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Pr="00AB620B">
              <w:rPr>
                <w:rStyle w:val="Bodytext29"/>
                <w:rFonts w:ascii="Times New Roman" w:hAnsi="Times New Roman" w:cs="Times New Roman"/>
                <w:color w:val="auto"/>
                <w:sz w:val="20"/>
                <w:szCs w:val="20"/>
              </w:rPr>
              <w:b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11.08.2015</w:t>
            </w:r>
            <w:r w:rsidRPr="00AB620B">
              <w:rPr>
                <w:rStyle w:val="Bodytext29"/>
                <w:rFonts w:ascii="Times New Roman" w:hAnsi="Times New Roman" w:cs="Times New Roman"/>
                <w:color w:val="auto"/>
                <w:sz w:val="20"/>
                <w:szCs w:val="20"/>
              </w:rPr>
              <w:b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w:t>
            </w:r>
            <w:r w:rsidRPr="00AB620B">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28.01.2016 № 41</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28.01.2016</w:t>
            </w:r>
            <w:r w:rsidRPr="00AB620B">
              <w:rPr>
                <w:rStyle w:val="Bodytext29"/>
                <w:rFonts w:ascii="Times New Roman" w:hAnsi="Times New Roman" w:cs="Times New Roman"/>
                <w:color w:val="auto"/>
                <w:sz w:val="20"/>
                <w:szCs w:val="20"/>
              </w:rPr>
              <w:b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Субсидирование расходов субъектов Российской Федерации</w:t>
            </w:r>
            <w:r w:rsidRPr="00AB620B">
              <w:rPr>
                <w:sz w:val="20"/>
                <w:szCs w:val="20"/>
              </w:rPr>
              <w:t xml:space="preserve"> </w:t>
            </w:r>
            <w:r w:rsidRPr="00AB620B">
              <w:rPr>
                <w:rStyle w:val="Bodytext29"/>
                <w:rFonts w:ascii="Times New Roman" w:hAnsi="Times New Roman" w:cs="Times New Roman"/>
                <w:color w:val="auto"/>
                <w:sz w:val="20"/>
                <w:szCs w:val="20"/>
              </w:rPr>
              <w:t xml:space="preserve">в рамках мероприятий региональных программ </w:t>
            </w:r>
            <w:r w:rsidRPr="00AB620B">
              <w:rPr>
                <w:rStyle w:val="Bodytext29"/>
                <w:rFonts w:ascii="Times New Roman" w:hAnsi="Times New Roman" w:cs="Times New Roman"/>
                <w:color w:val="auto"/>
                <w:sz w:val="18"/>
                <w:szCs w:val="18"/>
              </w:rPr>
              <w:t>по финансированию следующих направлений деятельности:</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963113" w:rsidRPr="00AB620B" w:rsidRDefault="00963113" w:rsidP="00AB620B">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shd w:val="clear" w:color="auto" w:fill="FFFFFF"/>
                <w:lang w:eastAsia="ru-RU"/>
              </w:rPr>
              <w:t xml:space="preserve">постановление </w:t>
            </w:r>
            <w:r w:rsidRPr="00AB620B">
              <w:rPr>
                <w:rStyle w:val="Bodytext29"/>
                <w:rFonts w:ascii="Times New Roman" w:hAnsi="Times New Roman" w:cs="Times New Roman"/>
                <w:color w:val="auto"/>
                <w:sz w:val="20"/>
                <w:szCs w:val="20"/>
              </w:rPr>
              <w:t>Правительства РФ</w:t>
            </w:r>
            <w:r w:rsidRPr="00AB620B">
              <w:rPr>
                <w:rStyle w:val="Bodytext29"/>
                <w:rFonts w:ascii="Times New Roman" w:hAnsi="Times New Roman" w:cs="Times New Roman"/>
                <w:color w:val="auto"/>
                <w:sz w:val="20"/>
                <w:szCs w:val="20"/>
              </w:rPr>
              <w:br/>
              <w:t>от 15 марта 2016 г.</w:t>
            </w:r>
            <w:r w:rsidRPr="00AB620B">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shd w:val="clear" w:color="auto" w:fill="FFFFFF"/>
                <w:lang w:eastAsia="ru-RU"/>
              </w:rPr>
              <w:t xml:space="preserve">Порядок предоставления субсидии определен постановлением </w:t>
            </w:r>
            <w:r w:rsidRPr="00AB620B">
              <w:rPr>
                <w:rStyle w:val="Bodytext29"/>
                <w:rFonts w:ascii="Times New Roman" w:hAnsi="Times New Roman" w:cs="Times New Roman"/>
                <w:color w:val="auto"/>
                <w:sz w:val="20"/>
                <w:szCs w:val="20"/>
              </w:rPr>
              <w:t>Правительства РФ от 15 марта</w:t>
            </w:r>
            <w:r w:rsidRPr="00AB620B">
              <w:rPr>
                <w:rStyle w:val="Bodytext29"/>
                <w:rFonts w:ascii="Times New Roman" w:hAnsi="Times New Roman" w:cs="Times New Roman"/>
                <w:color w:val="auto"/>
                <w:sz w:val="20"/>
                <w:szCs w:val="20"/>
              </w:rPr>
              <w:br/>
              <w:t>2016 г. №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авиационной про</w:t>
            </w:r>
            <w:r w:rsidRPr="00AB620B">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AB620B">
              <w:rPr>
                <w:rStyle w:val="Bodytext29"/>
                <w:rFonts w:ascii="Times New Roman" w:hAnsi="Times New Roman" w:cs="Times New Roman"/>
                <w:color w:val="auto"/>
                <w:sz w:val="20"/>
                <w:szCs w:val="20"/>
              </w:rPr>
              <w:softHyphen/>
              <w:t>кономической деятельности «(Внешэкономбанк)».</w:t>
            </w: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1. Самолетостроение;</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17.04.2013 № 349</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Организации авиационной про</w:t>
            </w:r>
            <w:r w:rsidRPr="00AB620B">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17.04.2013</w:t>
            </w:r>
            <w:r w:rsidRPr="00AB620B">
              <w:rPr>
                <w:rStyle w:val="Bodytext29"/>
                <w:rFonts w:ascii="Times New Roman" w:hAnsi="Times New Roman" w:cs="Times New Roman"/>
                <w:color w:val="auto"/>
                <w:sz w:val="20"/>
                <w:szCs w:val="20"/>
              </w:rPr>
              <w:b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авиаци</w:t>
            </w:r>
            <w:r w:rsidRPr="00AB620B">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AB620B">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AB620B">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3. Авиационное двигателестроение;</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27.11.2014</w:t>
            </w:r>
            <w:r w:rsidRPr="00AB620B">
              <w:rPr>
                <w:rStyle w:val="Bodytext29"/>
                <w:rFonts w:ascii="Times New Roman" w:hAnsi="Times New Roman" w:cs="Times New Roman"/>
                <w:color w:val="auto"/>
                <w:sz w:val="20"/>
                <w:szCs w:val="20"/>
              </w:rPr>
              <w:b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AB620B">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w:t>
            </w:r>
            <w:r w:rsidRPr="00AB620B">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4. Авиационное агрегатостроение;</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5. Авиационное приборостроение;</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16 февраля 2016 г. № 104</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16 февраля 2016 г. № 104 «Об утверждении правил предоставления субсидий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2-4 уровней»</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AB620B">
              <w:rPr>
                <w:rStyle w:val="Bodytext29"/>
                <w:rFonts w:ascii="Times New Roman" w:hAnsi="Times New Roman" w:cs="Times New Roman"/>
                <w:color w:val="auto"/>
                <w:sz w:val="20"/>
                <w:szCs w:val="20"/>
              </w:rPr>
              <w:softHyphen/>
              <w:t>кономической деятельности (Внешэкономбанк)»</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16.02.2008</w:t>
            </w:r>
            <w:r w:rsidRPr="00AB620B">
              <w:rPr>
                <w:rStyle w:val="Bodytext29"/>
                <w:rFonts w:ascii="Times New Roman" w:hAnsi="Times New Roman" w:cs="Times New Roman"/>
                <w:color w:val="auto"/>
                <w:sz w:val="20"/>
                <w:szCs w:val="20"/>
              </w:rPr>
              <w:b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AB620B">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AB620B">
              <w:rPr>
                <w:rFonts w:ascii="Times New Roman" w:hAnsi="Times New Roman" w:cs="Times New Roman"/>
                <w:sz w:val="20"/>
                <w:szCs w:val="20"/>
              </w:rPr>
              <w:t xml:space="preserve"> </w:t>
            </w:r>
            <w:r w:rsidRPr="00AB620B">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23.07.2015 № 745</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23.07.2015</w:t>
            </w:r>
            <w:r w:rsidRPr="00AB620B">
              <w:rPr>
                <w:rStyle w:val="Bodytext29"/>
                <w:rFonts w:ascii="Times New Roman" w:hAnsi="Times New Roman" w:cs="Times New Roman"/>
                <w:color w:val="auto"/>
                <w:sz w:val="20"/>
                <w:szCs w:val="20"/>
              </w:rPr>
              <w:b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1. Развитие производства лекарственных средств;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 от 30.12.2015 № 1503</w:t>
            </w:r>
          </w:p>
          <w:p w:rsidR="00963113" w:rsidRPr="00AB620B" w:rsidRDefault="00963113" w:rsidP="00AB620B">
            <w:pPr>
              <w:spacing w:after="0" w:line="240" w:lineRule="auto"/>
              <w:rPr>
                <w:rFonts w:ascii="Times New Roman" w:hAnsi="Times New Roman" w:cs="Times New Roman"/>
                <w:sz w:val="20"/>
                <w:szCs w:val="20"/>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30.12.2015</w:t>
            </w:r>
            <w:r w:rsidRPr="00AB620B">
              <w:rPr>
                <w:rStyle w:val="Bodytext29"/>
                <w:rFonts w:ascii="Times New Roman" w:hAnsi="Times New Roman" w:cs="Times New Roman"/>
                <w:color w:val="auto"/>
                <w:sz w:val="20"/>
                <w:szCs w:val="20"/>
              </w:rPr>
              <w:b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1. Развитие производства лекарственных средств;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РФ</w:t>
            </w:r>
            <w:r w:rsidRPr="00AB620B">
              <w:rPr>
                <w:rStyle w:val="Bodytext29"/>
                <w:rFonts w:ascii="Times New Roman" w:hAnsi="Times New Roman" w:cs="Times New Roman"/>
                <w:color w:val="auto"/>
                <w:sz w:val="20"/>
                <w:szCs w:val="20"/>
              </w:rPr>
              <w:br/>
              <w:t>от 01.10.2015 № 1045</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РФ от 01.10.2015</w:t>
            </w:r>
            <w:r w:rsidRPr="00AB620B">
              <w:rPr>
                <w:rStyle w:val="Bodytext29"/>
                <w:rFonts w:ascii="Times New Roman" w:hAnsi="Times New Roman" w:cs="Times New Roman"/>
                <w:color w:val="auto"/>
                <w:sz w:val="20"/>
                <w:szCs w:val="20"/>
              </w:rPr>
              <w:b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w:t>
            </w:r>
            <w:r w:rsidRPr="00AB620B">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1. Развитие производства лекарственных средств;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w:t>
            </w:r>
            <w:r w:rsidRPr="00AB620B">
              <w:rPr>
                <w:rStyle w:val="Bodytext29"/>
                <w:rFonts w:ascii="Times New Roman" w:hAnsi="Times New Roman" w:cs="Times New Roman"/>
                <w:color w:val="auto"/>
                <w:sz w:val="20"/>
                <w:szCs w:val="20"/>
              </w:rPr>
              <w:br/>
              <w:t>от 01.10.2015 № 1047</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w:t>
            </w:r>
            <w:r w:rsidRPr="00AB620B">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w:t>
            </w:r>
            <w:r w:rsidRPr="00AB620B">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2. Развитие производства медицинских изделий</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shd w:val="clear" w:color="auto" w:fill="FFFFFF"/>
                <w:lang w:eastAsia="ru-RU"/>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AB620B">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2. Развитие производства медицинских изделий;</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постановление</w:t>
            </w:r>
            <w:r w:rsidRPr="00AB620B">
              <w:rPr>
                <w:rStyle w:val="Bodytext29"/>
                <w:rFonts w:ascii="Times New Roman" w:hAnsi="Times New Roman" w:cs="Times New Roman"/>
                <w:color w:val="auto"/>
                <w:sz w:val="20"/>
                <w:szCs w:val="20"/>
              </w:rPr>
              <w:t xml:space="preserve"> Правительства</w:t>
            </w:r>
            <w:r w:rsidRPr="00AB620B">
              <w:rPr>
                <w:rStyle w:val="Bodytext29"/>
                <w:rFonts w:ascii="Times New Roman" w:hAnsi="Times New Roman" w:cs="Times New Roman"/>
                <w:color w:val="auto"/>
                <w:sz w:val="20"/>
                <w:szCs w:val="20"/>
              </w:rPr>
              <w:br/>
              <w:t>от 01.10.2015 № 1048</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AB620B">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AB620B">
              <w:rPr>
                <w:rStyle w:val="Bodytext291"/>
                <w:rFonts w:ascii="Times New Roman"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AB620B">
              <w:rPr>
                <w:rStyle w:val="Bodytext291"/>
                <w:rFonts w:ascii="Times New Roman" w:hAnsi="Times New Roman" w:cs="Times New Roman"/>
                <w:color w:val="auto"/>
                <w:sz w:val="20"/>
                <w:szCs w:val="20"/>
              </w:rPr>
              <w:br/>
              <w:t>на 2013 - 2030 годы» (распоряжение Правительства Российской Федерации № 1033-р</w:t>
            </w:r>
            <w:r w:rsidRPr="00AB620B">
              <w:rPr>
                <w:rStyle w:val="Bodytext291"/>
                <w:rFonts w:ascii="Times New Roman" w:hAnsi="Times New Roman" w:cs="Times New Roman"/>
                <w:color w:val="auto"/>
                <w:sz w:val="20"/>
                <w:szCs w:val="20"/>
              </w:rPr>
              <w:br/>
              <w:t>от 06.06.2015);</w:t>
            </w:r>
          </w:p>
          <w:p w:rsidR="00963113" w:rsidRPr="00AB620B" w:rsidRDefault="00963113" w:rsidP="00AB620B">
            <w:pPr>
              <w:spacing w:line="240" w:lineRule="auto"/>
              <w:rPr>
                <w:rStyle w:val="Bodytext291"/>
                <w:rFonts w:ascii="Times New Roman" w:hAnsi="Times New Roman" w:cs="Times New Roman"/>
                <w:color w:val="auto"/>
                <w:sz w:val="20"/>
                <w:szCs w:val="20"/>
              </w:rPr>
            </w:pPr>
          </w:p>
          <w:p w:rsidR="00963113" w:rsidRPr="00AB620B" w:rsidRDefault="00963113" w:rsidP="00AB620B">
            <w:pPr>
              <w:spacing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постановление Правительства Российской Федерации от 22 мая 2008 № 383</w:t>
            </w:r>
          </w:p>
          <w:p w:rsidR="00963113" w:rsidRPr="00AB620B" w:rsidRDefault="00963113" w:rsidP="00AB620B">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на возмещение части затрат на создание научно</w:t>
            </w:r>
            <w:r w:rsidRPr="00AB620B">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 </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Постановление Правительства Российской Федерации от 17 февраля 2016 г. № 109</w:t>
            </w:r>
            <w:r w:rsidRPr="00AB620B">
              <w:rPr>
                <w:rStyle w:val="Bodytext291"/>
                <w:rFonts w:ascii="Times New Roman"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в рамках подпрограммы «Развитие производства специального технологического оборудования» -</w:t>
            </w:r>
            <w:r w:rsidRPr="00AB620B">
              <w:rPr>
                <w:rStyle w:val="Bodytext291"/>
                <w:rFonts w:ascii="Times New Roman" w:hAnsi="Times New Roman" w:cs="Times New Roman"/>
                <w:color w:val="auto"/>
                <w:sz w:val="20"/>
                <w:szCs w:val="20"/>
              </w:rPr>
              <w:br/>
              <w:t>до 2 млрд. рублей и не более 300 млн. рублей;</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в рамках подпрограммы «Развитие производства систем интеллектуального управления» -</w:t>
            </w:r>
            <w:r w:rsidRPr="00AB620B">
              <w:rPr>
                <w:rStyle w:val="Bodytext291"/>
                <w:rFonts w:ascii="Times New Roman" w:hAnsi="Times New Roman" w:cs="Times New Roman"/>
                <w:color w:val="auto"/>
                <w:sz w:val="20"/>
                <w:szCs w:val="20"/>
              </w:rPr>
              <w:br/>
              <w:t>до 1 млрд. рублей и не более 200 млн. рублей.</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организациям при выполнении следующих условий:</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963113" w:rsidRPr="00AB620B" w:rsidRDefault="00963113" w:rsidP="00AB620B">
            <w:pPr>
              <w:tabs>
                <w:tab w:val="left" w:pos="203"/>
              </w:tabs>
              <w:spacing w:after="0" w:line="240" w:lineRule="auto"/>
              <w:rPr>
                <w:rStyle w:val="Bodytext291"/>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2 раза в год</w:t>
            </w:r>
            <w:r w:rsidRPr="00AB620B">
              <w:rPr>
                <w:rStyle w:val="Bodytext291"/>
                <w:rFonts w:ascii="Times New Roman"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Конкурс проводится конкурсной комиссией при Минпромторге России.</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963113" w:rsidRPr="00AB620B" w:rsidRDefault="00963113" w:rsidP="00AB620B">
            <w:pPr>
              <w:spacing w:after="0" w:line="240" w:lineRule="auto"/>
              <w:rPr>
                <w:rStyle w:val="Bodytext291"/>
                <w:rFonts w:ascii="Times New Roman" w:hAnsi="Times New Roman" w:cs="Times New Roman"/>
                <w:color w:val="auto"/>
                <w:sz w:val="20"/>
                <w:szCs w:val="20"/>
              </w:rPr>
            </w:pP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963113" w:rsidRPr="00AB620B" w:rsidRDefault="00963113" w:rsidP="00AB620B">
            <w:pPr>
              <w:spacing w:after="0" w:line="240" w:lineRule="auto"/>
              <w:rPr>
                <w:rStyle w:val="Bodytext291"/>
                <w:rFonts w:ascii="Times New Roman" w:hAnsi="Times New Roman" w:cs="Times New Roman"/>
                <w:color w:val="auto"/>
                <w:sz w:val="20"/>
                <w:szCs w:val="20"/>
              </w:rPr>
            </w:pPr>
          </w:p>
          <w:p w:rsidR="00963113" w:rsidRPr="00AB620B" w:rsidRDefault="00963113" w:rsidP="00AB620B">
            <w:pPr>
              <w:spacing w:after="0" w:line="240" w:lineRule="auto"/>
              <w:rPr>
                <w:rStyle w:val="Bodytext291"/>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963113" w:rsidRPr="00AB620B" w:rsidRDefault="00963113" w:rsidP="00AB620B">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963113" w:rsidRPr="00AB620B" w:rsidRDefault="00963113" w:rsidP="00AB620B">
            <w:pPr>
              <w:spacing w:after="0" w:line="240" w:lineRule="auto"/>
              <w:rPr>
                <w:rStyle w:val="Bodytext291"/>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autoSpaceDE w:val="0"/>
              <w:autoSpaceDN w:val="0"/>
              <w:adjustRightInd w:val="0"/>
              <w:spacing w:after="0" w:line="240" w:lineRule="auto"/>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963113" w:rsidRPr="00AB620B" w:rsidRDefault="00963113" w:rsidP="00AB620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рамках подпрограммы «Развитие производства телекоммуникационного оборудования» - до 1,5 млрд. рублей;</w:t>
            </w:r>
          </w:p>
          <w:p w:rsidR="00963113" w:rsidRPr="00AB620B" w:rsidRDefault="00963113" w:rsidP="00AB620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рамках подпрограммы «Развитие производства вычислительной техники» - до 2,5 млрд. рублей;</w:t>
            </w:r>
          </w:p>
          <w:p w:rsidR="00963113" w:rsidRPr="00AB620B" w:rsidRDefault="00963113" w:rsidP="00AB620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рамках подпрограммы «Развитие производства специального технологического оборудования» - до 2 млрд. рублей;</w:t>
            </w:r>
          </w:p>
          <w:p w:rsidR="00963113" w:rsidRPr="00AB620B" w:rsidRDefault="00963113" w:rsidP="00AB620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рамках подпрограммы «Развитие производства систем интеллектуального управления» - до 1 млрд. рублей.</w:t>
            </w:r>
          </w:p>
          <w:p w:rsidR="00963113" w:rsidRPr="00AB620B" w:rsidRDefault="00963113" w:rsidP="00AB620B">
            <w:pPr>
              <w:autoSpaceDE w:val="0"/>
              <w:autoSpaceDN w:val="0"/>
              <w:adjustRightInd w:val="0"/>
              <w:spacing w:after="0" w:line="240" w:lineRule="auto"/>
              <w:ind w:firstLine="540"/>
              <w:jc w:val="both"/>
              <w:rPr>
                <w:rStyle w:val="Bodytext291"/>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963113" w:rsidRPr="00AB620B" w:rsidRDefault="00963113" w:rsidP="00AB620B">
            <w:pPr>
              <w:spacing w:after="0" w:line="240" w:lineRule="auto"/>
              <w:rPr>
                <w:rStyle w:val="Bodytext291"/>
                <w:rFonts w:ascii="Times New Roman" w:hAnsi="Times New Roman" w:cs="Times New Roman"/>
                <w:color w:val="auto"/>
                <w:sz w:val="20"/>
                <w:szCs w:val="20"/>
              </w:rPr>
            </w:pPr>
            <w:r w:rsidRPr="00AB620B">
              <w:rPr>
                <w:rStyle w:val="Bodytext291"/>
                <w:rFonts w:ascii="Times New Roman"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jc w:val="center"/>
              <w:rPr>
                <w:rStyle w:val="Bodytext291"/>
                <w:rFonts w:ascii="Times New Roman" w:hAnsi="Times New Roman" w:cs="Times New Roman"/>
                <w:b/>
                <w:color w:val="auto"/>
                <w:sz w:val="24"/>
                <w:szCs w:val="24"/>
              </w:rPr>
            </w:pPr>
            <w:r w:rsidRPr="00AB620B">
              <w:rPr>
                <w:rStyle w:val="Bodytext291"/>
                <w:rFonts w:ascii="Times New Roman" w:hAnsi="Times New Roman" w:cs="Times New Roman"/>
                <w:b/>
                <w:color w:val="auto"/>
                <w:sz w:val="24"/>
                <w:szCs w:val="24"/>
              </w:rPr>
              <w:t>Поддержка моногородов по линии Минпромторга России</w:t>
            </w:r>
          </w:p>
          <w:p w:rsidR="00963113" w:rsidRPr="00AB620B" w:rsidRDefault="00963113" w:rsidP="00AB620B">
            <w:pPr>
              <w:spacing w:after="0" w:line="240" w:lineRule="auto"/>
              <w:jc w:val="center"/>
              <w:rPr>
                <w:rStyle w:val="Bodytext291"/>
                <w:rFonts w:ascii="Times New Roman" w:hAnsi="Times New Roman" w:cs="Times New Roman"/>
                <w:b/>
                <w:color w:val="auto"/>
                <w:sz w:val="24"/>
                <w:szCs w:val="24"/>
              </w:rPr>
            </w:pPr>
            <w:r w:rsidRPr="00AB620B">
              <w:rPr>
                <w:rStyle w:val="Bodytext291"/>
                <w:rFonts w:ascii="Times New Roman" w:hAnsi="Times New Roman" w:cs="Times New Roman"/>
                <w:b/>
                <w:color w:val="auto"/>
                <w:sz w:val="24"/>
                <w:szCs w:val="24"/>
              </w:rPr>
              <w:t>(меры в стадии разработки)</w:t>
            </w:r>
          </w:p>
          <w:p w:rsidR="00963113" w:rsidRPr="00AB620B" w:rsidRDefault="00963113" w:rsidP="00AB620B">
            <w:pPr>
              <w:spacing w:after="0" w:line="240" w:lineRule="auto"/>
              <w:jc w:val="center"/>
              <w:rPr>
                <w:rStyle w:val="Bodytext291"/>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w:t>
            </w:r>
            <w:r w:rsidRPr="00AB620B">
              <w:rPr>
                <w:rFonts w:ascii="Times New Roman" w:hAnsi="Times New Roman" w:cs="Times New Roman"/>
                <w:sz w:val="20"/>
                <w:szCs w:val="20"/>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AB620B">
              <w:rPr>
                <w:rFonts w:ascii="Times New Roman" w:hAnsi="Times New Roman" w:cs="Times New Roman"/>
                <w:sz w:val="20"/>
                <w:szCs w:val="20"/>
              </w:rPr>
              <w:br/>
              <w:t>и во Внешэкономбанке.</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по кредитам предоставляются в размере 0,9 ключевой ставки ЦБ РФ.</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Субсидии по облигациям предоставляются в размере 0,9 суммы затрат организации на выплату купонного дохода по облигациям. </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грузовых колесных транспортных средств, соответствующие следующим критериям:</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 организация осуществляет производство грузовых колесных транспортных средств в режиме промышленной сборки;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д) организации предоставлены государственные гарантии по облигационным займам решением Правительства Российской Федерации</w:t>
            </w:r>
            <w:r w:rsidRPr="00AB620B">
              <w:rPr>
                <w:rFonts w:ascii="Times New Roman" w:hAnsi="Times New Roman" w:cs="Times New Roman"/>
                <w:sz w:val="20"/>
                <w:szCs w:val="20"/>
              </w:rPr>
              <w:br/>
              <w:t>в 2014 году, - в отношении субсидии по облигациям;</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AB620B">
              <w:rPr>
                <w:rFonts w:ascii="Times New Roman" w:hAnsi="Times New Roman" w:cs="Times New Roman"/>
                <w:i/>
                <w:sz w:val="20"/>
                <w:szCs w:val="20"/>
              </w:rPr>
              <w:t>(проект постановления Правительства РФ разработан,</w:t>
            </w:r>
            <w:r w:rsidRPr="00AB620B">
              <w:rPr>
                <w:rFonts w:ascii="Times New Roman" w:hAnsi="Times New Roman" w:cs="Times New Roman"/>
                <w:i/>
                <w:sz w:val="20"/>
                <w:szCs w:val="20"/>
              </w:rPr>
              <w:br/>
              <w:t>по состоянию на конец марта 2016 г. не утвержден)</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AB620B">
              <w:rPr>
                <w:rFonts w:ascii="Times New Roman" w:hAnsi="Times New Roman" w:cs="Times New Roman"/>
                <w:sz w:val="20"/>
                <w:szCs w:val="20"/>
              </w:rPr>
              <w:br/>
              <w:t>с 1 января 2016 года: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оплата труда работников, участвующих в выполнении НИОКР в рамках реализации проекта;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накладные расходы</w:t>
            </w:r>
            <w:r w:rsidRPr="00AB620B">
              <w:rPr>
                <w:rFonts w:ascii="Times New Roman" w:hAnsi="Times New Roman" w:cs="Times New Roman"/>
                <w:sz w:val="20"/>
                <w:szCs w:val="20"/>
              </w:rPr>
              <w:br/>
              <w:t>(не более 250% от фонда оплаты труда);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материальные расходы, непосредственно связанные</w:t>
            </w:r>
            <w:r w:rsidRPr="00AB620B">
              <w:rPr>
                <w:rFonts w:ascii="Times New Roman" w:hAnsi="Times New Roman" w:cs="Times New Roman"/>
                <w:sz w:val="20"/>
                <w:szCs w:val="20"/>
              </w:rPr>
              <w:br/>
              <w:t>с выполнением НИОКР.</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колесных транспортных средств</w:t>
            </w:r>
            <w:r w:rsidRPr="00AB620B">
              <w:rPr>
                <w:rFonts w:ascii="Times New Roman" w:hAnsi="Times New Roman" w:cs="Times New Roman"/>
                <w:sz w:val="20"/>
                <w:szCs w:val="20"/>
              </w:rPr>
              <w:b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 отчетный период, а также затраты на отчисления на страховые взносы по обязательному социальному</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страхованию, отчисления на страховые взносы по обязательному медицинскому страхованию, отчисления 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Пенсионный фонд Российской Федерации, возникшие с 1 января 2016 г.</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w:t>
            </w:r>
            <w:r w:rsidRPr="00AB620B">
              <w:rPr>
                <w:rFonts w:ascii="Times New Roman" w:hAnsi="Times New Roman" w:cs="Times New Roman"/>
                <w:sz w:val="20"/>
                <w:szCs w:val="20"/>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производитель соответствует требованиям, предусмотренным Правилами предоставления субсидии;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p w:rsidR="00963113" w:rsidRPr="00AB620B" w:rsidRDefault="00963113" w:rsidP="00AB620B">
            <w:pPr>
              <w:spacing w:after="0" w:line="240" w:lineRule="auto"/>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 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а) у производителя отсутствует задолженность по налогам, сборам и иным обязательным платежам;</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производитель соответствует требованиям, предусмотренным Правилами;</w:t>
            </w:r>
          </w:p>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субсидий из федерального бюджета российским производителям</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самоходной и прицепной техники на компенсацию части затрат на использование энергоресурсов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энергоемкими предприятиями»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электроэнергию.</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предоставляется</w:t>
            </w:r>
            <w:r w:rsidRPr="00AB620B">
              <w:rPr>
                <w:rFonts w:ascii="Times New Roman" w:hAnsi="Times New Roman" w:cs="Times New Roman"/>
                <w:sz w:val="20"/>
                <w:szCs w:val="20"/>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w:t>
            </w:r>
            <w:r w:rsidRPr="00AB620B">
              <w:rPr>
                <w:rStyle w:val="Bodytext29"/>
                <w:rFonts w:ascii="Times New Roman" w:hAnsi="Times New Roman" w:cs="Times New Roman"/>
                <w:color w:val="auto"/>
                <w:sz w:val="20"/>
                <w:szCs w:val="20"/>
              </w:rPr>
              <w:br/>
              <w:t>за рубежом</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 (операторы), в целях возмещения</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части затрат по оплате за пользователей патентных пошлин при</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патентовании российских разработок за рубежом.</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ведомств стран-участниц Договора</w:t>
            </w:r>
            <w:r w:rsidRPr="00AB620B">
              <w:rPr>
                <w:rStyle w:val="Bodytext29"/>
                <w:rFonts w:ascii="Times New Roman" w:hAnsi="Times New Roman" w:cs="Times New Roman"/>
                <w:color w:val="auto"/>
                <w:sz w:val="20"/>
                <w:szCs w:val="20"/>
              </w:rPr>
              <w:br/>
              <w:t>о патентной кооперации</w:t>
            </w:r>
            <w:r w:rsidRPr="00AB620B">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328</w:t>
            </w:r>
            <w:r w:rsidRPr="00AB620B">
              <w:rPr>
                <w:rFonts w:ascii="Times New Roman" w:hAnsi="Times New Roman" w:cs="Times New Roman"/>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организации, деятельность которых связана с уплатой пошлин при патентовании российских разработок производителей и экспортеров за рубежом (операторы), и которые соответствуют следующим условиям:</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а) отсутствие задолженности по уплате налогов, сборов;</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в) в штате оператора состоят</w:t>
            </w:r>
            <w:r w:rsidRPr="00AB620B">
              <w:rPr>
                <w:rStyle w:val="Bodytext29"/>
                <w:rFonts w:ascii="Times New Roman" w:hAnsi="Times New Roman" w:cs="Times New Roman"/>
                <w:color w:val="auto"/>
                <w:sz w:val="20"/>
                <w:szCs w:val="20"/>
              </w:rPr>
              <w:br/>
              <w:t>не менее трех сотрудников для</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полезные модели», с непрерывным стажем работы</w:t>
            </w:r>
            <w:r w:rsidRPr="00AB620B">
              <w:rPr>
                <w:rStyle w:val="Bodytext29"/>
                <w:rFonts w:ascii="Times New Roman" w:hAnsi="Times New Roman" w:cs="Times New Roman"/>
                <w:color w:val="auto"/>
                <w:sz w:val="20"/>
                <w:szCs w:val="20"/>
              </w:rPr>
              <w:br/>
              <w:t>у оператора по трудовому</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договору не менее шести месяцев;</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г) за последние три календарных года оператором подано в получающее ведомство для пользователей</w:t>
            </w:r>
            <w:r w:rsidRPr="00AB620B">
              <w:rPr>
                <w:rStyle w:val="Bodytext29"/>
                <w:rFonts w:ascii="Times New Roman" w:hAnsi="Times New Roman" w:cs="Times New Roman"/>
                <w:color w:val="auto"/>
                <w:sz w:val="20"/>
                <w:szCs w:val="20"/>
              </w:rPr>
              <w:br/>
              <w:t>не менее 50 международных</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патентных заявок РСТ;</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д) за последний календарный год оператором подготовлено</w:t>
            </w:r>
            <w:r w:rsidRPr="00AB620B">
              <w:rPr>
                <w:rStyle w:val="Bodytext29"/>
                <w:rFonts w:ascii="Times New Roman" w:hAnsi="Times New Roman" w:cs="Times New Roman"/>
                <w:color w:val="auto"/>
                <w:sz w:val="20"/>
                <w:szCs w:val="20"/>
              </w:rPr>
              <w:br/>
              <w:t>и подано в Роспатент</w:t>
            </w:r>
            <w:r w:rsidRPr="00AB620B">
              <w:rPr>
                <w:rStyle w:val="Bodytext29"/>
                <w:rFonts w:ascii="Times New Roman" w:hAnsi="Times New Roman" w:cs="Times New Roman"/>
                <w:color w:val="auto"/>
                <w:sz w:val="20"/>
                <w:szCs w:val="20"/>
              </w:rPr>
              <w:br/>
              <w:t>для пользователей не менее</w:t>
            </w:r>
            <w:r w:rsidRPr="00AB620B">
              <w:rPr>
                <w:rStyle w:val="Bodytext29"/>
                <w:rFonts w:ascii="Times New Roman" w:hAnsi="Times New Roman" w:cs="Times New Roman"/>
                <w:color w:val="auto"/>
                <w:sz w:val="20"/>
                <w:szCs w:val="20"/>
              </w:rPr>
              <w:br/>
              <w:t>100 российских заявок</w:t>
            </w:r>
            <w:r w:rsidRPr="00AB620B">
              <w:rPr>
                <w:rStyle w:val="Bodytext29"/>
                <w:rFonts w:ascii="Times New Roman" w:hAnsi="Times New Roman" w:cs="Times New Roman"/>
                <w:color w:val="auto"/>
                <w:sz w:val="20"/>
                <w:szCs w:val="20"/>
              </w:rPr>
              <w:br/>
              <w:t>на выдачу патента на изобретение или полезную модель.</w:t>
            </w:r>
          </w:p>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w:t>
            </w:r>
            <w:r w:rsidRPr="00AB620B">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Субсидии предоставляются ежеквартально в размере</w:t>
            </w:r>
            <w:r w:rsidRPr="00AB620B">
              <w:rPr>
                <w:rStyle w:val="Bodytext29"/>
                <w:rFonts w:ascii="Times New Roman" w:hAnsi="Times New Roman" w:cs="Times New Roman"/>
                <w:color w:val="auto"/>
                <w:sz w:val="20"/>
                <w:szCs w:val="20"/>
              </w:rPr>
              <w:b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Подпрограмма 1. Самолетостроение</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организациям авиационной про</w:t>
            </w:r>
            <w:r w:rsidRPr="00AB620B">
              <w:rPr>
                <w:rStyle w:val="Bodytext29"/>
                <w:rFonts w:ascii="Times New Roman" w:hAnsi="Times New Roman" w:cs="Times New Roman"/>
                <w:color w:val="auto"/>
                <w:sz w:val="20"/>
                <w:szCs w:val="20"/>
              </w:rPr>
              <w:softHyphen/>
              <w:t>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303</w:t>
            </w:r>
            <w:r w:rsidRPr="00AB620B">
              <w:rPr>
                <w:rFonts w:ascii="Times New Roman" w:hAnsi="Times New Roman" w:cs="Times New Roman"/>
                <w:sz w:val="20"/>
                <w:szCs w:val="20"/>
              </w:rPr>
              <w:br/>
              <w:t xml:space="preserve">«Об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 т.е. юридические лица, осуществляющие разработку, производство, испытания и ремонт авиационной техники, не имеющие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963113" w:rsidRPr="00AB620B" w:rsidRDefault="00963113" w:rsidP="00AB620B">
            <w:pPr>
              <w:spacing w:after="0" w:line="240" w:lineRule="auto"/>
              <w:rPr>
                <w:rStyle w:val="Bodytext29"/>
                <w:rFonts w:ascii="Times New Roman" w:hAnsi="Times New Roman" w:cs="Times New Roman"/>
                <w:color w:val="auto"/>
                <w:sz w:val="20"/>
                <w:szCs w:val="20"/>
              </w:rPr>
            </w:pPr>
          </w:p>
          <w:p w:rsidR="00963113" w:rsidRPr="00AB620B" w:rsidRDefault="00963113" w:rsidP="00AB620B">
            <w:pPr>
              <w:spacing w:after="0" w:line="240" w:lineRule="auto"/>
              <w:rPr>
                <w:rStyle w:val="Bodytext29"/>
                <w:rFonts w:ascii="Times New Roman" w:hAnsi="Times New Roman" w:cs="Times New Roman"/>
                <w:color w:val="auto"/>
                <w:sz w:val="18"/>
                <w:szCs w:val="18"/>
              </w:rPr>
            </w:pPr>
            <w:r w:rsidRPr="00AB620B">
              <w:rPr>
                <w:rStyle w:val="Bodytext29"/>
                <w:rFonts w:ascii="Times New Roman" w:hAnsi="Times New Roman" w:cs="Times New Roman"/>
                <w:color w:val="auto"/>
                <w:sz w:val="20"/>
                <w:szCs w:val="20"/>
              </w:rPr>
              <w:t>Субсидия предоставляется</w:t>
            </w:r>
            <w:r w:rsidRPr="00AB620B">
              <w:rPr>
                <w:rStyle w:val="Bodytext29"/>
                <w:rFonts w:ascii="Times New Roman" w:hAnsi="Times New Roman" w:cs="Times New Roman"/>
                <w:color w:val="auto"/>
                <w:sz w:val="20"/>
                <w:szCs w:val="20"/>
              </w:rPr>
              <w:b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w:t>
            </w:r>
            <w:r w:rsidRPr="00AB620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sz w:val="20"/>
                <w:szCs w:val="20"/>
              </w:rPr>
              <w:t>Порядок предоставления субсидии определен постановлением</w:t>
            </w:r>
            <w:r w:rsidRPr="00AB620B">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AB620B">
              <w:rPr>
                <w:rFonts w:ascii="Times New Roman" w:hAnsi="Times New Roman" w:cs="Times New Roman"/>
                <w:i/>
                <w:sz w:val="20"/>
                <w:szCs w:val="20"/>
              </w:rPr>
              <w:br/>
              <w:t>не утвержден)</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Минтруда России</w:t>
            </w:r>
          </w:p>
          <w:p w:rsidR="00963113" w:rsidRPr="00AB620B" w:rsidRDefault="00963113" w:rsidP="00AB620B">
            <w:pPr>
              <w:spacing w:after="0" w:line="240" w:lineRule="auto"/>
              <w:jc w:val="center"/>
              <w:rPr>
                <w:rStyle w:val="Bodytext291"/>
                <w:rFonts w:ascii="Times New Roman" w:hAnsi="Times New Roman" w:cs="Times New Roman"/>
                <w:color w:val="auto"/>
                <w:sz w:val="22"/>
                <w:szCs w:val="22"/>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Предусматривается реализация следующих дополнительных мероприятий: </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jc w:val="both"/>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29 февраля 2016 г.</w:t>
            </w:r>
            <w:r w:rsidRPr="00AB620B">
              <w:rPr>
                <w:rFonts w:ascii="Times New Roman" w:hAnsi="Times New Roman" w:cs="Times New Roman"/>
                <w:sz w:val="20"/>
                <w:szCs w:val="20"/>
              </w:rPr>
              <w:br/>
              <w:t>№ 155</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Одним из критериев отбора субъекта Российской Федерации является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963113" w:rsidRPr="00AB620B" w:rsidRDefault="00963113" w:rsidP="00AB620B">
            <w:pPr>
              <w:spacing w:after="0" w:line="240" w:lineRule="auto"/>
              <w:ind w:firstLine="170"/>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Минсельхоза России</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w:t>
            </w:r>
            <w:r w:rsidRPr="00AB620B">
              <w:rPr>
                <w:rFonts w:ascii="Times New Roman" w:hAnsi="Times New Roman" w:cs="Times New Roman"/>
                <w:sz w:val="20"/>
                <w:szCs w:val="20"/>
              </w:rPr>
              <w:br/>
              <w:t>от 28 декабря 2012 г.</w:t>
            </w:r>
            <w:r w:rsidRPr="00AB620B">
              <w:rPr>
                <w:rFonts w:ascii="Times New Roman" w:hAnsi="Times New Roman" w:cs="Times New Roman"/>
                <w:sz w:val="20"/>
                <w:szCs w:val="20"/>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приказ Министерства сельского хозяйства Российской Федерации от 18 июля 2013 г.</w:t>
            </w:r>
            <w:r w:rsidRPr="00AB620B">
              <w:rPr>
                <w:rFonts w:ascii="Times New Roman" w:hAnsi="Times New Roman" w:cs="Times New Roman"/>
                <w:sz w:val="20"/>
                <w:szCs w:val="20"/>
              </w:rPr>
              <w:br/>
              <w:t>№ 285 «О порядке отбора инвестиционных проектов»</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Порядок отбора определен в приказе Минсельхоза России от 18 июля 2013 г. № 285 (далее - Порядок).</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3. По результатам отбора Комиссия формирует перечень инвестиционных проектов, подлежащих субсидированию;</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963113" w:rsidRPr="00AB620B" w:rsidRDefault="00963113" w:rsidP="00AB620B">
            <w:pPr>
              <w:spacing w:after="0" w:line="240" w:lineRule="auto"/>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Минвостокразвития России</w:t>
            </w:r>
          </w:p>
          <w:p w:rsidR="00963113" w:rsidRPr="00AB620B" w:rsidRDefault="00963113" w:rsidP="00AB620B">
            <w:pPr>
              <w:spacing w:after="0" w:line="240" w:lineRule="auto"/>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79.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AB620B">
              <w:rPr>
                <w:rFonts w:ascii="Times New Roman" w:hAnsi="Times New Roman" w:cs="Times New Roman"/>
                <w:sz w:val="20"/>
                <w:szCs w:val="20"/>
              </w:rPr>
              <w:br/>
              <w:t>№ 484-р «Об утверждении перечня инвестиционных  проектов, планируемых к реализации на территории Дальнего Востока»</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Юридическое лицо (инвестор) при условии наличия: </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б) инвестиционного соглашения;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в) соглашения о предоставлении субсидии.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заключение инвестиционного соглашения, предусмотренного Методикой;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заключение соглашения о предоставлении субсидии  в соответствии с Правилами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jc w:val="center"/>
              <w:rPr>
                <w:rFonts w:ascii="Times New Roman" w:hAnsi="Times New Roman" w:cs="Times New Roman"/>
              </w:rPr>
            </w:pPr>
            <w:r w:rsidRPr="00AB620B">
              <w:rPr>
                <w:rFonts w:ascii="Times New Roman" w:hAnsi="Times New Roman" w:cs="Times New Roman"/>
                <w:b/>
                <w:bCs/>
              </w:rPr>
              <w:t>Поддержка моногородов по линии Минкавказа России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Гарантия предоставляется при соблюдении следующих условий: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Для участия в отборе принципал направляет в Минкавказ России заявку.</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963113" w:rsidRPr="00AB620B" w:rsidRDefault="00963113" w:rsidP="00AB620B">
            <w:pPr>
              <w:spacing w:after="0" w:line="240" w:lineRule="auto"/>
              <w:ind w:firstLine="170"/>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ГК - Фонд содействия реформированию жилищно-коммунального хозяйства</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pacing w:val="-8"/>
                <w:sz w:val="20"/>
                <w:szCs w:val="20"/>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AB620B">
              <w:rPr>
                <w:rFonts w:ascii="Times New Roman" w:hAnsi="Times New Roman" w:cs="Times New Roman"/>
                <w:spacing w:val="-8"/>
                <w:sz w:val="20"/>
                <w:szCs w:val="20"/>
              </w:rPr>
              <w:t xml:space="preserve">1. Оплата части расходов по подготовке проекта модернизации; </w:t>
            </w:r>
          </w:p>
          <w:p w:rsidR="00963113" w:rsidRPr="00AB620B" w:rsidRDefault="00963113" w:rsidP="00AB620B">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AB620B">
              <w:rPr>
                <w:rFonts w:ascii="Times New Roman" w:hAnsi="Times New Roman" w:cs="Times New Roman"/>
                <w:spacing w:val="-8"/>
                <w:sz w:val="20"/>
                <w:szCs w:val="20"/>
              </w:rPr>
              <w:t xml:space="preserve">2. Оплата части расходов по созданию, реконструкции, модернизации объектов коммунальной инфраструктуры; </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pStyle w:val="ConsPlusNormal"/>
              <w:ind w:firstLine="170"/>
              <w:rPr>
                <w:rFonts w:cs="Calibri"/>
                <w:sz w:val="20"/>
                <w:szCs w:val="20"/>
              </w:rPr>
            </w:pPr>
            <w:r w:rsidRPr="00AB620B">
              <w:rPr>
                <w:rFonts w:cs="Calibri"/>
                <w:sz w:val="20"/>
                <w:szCs w:val="20"/>
              </w:rPr>
              <w:t>Субъекты Российской Федерации или муниципальные образования, отвечающие требованиям:</w:t>
            </w:r>
          </w:p>
          <w:p w:rsidR="00963113" w:rsidRPr="00AB620B" w:rsidRDefault="00963113" w:rsidP="00AB620B">
            <w:pPr>
              <w:pStyle w:val="NormalWeb"/>
              <w:spacing w:before="0" w:beforeAutospacing="0" w:after="0"/>
              <w:ind w:firstLine="170"/>
              <w:rPr>
                <w:rFonts w:ascii="Times New Roman" w:hAnsi="Times New Roman" w:cs="Times New Roman"/>
                <w:spacing w:val="-8"/>
                <w:sz w:val="20"/>
                <w:szCs w:val="20"/>
              </w:rPr>
            </w:pPr>
            <w:r w:rsidRPr="00AB620B">
              <w:rPr>
                <w:rFonts w:ascii="Times New Roman" w:hAnsi="Times New Roman" w:cs="Times New Roman"/>
                <w:sz w:val="20"/>
                <w:szCs w:val="20"/>
              </w:rPr>
              <w:t xml:space="preserve">1) </w:t>
            </w:r>
            <w:r w:rsidRPr="00AB620B">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963113" w:rsidRPr="00AB620B" w:rsidRDefault="00963113" w:rsidP="00AB620B">
            <w:pPr>
              <w:pStyle w:val="NormalWeb"/>
              <w:spacing w:before="0" w:beforeAutospacing="0" w:after="0"/>
              <w:ind w:firstLine="170"/>
              <w:rPr>
                <w:rFonts w:ascii="Times New Roman" w:hAnsi="Times New Roman" w:cs="Times New Roman"/>
                <w:spacing w:val="-8"/>
                <w:sz w:val="20"/>
                <w:szCs w:val="20"/>
              </w:rPr>
            </w:pPr>
            <w:r w:rsidRPr="00AB620B">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963113" w:rsidRPr="00AB620B" w:rsidRDefault="00963113" w:rsidP="00AB620B">
            <w:pPr>
              <w:pStyle w:val="NormalWeb"/>
              <w:spacing w:before="0" w:beforeAutospacing="0" w:after="0"/>
              <w:ind w:firstLine="170"/>
              <w:rPr>
                <w:rFonts w:ascii="Times New Roman" w:hAnsi="Times New Roman" w:cs="Times New Roman"/>
                <w:spacing w:val="-8"/>
                <w:sz w:val="20"/>
                <w:szCs w:val="20"/>
              </w:rPr>
            </w:pPr>
            <w:r w:rsidRPr="00AB620B">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963113" w:rsidRPr="00AB620B" w:rsidRDefault="00963113" w:rsidP="00AB620B">
            <w:pPr>
              <w:pStyle w:val="ConsPlusNormal"/>
              <w:ind w:firstLine="170"/>
              <w:rPr>
                <w:rFonts w:cs="Calibri"/>
                <w:sz w:val="20"/>
                <w:szCs w:val="20"/>
              </w:rPr>
            </w:pPr>
            <w:r w:rsidRPr="00AB620B">
              <w:rPr>
                <w:rFonts w:cs="Calibri"/>
                <w:spacing w:val="-8"/>
                <w:sz w:val="20"/>
                <w:szCs w:val="20"/>
              </w:rPr>
              <w:t xml:space="preserve">4) </w:t>
            </w:r>
            <w:r w:rsidRPr="00AB620B">
              <w:rPr>
                <w:rFonts w:cs="Calibri"/>
                <w:sz w:val="20"/>
                <w:szCs w:val="20"/>
              </w:rPr>
              <w:t>численность населения муниципальных образований не превышает 250 тыс. человек;</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5) на территории муниципальных образований реализуются </w:t>
            </w:r>
            <w:r w:rsidRPr="00AB620B">
              <w:rPr>
                <w:rFonts w:ascii="Times New Roman" w:hAnsi="Times New Roman" w:cs="Times New Roman"/>
                <w:spacing w:val="-8"/>
                <w:sz w:val="20"/>
                <w:szCs w:val="20"/>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pStyle w:val="ConsPlusNormal"/>
              <w:ind w:firstLine="170"/>
              <w:rPr>
                <w:rFonts w:cs="Calibri"/>
                <w:sz w:val="20"/>
                <w:szCs w:val="20"/>
              </w:rPr>
            </w:pPr>
            <w:r w:rsidRPr="00AB620B">
              <w:rPr>
                <w:rFonts w:cs="Calibri"/>
                <w:sz w:val="20"/>
                <w:szCs w:val="20"/>
              </w:rPr>
              <w:t>1. Подача заявки на предоставление финансовой поддержки - I Этап.</w:t>
            </w:r>
          </w:p>
          <w:p w:rsidR="00963113" w:rsidRPr="00AB620B" w:rsidRDefault="00963113" w:rsidP="00AB620B">
            <w:pPr>
              <w:pStyle w:val="ConsPlusNormal"/>
              <w:ind w:firstLine="170"/>
              <w:rPr>
                <w:rFonts w:cs="Calibri"/>
                <w:sz w:val="20"/>
                <w:szCs w:val="20"/>
              </w:rPr>
            </w:pPr>
            <w:r w:rsidRPr="00AB620B">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963113" w:rsidRPr="00AB620B" w:rsidRDefault="00963113" w:rsidP="00AB620B">
            <w:pPr>
              <w:pStyle w:val="ConsPlusNormal"/>
              <w:ind w:firstLine="170"/>
              <w:rPr>
                <w:rFonts w:cs="Calibri"/>
                <w:sz w:val="20"/>
                <w:szCs w:val="20"/>
              </w:rPr>
            </w:pPr>
            <w:r w:rsidRPr="00AB620B">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7" w:history="1">
              <w:r w:rsidRPr="00AB620B">
                <w:rPr>
                  <w:rFonts w:cs="Calibri"/>
                  <w:sz w:val="20"/>
                  <w:szCs w:val="20"/>
                </w:rPr>
                <w:t>пунктах 20</w:t>
              </w:r>
            </w:hyperlink>
            <w:r w:rsidRPr="00AB620B">
              <w:rPr>
                <w:rFonts w:cs="Calibri"/>
                <w:sz w:val="20"/>
                <w:szCs w:val="20"/>
              </w:rPr>
              <w:t xml:space="preserve"> и </w:t>
            </w:r>
            <w:hyperlink r:id="rId8" w:history="1">
              <w:r w:rsidRPr="00AB620B">
                <w:rPr>
                  <w:rFonts w:cs="Calibri"/>
                  <w:sz w:val="20"/>
                  <w:szCs w:val="20"/>
                </w:rPr>
                <w:t>22</w:t>
              </w:r>
            </w:hyperlink>
            <w:r w:rsidRPr="00AB620B">
              <w:rPr>
                <w:rFonts w:cs="Calibri"/>
                <w:sz w:val="20"/>
                <w:szCs w:val="20"/>
              </w:rPr>
              <w:t xml:space="preserve"> Правил 1 (если они не были представлены одновременно с заявкой) - II Этап.</w:t>
            </w:r>
          </w:p>
          <w:p w:rsidR="00963113" w:rsidRPr="00AB620B" w:rsidRDefault="00963113" w:rsidP="00AB620B">
            <w:pPr>
              <w:pStyle w:val="ConsPlusNormal"/>
              <w:ind w:firstLine="170"/>
              <w:rPr>
                <w:rFonts w:cs="Calibri"/>
                <w:sz w:val="20"/>
                <w:szCs w:val="20"/>
              </w:rPr>
            </w:pPr>
            <w:r w:rsidRPr="00AB620B">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pacing w:val="-8"/>
                <w:sz w:val="20"/>
                <w:szCs w:val="20"/>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pStyle w:val="ConsPlusNormal"/>
              <w:ind w:firstLine="170"/>
              <w:rPr>
                <w:rFonts w:cs="Calibri"/>
                <w:sz w:val="20"/>
                <w:szCs w:val="20"/>
              </w:rPr>
            </w:pPr>
            <w:r w:rsidRPr="00AB620B">
              <w:rPr>
                <w:rFonts w:cs="Calibri"/>
                <w:sz w:val="20"/>
                <w:szCs w:val="20"/>
              </w:rPr>
              <w:t>Субъекты Российской Федерации или муниципальные образования, отвечающие требованиям:</w:t>
            </w:r>
          </w:p>
          <w:p w:rsidR="00963113" w:rsidRPr="00AB620B" w:rsidRDefault="00963113" w:rsidP="00AB620B">
            <w:pPr>
              <w:pStyle w:val="NormalWeb"/>
              <w:spacing w:before="0" w:beforeAutospacing="0" w:after="0"/>
              <w:ind w:firstLine="170"/>
              <w:rPr>
                <w:rFonts w:ascii="Times New Roman" w:hAnsi="Times New Roman" w:cs="Times New Roman"/>
                <w:spacing w:val="-8"/>
                <w:sz w:val="20"/>
                <w:szCs w:val="20"/>
              </w:rPr>
            </w:pPr>
            <w:r w:rsidRPr="00AB620B">
              <w:rPr>
                <w:rFonts w:ascii="Times New Roman" w:hAnsi="Times New Roman" w:cs="Times New Roman"/>
                <w:sz w:val="20"/>
                <w:szCs w:val="20"/>
              </w:rPr>
              <w:t xml:space="preserve">1) </w:t>
            </w:r>
            <w:r w:rsidRPr="00AB620B">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963113" w:rsidRPr="00AB620B" w:rsidRDefault="00963113" w:rsidP="00AB620B">
            <w:pPr>
              <w:pStyle w:val="NormalWeb"/>
              <w:spacing w:before="0" w:beforeAutospacing="0" w:after="0"/>
              <w:ind w:firstLine="170"/>
              <w:rPr>
                <w:rFonts w:ascii="Times New Roman" w:hAnsi="Times New Roman" w:cs="Times New Roman"/>
                <w:spacing w:val="-8"/>
                <w:sz w:val="20"/>
                <w:szCs w:val="20"/>
              </w:rPr>
            </w:pPr>
            <w:r w:rsidRPr="00AB620B">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963113" w:rsidRPr="00AB620B" w:rsidRDefault="00963113" w:rsidP="00AB620B">
            <w:pPr>
              <w:spacing w:after="0" w:line="240" w:lineRule="auto"/>
              <w:ind w:firstLine="170"/>
              <w:rPr>
                <w:rFonts w:ascii="Times New Roman" w:hAnsi="Times New Roman" w:cs="Times New Roman"/>
                <w:spacing w:val="-8"/>
                <w:sz w:val="20"/>
                <w:szCs w:val="20"/>
              </w:rPr>
            </w:pPr>
            <w:r w:rsidRPr="00AB620B">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963113" w:rsidRPr="00AB620B" w:rsidRDefault="00963113" w:rsidP="00AB620B">
            <w:pPr>
              <w:spacing w:after="0" w:line="240" w:lineRule="auto"/>
              <w:ind w:firstLine="170"/>
              <w:rPr>
                <w:rFonts w:ascii="Times New Roman" w:hAnsi="Times New Roman" w:cs="Times New Roman"/>
                <w:spacing w:val="-8"/>
                <w:sz w:val="20"/>
                <w:szCs w:val="20"/>
              </w:rPr>
            </w:pPr>
            <w:r w:rsidRPr="00AB620B">
              <w:rPr>
                <w:rFonts w:ascii="Times New Roman" w:hAnsi="Times New Roman" w:cs="Times New Roman"/>
                <w:sz w:val="20"/>
                <w:szCs w:val="20"/>
              </w:rPr>
              <w:t xml:space="preserve">4) на территории муниципальных образований реализуются </w:t>
            </w:r>
            <w:r w:rsidRPr="00AB620B">
              <w:rPr>
                <w:rFonts w:ascii="Times New Roman" w:hAnsi="Times New Roman" w:cs="Times New Roman"/>
                <w:spacing w:val="-8"/>
                <w:sz w:val="20"/>
                <w:szCs w:val="20"/>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963113" w:rsidRPr="00AB620B" w:rsidRDefault="00963113" w:rsidP="00AB620B">
            <w:pPr>
              <w:spacing w:after="0" w:line="240" w:lineRule="auto"/>
              <w:ind w:firstLine="170"/>
              <w:rPr>
                <w:rFonts w:ascii="Times New Roman" w:hAnsi="Times New Roman" w:cs="Times New Roman"/>
                <w:sz w:val="20"/>
                <w:szCs w:val="20"/>
              </w:rPr>
            </w:pPr>
          </w:p>
          <w:p w:rsidR="00963113" w:rsidRPr="00AB620B" w:rsidRDefault="00963113" w:rsidP="00AB620B">
            <w:pPr>
              <w:spacing w:after="0" w:line="240" w:lineRule="auto"/>
              <w:ind w:firstLine="170"/>
              <w:rPr>
                <w:rFonts w:ascii="Times New Roman" w:hAnsi="Times New Roman" w:cs="Times New Roman"/>
                <w:sz w:val="20"/>
                <w:szCs w:val="20"/>
              </w:rPr>
            </w:pPr>
          </w:p>
          <w:p w:rsidR="00963113" w:rsidRPr="00AB620B" w:rsidRDefault="00963113" w:rsidP="00AB620B">
            <w:pPr>
              <w:spacing w:after="0" w:line="240" w:lineRule="auto"/>
              <w:ind w:firstLine="170"/>
              <w:rPr>
                <w:rFonts w:ascii="Times New Roman" w:hAnsi="Times New Roman" w:cs="Times New Roman"/>
                <w:sz w:val="20"/>
                <w:szCs w:val="20"/>
              </w:rPr>
            </w:pPr>
          </w:p>
          <w:p w:rsidR="00963113" w:rsidRPr="00AB620B" w:rsidRDefault="00963113" w:rsidP="00AB620B">
            <w:pPr>
              <w:spacing w:after="0" w:line="240" w:lineRule="auto"/>
              <w:ind w:firstLine="170"/>
              <w:rPr>
                <w:rFonts w:ascii="Times New Roman" w:hAnsi="Times New Roman" w:cs="Times New Roman"/>
                <w:sz w:val="20"/>
                <w:szCs w:val="20"/>
              </w:rPr>
            </w:pP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pStyle w:val="ConsPlusNormal"/>
              <w:ind w:firstLine="170"/>
              <w:rPr>
                <w:rFonts w:cs="Calibri"/>
                <w:sz w:val="20"/>
                <w:szCs w:val="20"/>
              </w:rPr>
            </w:pPr>
            <w:r w:rsidRPr="00AB620B">
              <w:rPr>
                <w:rFonts w:cs="Calibri"/>
                <w:sz w:val="20"/>
                <w:szCs w:val="20"/>
              </w:rPr>
              <w:t xml:space="preserve">1. Подача заявки  на предоставление финансовой поддержки - </w:t>
            </w:r>
            <w:r w:rsidRPr="00AB620B">
              <w:rPr>
                <w:rFonts w:cs="Calibri"/>
                <w:sz w:val="20"/>
                <w:szCs w:val="20"/>
                <w:lang w:val="en-US"/>
              </w:rPr>
              <w:t>I</w:t>
            </w:r>
            <w:r w:rsidRPr="00AB620B">
              <w:rPr>
                <w:rFonts w:cs="Calibri"/>
                <w:sz w:val="20"/>
                <w:szCs w:val="20"/>
              </w:rPr>
              <w:t xml:space="preserve"> Этап.</w:t>
            </w:r>
          </w:p>
          <w:p w:rsidR="00963113" w:rsidRPr="00AB620B" w:rsidRDefault="00963113" w:rsidP="00AB620B">
            <w:pPr>
              <w:pStyle w:val="ConsPlusNormal"/>
              <w:ind w:firstLine="170"/>
              <w:rPr>
                <w:rFonts w:cs="Calibri"/>
                <w:sz w:val="20"/>
                <w:szCs w:val="20"/>
              </w:rPr>
            </w:pPr>
            <w:r w:rsidRPr="00AB620B">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963113" w:rsidRPr="00AB620B" w:rsidRDefault="00963113" w:rsidP="00AB620B">
            <w:pPr>
              <w:pStyle w:val="ConsPlusNormal"/>
              <w:ind w:firstLine="170"/>
              <w:rPr>
                <w:rFonts w:cs="Calibri"/>
                <w:sz w:val="20"/>
                <w:szCs w:val="20"/>
              </w:rPr>
            </w:pPr>
            <w:r w:rsidRPr="00AB620B">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AB620B">
                <w:rPr>
                  <w:rFonts w:cs="Calibri"/>
                  <w:sz w:val="20"/>
                  <w:szCs w:val="20"/>
                </w:rPr>
                <w:t xml:space="preserve">пункте </w:t>
              </w:r>
            </w:hyperlink>
            <w:r w:rsidRPr="00AB620B">
              <w:rPr>
                <w:rFonts w:cs="Calibri"/>
                <w:sz w:val="20"/>
                <w:szCs w:val="20"/>
              </w:rPr>
              <w:t xml:space="preserve">15 Правил 2 (если они не были представлены одновременно с заявкой) - </w:t>
            </w:r>
            <w:r w:rsidRPr="00AB620B">
              <w:rPr>
                <w:rFonts w:cs="Calibri"/>
                <w:sz w:val="20"/>
                <w:szCs w:val="20"/>
                <w:lang w:val="en-US"/>
              </w:rPr>
              <w:t>II</w:t>
            </w:r>
            <w:r w:rsidRPr="00AB620B">
              <w:rPr>
                <w:rFonts w:cs="Calibri"/>
                <w:sz w:val="20"/>
                <w:szCs w:val="20"/>
              </w:rPr>
              <w:t xml:space="preserve"> Этап.</w:t>
            </w:r>
          </w:p>
          <w:p w:rsidR="00963113" w:rsidRPr="00AB620B" w:rsidRDefault="00963113" w:rsidP="00AB620B">
            <w:pPr>
              <w:pStyle w:val="ConsPlusNormal"/>
              <w:ind w:firstLine="170"/>
              <w:rPr>
                <w:rFonts w:cs="Calibri"/>
                <w:sz w:val="20"/>
                <w:szCs w:val="20"/>
              </w:rPr>
            </w:pPr>
            <w:r w:rsidRPr="00AB620B">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963113" w:rsidRPr="00AB620B" w:rsidRDefault="00963113" w:rsidP="00AB620B">
            <w:pPr>
              <w:pStyle w:val="ConsPlusNormal"/>
              <w:ind w:firstLine="170"/>
              <w:rPr>
                <w:rFonts w:cs="Calibri"/>
                <w:sz w:val="24"/>
                <w:szCs w:val="24"/>
              </w:rPr>
            </w:pPr>
            <w:r w:rsidRPr="00AB620B">
              <w:rPr>
                <w:rFonts w:cs="Calibri"/>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963113" w:rsidRPr="00AB620B" w:rsidRDefault="00963113" w:rsidP="00AB620B">
            <w:pPr>
              <w:spacing w:after="0" w:line="240" w:lineRule="auto"/>
              <w:ind w:firstLine="170"/>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rPr>
            </w:pPr>
            <w:r w:rsidRPr="00AB620B">
              <w:rPr>
                <w:rFonts w:ascii="Times New Roman" w:hAnsi="Times New Roman" w:cs="Times New Roman"/>
                <w:b/>
                <w:bCs/>
              </w:rPr>
              <w:t xml:space="preserve">Минпромторг России </w:t>
            </w:r>
            <w:r w:rsidRPr="00AB620B">
              <w:rPr>
                <w:rFonts w:ascii="Times New Roman" w:hAnsi="Times New Roman" w:cs="Times New Roman"/>
              </w:rPr>
              <w:t>(в части индустриальных парков и промышленных технопарков)</w:t>
            </w:r>
          </w:p>
          <w:p w:rsidR="00963113" w:rsidRPr="00AB620B" w:rsidRDefault="00963113" w:rsidP="00AB620B">
            <w:pPr>
              <w:pStyle w:val="ConsPlusNormal"/>
              <w:ind w:firstLine="170"/>
              <w:jc w:val="center"/>
              <w:rPr>
                <w:sz w:val="22"/>
                <w:szCs w:val="22"/>
              </w:rPr>
            </w:pPr>
            <w:r w:rsidRPr="00AB620B">
              <w:rPr>
                <w:b/>
                <w:bCs/>
                <w:sz w:val="22"/>
                <w:szCs w:val="22"/>
              </w:rPr>
              <w:t xml:space="preserve">Минкомсвязь России </w:t>
            </w:r>
            <w:r w:rsidRPr="00AB620B">
              <w:rPr>
                <w:sz w:val="22"/>
                <w:szCs w:val="22"/>
              </w:rPr>
              <w:t>(в части технопарков в сфере высоких технологий)</w:t>
            </w:r>
          </w:p>
          <w:p w:rsidR="00963113" w:rsidRPr="00AB620B" w:rsidRDefault="00963113" w:rsidP="00AB620B">
            <w:pPr>
              <w:pStyle w:val="ConsPlusNormal"/>
              <w:ind w:firstLine="170"/>
              <w:jc w:val="center"/>
              <w:rPr>
                <w:rFonts w:cs="Calibri"/>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Субъектом поддержки является субъект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Критерии отбора проектов, реализуемых субъектами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совокупная выручка резидентов на 10ый год реализации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количество высокопроизводительных рабочих мест на конец 10ого года реализации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количество резидентов на конец 10ого года реализации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совокупная добавленная стоимость, получаемая на территории проекта, рассчитанная за 10ый год реализации проекта.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Субъект Российской Федерации направляет в Минпромторг России или Минкомсвязь России заявку на возмещение затрат.</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Правительство Российской Федерации утверждает перечень проектов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Субъект Российской Федерации заключает соглашение о предоставлении субсидии с Минпромторгом России или Минкомсвязью России.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Фонда развития промышленности</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Займы выдаются после тщательной экспертизы на предмет соответствия проекта установленным критериям. Существуют</w:t>
            </w:r>
            <w:r w:rsidRPr="00AB620B">
              <w:rPr>
                <w:rStyle w:val="apple-converted-space"/>
                <w:rFonts w:ascii="Times New Roman" w:hAnsi="Times New Roman"/>
                <w:sz w:val="20"/>
                <w:szCs w:val="20"/>
              </w:rPr>
              <w:t> </w:t>
            </w:r>
            <w:r w:rsidRPr="00AB620B">
              <w:rPr>
                <w:rFonts w:ascii="Times New Roman" w:hAnsi="Times New Roman" w:cs="Times New Roman"/>
                <w:sz w:val="20"/>
                <w:szCs w:val="20"/>
              </w:rPr>
              <w:t>отраслевые ограничения</w:t>
            </w:r>
            <w:r w:rsidRPr="00AB620B">
              <w:rPr>
                <w:rStyle w:val="apple-converted-space"/>
                <w:rFonts w:ascii="Times New Roman" w:hAnsi="Times New Roman"/>
                <w:sz w:val="20"/>
                <w:szCs w:val="20"/>
              </w:rPr>
              <w:t> </w:t>
            </w:r>
            <w:r w:rsidRPr="00AB620B">
              <w:rPr>
                <w:rFonts w:ascii="Times New Roman" w:hAnsi="Times New Roman" w:cs="Times New Roman"/>
                <w:sz w:val="20"/>
                <w:szCs w:val="20"/>
              </w:rPr>
              <w:t>для софинансируемых Фондом проектов.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Подача заявки;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Экспресс-оценка;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Подготовка комплекта документов;</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Входная экспертиза;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Комплексная экспертиза;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6. Подготовка к Экспертному совету;</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7. Экспертный совет;</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8. Подписание договора займа (в случае одобрения на экспертном совете).</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Style w:val="Bodytext29"/>
                <w:rFonts w:ascii="Times New Roman" w:hAnsi="Times New Roman" w:cs="Times New Roman"/>
                <w:b/>
                <w:bCs/>
                <w:color w:val="auto"/>
                <w:sz w:val="22"/>
                <w:szCs w:val="22"/>
              </w:rPr>
            </w:pPr>
            <w:r w:rsidRPr="00AB620B">
              <w:rPr>
                <w:rFonts w:ascii="Times New Roman" w:hAnsi="Times New Roman" w:cs="Times New Roman"/>
                <w:b/>
                <w:bCs/>
              </w:rPr>
              <w:t xml:space="preserve">Поддержка моногородов по линии </w:t>
            </w:r>
            <w:r w:rsidRPr="00AB620B">
              <w:rPr>
                <w:rStyle w:val="Bodytext29"/>
                <w:rFonts w:ascii="Times New Roman" w:hAnsi="Times New Roman" w:cs="Times New Roman"/>
                <w:b/>
                <w:bCs/>
                <w:color w:val="auto"/>
                <w:sz w:val="22"/>
                <w:szCs w:val="22"/>
              </w:rPr>
              <w:t>Минкультуры России</w:t>
            </w:r>
          </w:p>
          <w:p w:rsidR="00963113" w:rsidRPr="00AB620B" w:rsidRDefault="00963113" w:rsidP="00AB620B">
            <w:pPr>
              <w:spacing w:after="0" w:line="240" w:lineRule="auto"/>
              <w:ind w:firstLine="170"/>
              <w:jc w:val="center"/>
              <w:rPr>
                <w:rFonts w:ascii="Times New Roman" w:hAnsi="Times New Roman" w:cs="Times New Roman"/>
                <w:sz w:val="20"/>
                <w:szCs w:val="20"/>
              </w:rPr>
            </w:pPr>
            <w:r w:rsidRPr="00AB620B">
              <w:rPr>
                <w:rStyle w:val="Bodytext29"/>
                <w:rFonts w:ascii="Times New Roman" w:hAnsi="Times New Roman" w:cs="Times New Roman"/>
                <w:b/>
                <w:bCs/>
                <w:color w:val="auto"/>
                <w:sz w:val="22"/>
                <w:szCs w:val="22"/>
              </w:rPr>
              <w:t>(Ростуризм)</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86.</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963113" w:rsidRPr="00AB620B" w:rsidRDefault="00963113" w:rsidP="00AB620B">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ind w:firstLine="170"/>
              <w:jc w:val="both"/>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Общий порядок:</w:t>
            </w:r>
          </w:p>
          <w:p w:rsidR="00963113" w:rsidRPr="00AB620B" w:rsidRDefault="00963113" w:rsidP="00AB620B">
            <w:pPr>
              <w:spacing w:after="0" w:line="240" w:lineRule="auto"/>
              <w:ind w:firstLine="170"/>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963113" w:rsidRPr="00AB620B" w:rsidRDefault="00963113" w:rsidP="00AB620B">
            <w:pPr>
              <w:spacing w:after="0" w:line="240" w:lineRule="auto"/>
              <w:ind w:firstLine="170"/>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963113" w:rsidRPr="00AB620B" w:rsidRDefault="00963113" w:rsidP="00AB620B">
            <w:pPr>
              <w:spacing w:after="0" w:line="240" w:lineRule="auto"/>
              <w:ind w:firstLine="170"/>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963113" w:rsidRPr="00AB620B" w:rsidRDefault="00963113" w:rsidP="00AB620B">
            <w:pPr>
              <w:spacing w:after="0" w:line="240" w:lineRule="auto"/>
              <w:ind w:firstLine="170"/>
              <w:rPr>
                <w:rStyle w:val="Bodytext29"/>
                <w:rFonts w:ascii="Times New Roman" w:hAnsi="Times New Roman" w:cs="Times New Roman"/>
                <w:color w:val="auto"/>
                <w:sz w:val="20"/>
                <w:szCs w:val="20"/>
              </w:rPr>
            </w:pPr>
            <w:r w:rsidRPr="00AB620B">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Минспорта России</w:t>
            </w:r>
          </w:p>
          <w:p w:rsidR="00963113" w:rsidRPr="00AB620B" w:rsidRDefault="00963113" w:rsidP="00AB620B">
            <w:pPr>
              <w:spacing w:after="0" w:line="240" w:lineRule="auto"/>
              <w:ind w:firstLine="170"/>
              <w:jc w:val="center"/>
              <w:rPr>
                <w:rStyle w:val="Bodytext29"/>
                <w:rFonts w:ascii="Times New Roman" w:hAnsi="Times New Roman" w:cs="Times New Roman"/>
                <w:color w:val="auto"/>
                <w:sz w:val="22"/>
                <w:szCs w:val="22"/>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87.</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21января 2015 г. </w:t>
            </w:r>
            <w:r w:rsidRPr="00AB620B">
              <w:rPr>
                <w:rFonts w:ascii="Times New Roman" w:hAnsi="Times New Roman" w:cs="Times New Roman"/>
                <w:sz w:val="20"/>
                <w:szCs w:val="20"/>
              </w:rPr>
              <w:br/>
              <w:t>№ 30</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д) строительство физкультурно-оздоровительных комплексов в Северо-Кавказском федеральном округе;</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е) строительство физкультурно-оздоровительных комплексов в Дальневосточном федеральном округе;</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ж) реконструкция объектов для массового спорта Крымского федерального округа.</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963113" w:rsidRPr="00AB620B" w:rsidRDefault="00963113" w:rsidP="00AB620B">
            <w:pPr>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rPr>
              <w:t xml:space="preserve">2. </w:t>
            </w:r>
            <w:r w:rsidRPr="00AB620B">
              <w:rPr>
                <w:rFonts w:ascii="Times New Roman" w:hAnsi="Times New Roman" w:cs="Times New Roman"/>
                <w:sz w:val="20"/>
                <w:szCs w:val="20"/>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1. Субсидии предоставляются при соблюдении следующих условий: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а) соответствие целям, задачам, целевым показателям и индикаторам Программы;</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963113" w:rsidRPr="00AB620B" w:rsidRDefault="00963113" w:rsidP="00AB620B">
            <w:pPr>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2. Министерство спорта Российской Федерации заключает с организацией соглашение о предоставлении субсидии, предусматривающее:</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а) целевое назначение и размер субсидии;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б) сроки реализации мероприятий;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д) сведения о мероприятиях, а также перечень этих мероприятий;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е) сведения о размере собственных средств, направляемых организацией на реализацию мероприятий;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ж) график перечисления субсидии;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з) значение показателя результативности использования субсидии;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л) иные условия, регулирующие порядок предоставления субсидии.</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963113" w:rsidRPr="00AB620B" w:rsidRDefault="00963113" w:rsidP="00AB620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963113" w:rsidRPr="00AB620B" w:rsidRDefault="00963113" w:rsidP="00AB620B">
            <w:pPr>
              <w:spacing w:after="0" w:line="240" w:lineRule="auto"/>
              <w:ind w:firstLine="170"/>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widowControl w:val="0"/>
              <w:autoSpaceDE w:val="0"/>
              <w:autoSpaceDN w:val="0"/>
              <w:adjustRightInd w:val="0"/>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АО «Корпорация «МСП»</w:t>
            </w:r>
          </w:p>
          <w:p w:rsidR="00963113" w:rsidRPr="00AB620B" w:rsidRDefault="00963113" w:rsidP="00AB620B">
            <w:pPr>
              <w:widowControl w:val="0"/>
              <w:autoSpaceDE w:val="0"/>
              <w:autoSpaceDN w:val="0"/>
              <w:adjustRightInd w:val="0"/>
              <w:spacing w:after="0" w:line="240" w:lineRule="auto"/>
              <w:ind w:firstLine="170"/>
              <w:jc w:val="center"/>
              <w:rPr>
                <w:rFonts w:ascii="Times New Roman" w:hAnsi="Times New Roman" w:cs="Times New Roman"/>
                <w:lang w:eastAsia="ru-RU"/>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88.</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реализуемый Заемщиком за счет Кредита инвестиционный проект направлен на цели импортозамещения;</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Независимая гарантия может быть предоставлена, если Заемщик отвечает следующим критериям:</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предоставил обеспечение возврата кредита и уплаты процентов в части, не обеспечиваемой поручительством РГО и/или независимой гарантией;</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Обратиться за предоставлением кредита в банк-партнер Корпорации;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Получить предварительное одобрение кредита от банка-партнера с условием предоставления гарантии Корпорации;</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4. Получить кредит в банке-партнере после предоставления гарантии Корпорации.</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АНО «Агентство стратегических инициатив по продвижению новых проектов»</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89.</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Внедрение во всех моногородах,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AB620B">
              <w:rPr>
                <w:rStyle w:val="FootnoteReference"/>
                <w:rFonts w:ascii="Times New Roman" w:hAnsi="Times New Roman"/>
                <w:sz w:val="20"/>
                <w:szCs w:val="20"/>
              </w:rPr>
              <w:footnoteReference w:id="1"/>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AB620B">
              <w:rPr>
                <w:rStyle w:val="FootnoteReference"/>
                <w:rFonts w:ascii="Times New Roman" w:hAnsi="Times New Roman"/>
                <w:sz w:val="20"/>
                <w:szCs w:val="20"/>
              </w:rPr>
              <w:footnoteReference w:id="2"/>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Мера поддержки носит инициативный заявительный характер, в соответствии с Порядком мер</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90.</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Размещение информации об инвестиционных возможностях моногородов на Инвестиционном портале регионов России</w:t>
            </w:r>
            <w:r w:rsidRPr="00AB620B">
              <w:rPr>
                <w:rStyle w:val="apple-converted-space"/>
                <w:rFonts w:ascii="Times New Roman" w:hAnsi="Times New Roman"/>
                <w:sz w:val="20"/>
                <w:szCs w:val="20"/>
              </w:rPr>
              <w:t> </w:t>
            </w:r>
            <w:r w:rsidRPr="00AB620B">
              <w:rPr>
                <w:rFonts w:ascii="Times New Roman" w:hAnsi="Times New Roman" w:cs="Times New Roman"/>
                <w:sz w:val="20"/>
                <w:szCs w:val="20"/>
              </w:rPr>
              <w:t xml:space="preserve">i№vesti№regio№s.ru </w:t>
            </w:r>
            <w:r w:rsidRPr="00AB620B">
              <w:rPr>
                <w:rStyle w:val="FootnoteReference"/>
                <w:rFonts w:ascii="Times New Roman" w:hAnsi="Times New Roman"/>
                <w:sz w:val="20"/>
                <w:szCs w:val="20"/>
              </w:rPr>
              <w:footnoteReference w:id="3"/>
            </w:r>
            <w:r w:rsidRPr="00AB620B">
              <w:rPr>
                <w:rFonts w:ascii="Times New Roman" w:hAnsi="Times New Roman" w:cs="Times New Roman"/>
                <w:sz w:val="20"/>
                <w:szCs w:val="20"/>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На сегодняшний день на Инвестиционном портале представлена информация о 141 муниципальном образовании http://www.i№vesti№regio№s.ru/№ews/mu№icipal/</w:t>
            </w: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Мера поддержки носит инициативный заявительный характер</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ГК Внешэкономбанк</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91.</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 Федерации от 27 июля 2007 года</w:t>
            </w:r>
            <w:r w:rsidRPr="00AB620B">
              <w:rPr>
                <w:rFonts w:ascii="Times New Roman" w:hAnsi="Times New Roman" w:cs="Times New Roman"/>
                <w:sz w:val="20"/>
                <w:szCs w:val="20"/>
              </w:rPr>
              <w:br/>
              <w:t>№ 1007-р</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AB620B">
              <w:rPr>
                <w:rFonts w:ascii="Times New Roman" w:hAnsi="Times New Roman" w:cs="Times New Roman"/>
                <w:sz w:val="20"/>
                <w:szCs w:val="20"/>
              </w:rPr>
              <w:br/>
              <w:t>а) срок окупаемости проекта - более 5 лет;</w:t>
            </w:r>
            <w:r w:rsidRPr="00AB620B">
              <w:rPr>
                <w:rFonts w:ascii="Times New Roman" w:hAnsi="Times New Roman" w:cs="Times New Roman"/>
                <w:sz w:val="20"/>
                <w:szCs w:val="20"/>
              </w:rPr>
              <w:br/>
              <w:t>б)</w:t>
            </w:r>
            <w:r w:rsidRPr="00AB620B">
              <w:rPr>
                <w:rFonts w:ascii="Times New Roman" w:hAnsi="Times New Roman" w:cs="Times New Roman"/>
                <w:sz w:val="20"/>
                <w:szCs w:val="20"/>
                <w:vertAlign w:val="superscript"/>
              </w:rPr>
              <w:t xml:space="preserve"> </w:t>
            </w:r>
            <w:r w:rsidRPr="00AB620B">
              <w:rPr>
                <w:rFonts w:ascii="Times New Roman" w:hAnsi="Times New Roman" w:cs="Times New Roman"/>
                <w:sz w:val="20"/>
                <w:szCs w:val="20"/>
              </w:rPr>
              <w:t>общая стоимость проекта - более 1 млрд. рублей.</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АО «Российский Банк поддержки малого и среднего предпринимательства» (МСП Банк)</w:t>
            </w:r>
          </w:p>
          <w:p w:rsidR="00963113" w:rsidRPr="00AB620B" w:rsidRDefault="00963113" w:rsidP="00AB620B">
            <w:pPr>
              <w:spacing w:after="0" w:line="240" w:lineRule="auto"/>
              <w:ind w:firstLine="170"/>
              <w:jc w:val="center"/>
              <w:rPr>
                <w:rFonts w:ascii="Times New Roman" w:hAnsi="Times New Roman" w:cs="Times New Roman"/>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92.</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rPr>
            </w:pPr>
            <w:r w:rsidRPr="00AB620B">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Стратегия развития</w:t>
            </w:r>
            <w:r w:rsidRPr="00AB620B">
              <w:rPr>
                <w:rFonts w:ascii="Times New Roman" w:hAnsi="Times New Roman" w:cs="Times New Roman"/>
                <w:sz w:val="20"/>
                <w:szCs w:val="20"/>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tabs>
                <w:tab w:val="left" w:pos="203"/>
              </w:tabs>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Соответствие требованиям Федерального закона «О развитии малого и среднего предпринимательства в Российской Федерации» от 24.07.2007 № 209-ФЗ.</w:t>
            </w:r>
          </w:p>
          <w:p w:rsidR="00963113" w:rsidRPr="00AB620B" w:rsidRDefault="00963113" w:rsidP="00AB620B">
            <w:pPr>
              <w:tabs>
                <w:tab w:val="left" w:pos="203"/>
              </w:tabs>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Предоставление заявления о соответствии субъекта МСП следующим требованиям:</w:t>
            </w:r>
          </w:p>
          <w:p w:rsidR="00963113" w:rsidRPr="00AB620B" w:rsidRDefault="00963113" w:rsidP="00AB620B">
            <w:pPr>
              <w:tabs>
                <w:tab w:val="left" w:pos="203"/>
              </w:tabs>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963113" w:rsidRPr="00AB620B" w:rsidRDefault="00963113" w:rsidP="00AB620B">
            <w:pPr>
              <w:tabs>
                <w:tab w:val="left" w:pos="203"/>
              </w:tabs>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963113" w:rsidRPr="00AB620B" w:rsidRDefault="00963113" w:rsidP="00AB620B">
            <w:pPr>
              <w:tabs>
                <w:tab w:val="left" w:pos="203"/>
              </w:tabs>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отсутствие фактов нецелевого использования ранее полученных средств финансовой поддержки, реализуемой АО «МСП Банк»;</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Актуальный список банков-партнеров приведен на сайте Банка </w:t>
            </w:r>
            <w:r w:rsidRPr="00AB620B">
              <w:rPr>
                <w:rFonts w:ascii="Times New Roman" w:hAnsi="Times New Roman" w:cs="Times New Roman"/>
                <w:sz w:val="20"/>
                <w:szCs w:val="20"/>
                <w:lang w:val="en-US"/>
              </w:rPr>
              <w:t>www</w:t>
            </w:r>
            <w:r w:rsidRPr="00AB620B">
              <w:rPr>
                <w:rFonts w:ascii="Times New Roman" w:hAnsi="Times New Roman" w:cs="Times New Roman"/>
                <w:sz w:val="20"/>
                <w:szCs w:val="20"/>
              </w:rPr>
              <w:t>.</w:t>
            </w:r>
            <w:r w:rsidRPr="00AB620B">
              <w:rPr>
                <w:rFonts w:ascii="Times New Roman" w:hAnsi="Times New Roman" w:cs="Times New Roman"/>
                <w:sz w:val="20"/>
                <w:szCs w:val="20"/>
                <w:lang w:val="en-US"/>
              </w:rPr>
              <w:t>mspbank</w:t>
            </w:r>
            <w:r w:rsidRPr="00AB620B">
              <w:rPr>
                <w:rFonts w:ascii="Times New Roman" w:hAnsi="Times New Roman" w:cs="Times New Roman"/>
                <w:sz w:val="20"/>
                <w:szCs w:val="20"/>
              </w:rPr>
              <w:t>.</w:t>
            </w:r>
            <w:r w:rsidRPr="00AB620B">
              <w:rPr>
                <w:rFonts w:ascii="Times New Roman" w:hAnsi="Times New Roman" w:cs="Times New Roman"/>
                <w:sz w:val="20"/>
                <w:szCs w:val="20"/>
                <w:lang w:val="en-US"/>
              </w:rPr>
              <w:t>ru</w:t>
            </w:r>
            <w:r w:rsidRPr="00AB620B">
              <w:rPr>
                <w:rFonts w:ascii="Times New Roman" w:hAnsi="Times New Roman" w:cs="Times New Roman"/>
                <w:sz w:val="20"/>
                <w:szCs w:val="20"/>
              </w:rPr>
              <w:t xml:space="preserve"> в разделе «Предпринимателям» / «Где получить поддержку?».</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93.</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lang w:eastAsia="en-US"/>
              </w:rPr>
            </w:pPr>
            <w:r w:rsidRPr="00AB620B">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jc w:val="both"/>
              <w:rPr>
                <w:rFonts w:ascii="Times New Roman" w:hAnsi="Times New Roman" w:cs="Times New Roman"/>
                <w:sz w:val="20"/>
                <w:szCs w:val="20"/>
              </w:rPr>
            </w:pPr>
            <w:r w:rsidRPr="00AB620B">
              <w:rPr>
                <w:rFonts w:ascii="Times New Roman" w:hAnsi="Times New Roman" w:cs="Times New Roman"/>
                <w:sz w:val="20"/>
                <w:szCs w:val="20"/>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963113" w:rsidRPr="00AB620B" w:rsidRDefault="00963113" w:rsidP="00AB620B">
            <w:pPr>
              <w:spacing w:after="0" w:line="240" w:lineRule="auto"/>
              <w:ind w:firstLine="170"/>
              <w:jc w:val="both"/>
              <w:rPr>
                <w:rFonts w:ascii="Times New Roman" w:hAnsi="Times New Roman" w:cs="Times New Roman"/>
                <w:sz w:val="20"/>
                <w:szCs w:val="20"/>
              </w:rPr>
            </w:pPr>
            <w:r w:rsidRPr="00AB620B">
              <w:rPr>
                <w:rFonts w:ascii="Times New Roman" w:hAnsi="Times New Roman" w:cs="Times New Roman"/>
                <w:sz w:val="20"/>
                <w:szCs w:val="20"/>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963113" w:rsidRPr="00AB620B" w:rsidRDefault="00963113" w:rsidP="00AB620B">
            <w:pPr>
              <w:spacing w:after="0" w:line="240" w:lineRule="auto"/>
              <w:ind w:firstLine="170"/>
              <w:jc w:val="both"/>
              <w:rPr>
                <w:rFonts w:ascii="Times New Roman" w:hAnsi="Times New Roman" w:cs="Times New Roman"/>
                <w:sz w:val="20"/>
                <w:szCs w:val="20"/>
              </w:rPr>
            </w:pPr>
            <w:r w:rsidRPr="00AB620B">
              <w:rPr>
                <w:rFonts w:ascii="Times New Roman" w:hAnsi="Times New Roman" w:cs="Times New Roman"/>
                <w:sz w:val="20"/>
                <w:szCs w:val="20"/>
              </w:rPr>
              <w:t>3.Наличие положительной деловой репутации (или отсутствие отрицательной), по мнению Лизинговой компании.</w:t>
            </w:r>
          </w:p>
          <w:p w:rsidR="00963113" w:rsidRPr="00AB620B" w:rsidRDefault="00963113" w:rsidP="00AB620B">
            <w:pPr>
              <w:tabs>
                <w:tab w:val="left" w:pos="203"/>
              </w:tabs>
              <w:spacing w:after="0" w:line="240" w:lineRule="auto"/>
              <w:ind w:firstLine="170"/>
              <w:jc w:val="both"/>
              <w:rPr>
                <w:rFonts w:ascii="Times New Roman" w:hAnsi="Times New Roman" w:cs="Times New Roman"/>
                <w:sz w:val="20"/>
                <w:szCs w:val="20"/>
              </w:rPr>
            </w:pPr>
            <w:r w:rsidRPr="00AB620B">
              <w:rPr>
                <w:rFonts w:ascii="Times New Roman" w:hAnsi="Times New Roman" w:cs="Times New Roman"/>
                <w:sz w:val="20"/>
                <w:szCs w:val="20"/>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AB620B">
              <w:rPr>
                <w:rFonts w:ascii="Times New Roman" w:hAnsi="Times New Roman" w:cs="Times New Roman"/>
                <w:sz w:val="20"/>
                <w:szCs w:val="20"/>
                <w:lang w:val="en-US"/>
              </w:rPr>
              <w:t>www</w:t>
            </w:r>
            <w:r w:rsidRPr="00AB620B">
              <w:rPr>
                <w:rFonts w:ascii="Times New Roman" w:hAnsi="Times New Roman" w:cs="Times New Roman"/>
                <w:sz w:val="20"/>
                <w:szCs w:val="20"/>
              </w:rPr>
              <w:t>.</w:t>
            </w:r>
            <w:r w:rsidRPr="00AB620B">
              <w:rPr>
                <w:rFonts w:ascii="Times New Roman" w:hAnsi="Times New Roman" w:cs="Times New Roman"/>
                <w:sz w:val="20"/>
                <w:szCs w:val="20"/>
                <w:lang w:val="en-US"/>
              </w:rPr>
              <w:t>mspbank</w:t>
            </w:r>
            <w:r w:rsidRPr="00AB620B">
              <w:rPr>
                <w:rFonts w:ascii="Times New Roman" w:hAnsi="Times New Roman" w:cs="Times New Roman"/>
                <w:sz w:val="20"/>
                <w:szCs w:val="20"/>
              </w:rPr>
              <w:t>.</w:t>
            </w:r>
            <w:r w:rsidRPr="00AB620B">
              <w:rPr>
                <w:rFonts w:ascii="Times New Roman" w:hAnsi="Times New Roman" w:cs="Times New Roman"/>
                <w:sz w:val="20"/>
                <w:szCs w:val="20"/>
                <w:lang w:val="en-US"/>
              </w:rPr>
              <w:t>ru</w:t>
            </w:r>
            <w:r w:rsidRPr="00AB620B">
              <w:rPr>
                <w:rFonts w:ascii="Times New Roman" w:hAnsi="Times New Roman" w:cs="Times New Roman"/>
                <w:sz w:val="20"/>
                <w:szCs w:val="20"/>
              </w:rPr>
              <w:t xml:space="preserve"> в разделе «Предпринимателям» / «Где получить поддержку?».</w:t>
            </w: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АО «ЭКСАР»</w:t>
            </w:r>
          </w:p>
          <w:p w:rsidR="00963113" w:rsidRPr="00AB620B" w:rsidRDefault="00963113" w:rsidP="00AB620B">
            <w:pPr>
              <w:spacing w:after="0" w:line="240" w:lineRule="auto"/>
              <w:ind w:firstLine="170"/>
              <w:jc w:val="center"/>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94.</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Страхование экспортных кредитов и инвестиций.</w:t>
            </w:r>
          </w:p>
          <w:p w:rsidR="00963113" w:rsidRPr="00AB620B" w:rsidRDefault="00963113" w:rsidP="00AB620B">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1.Страхование кредита</w:t>
            </w:r>
          </w:p>
          <w:p w:rsidR="00963113" w:rsidRPr="00AB620B" w:rsidRDefault="00963113" w:rsidP="00AB620B">
            <w:pPr>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покупателю:</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963113" w:rsidRPr="00AB620B" w:rsidRDefault="00963113" w:rsidP="00AB620B">
            <w:pPr>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экспортируемые из России.</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2. Страхование</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подтвержденного аккредитива: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3. Страхование кредита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поставщика: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предназначено для защиты российских компаний (а также банков,</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4. Комплексное страхование</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экспортных кредитов:</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предназначено для защиты российских компаний (а также банков,</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товаров, осуществляемые на условиях отсрочки платежа (длительностью не более</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360 дней) постоянным покупателям за рубежом.</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5. Страхование кредита на пополнение оборотных</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средств экспортера: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AB620B">
              <w:rPr>
                <w:rFonts w:ascii="Times New Roman" w:hAnsi="Times New Roman" w:cs="Times New Roman"/>
                <w:sz w:val="20"/>
                <w:szCs w:val="20"/>
                <w:lang w:eastAsia="ru-RU"/>
              </w:rPr>
              <w:br/>
              <w:t>среднего предпринимательства) на цели исполнения экспортного контракта.</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6. Страхование экспортного</w:t>
            </w:r>
          </w:p>
          <w:p w:rsidR="00963113" w:rsidRPr="00AB620B" w:rsidRDefault="00963113" w:rsidP="00AB620B">
            <w:pPr>
              <w:autoSpaceDE w:val="0"/>
              <w:autoSpaceDN w:val="0"/>
              <w:adjustRightInd w:val="0"/>
              <w:spacing w:after="0" w:line="240" w:lineRule="auto"/>
              <w:rPr>
                <w:rFonts w:ascii="Times New Roman" w:hAnsi="Times New Roman" w:cs="Times New Roman"/>
                <w:sz w:val="20"/>
                <w:szCs w:val="20"/>
                <w:lang w:eastAsia="ru-RU"/>
              </w:rPr>
            </w:pPr>
            <w:r w:rsidRPr="00AB620B">
              <w:rPr>
                <w:rFonts w:ascii="Times New Roman" w:hAnsi="Times New Roman" w:cs="Times New Roman"/>
                <w:sz w:val="20"/>
                <w:szCs w:val="20"/>
                <w:lang w:eastAsia="ru-RU"/>
              </w:rPr>
              <w:t>факторинга: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22 ноября 2011 г.</w:t>
            </w:r>
            <w:r w:rsidRPr="00AB620B">
              <w:rPr>
                <w:rFonts w:ascii="Times New Roman" w:hAnsi="Times New Roman" w:cs="Times New Roman"/>
                <w:sz w:val="20"/>
                <w:szCs w:val="20"/>
              </w:rPr>
              <w:br/>
              <w:t xml:space="preserve"> № 964 «О порядке осуществления деятельности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 страхованию экспортных кредитов и инвестиций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от предпринимательских и политических рисков»,</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Федеральный закон </w:t>
            </w:r>
            <w:r w:rsidRPr="00AB620B">
              <w:rPr>
                <w:rFonts w:ascii="Times New Roman" w:hAnsi="Times New Roman" w:cs="Times New Roman"/>
                <w:sz w:val="20"/>
                <w:szCs w:val="20"/>
              </w:rPr>
              <w:br/>
              <w:t>от 18 июля 2011 г.</w:t>
            </w:r>
            <w:r w:rsidRPr="00AB620B">
              <w:rPr>
                <w:rFonts w:ascii="Times New Roman" w:hAnsi="Times New Roman" w:cs="Times New Roman"/>
                <w:sz w:val="20"/>
                <w:szCs w:val="20"/>
              </w:rPr>
              <w:br/>
              <w:t xml:space="preserve"> № 236-ФЗ «О внесении изменений</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отдельные законодательные акты Российской Федерации</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в целях совершенствования механизма страхования экспортных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кредитов и инвестиций от предпринимательских</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Российские экспортеры (позволяет осуществлять финансирование экспортных проектов, реализуемых в «сложных» регионах)</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Условия страхования: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отсутствуют ограничения по срокам страхования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страхователем может выступать как российское, так и иностранное юридическое лицо/кредитная организация;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отсутствуют ограничения по валютам контрактов,</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принимаемых на страхование;</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нет фиксированного требования по минимальной доле</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российского контента.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6. Условия страхования: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отсутствие права регресса в договоре факторинга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упрощенные процедуры андеррайтинга для лимита финансирования до размера, установленного ЭКСАР.</w:t>
            </w: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Общий порядок получения поддержки для всех страховых продуктов Агентства: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1. Направление необходимых документов в Агентство для анализа возможности предоставления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AB620B">
              <w:rPr>
                <w:rFonts w:ascii="Times New Roman" w:hAnsi="Times New Roman" w:cs="Times New Roman"/>
                <w:sz w:val="20"/>
                <w:szCs w:val="20"/>
                <w:lang w:val="en-US" w:eastAsia="ru-RU"/>
              </w:rPr>
              <w:t>www</w:t>
            </w:r>
            <w:r w:rsidRPr="00AB620B">
              <w:rPr>
                <w:rFonts w:ascii="Times New Roman" w:hAnsi="Times New Roman" w:cs="Times New Roman"/>
                <w:sz w:val="20"/>
                <w:szCs w:val="20"/>
                <w:lang w:eastAsia="ru-RU"/>
              </w:rPr>
              <w:t>.</w:t>
            </w:r>
            <w:r w:rsidRPr="00AB620B">
              <w:rPr>
                <w:rFonts w:ascii="Times New Roman" w:hAnsi="Times New Roman" w:cs="Times New Roman"/>
                <w:sz w:val="20"/>
                <w:szCs w:val="20"/>
                <w:lang w:val="en-US" w:eastAsia="ru-RU"/>
              </w:rPr>
              <w:t>exiar</w:t>
            </w:r>
            <w:r w:rsidRPr="00AB620B">
              <w:rPr>
                <w:rFonts w:ascii="Times New Roman" w:hAnsi="Times New Roman" w:cs="Times New Roman"/>
                <w:sz w:val="20"/>
                <w:szCs w:val="20"/>
                <w:lang w:eastAsia="ru-RU"/>
              </w:rPr>
              <w:t>.</w:t>
            </w:r>
            <w:r w:rsidRPr="00AB620B">
              <w:rPr>
                <w:rFonts w:ascii="Times New Roman" w:hAnsi="Times New Roman" w:cs="Times New Roman"/>
                <w:sz w:val="20"/>
                <w:szCs w:val="20"/>
                <w:lang w:val="en-US" w:eastAsia="ru-RU"/>
              </w:rPr>
              <w:t>ru</w:t>
            </w:r>
            <w:r w:rsidRPr="00AB620B">
              <w:rPr>
                <w:rFonts w:ascii="Times New Roman" w:hAnsi="Times New Roman" w:cs="Times New Roman"/>
                <w:sz w:val="20"/>
                <w:szCs w:val="20"/>
                <w:lang w:eastAsia="ru-RU"/>
              </w:rPr>
              <w:t>).</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3. Подготовка и согласование проекта договора страхования.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4. Подписание договора страхования.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1.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иностранном заемщике, включая финансовую отчетность (баланс, отчет о прибылях и убытках), структуру собственников,</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данные о группе компаний, в которую входит контрагент, и ее консолидированная управленческая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отчетность (если применимо);</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экспортный контракт или его проект;</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кредитное соглашение или его проект.</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Период страхования соответствует периоду действия кредитного договора.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2.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текст аккредитива или его проект.</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Период страхования соответствует сроку исполнения обязательств банка-эмитента перед подтверждающим банком.</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3.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экспортный контракт или его проект;</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данные о группе компаний, в которую входит покупатель, и ее консолидированная управленческая отчетность (если применимо).</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Период страхования соответствует периоду действия экспортного контракта.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4.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xml:space="preserve">- заявление/запрос на страхование </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иностранных покупателях, включая финансовую отчетность (баланс, отчет о прибылях и убытках);</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опыте работы с покупателями.</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Период страхования составляет 1 год.</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5.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экспортный контракт или его проект;</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проект кредитного договора;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Объем страхового покрытия: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Срок страхования соответствует сроку финансирования.</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6. Документация, необходимая для рассмотрения проекта: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заявление/запрос на страхование;</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проект договора факторинга;</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963113" w:rsidRPr="00AB620B" w:rsidRDefault="00963113" w:rsidP="00AB620B">
            <w:pPr>
              <w:autoSpaceDE w:val="0"/>
              <w:autoSpaceDN w:val="0"/>
              <w:adjustRightInd w:val="0"/>
              <w:spacing w:after="0" w:line="240" w:lineRule="auto"/>
              <w:ind w:firstLine="170"/>
              <w:rPr>
                <w:rFonts w:ascii="Times New Roman" w:hAnsi="Times New Roman" w:cs="Times New Roman"/>
                <w:sz w:val="20"/>
                <w:szCs w:val="20"/>
                <w:lang w:eastAsia="ru-RU"/>
              </w:rPr>
            </w:pPr>
            <w:r w:rsidRPr="00AB620B">
              <w:rPr>
                <w:rFonts w:ascii="Times New Roman" w:hAnsi="Times New Roman" w:cs="Times New Roman"/>
                <w:sz w:val="20"/>
                <w:szCs w:val="20"/>
                <w:lang w:eastAsia="ru-RU"/>
              </w:rPr>
              <w:t>Период страхования составляет 1 год.</w:t>
            </w:r>
          </w:p>
          <w:p w:rsidR="00963113" w:rsidRPr="00AB620B" w:rsidRDefault="00963113" w:rsidP="00AB620B">
            <w:pPr>
              <w:spacing w:after="0" w:line="240" w:lineRule="auto"/>
              <w:ind w:firstLine="170"/>
              <w:rPr>
                <w:rFonts w:ascii="Times New Roman" w:hAnsi="Times New Roman" w:cs="Times New Roman"/>
                <w:sz w:val="20"/>
                <w:szCs w:val="20"/>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963113" w:rsidRPr="00AB620B" w:rsidRDefault="00963113" w:rsidP="00AB620B">
            <w:pPr>
              <w:autoSpaceDE w:val="0"/>
              <w:autoSpaceDN w:val="0"/>
              <w:adjustRightInd w:val="0"/>
              <w:spacing w:after="0" w:line="240" w:lineRule="auto"/>
              <w:ind w:firstLine="170"/>
              <w:jc w:val="center"/>
              <w:rPr>
                <w:rFonts w:ascii="Times New Roman" w:hAnsi="Times New Roman" w:cs="Times New Roman"/>
                <w:b/>
                <w:bCs/>
              </w:rPr>
            </w:pPr>
            <w:r w:rsidRPr="00AB620B">
              <w:rPr>
                <w:rFonts w:ascii="Times New Roman" w:hAnsi="Times New Roman" w:cs="Times New Roman"/>
                <w:b/>
                <w:bCs/>
              </w:rPr>
              <w:t>Поддержка моногородов по линии АО «РОСЭКСИМБАНК»</w:t>
            </w:r>
          </w:p>
          <w:p w:rsidR="00963113" w:rsidRPr="00AB620B" w:rsidRDefault="00963113" w:rsidP="00AB620B">
            <w:pPr>
              <w:autoSpaceDE w:val="0"/>
              <w:autoSpaceDN w:val="0"/>
              <w:adjustRightInd w:val="0"/>
              <w:spacing w:after="0" w:line="240" w:lineRule="auto"/>
              <w:ind w:firstLine="170"/>
              <w:jc w:val="center"/>
              <w:rPr>
                <w:rFonts w:ascii="Times New Roman" w:hAnsi="Times New Roman" w:cs="Times New Roman"/>
                <w:lang w:eastAsia="ru-RU"/>
              </w:rPr>
            </w:pPr>
          </w:p>
        </w:tc>
      </w:tr>
      <w:tr w:rsidR="00963113" w:rsidRPr="00B720C3" w:rsidTr="00AB6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95.</w:t>
            </w:r>
          </w:p>
        </w:tc>
        <w:tc>
          <w:tcPr>
            <w:tcW w:w="1843"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963113" w:rsidRPr="00AB620B" w:rsidRDefault="00963113" w:rsidP="00024FA5">
            <w:pPr>
              <w:pStyle w:val="Default"/>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963113" w:rsidRPr="00AB620B" w:rsidRDefault="00963113" w:rsidP="00AB620B">
            <w:pPr>
              <w:spacing w:after="0" w:line="240" w:lineRule="auto"/>
              <w:rPr>
                <w:rFonts w:ascii="Times New Roman" w:hAnsi="Times New Roman" w:cs="Times New Roman"/>
                <w:sz w:val="20"/>
                <w:szCs w:val="20"/>
                <w:lang w:eastAsia="zh-CN"/>
              </w:rPr>
            </w:pPr>
            <w:r w:rsidRPr="00AB620B">
              <w:rPr>
                <w:rFonts w:ascii="Times New Roman" w:hAnsi="Times New Roman" w:cs="Times New Roman"/>
                <w:sz w:val="20"/>
                <w:szCs w:val="20"/>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963113" w:rsidRPr="00AB620B" w:rsidRDefault="00963113" w:rsidP="00AB620B">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Постановление Правительства Российской Федерации от 7 июля 1993 г.</w:t>
            </w:r>
            <w:r w:rsidRPr="00AB620B">
              <w:rPr>
                <w:rFonts w:ascii="Times New Roman" w:hAnsi="Times New Roman" w:cs="Times New Roman"/>
                <w:sz w:val="20"/>
                <w:szCs w:val="20"/>
              </w:rPr>
              <w:br/>
              <w:t xml:space="preserve"> № 633 «Об образовании Российского экспортно-импортного банка»;</w:t>
            </w:r>
          </w:p>
          <w:p w:rsidR="00963113" w:rsidRPr="00AB620B" w:rsidRDefault="00963113" w:rsidP="00AB620B">
            <w:pPr>
              <w:spacing w:after="0" w:line="240" w:lineRule="auto"/>
              <w:rPr>
                <w:rFonts w:ascii="Times New Roman" w:hAnsi="Times New Roman" w:cs="Times New Roman"/>
                <w:sz w:val="20"/>
                <w:szCs w:val="20"/>
              </w:rPr>
            </w:pPr>
            <w:r w:rsidRPr="00AB620B">
              <w:rPr>
                <w:rFonts w:ascii="Times New Roman" w:hAnsi="Times New Roman" w:cs="Times New Roman"/>
                <w:sz w:val="20"/>
                <w:szCs w:val="20"/>
              </w:rPr>
              <w:t xml:space="preserve">Постановление Правительства Российской Федерации от 11 января 1994 г. </w:t>
            </w:r>
            <w:r w:rsidRPr="00AB620B">
              <w:rPr>
                <w:rFonts w:ascii="Times New Roman" w:hAnsi="Times New Roman" w:cs="Times New Roman"/>
                <w:sz w:val="20"/>
                <w:szCs w:val="20"/>
              </w:rPr>
              <w:br/>
              <w:t>№ 16 «О российском  экспортно-импортном банке»</w:t>
            </w:r>
          </w:p>
          <w:p w:rsidR="00963113" w:rsidRPr="00AB620B" w:rsidRDefault="00963113" w:rsidP="00AB620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Российские экспортеры</w:t>
            </w:r>
          </w:p>
          <w:p w:rsidR="00963113" w:rsidRPr="00AB620B" w:rsidRDefault="00963113" w:rsidP="00AB620B">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1. Заемщик – российский экспортер. Размер кредита – до 85% стоимости экспортного контракта.</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Срок кредита – до 5 лет.</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Порядок и условия получения поддержки: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б) открытие расчетного счета заемщика</w:t>
            </w:r>
            <w:r w:rsidRPr="00AB620B">
              <w:rPr>
                <w:rFonts w:ascii="Times New Roman" w:hAnsi="Times New Roman" w:cs="Times New Roman"/>
                <w:color w:val="auto"/>
                <w:sz w:val="20"/>
                <w:szCs w:val="20"/>
                <w:lang w:eastAsia="zh-CN"/>
              </w:rPr>
              <w:br/>
              <w:t>в 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в) открытие паспорта сделки в</w:t>
            </w:r>
            <w:r w:rsidRPr="00AB620B">
              <w:rPr>
                <w:rFonts w:ascii="Times New Roman" w:hAnsi="Times New Roman" w:cs="Times New Roman"/>
                <w:color w:val="auto"/>
                <w:sz w:val="20"/>
                <w:szCs w:val="20"/>
                <w:lang w:eastAsia="zh-CN"/>
              </w:rPr>
              <w:br/>
              <w:t>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2. Заемщик – российский экспортер.</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Размер кредита – до 85% стоимости экспортного контракта.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Срок кредита – до 5 лет.</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АО «ЭКСАР» заключает с экспортером.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Порядок и условия получения поддержки: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б) открытие расчетного счета заемщика</w:t>
            </w:r>
            <w:r w:rsidRPr="00AB620B">
              <w:rPr>
                <w:rFonts w:ascii="Times New Roman" w:hAnsi="Times New Roman" w:cs="Times New Roman"/>
                <w:color w:val="auto"/>
                <w:sz w:val="20"/>
                <w:szCs w:val="20"/>
                <w:lang w:eastAsia="zh-CN"/>
              </w:rPr>
              <w:br/>
              <w:t>в 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 открытие паспорта сделки </w:t>
            </w:r>
            <w:r w:rsidRPr="00AB620B">
              <w:rPr>
                <w:rFonts w:ascii="Times New Roman" w:hAnsi="Times New Roman" w:cs="Times New Roman"/>
                <w:color w:val="auto"/>
                <w:sz w:val="20"/>
                <w:szCs w:val="20"/>
                <w:lang w:eastAsia="zh-CN"/>
              </w:rPr>
              <w:br/>
              <w:t>в 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 xml:space="preserve">3. </w:t>
            </w:r>
            <w:r w:rsidRPr="00AB620B">
              <w:rPr>
                <w:rFonts w:ascii="Times New Roman" w:hAnsi="Times New Roman" w:cs="Times New Roman"/>
                <w:sz w:val="20"/>
                <w:szCs w:val="20"/>
                <w:u w:val="single"/>
              </w:rPr>
              <w:t>Финансирование оплаты по экспортному контракту:</w:t>
            </w:r>
          </w:p>
          <w:p w:rsidR="00963113" w:rsidRPr="00AB620B" w:rsidRDefault="00963113" w:rsidP="00AB620B">
            <w:pPr>
              <w:spacing w:after="0" w:line="240" w:lineRule="auto"/>
              <w:ind w:firstLine="170"/>
              <w:rPr>
                <w:rFonts w:ascii="Times New Roman" w:hAnsi="Times New Roman" w:cs="Times New Roman"/>
                <w:sz w:val="20"/>
                <w:szCs w:val="20"/>
              </w:rPr>
            </w:pPr>
            <w:r w:rsidRPr="00AB620B">
              <w:rPr>
                <w:rFonts w:ascii="Times New Roman" w:hAnsi="Times New Roman" w:cs="Times New Roman"/>
                <w:sz w:val="20"/>
                <w:szCs w:val="20"/>
              </w:rPr>
              <w:t>Заемщик – иностранный покупатель/заказчик или иностранный банк покупателя/заказчика.</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Размер кредита – до 85% стоимости экспортного контракта.</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Срок кредита – до 10 лет. </w:t>
            </w:r>
          </w:p>
          <w:p w:rsidR="00963113" w:rsidRPr="00AB620B" w:rsidRDefault="00963113" w:rsidP="00AB620B">
            <w:pPr>
              <w:pStyle w:val="Default"/>
              <w:ind w:firstLine="170"/>
              <w:rPr>
                <w:rFonts w:ascii="Times New Roman" w:hAnsi="Times New Roman" w:cs="Times New Roman"/>
                <w:color w:val="auto"/>
                <w:sz w:val="20"/>
                <w:szCs w:val="20"/>
              </w:rPr>
            </w:pPr>
            <w:r w:rsidRPr="00AB620B">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Порядок и условия получения поддержки: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г) открытие заемщиком счета в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АО РОСЭКСИМБАНК.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963113" w:rsidRPr="00AB620B" w:rsidRDefault="00963113" w:rsidP="00AB620B">
            <w:pPr>
              <w:pStyle w:val="Default"/>
              <w:ind w:firstLine="170"/>
              <w:rPr>
                <w:rFonts w:ascii="Times New Roman" w:hAnsi="Times New Roman" w:cs="Times New Roman"/>
                <w:color w:val="auto"/>
                <w:sz w:val="20"/>
                <w:szCs w:val="20"/>
                <w:u w:val="single"/>
              </w:rPr>
            </w:pPr>
            <w:r w:rsidRPr="00AB620B">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Заемщик – иностранный банк-эмитент аккредитива.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Размер кредита – до 100% суммы аккредитива.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Срок кредита – до 3 лет.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Порядок и условия получения поддержки: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в) открытие экспортером расчетного счета</w:t>
            </w:r>
            <w:r w:rsidRPr="00AB620B">
              <w:rPr>
                <w:rFonts w:ascii="Times New Roman" w:hAnsi="Times New Roman" w:cs="Times New Roman"/>
                <w:color w:val="auto"/>
                <w:sz w:val="20"/>
                <w:szCs w:val="20"/>
                <w:lang w:eastAsia="zh-CN"/>
              </w:rPr>
              <w:br/>
              <w:t xml:space="preserve">в АО РОСЭКСИМБАНК;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г) открытие экспортером паспорта сделки</w:t>
            </w:r>
            <w:r w:rsidRPr="00AB620B">
              <w:rPr>
                <w:rFonts w:ascii="Times New Roman" w:hAnsi="Times New Roman" w:cs="Times New Roman"/>
                <w:color w:val="auto"/>
                <w:sz w:val="20"/>
                <w:szCs w:val="20"/>
                <w:lang w:eastAsia="zh-CN"/>
              </w:rPr>
              <w:br/>
              <w:t>в АО РОСЭКСИМБАНК;</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д) открытие заемщиком счета в </w:t>
            </w:r>
          </w:p>
          <w:p w:rsidR="00963113" w:rsidRPr="00AB620B" w:rsidRDefault="00963113" w:rsidP="00AB620B">
            <w:pPr>
              <w:pStyle w:val="Default"/>
              <w:ind w:firstLine="170"/>
              <w:rPr>
                <w:rFonts w:ascii="Times New Roman" w:hAnsi="Times New Roman" w:cs="Times New Roman"/>
                <w:color w:val="auto"/>
                <w:sz w:val="20"/>
                <w:szCs w:val="20"/>
                <w:lang w:eastAsia="zh-CN"/>
              </w:rPr>
            </w:pPr>
            <w:r w:rsidRPr="00AB620B">
              <w:rPr>
                <w:rFonts w:ascii="Times New Roman" w:hAnsi="Times New Roman" w:cs="Times New Roman"/>
                <w:color w:val="auto"/>
                <w:sz w:val="20"/>
                <w:szCs w:val="20"/>
                <w:lang w:eastAsia="zh-CN"/>
              </w:rPr>
              <w:t xml:space="preserve">АО РОСЭКСИМБАНК; </w:t>
            </w:r>
          </w:p>
          <w:p w:rsidR="00963113" w:rsidRPr="00AB620B" w:rsidRDefault="00963113" w:rsidP="00AB620B">
            <w:pPr>
              <w:pStyle w:val="Default"/>
              <w:ind w:firstLine="170"/>
              <w:rPr>
                <w:rFonts w:ascii="Times New Roman" w:hAnsi="Times New Roman" w:cs="Times New Roman"/>
                <w:color w:val="auto"/>
                <w:sz w:val="20"/>
                <w:szCs w:val="20"/>
              </w:rPr>
            </w:pPr>
            <w:r w:rsidRPr="00AB620B">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963113" w:rsidRPr="00B720C3" w:rsidRDefault="00963113" w:rsidP="00221BDB">
      <w:pPr>
        <w:spacing w:after="0" w:line="240" w:lineRule="auto"/>
        <w:jc w:val="center"/>
        <w:rPr>
          <w:rFonts w:ascii="Times New Roman" w:hAnsi="Times New Roman" w:cs="Times New Roman"/>
          <w:b/>
          <w:bCs/>
          <w:sz w:val="28"/>
          <w:szCs w:val="28"/>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jc w:val="right"/>
        <w:rPr>
          <w:rFonts w:ascii="Times New Roman" w:hAnsi="Times New Roman" w:cs="Times New Roman"/>
          <w:sz w:val="16"/>
          <w:szCs w:val="16"/>
        </w:rPr>
      </w:pPr>
    </w:p>
    <w:p w:rsidR="00963113" w:rsidRPr="00B720C3" w:rsidRDefault="00963113" w:rsidP="00221BDB">
      <w:pPr>
        <w:rPr>
          <w:rFonts w:ascii="Times New Roman" w:hAnsi="Times New Roman" w:cs="Times New Roman"/>
          <w:sz w:val="28"/>
          <w:szCs w:val="28"/>
        </w:rPr>
      </w:pPr>
    </w:p>
    <w:sectPr w:rsidR="00963113" w:rsidRPr="00B720C3" w:rsidSect="000465CB">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13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13" w:rsidRDefault="00963113">
      <w:r>
        <w:separator/>
      </w:r>
    </w:p>
  </w:endnote>
  <w:endnote w:type="continuationSeparator" w:id="0">
    <w:p w:rsidR="00963113" w:rsidRDefault="00963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13" w:rsidRDefault="00963113">
      <w:r>
        <w:separator/>
      </w:r>
    </w:p>
  </w:footnote>
  <w:footnote w:type="continuationSeparator" w:id="0">
    <w:p w:rsidR="00963113" w:rsidRDefault="00963113">
      <w:r>
        <w:continuationSeparator/>
      </w:r>
    </w:p>
  </w:footnote>
  <w:footnote w:id="1">
    <w:p w:rsidR="00963113" w:rsidRDefault="00963113" w:rsidP="002B51D0">
      <w:pPr>
        <w:pStyle w:val="FootnoteText"/>
        <w:jc w:val="both"/>
      </w:pPr>
      <w:r>
        <w:rPr>
          <w:rStyle w:val="FootnoteReference"/>
          <w:rFonts w:cs="Calibri"/>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963113" w:rsidRDefault="00963113" w:rsidP="002B51D0">
      <w:pPr>
        <w:pStyle w:val="FootnoteText"/>
      </w:pPr>
      <w:r>
        <w:rPr>
          <w:rStyle w:val="FootnoteReference"/>
          <w:rFonts w:cs="Calibri"/>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963113" w:rsidRDefault="00963113" w:rsidP="002B51D0">
      <w:pPr>
        <w:pStyle w:val="FootnoteText"/>
      </w:pPr>
      <w:r>
        <w:rPr>
          <w:rStyle w:val="FootnoteReference"/>
          <w:rFonts w:cs="Calibri"/>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Header"/>
      <w:jc w:val="center"/>
    </w:pPr>
    <w:fldSimple w:instr="PAGE   \* MERGEFORMAT">
      <w:r>
        <w:rPr>
          <w:noProof/>
        </w:rPr>
        <w:t>21</w:t>
      </w:r>
    </w:fldSimple>
  </w:p>
  <w:p w:rsidR="00963113" w:rsidRDefault="00963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3" w:rsidRDefault="00963113">
    <w:pPr>
      <w:pStyle w:val="Header"/>
    </w:pPr>
  </w:p>
  <w:p w:rsidR="00963113" w:rsidRDefault="00963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6B2EBC"/>
    <w:multiLevelType w:val="hybridMultilevel"/>
    <w:tmpl w:val="16B45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D221442"/>
    <w:multiLevelType w:val="hybridMultilevel"/>
    <w:tmpl w:val="3000BDEA"/>
    <w:lvl w:ilvl="0" w:tplc="196C8B5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0734ECB"/>
    <w:multiLevelType w:val="hybridMultilevel"/>
    <w:tmpl w:val="FD6E1D6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27F28D8"/>
    <w:multiLevelType w:val="hybridMultilevel"/>
    <w:tmpl w:val="96280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540F63"/>
    <w:multiLevelType w:val="hybridMultilevel"/>
    <w:tmpl w:val="EA22C1F6"/>
    <w:lvl w:ilvl="0" w:tplc="AF2A68F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F5C14AB"/>
    <w:multiLevelType w:val="hybridMultilevel"/>
    <w:tmpl w:val="7E4EF7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AF7210C"/>
    <w:multiLevelType w:val="hybridMultilevel"/>
    <w:tmpl w:val="1390E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57B12"/>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0F88"/>
    <w:rsid w:val="00951902"/>
    <w:rsid w:val="0096289B"/>
    <w:rsid w:val="00963113"/>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20B"/>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17EDA"/>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5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591"/>
    <w:pPr>
      <w:ind w:left="720"/>
    </w:pPr>
  </w:style>
  <w:style w:type="paragraph" w:styleId="FootnoteText">
    <w:name w:val="footnote text"/>
    <w:basedOn w:val="Normal"/>
    <w:link w:val="FootnoteTextChar"/>
    <w:uiPriority w:val="99"/>
    <w:semiHidden/>
    <w:rsid w:val="002B51D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2B51D0"/>
    <w:rPr>
      <w:rFonts w:ascii="Calibri" w:hAnsi="Calibri" w:cs="Calibri"/>
      <w:lang w:val="ru-RU" w:eastAsia="ru-RU"/>
    </w:rPr>
  </w:style>
  <w:style w:type="character" w:styleId="FootnoteReference">
    <w:name w:val="footnote reference"/>
    <w:basedOn w:val="DefaultParagraphFont"/>
    <w:uiPriority w:val="99"/>
    <w:semiHidden/>
    <w:rsid w:val="002B51D0"/>
    <w:rPr>
      <w:rFonts w:cs="Times New Roman"/>
      <w:vertAlign w:val="superscript"/>
    </w:rPr>
  </w:style>
  <w:style w:type="character" w:styleId="Hyperlink">
    <w:name w:val="Hyperlink"/>
    <w:basedOn w:val="DefaultParagraphFont"/>
    <w:uiPriority w:val="99"/>
    <w:rsid w:val="002B51D0"/>
    <w:rPr>
      <w:rFonts w:cs="Times New Roman"/>
      <w:color w:val="0000FF"/>
      <w:u w:val="single"/>
    </w:rPr>
  </w:style>
  <w:style w:type="character" w:customStyle="1" w:styleId="apple-converted-space">
    <w:name w:val="apple-converted-space"/>
    <w:basedOn w:val="DefaultParagraphFont"/>
    <w:uiPriority w:val="99"/>
    <w:rsid w:val="002B51D0"/>
    <w:rPr>
      <w:rFonts w:cs="Times New Roman"/>
    </w:rPr>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NormalWeb">
    <w:name w:val="Normal (Web)"/>
    <w:basedOn w:val="Normal"/>
    <w:uiPriority w:val="99"/>
    <w:rsid w:val="00A76661"/>
    <w:pPr>
      <w:spacing w:before="100" w:beforeAutospacing="1" w:after="119" w:line="240" w:lineRule="auto"/>
    </w:pPr>
    <w:rPr>
      <w:sz w:val="24"/>
      <w:szCs w:val="24"/>
      <w:lang w:eastAsia="ru-RU"/>
    </w:rPr>
  </w:style>
  <w:style w:type="character" w:customStyle="1" w:styleId="Bodytext2">
    <w:name w:val="Body text (2)_"/>
    <w:basedOn w:val="DefaultParagraphFont"/>
    <w:link w:val="Bodytext20"/>
    <w:uiPriority w:val="99"/>
    <w:locked/>
    <w:rsid w:val="0039783B"/>
    <w:rPr>
      <w:rFonts w:ascii="Arial Narrow" w:hAnsi="Arial Narrow" w:cs="Arial Narrow"/>
      <w:shd w:val="clear" w:color="auto" w:fill="FFFFFF"/>
    </w:rPr>
  </w:style>
  <w:style w:type="paragraph" w:customStyle="1" w:styleId="Bodytext20">
    <w:name w:val="Body text (2)"/>
    <w:basedOn w:val="Normal"/>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DefaultParagraphFont"/>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Header">
    <w:name w:val="header"/>
    <w:basedOn w:val="Normal"/>
    <w:link w:val="HeaderChar"/>
    <w:uiPriority w:val="99"/>
    <w:rsid w:val="000465C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65CB"/>
    <w:rPr>
      <w:rFonts w:cs="Times New Roman"/>
      <w:lang w:eastAsia="en-US"/>
    </w:rPr>
  </w:style>
  <w:style w:type="paragraph" w:styleId="Footer">
    <w:name w:val="footer"/>
    <w:basedOn w:val="Normal"/>
    <w:link w:val="FooterChar"/>
    <w:uiPriority w:val="99"/>
    <w:rsid w:val="000465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465CB"/>
    <w:rPr>
      <w:rFonts w:cs="Times New Roman"/>
      <w:lang w:eastAsia="en-US"/>
    </w:rPr>
  </w:style>
  <w:style w:type="character" w:customStyle="1" w:styleId="Bodytext291">
    <w:name w:val="Body text (2) + 91"/>
    <w:aliases w:val="5 pt1"/>
    <w:basedOn w:val="Bodytext2"/>
    <w:uiPriority w:val="99"/>
    <w:rsid w:val="00BB1026"/>
    <w:rPr>
      <w:color w:val="000000"/>
      <w:spacing w:val="0"/>
      <w:w w:val="100"/>
      <w:position w:val="0"/>
      <w:sz w:val="19"/>
      <w:szCs w:val="19"/>
      <w:lang w:val="ru-RU" w:eastAsia="ru-RU"/>
    </w:rPr>
  </w:style>
</w:styles>
</file>

<file path=word/webSettings.xml><?xml version="1.0" encoding="utf-8"?>
<w:webSettings xmlns:r="http://schemas.openxmlformats.org/officeDocument/2006/relationships" xmlns:w="http://schemas.openxmlformats.org/wordprocessingml/2006/main">
  <w:divs>
    <w:div w:id="216088292">
      <w:marLeft w:val="0"/>
      <w:marRight w:val="0"/>
      <w:marTop w:val="0"/>
      <w:marBottom w:val="0"/>
      <w:divBdr>
        <w:top w:val="none" w:sz="0" w:space="0" w:color="auto"/>
        <w:left w:val="none" w:sz="0" w:space="0" w:color="auto"/>
        <w:bottom w:val="none" w:sz="0" w:space="0" w:color="auto"/>
        <w:right w:val="none" w:sz="0" w:space="0" w:color="auto"/>
      </w:divBdr>
    </w:div>
    <w:div w:id="216088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4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5737EF75BD0FB184680B13269BCDA33C0E2C1952C5DB4F8C8F8D33B9DC46487A0CDD18DB498AB8AW96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31141</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Макарченко Екатерина Викторовна</dc:creator>
  <cp:keywords/>
  <dc:description/>
  <cp:lastModifiedBy>1</cp:lastModifiedBy>
  <cp:revision>2</cp:revision>
  <cp:lastPrinted>2016-03-30T15:15:00Z</cp:lastPrinted>
  <dcterms:created xsi:type="dcterms:W3CDTF">2016-05-24T14:06:00Z</dcterms:created>
  <dcterms:modified xsi:type="dcterms:W3CDTF">2016-05-24T14:06:00Z</dcterms:modified>
</cp:coreProperties>
</file>