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3F" w:rsidRDefault="00586D3F" w:rsidP="00C2367A">
      <w:pPr>
        <w:pStyle w:val="western"/>
        <w:spacing w:before="0" w:beforeAutospacing="0" w:after="0" w:afterAutospacing="0"/>
        <w:jc w:val="center"/>
        <w:rPr>
          <w:color w:val="000000"/>
          <w:sz w:val="27"/>
          <w:szCs w:val="27"/>
        </w:rPr>
      </w:pPr>
      <w:r>
        <w:rPr>
          <w:color w:val="000000"/>
          <w:sz w:val="27"/>
          <w:szCs w:val="27"/>
        </w:rPr>
        <w:t xml:space="preserve">АДМИНИСТРАЦИЯ АРХАНГЕЛЬСКО-ГОЛИЦЫНСКОГО СЕЛЬСКОГО ПОСЕЛЕНИЯ РУЗАЕВСКОГО МУНИЦИПАЛЬНОГО РАЙОНА </w:t>
      </w:r>
    </w:p>
    <w:p w:rsidR="00586D3F" w:rsidRPr="00EA10B9" w:rsidRDefault="00586D3F" w:rsidP="00C2367A">
      <w:pPr>
        <w:pStyle w:val="western"/>
        <w:spacing w:before="0" w:beforeAutospacing="0" w:after="0" w:afterAutospacing="0"/>
        <w:jc w:val="center"/>
        <w:rPr>
          <w:color w:val="000000"/>
          <w:sz w:val="27"/>
          <w:szCs w:val="27"/>
        </w:rPr>
      </w:pPr>
      <w:r>
        <w:rPr>
          <w:color w:val="000000"/>
          <w:sz w:val="27"/>
          <w:szCs w:val="27"/>
        </w:rPr>
        <w:t>РЕСПУБЛИКИ МОРДОВИЯ</w:t>
      </w:r>
    </w:p>
    <w:p w:rsidR="00586D3F" w:rsidRDefault="00586D3F" w:rsidP="00C2367A">
      <w:pPr>
        <w:pStyle w:val="western"/>
        <w:spacing w:after="0" w:afterAutospacing="0"/>
        <w:jc w:val="center"/>
        <w:rPr>
          <w:b/>
          <w:bCs/>
          <w:color w:val="000000"/>
          <w:sz w:val="34"/>
          <w:szCs w:val="34"/>
        </w:rPr>
      </w:pPr>
      <w:r>
        <w:rPr>
          <w:b/>
          <w:bCs/>
          <w:color w:val="000000"/>
          <w:sz w:val="34"/>
          <w:szCs w:val="34"/>
        </w:rPr>
        <w:t>П О С Т А Н О В Л Е Н И Е</w:t>
      </w:r>
    </w:p>
    <w:p w:rsidR="00586D3F" w:rsidRPr="00C2367A" w:rsidRDefault="00586D3F" w:rsidP="00C2367A">
      <w:pPr>
        <w:pStyle w:val="western"/>
        <w:spacing w:after="0" w:afterAutospacing="0"/>
        <w:jc w:val="center"/>
        <w:rPr>
          <w:b/>
          <w:bCs/>
          <w:color w:val="000000"/>
          <w:sz w:val="28"/>
          <w:szCs w:val="28"/>
        </w:rPr>
      </w:pPr>
      <w:r w:rsidRPr="00C2367A">
        <w:rPr>
          <w:color w:val="000000"/>
          <w:sz w:val="28"/>
          <w:szCs w:val="28"/>
        </w:rPr>
        <w:t xml:space="preserve">от </w:t>
      </w:r>
      <w:r>
        <w:rPr>
          <w:color w:val="000000"/>
          <w:sz w:val="28"/>
          <w:szCs w:val="28"/>
        </w:rPr>
        <w:t>27</w:t>
      </w:r>
      <w:r w:rsidRPr="00C2367A">
        <w:rPr>
          <w:color w:val="000000"/>
          <w:sz w:val="28"/>
          <w:szCs w:val="28"/>
        </w:rPr>
        <w:t>.</w:t>
      </w:r>
      <w:r>
        <w:rPr>
          <w:color w:val="000000"/>
          <w:sz w:val="28"/>
          <w:szCs w:val="28"/>
        </w:rPr>
        <w:t>12</w:t>
      </w:r>
      <w:r w:rsidRPr="00C2367A">
        <w:rPr>
          <w:color w:val="000000"/>
          <w:sz w:val="28"/>
          <w:szCs w:val="28"/>
        </w:rPr>
        <w:t xml:space="preserve">.2017 года                                                              </w:t>
      </w:r>
      <w:r>
        <w:rPr>
          <w:color w:val="000000"/>
          <w:sz w:val="28"/>
          <w:szCs w:val="28"/>
        </w:rPr>
        <w:t xml:space="preserve">                               </w:t>
      </w:r>
      <w:r w:rsidRPr="00C2367A">
        <w:rPr>
          <w:color w:val="000000"/>
          <w:sz w:val="28"/>
          <w:szCs w:val="28"/>
        </w:rPr>
        <w:t xml:space="preserve">№ </w:t>
      </w:r>
      <w:r>
        <w:rPr>
          <w:color w:val="000000"/>
          <w:sz w:val="28"/>
          <w:szCs w:val="28"/>
        </w:rPr>
        <w:t>40</w:t>
      </w:r>
    </w:p>
    <w:p w:rsidR="00586D3F" w:rsidRPr="00B419EC" w:rsidRDefault="00586D3F" w:rsidP="00C2367A">
      <w:pPr>
        <w:pStyle w:val="western"/>
        <w:spacing w:after="0" w:afterAutospacing="0"/>
        <w:jc w:val="center"/>
        <w:rPr>
          <w:sz w:val="27"/>
          <w:szCs w:val="27"/>
        </w:rPr>
      </w:pPr>
      <w:r w:rsidRPr="00B419EC">
        <w:rPr>
          <w:sz w:val="27"/>
          <w:szCs w:val="27"/>
        </w:rPr>
        <w:t>с. Архангельское Голицыно</w:t>
      </w:r>
    </w:p>
    <w:p w:rsidR="00586D3F" w:rsidRDefault="00586D3F" w:rsidP="002E28F6">
      <w:pPr>
        <w:jc w:val="center"/>
        <w:rPr>
          <w:b/>
          <w:bCs/>
          <w:sz w:val="28"/>
          <w:szCs w:val="28"/>
        </w:rPr>
      </w:pPr>
    </w:p>
    <w:p w:rsidR="00586D3F" w:rsidRPr="00827C39" w:rsidRDefault="00586D3F" w:rsidP="00967730">
      <w:pPr>
        <w:rPr>
          <w:sz w:val="10"/>
          <w:szCs w:val="10"/>
        </w:rPr>
      </w:pPr>
    </w:p>
    <w:p w:rsidR="00586D3F" w:rsidRPr="009312CF" w:rsidRDefault="00586D3F" w:rsidP="00FA3478">
      <w:pPr>
        <w:jc w:val="center"/>
        <w:rPr>
          <w:b/>
          <w:sz w:val="28"/>
          <w:szCs w:val="28"/>
        </w:rPr>
      </w:pPr>
      <w:r w:rsidRPr="009312CF">
        <w:rPr>
          <w:b/>
          <w:sz w:val="28"/>
          <w:szCs w:val="28"/>
          <w:shd w:val="clear" w:color="auto" w:fill="FFFFFF"/>
        </w:rPr>
        <w:t>«Об утверждении Административного</w:t>
      </w:r>
      <w:r w:rsidRPr="009312CF">
        <w:rPr>
          <w:rStyle w:val="apple-converted-space"/>
          <w:rFonts w:cs="Times New Roman CYR"/>
          <w:b/>
          <w:sz w:val="28"/>
          <w:szCs w:val="28"/>
          <w:shd w:val="clear" w:color="auto" w:fill="FFFFFF"/>
        </w:rPr>
        <w:t> </w:t>
      </w:r>
      <w:r w:rsidRPr="009312CF">
        <w:rPr>
          <w:rStyle w:val="Emphasis"/>
          <w:rFonts w:cs="Times New Roman CYR"/>
          <w:b/>
          <w:i w:val="0"/>
          <w:iCs w:val="0"/>
          <w:sz w:val="28"/>
          <w:szCs w:val="28"/>
        </w:rPr>
        <w:t>регламента</w:t>
      </w:r>
      <w:r w:rsidRPr="009312CF">
        <w:rPr>
          <w:rStyle w:val="apple-converted-space"/>
          <w:rFonts w:cs="Times New Roman CYR"/>
          <w:b/>
          <w:sz w:val="28"/>
          <w:szCs w:val="28"/>
          <w:shd w:val="clear" w:color="auto" w:fill="FFFFFF"/>
        </w:rPr>
        <w:t> </w:t>
      </w:r>
      <w:r w:rsidRPr="009312CF">
        <w:rPr>
          <w:b/>
          <w:sz w:val="28"/>
          <w:szCs w:val="28"/>
          <w:shd w:val="clear" w:color="auto" w:fill="FFFFFF"/>
        </w:rPr>
        <w:t xml:space="preserve">администрации </w:t>
      </w:r>
      <w:r>
        <w:rPr>
          <w:b/>
          <w:sz w:val="28"/>
          <w:szCs w:val="28"/>
          <w:shd w:val="clear" w:color="auto" w:fill="FFFFFF"/>
        </w:rPr>
        <w:t>Архангельско-Голицынского</w:t>
      </w:r>
      <w:r w:rsidRPr="009312CF">
        <w:rPr>
          <w:b/>
          <w:sz w:val="28"/>
          <w:szCs w:val="28"/>
          <w:shd w:val="clear" w:color="auto" w:fill="FFFFFF"/>
        </w:rPr>
        <w:t xml:space="preserve"> сельского поселения по предоставлению муниципальной услуги «Выдача справок о месте жительства, справок о</w:t>
      </w:r>
      <w:r w:rsidRPr="009312CF">
        <w:rPr>
          <w:rStyle w:val="apple-converted-space"/>
          <w:rFonts w:cs="Times New Roman CYR"/>
          <w:b/>
          <w:sz w:val="28"/>
          <w:szCs w:val="28"/>
          <w:shd w:val="clear" w:color="auto" w:fill="FFFFFF"/>
        </w:rPr>
        <w:t> </w:t>
      </w:r>
      <w:r w:rsidRPr="009312CF">
        <w:rPr>
          <w:rStyle w:val="Emphasis"/>
          <w:rFonts w:cs="Times New Roman CYR"/>
          <w:b/>
          <w:i w:val="0"/>
          <w:iCs w:val="0"/>
          <w:sz w:val="28"/>
          <w:szCs w:val="28"/>
        </w:rPr>
        <w:t>составе</w:t>
      </w:r>
      <w:r w:rsidRPr="009312CF">
        <w:rPr>
          <w:rStyle w:val="apple-converted-space"/>
          <w:rFonts w:cs="Times New Roman CYR"/>
          <w:b/>
          <w:sz w:val="28"/>
          <w:szCs w:val="28"/>
        </w:rPr>
        <w:t> </w:t>
      </w:r>
      <w:r w:rsidRPr="009312CF">
        <w:rPr>
          <w:rStyle w:val="Emphasis"/>
          <w:rFonts w:cs="Times New Roman CYR"/>
          <w:b/>
          <w:i w:val="0"/>
          <w:iCs w:val="0"/>
          <w:sz w:val="28"/>
          <w:szCs w:val="28"/>
        </w:rPr>
        <w:t>семьи</w:t>
      </w:r>
      <w:r w:rsidRPr="009312CF">
        <w:rPr>
          <w:b/>
          <w:sz w:val="28"/>
          <w:szCs w:val="28"/>
          <w:shd w:val="clear" w:color="auto" w:fill="FFFFFF"/>
        </w:rPr>
        <w:t>, выписок из домовой книги и иных справок»»</w:t>
      </w:r>
    </w:p>
    <w:p w:rsidR="00586D3F" w:rsidRDefault="00586D3F" w:rsidP="00FA3478"/>
    <w:p w:rsidR="00586D3F" w:rsidRPr="00160A9B" w:rsidRDefault="00586D3F" w:rsidP="00FA3478">
      <w:pPr>
        <w:ind w:firstLine="720"/>
        <w:jc w:val="both"/>
        <w:rPr>
          <w:sz w:val="28"/>
          <w:szCs w:val="28"/>
        </w:rPr>
      </w:pPr>
      <w:r w:rsidRPr="004F7D81">
        <w:rPr>
          <w:sz w:val="28"/>
          <w:szCs w:val="28"/>
        </w:rPr>
        <w:t xml:space="preserve">В соответствии с </w:t>
      </w:r>
      <w:r w:rsidRPr="00FA3478">
        <w:rPr>
          <w:rStyle w:val="a0"/>
          <w:rFonts w:cs="Times New Roman CYR"/>
          <w:b w:val="0"/>
          <w:color w:val="000000"/>
          <w:sz w:val="28"/>
          <w:szCs w:val="28"/>
        </w:rPr>
        <w:t>Федеральным законом</w:t>
      </w:r>
      <w:r w:rsidRPr="004F7D81">
        <w:rPr>
          <w:sz w:val="28"/>
          <w:szCs w:val="28"/>
        </w:rPr>
        <w:t xml:space="preserve"> от 06.10.2003 года N 131-ФЗ "Об общих принципах организации местного самоуправления в Российской Федерации", </w:t>
      </w:r>
      <w:r w:rsidRPr="00FA3478">
        <w:rPr>
          <w:rStyle w:val="a0"/>
          <w:rFonts w:cs="Times New Roman CYR"/>
          <w:b w:val="0"/>
          <w:color w:val="000000"/>
          <w:sz w:val="28"/>
          <w:szCs w:val="28"/>
        </w:rPr>
        <w:t>Федеральным законом</w:t>
      </w:r>
      <w:r w:rsidRPr="00AC10A2">
        <w:rPr>
          <w:sz w:val="28"/>
          <w:szCs w:val="28"/>
        </w:rPr>
        <w:t xml:space="preserve"> от 27.07.2010 г. N 210-ФЗ "Об организации предоставления государственных и муниципальных услуг", </w:t>
      </w:r>
      <w:r w:rsidRPr="00FA3478">
        <w:rPr>
          <w:rStyle w:val="a0"/>
          <w:rFonts w:cs="Times New Roman CYR"/>
          <w:b w:val="0"/>
          <w:color w:val="000000"/>
          <w:sz w:val="28"/>
          <w:szCs w:val="28"/>
        </w:rPr>
        <w:t>постановлением</w:t>
      </w:r>
      <w:r w:rsidRPr="00AC10A2">
        <w:rPr>
          <w:sz w:val="28"/>
          <w:szCs w:val="28"/>
        </w:rPr>
        <w:t xml:space="preserve"> Правительства Российской Федерации от 11.11.2005 г. N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w:t>
      </w:r>
      <w:r w:rsidRPr="00FA3478">
        <w:rPr>
          <w:rStyle w:val="a0"/>
          <w:rFonts w:cs="Times New Roman CYR"/>
          <w:b w:val="0"/>
          <w:color w:val="000000"/>
          <w:sz w:val="28"/>
          <w:szCs w:val="28"/>
        </w:rPr>
        <w:t>распоряжением</w:t>
      </w:r>
      <w:r w:rsidRPr="00AC10A2">
        <w:rPr>
          <w:b/>
          <w:sz w:val="28"/>
          <w:szCs w:val="28"/>
        </w:rPr>
        <w:t xml:space="preserve"> </w:t>
      </w:r>
      <w:r w:rsidRPr="00AC10A2">
        <w:rPr>
          <w:sz w:val="28"/>
          <w:szCs w:val="28"/>
        </w:rPr>
        <w:t>Правительства Республики Мордовия от 26.04.2010 г. N 200-Р "О порядке перехода на предоставление в электронном в</w:t>
      </w:r>
      <w:r w:rsidRPr="004F7D81">
        <w:rPr>
          <w:sz w:val="28"/>
          <w:szCs w:val="28"/>
        </w:rPr>
        <w:t xml:space="preserve">иде государственных, муниципальных и иных услуг", руководствуясь Уставом </w:t>
      </w:r>
      <w:r>
        <w:rPr>
          <w:sz w:val="28"/>
          <w:szCs w:val="28"/>
        </w:rPr>
        <w:t>Архангельско-Голицынского</w:t>
      </w:r>
      <w:r w:rsidRPr="004F7D81">
        <w:rPr>
          <w:sz w:val="28"/>
          <w:szCs w:val="28"/>
        </w:rPr>
        <w:t xml:space="preserve"> сельского поселения Рузаевского муниципального района, </w:t>
      </w:r>
      <w:r>
        <w:rPr>
          <w:sz w:val="28"/>
          <w:szCs w:val="28"/>
        </w:rPr>
        <w:t>администрация Архангельско-Голицынского сельского поселения Рузаевского муниципального района Республики Мордовия</w:t>
      </w:r>
    </w:p>
    <w:p w:rsidR="00586D3F" w:rsidRDefault="00586D3F" w:rsidP="00AF6512">
      <w:pPr>
        <w:ind w:firstLine="720"/>
        <w:jc w:val="center"/>
        <w:rPr>
          <w:sz w:val="28"/>
          <w:szCs w:val="28"/>
        </w:rPr>
      </w:pPr>
    </w:p>
    <w:p w:rsidR="00586D3F" w:rsidRPr="002422BF" w:rsidRDefault="00586D3F" w:rsidP="00F264D2">
      <w:pPr>
        <w:ind w:firstLine="720"/>
        <w:jc w:val="center"/>
        <w:rPr>
          <w:sz w:val="28"/>
          <w:szCs w:val="28"/>
        </w:rPr>
      </w:pPr>
      <w:r w:rsidRPr="002422BF">
        <w:rPr>
          <w:sz w:val="28"/>
          <w:szCs w:val="28"/>
        </w:rPr>
        <w:t>ПОСТАНОВЛЯЕТ:</w:t>
      </w:r>
    </w:p>
    <w:p w:rsidR="00586D3F" w:rsidRPr="0048451A" w:rsidRDefault="00586D3F" w:rsidP="00F264D2">
      <w:pPr>
        <w:ind w:firstLine="720"/>
        <w:jc w:val="both"/>
        <w:rPr>
          <w:color w:val="000000"/>
        </w:rPr>
      </w:pPr>
      <w:r w:rsidRPr="00F264D2">
        <w:rPr>
          <w:sz w:val="28"/>
          <w:szCs w:val="28"/>
        </w:rPr>
        <w:t xml:space="preserve">1. </w:t>
      </w:r>
      <w:r w:rsidRPr="004F7D81">
        <w:rPr>
          <w:sz w:val="28"/>
          <w:szCs w:val="28"/>
        </w:rPr>
        <w:t xml:space="preserve">Утвердить прилагаемый </w:t>
      </w:r>
      <w:r w:rsidRPr="00FA3478">
        <w:rPr>
          <w:rStyle w:val="a0"/>
          <w:rFonts w:cs="Times New Roman CYR"/>
          <w:b w:val="0"/>
          <w:color w:val="000000"/>
          <w:sz w:val="28"/>
          <w:szCs w:val="28"/>
        </w:rPr>
        <w:t>административный регламент</w:t>
      </w:r>
      <w:r w:rsidRPr="00FA3478">
        <w:rPr>
          <w:color w:val="000000"/>
          <w:sz w:val="28"/>
          <w:szCs w:val="28"/>
        </w:rPr>
        <w:t xml:space="preserve"> </w:t>
      </w:r>
      <w:r w:rsidRPr="004F7D81">
        <w:rPr>
          <w:sz w:val="28"/>
          <w:szCs w:val="28"/>
        </w:rPr>
        <w:t xml:space="preserve">Администрации </w:t>
      </w:r>
      <w:r>
        <w:rPr>
          <w:sz w:val="28"/>
          <w:szCs w:val="28"/>
        </w:rPr>
        <w:t>Архангельско-Голицынского</w:t>
      </w:r>
      <w:r w:rsidRPr="004F7D81">
        <w:rPr>
          <w:sz w:val="28"/>
          <w:szCs w:val="28"/>
        </w:rPr>
        <w:t xml:space="preserve"> сельского поселения Рузаевского муниципального района по предо</w:t>
      </w:r>
      <w:r>
        <w:rPr>
          <w:sz w:val="28"/>
          <w:szCs w:val="28"/>
        </w:rPr>
        <w:t>ставлению муниципальной услуги «</w:t>
      </w:r>
      <w:r w:rsidRPr="004F7D81">
        <w:rPr>
          <w:sz w:val="28"/>
          <w:szCs w:val="28"/>
        </w:rPr>
        <w:t xml:space="preserve">Выдача справок о месте жительства, справок о составе семьи, выписок </w:t>
      </w:r>
      <w:r>
        <w:rPr>
          <w:sz w:val="28"/>
          <w:szCs w:val="28"/>
        </w:rPr>
        <w:t>из домовой книги и иных справок»</w:t>
      </w:r>
      <w:r w:rsidRPr="004F7D81">
        <w:rPr>
          <w:sz w:val="28"/>
          <w:szCs w:val="28"/>
        </w:rPr>
        <w:t>.</w:t>
      </w:r>
    </w:p>
    <w:p w:rsidR="00586D3F" w:rsidRPr="00CB703C" w:rsidRDefault="00586D3F" w:rsidP="00F264D2">
      <w:pPr>
        <w:pStyle w:val="p9"/>
        <w:shd w:val="clear" w:color="auto" w:fill="FFFFFF"/>
        <w:spacing w:before="0" w:beforeAutospacing="0" w:after="0" w:afterAutospacing="0"/>
        <w:ind w:firstLine="720"/>
        <w:jc w:val="both"/>
        <w:rPr>
          <w:sz w:val="28"/>
          <w:szCs w:val="28"/>
        </w:rPr>
      </w:pPr>
      <w:r w:rsidRPr="00CB703C">
        <w:rPr>
          <w:sz w:val="28"/>
          <w:szCs w:val="28"/>
        </w:rPr>
        <w:t xml:space="preserve">2. </w:t>
      </w:r>
      <w:r w:rsidRPr="006E3F19">
        <w:rPr>
          <w:sz w:val="28"/>
          <w:szCs w:val="28"/>
        </w:rPr>
        <w:t xml:space="preserve">Настоящее постановление вступает в силу с момента его обнародования в информационном бюллетене в здании администрации Архангельско-Голицынского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«Интернет» по адресу: </w:t>
      </w:r>
      <w:hyperlink r:id="rId4" w:history="1">
        <w:r w:rsidRPr="006E3F19">
          <w:rPr>
            <w:sz w:val="28"/>
            <w:szCs w:val="28"/>
            <w:u w:val="single"/>
            <w:lang w:val="en-US"/>
          </w:rPr>
          <w:t>http</w:t>
        </w:r>
        <w:r w:rsidRPr="006E3F19">
          <w:rPr>
            <w:sz w:val="28"/>
            <w:szCs w:val="28"/>
            <w:u w:val="single"/>
          </w:rPr>
          <w:t>://</w:t>
        </w:r>
        <w:r w:rsidRPr="006E3F19">
          <w:rPr>
            <w:sz w:val="28"/>
            <w:szCs w:val="28"/>
            <w:u w:val="single"/>
            <w:lang w:val="en-US"/>
          </w:rPr>
          <w:t>www</w:t>
        </w:r>
        <w:r w:rsidRPr="006E3F19">
          <w:rPr>
            <w:sz w:val="28"/>
            <w:szCs w:val="28"/>
            <w:u w:val="single"/>
          </w:rPr>
          <w:t>.</w:t>
        </w:r>
        <w:r w:rsidRPr="006E3F19">
          <w:rPr>
            <w:sz w:val="28"/>
            <w:szCs w:val="28"/>
            <w:u w:val="single"/>
            <w:lang w:val="en-US"/>
          </w:rPr>
          <w:t>ruzaevka</w:t>
        </w:r>
        <w:r w:rsidRPr="006E3F19">
          <w:rPr>
            <w:sz w:val="28"/>
            <w:szCs w:val="28"/>
            <w:u w:val="single"/>
          </w:rPr>
          <w:t>-</w:t>
        </w:r>
        <w:r w:rsidRPr="006E3F19">
          <w:rPr>
            <w:sz w:val="28"/>
            <w:szCs w:val="28"/>
            <w:u w:val="single"/>
            <w:lang w:val="en-US"/>
          </w:rPr>
          <w:t>rm</w:t>
        </w:r>
        <w:r w:rsidRPr="006E3F19">
          <w:rPr>
            <w:sz w:val="28"/>
            <w:szCs w:val="28"/>
            <w:u w:val="single"/>
          </w:rPr>
          <w:t>.</w:t>
        </w:r>
        <w:r w:rsidRPr="006E3F19">
          <w:rPr>
            <w:sz w:val="28"/>
            <w:szCs w:val="28"/>
            <w:u w:val="single"/>
            <w:lang w:val="en-US"/>
          </w:rPr>
          <w:t>ru</w:t>
        </w:r>
      </w:hyperlink>
      <w:r w:rsidRPr="006E3F19">
        <w:rPr>
          <w:sz w:val="28"/>
          <w:szCs w:val="28"/>
        </w:rPr>
        <w:t>.</w:t>
      </w:r>
    </w:p>
    <w:p w:rsidR="00586D3F" w:rsidRDefault="00586D3F" w:rsidP="002E28F6">
      <w:pPr>
        <w:rPr>
          <w:sz w:val="28"/>
          <w:szCs w:val="28"/>
        </w:rPr>
      </w:pPr>
    </w:p>
    <w:p w:rsidR="00586D3F" w:rsidRDefault="00586D3F" w:rsidP="002E28F6">
      <w:pPr>
        <w:rPr>
          <w:sz w:val="28"/>
          <w:szCs w:val="28"/>
        </w:rPr>
      </w:pPr>
      <w:r>
        <w:rPr>
          <w:sz w:val="28"/>
          <w:szCs w:val="28"/>
        </w:rPr>
        <w:t xml:space="preserve">Глава Архангельско-Голицынского </w:t>
      </w:r>
    </w:p>
    <w:p w:rsidR="00586D3F" w:rsidRDefault="00586D3F" w:rsidP="0027129C">
      <w:pPr>
        <w:rPr>
          <w:sz w:val="28"/>
          <w:szCs w:val="28"/>
        </w:rPr>
        <w:sectPr w:rsidR="00586D3F" w:rsidSect="006762AC">
          <w:pgSz w:w="11906" w:h="16838" w:code="9"/>
          <w:pgMar w:top="1134" w:right="851" w:bottom="1134" w:left="1701" w:header="720" w:footer="720" w:gutter="0"/>
          <w:cols w:space="720"/>
        </w:sectPr>
      </w:pPr>
      <w:r>
        <w:rPr>
          <w:sz w:val="28"/>
          <w:szCs w:val="28"/>
        </w:rPr>
        <w:t>сельского поселения                                                                             О.Е.Орлова</w:t>
      </w:r>
    </w:p>
    <w:p w:rsidR="00586D3F" w:rsidRPr="0027129C" w:rsidRDefault="00586D3F" w:rsidP="002422BF">
      <w:pPr>
        <w:jc w:val="right"/>
      </w:pPr>
      <w:r w:rsidRPr="0027129C">
        <w:t>Приложение №1</w:t>
      </w:r>
    </w:p>
    <w:p w:rsidR="00586D3F" w:rsidRPr="0027129C" w:rsidRDefault="00586D3F" w:rsidP="002422BF">
      <w:pPr>
        <w:jc w:val="right"/>
      </w:pPr>
      <w:r w:rsidRPr="0027129C">
        <w:t>к Постановлению</w:t>
      </w:r>
    </w:p>
    <w:p w:rsidR="00586D3F" w:rsidRPr="0027129C" w:rsidRDefault="00586D3F" w:rsidP="002422BF">
      <w:pPr>
        <w:jc w:val="right"/>
      </w:pPr>
      <w:r w:rsidRPr="0027129C">
        <w:t>администрации</w:t>
      </w:r>
    </w:p>
    <w:p w:rsidR="00586D3F" w:rsidRPr="0027129C" w:rsidRDefault="00586D3F" w:rsidP="002422BF">
      <w:pPr>
        <w:jc w:val="right"/>
      </w:pPr>
      <w:r w:rsidRPr="0027129C">
        <w:t>Архангельско-Голицынского</w:t>
      </w:r>
    </w:p>
    <w:p w:rsidR="00586D3F" w:rsidRPr="0027129C" w:rsidRDefault="00586D3F" w:rsidP="002422BF">
      <w:pPr>
        <w:jc w:val="right"/>
      </w:pPr>
      <w:r w:rsidRPr="0027129C">
        <w:t xml:space="preserve">сельского поселения </w:t>
      </w:r>
    </w:p>
    <w:p w:rsidR="00586D3F" w:rsidRPr="0027129C" w:rsidRDefault="00586D3F" w:rsidP="002422BF">
      <w:pPr>
        <w:jc w:val="right"/>
      </w:pPr>
      <w:r w:rsidRPr="0027129C">
        <w:t>Рузаевского</w:t>
      </w:r>
    </w:p>
    <w:p w:rsidR="00586D3F" w:rsidRPr="0027129C" w:rsidRDefault="00586D3F" w:rsidP="002422BF">
      <w:pPr>
        <w:jc w:val="right"/>
      </w:pPr>
      <w:r w:rsidRPr="0027129C">
        <w:t>муниципального района</w:t>
      </w:r>
    </w:p>
    <w:p w:rsidR="00586D3F" w:rsidRPr="0027129C" w:rsidRDefault="00586D3F" w:rsidP="002422BF">
      <w:pPr>
        <w:jc w:val="right"/>
      </w:pPr>
      <w:r w:rsidRPr="0027129C">
        <w:t>Республики Мордовия</w:t>
      </w:r>
    </w:p>
    <w:p w:rsidR="00586D3F" w:rsidRPr="0027129C" w:rsidRDefault="00586D3F" w:rsidP="005E58F4">
      <w:pPr>
        <w:jc w:val="right"/>
      </w:pPr>
      <w:r>
        <w:t>от 27.12.2017 года № 40</w:t>
      </w:r>
    </w:p>
    <w:p w:rsidR="00586D3F" w:rsidRPr="004E7350" w:rsidRDefault="00586D3F" w:rsidP="002422BF">
      <w:pPr>
        <w:tabs>
          <w:tab w:val="left" w:pos="3210"/>
          <w:tab w:val="left" w:pos="8931"/>
        </w:tabs>
        <w:rPr>
          <w:sz w:val="28"/>
          <w:szCs w:val="28"/>
        </w:rPr>
      </w:pPr>
      <w:r w:rsidRPr="004E7350">
        <w:rPr>
          <w:sz w:val="28"/>
          <w:szCs w:val="28"/>
        </w:rPr>
        <w:tab/>
      </w:r>
    </w:p>
    <w:p w:rsidR="00586D3F" w:rsidRPr="001B6DF8" w:rsidRDefault="00586D3F" w:rsidP="0027129C">
      <w:pPr>
        <w:pStyle w:val="Heading1"/>
        <w:rPr>
          <w:rFonts w:ascii="Times New Roman" w:hAnsi="Times New Roman" w:cs="Times New Roman"/>
          <w:color w:val="auto"/>
        </w:rPr>
      </w:pPr>
      <w:r w:rsidRPr="001B6DF8">
        <w:rPr>
          <w:rFonts w:ascii="Times New Roman" w:hAnsi="Times New Roman" w:cs="Times New Roman"/>
          <w:color w:val="auto"/>
        </w:rPr>
        <w:t>Административный регламент</w:t>
      </w:r>
      <w:r w:rsidRPr="001B6DF8">
        <w:rPr>
          <w:rFonts w:ascii="Times New Roman" w:hAnsi="Times New Roman" w:cs="Times New Roman"/>
          <w:color w:val="auto"/>
        </w:rPr>
        <w:br/>
        <w:t xml:space="preserve">Администрации </w:t>
      </w:r>
      <w:r>
        <w:rPr>
          <w:rFonts w:ascii="Times New Roman" w:hAnsi="Times New Roman" w:cs="Times New Roman"/>
          <w:color w:val="auto"/>
        </w:rPr>
        <w:t>Архангельско-Голицынского</w:t>
      </w:r>
      <w:r w:rsidRPr="001B6DF8">
        <w:rPr>
          <w:rFonts w:ascii="Times New Roman" w:hAnsi="Times New Roman" w:cs="Times New Roman"/>
          <w:color w:val="auto"/>
        </w:rPr>
        <w:t xml:space="preserve"> сельского поселения Рузаевского муниципального района по предоставлению муниципальной услуги «Выдача справок о месте жительства, справок о составе семьи, выписок из домовой книги и иных справок»</w:t>
      </w:r>
    </w:p>
    <w:p w:rsidR="00586D3F" w:rsidRPr="001B6DF8" w:rsidRDefault="00586D3F" w:rsidP="0027129C"/>
    <w:p w:rsidR="00586D3F" w:rsidRPr="0027129C" w:rsidRDefault="00586D3F" w:rsidP="0027129C">
      <w:pPr>
        <w:pStyle w:val="Heading1"/>
        <w:rPr>
          <w:rFonts w:ascii="Times New Roman" w:hAnsi="Times New Roman" w:cs="Times New Roman"/>
          <w:color w:val="auto"/>
        </w:rPr>
      </w:pPr>
      <w:bookmarkStart w:id="0" w:name="sub_100"/>
      <w:r w:rsidRPr="001B6DF8">
        <w:t>Раздел 1. Общие положения</w:t>
      </w:r>
      <w:bookmarkEnd w:id="0"/>
    </w:p>
    <w:p w:rsidR="00586D3F" w:rsidRPr="0027129C" w:rsidRDefault="00586D3F" w:rsidP="0027129C">
      <w:pPr>
        <w:pStyle w:val="Heading1"/>
        <w:rPr>
          <w:rFonts w:ascii="Times New Roman" w:hAnsi="Times New Roman" w:cs="Times New Roman"/>
          <w:color w:val="auto"/>
        </w:rPr>
      </w:pPr>
      <w:bookmarkStart w:id="1" w:name="sub_110"/>
      <w:r w:rsidRPr="001B6DF8">
        <w:t>Подраздел 1. Предмет регулирования регламента</w:t>
      </w:r>
      <w:bookmarkEnd w:id="1"/>
    </w:p>
    <w:p w:rsidR="00586D3F" w:rsidRPr="002E2526" w:rsidRDefault="00586D3F" w:rsidP="00AC5667">
      <w:pPr>
        <w:ind w:firstLine="540"/>
        <w:jc w:val="both"/>
      </w:pPr>
      <w:bookmarkStart w:id="2" w:name="sub_1001"/>
      <w:r w:rsidRPr="002E2526">
        <w:t>1. Административный регламент предоставления муниципальной услуги "Выдача справок о месте жительства, справок о составе семьи, выписок из домовой книги и иных справок" (далее - Административный регламент) разработан в целях повышения качества исполнения и доступности результатов предоставления муниципальной услуги по организации процесса по выдаче справок о месте жительства, справок о составе семьи, выписок из домовой книги и иных справок, создания комфортных условий для участников отношений, возникающих при организации процесса присвоения адресов объектам недвижимости (далее - заявители), и определяет последовательность действий (административных процедур) при осуществлении полномочий по организации процесса по выдаче справок о месте жительства, справок о составе семьи, выписок из домовой книги и иных справок.</w:t>
      </w:r>
    </w:p>
    <w:p w:rsidR="00586D3F" w:rsidRPr="002E2526" w:rsidRDefault="00586D3F" w:rsidP="00AC5667">
      <w:pPr>
        <w:ind w:firstLine="540"/>
        <w:jc w:val="both"/>
      </w:pPr>
      <w:bookmarkStart w:id="3" w:name="sub_1002"/>
      <w:bookmarkEnd w:id="2"/>
      <w:r w:rsidRPr="002E2526">
        <w:t>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досудебный (внесудебный)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bookmarkEnd w:id="3"/>
    <w:p w:rsidR="00586D3F" w:rsidRPr="002E2526" w:rsidRDefault="00586D3F" w:rsidP="0027129C"/>
    <w:p w:rsidR="00586D3F" w:rsidRPr="0027129C" w:rsidRDefault="00586D3F" w:rsidP="0027129C">
      <w:pPr>
        <w:pStyle w:val="Heading1"/>
        <w:rPr>
          <w:rFonts w:ascii="Times New Roman" w:hAnsi="Times New Roman" w:cs="Times New Roman"/>
        </w:rPr>
      </w:pPr>
      <w:bookmarkStart w:id="4" w:name="sub_120"/>
      <w:r w:rsidRPr="002E2526">
        <w:t>Подраздел 2. Круг заявителей</w:t>
      </w:r>
      <w:bookmarkEnd w:id="4"/>
    </w:p>
    <w:p w:rsidR="00586D3F" w:rsidRPr="002E2526" w:rsidRDefault="00586D3F" w:rsidP="00AC5667">
      <w:pPr>
        <w:ind w:firstLine="540"/>
        <w:jc w:val="both"/>
      </w:pPr>
      <w:bookmarkStart w:id="5" w:name="sub_1003"/>
      <w:r w:rsidRPr="002E2526">
        <w:t>3. Заявителями на предоставление муниципальной услуги являются юридические лица и физические лица, в том числе индивидуальные предприниматели. При предоставлении муниципальной услуги от имени заявителей вправе выступать их законные представители или их представители по доверенности.</w:t>
      </w:r>
    </w:p>
    <w:bookmarkEnd w:id="5"/>
    <w:p w:rsidR="00586D3F" w:rsidRPr="002E2526" w:rsidRDefault="00586D3F" w:rsidP="0027129C"/>
    <w:p w:rsidR="00586D3F" w:rsidRPr="0027129C" w:rsidRDefault="00586D3F" w:rsidP="0027129C">
      <w:pPr>
        <w:pStyle w:val="Heading1"/>
        <w:rPr>
          <w:rFonts w:ascii="Times New Roman" w:hAnsi="Times New Roman" w:cs="Times New Roman"/>
        </w:rPr>
      </w:pPr>
      <w:bookmarkStart w:id="6" w:name="sub_130"/>
      <w:r w:rsidRPr="002E2526">
        <w:t>Подраздел 3. Требования к порядку информирования о предоставлении муниципальной услуги</w:t>
      </w:r>
      <w:bookmarkEnd w:id="6"/>
    </w:p>
    <w:p w:rsidR="00586D3F" w:rsidRPr="002E2526" w:rsidRDefault="00586D3F" w:rsidP="00AC5667">
      <w:pPr>
        <w:ind w:firstLine="540"/>
        <w:jc w:val="both"/>
      </w:pPr>
      <w:bookmarkStart w:id="7" w:name="sub_1004"/>
      <w:r w:rsidRPr="002E2526">
        <w:t>4. Информация о муниципальной услуге предоставляется МКУ "Многофункциональный центр предоставления государственных и муниципальных услуг Рузаевского муниципального района" (далее - МКУ "МФЦ") с использованием средств телефонной связи, при личном, электронном или письменном обращении Заявителя в МКУ "МФЦ", а также посредством размещения в информационно-телекоммуникационных сетях общего пользования (в том числе в сети Интернет) и публикаций в средствах массовой информации.</w:t>
      </w:r>
    </w:p>
    <w:p w:rsidR="00586D3F" w:rsidRPr="002E2526" w:rsidRDefault="00586D3F" w:rsidP="0027129C">
      <w:pPr>
        <w:ind w:firstLine="709"/>
        <w:jc w:val="both"/>
      </w:pPr>
      <w:bookmarkStart w:id="8" w:name="sub_1005"/>
      <w:bookmarkEnd w:id="7"/>
      <w:r w:rsidRPr="002E2526">
        <w:t xml:space="preserve">5. Место нахождения Администрации </w:t>
      </w:r>
      <w:r>
        <w:t>Архангельско-Голицынского</w:t>
      </w:r>
      <w:r w:rsidRPr="002E2526">
        <w:t xml:space="preserve"> сельского поселения (далее - Администрация): </w:t>
      </w:r>
      <w:bookmarkEnd w:id="8"/>
      <w:r w:rsidRPr="002E2526">
        <w:rPr>
          <w:color w:val="000000"/>
        </w:rPr>
        <w:t>431</w:t>
      </w:r>
      <w:r>
        <w:rPr>
          <w:color w:val="000000"/>
        </w:rPr>
        <w:t>65</w:t>
      </w:r>
      <w:r w:rsidRPr="002E2526">
        <w:rPr>
          <w:color w:val="000000"/>
        </w:rPr>
        <w:t xml:space="preserve">, РМ, Рузаевский район, с. </w:t>
      </w:r>
      <w:r>
        <w:rPr>
          <w:color w:val="000000"/>
        </w:rPr>
        <w:t>Архангельское Голицыно, ул. Советская, д.69</w:t>
      </w:r>
      <w:r w:rsidRPr="002E2526">
        <w:rPr>
          <w:color w:val="000000"/>
        </w:rPr>
        <w:t>.</w:t>
      </w:r>
    </w:p>
    <w:p w:rsidR="00586D3F" w:rsidRPr="002E2526" w:rsidRDefault="00586D3F" w:rsidP="0027129C">
      <w:pPr>
        <w:ind w:firstLine="709"/>
        <w:jc w:val="both"/>
      </w:pPr>
      <w:r w:rsidRPr="002E2526">
        <w:rPr>
          <w:color w:val="000000"/>
        </w:rPr>
        <w:t xml:space="preserve">телефон: </w:t>
      </w:r>
      <w:r w:rsidRPr="002E2526">
        <w:t> </w:t>
      </w:r>
      <w:r w:rsidRPr="002E2526">
        <w:rPr>
          <w:color w:val="000000"/>
        </w:rPr>
        <w:t xml:space="preserve">(83451) </w:t>
      </w:r>
      <w:r>
        <w:rPr>
          <w:color w:val="000000"/>
        </w:rPr>
        <w:t>59-3-16</w:t>
      </w:r>
      <w:r w:rsidRPr="002E2526">
        <w:rPr>
          <w:color w:val="000000"/>
        </w:rPr>
        <w:t>;</w:t>
      </w:r>
    </w:p>
    <w:p w:rsidR="00586D3F" w:rsidRPr="002E2526" w:rsidRDefault="00586D3F" w:rsidP="0027129C">
      <w:pPr>
        <w:ind w:firstLine="709"/>
        <w:jc w:val="both"/>
      </w:pPr>
      <w:r w:rsidRPr="002E2526">
        <w:rPr>
          <w:color w:val="000000"/>
        </w:rPr>
        <w:t xml:space="preserve">адрес электронной почты: </w:t>
      </w:r>
      <w:r w:rsidRPr="002E2526">
        <w:t> </w:t>
      </w:r>
      <w:r>
        <w:rPr>
          <w:color w:val="000000"/>
          <w:lang w:val="en-US"/>
        </w:rPr>
        <w:t>Arg</w:t>
      </w:r>
      <w:r w:rsidRPr="0027129C">
        <w:rPr>
          <w:color w:val="000000"/>
        </w:rPr>
        <w:t>-</w:t>
      </w:r>
      <w:r>
        <w:rPr>
          <w:color w:val="000000"/>
          <w:lang w:val="en-US"/>
        </w:rPr>
        <w:t>golizino</w:t>
      </w:r>
      <w:r w:rsidRPr="0027129C">
        <w:rPr>
          <w:color w:val="000000"/>
        </w:rPr>
        <w:t>-910</w:t>
      </w:r>
      <w:r w:rsidRPr="002E2526">
        <w:rPr>
          <w:color w:val="000000"/>
        </w:rPr>
        <w:t>@yandex.ru;</w:t>
      </w:r>
    </w:p>
    <w:p w:rsidR="00586D3F" w:rsidRPr="002E2526" w:rsidRDefault="00586D3F" w:rsidP="0027129C">
      <w:pPr>
        <w:ind w:firstLine="709"/>
        <w:jc w:val="both"/>
      </w:pPr>
      <w:r w:rsidRPr="002E2526">
        <w:rPr>
          <w:color w:val="000000"/>
        </w:rPr>
        <w:t xml:space="preserve">Интернет-сайт: </w:t>
      </w:r>
      <w:hyperlink r:id="rId5" w:history="1">
        <w:r w:rsidRPr="002E2526">
          <w:rPr>
            <w:rStyle w:val="Hyperlink"/>
            <w:color w:val="000000"/>
          </w:rPr>
          <w:t>www.ruzaevka-rm.ru</w:t>
        </w:r>
      </w:hyperlink>
      <w:r w:rsidRPr="002E2526">
        <w:rPr>
          <w:color w:val="000000"/>
        </w:rPr>
        <w:t>.</w:t>
      </w:r>
      <w:r w:rsidRPr="002E2526">
        <w:t> </w:t>
      </w:r>
    </w:p>
    <w:p w:rsidR="00586D3F" w:rsidRPr="002E2526" w:rsidRDefault="00586D3F" w:rsidP="0027129C">
      <w:pPr>
        <w:ind w:firstLine="709"/>
        <w:jc w:val="both"/>
      </w:pPr>
      <w:r w:rsidRPr="002E2526">
        <w:rPr>
          <w:color w:val="000000"/>
        </w:rPr>
        <w:t>График работы:</w:t>
      </w:r>
    </w:p>
    <w:p w:rsidR="00586D3F" w:rsidRPr="002E2526" w:rsidRDefault="00586D3F" w:rsidP="0027129C">
      <w:pPr>
        <w:ind w:firstLine="709"/>
        <w:jc w:val="both"/>
      </w:pPr>
      <w:r>
        <w:rPr>
          <w:color w:val="000000"/>
        </w:rPr>
        <w:t>понедельник – пятница: с 8:30 ч. до 17:</w:t>
      </w:r>
      <w:r w:rsidRPr="002E2526">
        <w:rPr>
          <w:color w:val="000000"/>
        </w:rPr>
        <w:t>00 ч.;</w:t>
      </w:r>
    </w:p>
    <w:p w:rsidR="00586D3F" w:rsidRDefault="00586D3F" w:rsidP="0027129C">
      <w:pPr>
        <w:ind w:firstLine="709"/>
        <w:jc w:val="both"/>
        <w:rPr>
          <w:color w:val="000000"/>
        </w:rPr>
      </w:pPr>
      <w:r w:rsidRPr="002E2526">
        <w:rPr>
          <w:color w:val="000000"/>
        </w:rPr>
        <w:t>обеденный переры</w:t>
      </w:r>
      <w:r>
        <w:rPr>
          <w:color w:val="000000"/>
        </w:rPr>
        <w:t>в: с 12:</w:t>
      </w:r>
      <w:r w:rsidRPr="002E2526">
        <w:rPr>
          <w:color w:val="000000"/>
        </w:rPr>
        <w:t>00 ч. до 1</w:t>
      </w:r>
      <w:r>
        <w:rPr>
          <w:color w:val="000000"/>
        </w:rPr>
        <w:t>3:3</w:t>
      </w:r>
      <w:r w:rsidRPr="002E2526">
        <w:rPr>
          <w:color w:val="000000"/>
        </w:rPr>
        <w:t>0 ч.</w:t>
      </w:r>
    </w:p>
    <w:p w:rsidR="00586D3F" w:rsidRPr="002E2526" w:rsidRDefault="00586D3F" w:rsidP="0027129C">
      <w:pPr>
        <w:ind w:firstLine="709"/>
        <w:jc w:val="both"/>
      </w:pPr>
      <w:r w:rsidRPr="002E2526">
        <w:rPr>
          <w:color w:val="000000"/>
        </w:rPr>
        <w:t>Выходные дни: суббота, воскресенье.</w:t>
      </w:r>
    </w:p>
    <w:p w:rsidR="00586D3F" w:rsidRPr="002E2526" w:rsidRDefault="00586D3F" w:rsidP="0027129C">
      <w:pPr>
        <w:jc w:val="both"/>
      </w:pPr>
      <w:bookmarkStart w:id="9" w:name="sub_1006"/>
      <w:r w:rsidRPr="002E2526">
        <w:rPr>
          <w:color w:val="000000"/>
        </w:rPr>
        <w:t>Адрес муниципального казенного учреждения Рузаевского муниципального района «</w:t>
      </w:r>
      <w:r w:rsidRPr="002E2526">
        <w:t>Многофункциональный центр предоставления государственных и муниципальных услуг в Рузаевском муниципальном районе":  </w:t>
      </w:r>
      <w:r w:rsidRPr="002E2526">
        <w:rPr>
          <w:color w:val="000000"/>
        </w:rPr>
        <w:t>431440, г. Рузаевка, улица Ленина, д. 28.</w:t>
      </w:r>
    </w:p>
    <w:p w:rsidR="00586D3F" w:rsidRPr="002E2526" w:rsidRDefault="00586D3F" w:rsidP="0027129C">
      <w:pPr>
        <w:ind w:firstLine="709"/>
        <w:jc w:val="both"/>
      </w:pPr>
      <w:r w:rsidRPr="002E2526">
        <w:rPr>
          <w:color w:val="000000"/>
        </w:rPr>
        <w:t xml:space="preserve">телефон: </w:t>
      </w:r>
      <w:r w:rsidRPr="002E2526">
        <w:t> </w:t>
      </w:r>
      <w:r w:rsidRPr="002E2526">
        <w:rPr>
          <w:color w:val="000000"/>
        </w:rPr>
        <w:t>(834-51) 6-15-35;</w:t>
      </w:r>
    </w:p>
    <w:p w:rsidR="00586D3F" w:rsidRPr="002E2526" w:rsidRDefault="00586D3F" w:rsidP="0027129C">
      <w:pPr>
        <w:ind w:firstLine="709"/>
        <w:jc w:val="both"/>
      </w:pPr>
      <w:r w:rsidRPr="002E2526">
        <w:rPr>
          <w:color w:val="000000"/>
        </w:rPr>
        <w:t xml:space="preserve">адрес электронной почты: </w:t>
      </w:r>
      <w:r w:rsidRPr="002E2526">
        <w:t> </w:t>
      </w:r>
      <w:r w:rsidRPr="002E2526">
        <w:rPr>
          <w:color w:val="000000"/>
        </w:rPr>
        <w:t>mfc-ruz@mail.ru;</w:t>
      </w:r>
    </w:p>
    <w:p w:rsidR="00586D3F" w:rsidRPr="002E2526" w:rsidRDefault="00586D3F" w:rsidP="0027129C">
      <w:pPr>
        <w:ind w:firstLine="709"/>
        <w:jc w:val="both"/>
      </w:pPr>
      <w:r w:rsidRPr="002E2526">
        <w:rPr>
          <w:color w:val="000000"/>
        </w:rPr>
        <w:t>График работы:</w:t>
      </w:r>
    </w:p>
    <w:p w:rsidR="00586D3F" w:rsidRPr="002E2526" w:rsidRDefault="00586D3F" w:rsidP="0027129C">
      <w:pPr>
        <w:ind w:firstLine="709"/>
        <w:jc w:val="both"/>
      </w:pPr>
      <w:r w:rsidRPr="002E2526">
        <w:rPr>
          <w:color w:val="000000"/>
        </w:rPr>
        <w:t>понедельник – пятница: с 8.30 ч. до 19.00 ч. без перерыва на обед.</w:t>
      </w:r>
    </w:p>
    <w:p w:rsidR="00586D3F" w:rsidRPr="002E2526" w:rsidRDefault="00586D3F" w:rsidP="0027129C">
      <w:pPr>
        <w:ind w:firstLine="709"/>
        <w:jc w:val="both"/>
      </w:pPr>
      <w:r w:rsidRPr="002E2526">
        <w:rPr>
          <w:color w:val="000000"/>
        </w:rPr>
        <w:t xml:space="preserve">суббота с 9.00 ч. до 17.00 ч. без перерыва на обед. </w:t>
      </w:r>
    </w:p>
    <w:p w:rsidR="00586D3F" w:rsidRPr="002E2526" w:rsidRDefault="00586D3F" w:rsidP="0027129C">
      <w:pPr>
        <w:ind w:firstLine="709"/>
        <w:jc w:val="both"/>
      </w:pPr>
      <w:r w:rsidRPr="002E2526">
        <w:rPr>
          <w:color w:val="000000"/>
        </w:rPr>
        <w:t>Выходной день - воскресенье.</w:t>
      </w:r>
    </w:p>
    <w:p w:rsidR="00586D3F" w:rsidRPr="002E2526" w:rsidRDefault="00586D3F" w:rsidP="00AC5667">
      <w:pPr>
        <w:ind w:firstLine="540"/>
        <w:jc w:val="both"/>
      </w:pPr>
      <w:r w:rsidRPr="002E2526">
        <w:t xml:space="preserve">6. Способы получения информации о месте нахождения и графике работы Администрации </w:t>
      </w:r>
      <w:r>
        <w:t>Архангельско-Голицынского</w:t>
      </w:r>
      <w:r w:rsidRPr="002E2526">
        <w:t xml:space="preserve"> сельского поселения Рузаевского муниципального района, МКУ "МФЦ", ответственных за предоставление муниципальной услуги.</w:t>
      </w:r>
    </w:p>
    <w:bookmarkEnd w:id="9"/>
    <w:p w:rsidR="00586D3F" w:rsidRPr="002E2526" w:rsidRDefault="00586D3F" w:rsidP="0027129C">
      <w:pPr>
        <w:jc w:val="both"/>
      </w:pPr>
      <w:r w:rsidRPr="002E2526">
        <w:t xml:space="preserve">Информирование о предоставлении муниципальной услуги осуществляется Администрацией </w:t>
      </w:r>
      <w:r>
        <w:t>Архангельско-Голицынского</w:t>
      </w:r>
      <w:r w:rsidRPr="002E2526">
        <w:t xml:space="preserve"> сельского поселения Рузаевского муниципального района Республики Мордовия, МКУ "МФЦ" при личном и письменном обращении заявителя, посредством размещения информации на официальном Интернет-сайте администрации (</w:t>
      </w:r>
      <w:hyperlink r:id="rId6" w:history="1">
        <w:r w:rsidRPr="002E2526">
          <w:rPr>
            <w:rStyle w:val="Hyperlink"/>
            <w:color w:val="000000"/>
          </w:rPr>
          <w:t>www.ruzaevka-rm.ru</w:t>
        </w:r>
      </w:hyperlink>
      <w:r w:rsidRPr="002E2526">
        <w:t>) (далее - сайт Администрации), на Едином портале государственных и муниципальных услуг (функций) (</w:t>
      </w:r>
      <w:r w:rsidRPr="0027129C">
        <w:rPr>
          <w:rStyle w:val="a0"/>
          <w:color w:val="000000"/>
        </w:rPr>
        <w:t>www.gosuslugi.ru</w:t>
      </w:r>
      <w:r w:rsidRPr="002E2526">
        <w:t>) (далее - Портал), на информационном стенде в помещении МКУ "МФЦ", по номерам телефонов для справок.</w:t>
      </w:r>
    </w:p>
    <w:p w:rsidR="00586D3F" w:rsidRPr="002E2526" w:rsidRDefault="00586D3F" w:rsidP="00AC5667">
      <w:pPr>
        <w:ind w:firstLine="540"/>
        <w:jc w:val="both"/>
      </w:pPr>
      <w:bookmarkStart w:id="10" w:name="sub_1007"/>
      <w:r w:rsidRPr="002E2526">
        <w:t>7. Адрес официального сайта Администрации в сети Интернет и адрес электронной почты:</w:t>
      </w:r>
    </w:p>
    <w:bookmarkEnd w:id="10"/>
    <w:p w:rsidR="00586D3F" w:rsidRPr="002E2526" w:rsidRDefault="00586D3F" w:rsidP="0027129C">
      <w:pPr>
        <w:jc w:val="both"/>
      </w:pPr>
      <w:r w:rsidRPr="002E2526">
        <w:t xml:space="preserve">- адрес официального Интернет-сайта Администрации Рузаевского муниципального района </w:t>
      </w:r>
      <w:hyperlink r:id="rId7" w:history="1">
        <w:r w:rsidRPr="002E2526">
          <w:rPr>
            <w:rStyle w:val="Hyperlink"/>
            <w:color w:val="000000"/>
          </w:rPr>
          <w:t>www.ruzaevka-rm.ru</w:t>
        </w:r>
      </w:hyperlink>
      <w:r w:rsidRPr="002E2526">
        <w:t>;</w:t>
      </w:r>
    </w:p>
    <w:p w:rsidR="00586D3F" w:rsidRPr="002E2526" w:rsidRDefault="00586D3F" w:rsidP="0027129C">
      <w:pPr>
        <w:jc w:val="both"/>
      </w:pPr>
      <w:r w:rsidRPr="002E2526">
        <w:t xml:space="preserve">- электронный адрес для направления в Администрацию электронных обращений по вопросам предоставления муниципальной услуги </w:t>
      </w:r>
      <w:r>
        <w:t>Архангельско-Голицынского</w:t>
      </w:r>
      <w:r w:rsidRPr="002E2526">
        <w:t>;</w:t>
      </w:r>
    </w:p>
    <w:p w:rsidR="00586D3F" w:rsidRPr="002E2526" w:rsidRDefault="00586D3F" w:rsidP="0027129C">
      <w:pPr>
        <w:jc w:val="both"/>
      </w:pPr>
      <w:r w:rsidRPr="002E2526">
        <w:t xml:space="preserve">- электронный адрес для направления в МКУ "МФЦ" электронных обращений по вопросам предоставления муниципальной услуги </w:t>
      </w:r>
      <w:r w:rsidRPr="002E2526">
        <w:rPr>
          <w:color w:val="000000"/>
        </w:rPr>
        <w:t>mfc-ruz@mail.ru</w:t>
      </w:r>
      <w:r w:rsidRPr="002E2526">
        <w:t>;</w:t>
      </w:r>
    </w:p>
    <w:p w:rsidR="00586D3F" w:rsidRPr="002E2526" w:rsidRDefault="00586D3F" w:rsidP="0027129C">
      <w:pPr>
        <w:jc w:val="both"/>
      </w:pPr>
      <w:r w:rsidRPr="002E2526">
        <w:t xml:space="preserve">- региональный портал государственных и муниципальных услуг Республики Мордовия: </w:t>
      </w:r>
      <w:r w:rsidRPr="0027129C">
        <w:rPr>
          <w:rStyle w:val="a0"/>
          <w:color w:val="000000"/>
        </w:rPr>
        <w:t>http://gosuslugi.e-mordovia.ru</w:t>
      </w:r>
      <w:r w:rsidRPr="002E2526">
        <w:t>;</w:t>
      </w:r>
    </w:p>
    <w:p w:rsidR="00586D3F" w:rsidRPr="002E2526" w:rsidRDefault="00586D3F" w:rsidP="0027129C">
      <w:pPr>
        <w:jc w:val="both"/>
      </w:pPr>
      <w:r w:rsidRPr="002E2526">
        <w:t xml:space="preserve">- на Едином портале государственных и муниципальных услуг (функций) </w:t>
      </w:r>
      <w:r w:rsidRPr="0027129C">
        <w:rPr>
          <w:rStyle w:val="a0"/>
          <w:color w:val="000000"/>
        </w:rPr>
        <w:t>www.gosuslugi.ru</w:t>
      </w:r>
      <w:r w:rsidRPr="002E2526">
        <w:t>.</w:t>
      </w:r>
    </w:p>
    <w:p w:rsidR="00586D3F" w:rsidRPr="002E2526" w:rsidRDefault="00586D3F" w:rsidP="00AC5667">
      <w:pPr>
        <w:ind w:firstLine="540"/>
        <w:jc w:val="both"/>
      </w:pPr>
      <w:bookmarkStart w:id="11" w:name="sub_1008"/>
      <w:r w:rsidRPr="002E2526">
        <w:t>8. Порядок получения информации заявителями по вопросам предоставления муниципальной услуги:</w:t>
      </w:r>
    </w:p>
    <w:bookmarkEnd w:id="11"/>
    <w:p w:rsidR="00586D3F" w:rsidRPr="002E2526" w:rsidRDefault="00586D3F" w:rsidP="0027129C">
      <w:pPr>
        <w:jc w:val="both"/>
      </w:pPr>
      <w:r w:rsidRPr="002E2526">
        <w:t>Информацию по вопросам предоставления муниципальной услуги можно получить следующими способами: обратившись в Администрацию по почте, по электронной почте, посредством факсимильной связи, по телефону, лично, а также с использованием информационно-телекоммуникационной сети "Интернет", на официальном интернет-сайте Администрации.</w:t>
      </w:r>
    </w:p>
    <w:p w:rsidR="00586D3F" w:rsidRPr="002E2526" w:rsidRDefault="00586D3F" w:rsidP="0027129C">
      <w:pPr>
        <w:jc w:val="both"/>
      </w:pPr>
      <w:r w:rsidRPr="002E2526">
        <w:t>Информирование проводится в форме консультирования или публичного информирования.</w:t>
      </w:r>
    </w:p>
    <w:p w:rsidR="00586D3F" w:rsidRPr="002E2526" w:rsidRDefault="00586D3F" w:rsidP="0027129C">
      <w:pPr>
        <w:jc w:val="both"/>
      </w:pPr>
      <w:r w:rsidRPr="002E2526">
        <w:t>Информирование о предоставлении муниципальной услуги осуществляется по следующим вопросам:</w:t>
      </w:r>
    </w:p>
    <w:p w:rsidR="00586D3F" w:rsidRPr="002E2526" w:rsidRDefault="00586D3F" w:rsidP="0027129C">
      <w:pPr>
        <w:jc w:val="both"/>
      </w:pPr>
      <w:r w:rsidRPr="002E2526">
        <w:t xml:space="preserve">- местонахождение Администрации </w:t>
      </w:r>
      <w:r>
        <w:t>Архангельско-Голицынского</w:t>
      </w:r>
      <w:r w:rsidRPr="002E2526">
        <w:t xml:space="preserve"> сельского поселения;</w:t>
      </w:r>
    </w:p>
    <w:p w:rsidR="00586D3F" w:rsidRPr="002E2526" w:rsidRDefault="00586D3F" w:rsidP="0027129C">
      <w:pPr>
        <w:jc w:val="both"/>
      </w:pPr>
      <w:r w:rsidRPr="002E2526">
        <w:t>- должностные лица, уполномоченные предоставлять муниципальную услугу и номера контактных телефонов;</w:t>
      </w:r>
    </w:p>
    <w:p w:rsidR="00586D3F" w:rsidRPr="002E2526" w:rsidRDefault="00586D3F" w:rsidP="0027129C">
      <w:pPr>
        <w:jc w:val="both"/>
      </w:pPr>
      <w:r w:rsidRPr="002E2526">
        <w:t xml:space="preserve">- график работы Администрации </w:t>
      </w:r>
      <w:r>
        <w:t>Архангельско-Голицынского</w:t>
      </w:r>
      <w:r w:rsidRPr="002E2526">
        <w:t xml:space="preserve"> сельского поселения;</w:t>
      </w:r>
    </w:p>
    <w:p w:rsidR="00586D3F" w:rsidRPr="002E2526" w:rsidRDefault="00586D3F" w:rsidP="0027129C">
      <w:pPr>
        <w:jc w:val="both"/>
      </w:pPr>
      <w:r w:rsidRPr="002E2526">
        <w:t xml:space="preserve">- график личного приема Главы </w:t>
      </w:r>
      <w:r>
        <w:t>Архангельско-Голицынского</w:t>
      </w:r>
      <w:r w:rsidRPr="002E2526">
        <w:t xml:space="preserve"> сельского поселения;</w:t>
      </w:r>
    </w:p>
    <w:p w:rsidR="00586D3F" w:rsidRPr="002E2526" w:rsidRDefault="00586D3F" w:rsidP="0027129C">
      <w:pPr>
        <w:jc w:val="both"/>
      </w:pPr>
      <w:r w:rsidRPr="002E2526">
        <w:t xml:space="preserve">- адрес электронной почты Администрации </w:t>
      </w:r>
      <w:r>
        <w:t>Архангельско-Голицынского</w:t>
      </w:r>
      <w:r w:rsidRPr="002E2526">
        <w:t xml:space="preserve"> сельского поселения;</w:t>
      </w:r>
    </w:p>
    <w:p w:rsidR="00586D3F" w:rsidRPr="002E2526" w:rsidRDefault="00586D3F" w:rsidP="0027129C">
      <w:pPr>
        <w:jc w:val="both"/>
      </w:pPr>
      <w:r w:rsidRPr="002E2526">
        <w:t>- порядок приема обращения;</w:t>
      </w:r>
    </w:p>
    <w:p w:rsidR="00586D3F" w:rsidRPr="002E2526" w:rsidRDefault="00586D3F" w:rsidP="0027129C">
      <w:pPr>
        <w:jc w:val="both"/>
      </w:pPr>
      <w:r w:rsidRPr="002E2526">
        <w:t>- перечень документов, необходимых для предоставления муниципальной услуги;</w:t>
      </w:r>
    </w:p>
    <w:p w:rsidR="00586D3F" w:rsidRPr="002E2526" w:rsidRDefault="00586D3F" w:rsidP="0027129C">
      <w:pPr>
        <w:jc w:val="both"/>
      </w:pPr>
      <w:r w:rsidRPr="002E2526">
        <w:t>- ход предоставления муниципальной услуги;</w:t>
      </w:r>
    </w:p>
    <w:p w:rsidR="00586D3F" w:rsidRPr="002E2526" w:rsidRDefault="00586D3F" w:rsidP="0027129C">
      <w:pPr>
        <w:jc w:val="both"/>
      </w:pPr>
      <w:r w:rsidRPr="002E2526">
        <w:t>- административные действия (процедуры) предоставления муниципальной услуги;</w:t>
      </w:r>
    </w:p>
    <w:p w:rsidR="00586D3F" w:rsidRPr="002E2526" w:rsidRDefault="00586D3F" w:rsidP="0027129C">
      <w:pPr>
        <w:jc w:val="both"/>
      </w:pPr>
      <w:r w:rsidRPr="002E2526">
        <w:t>- порядок и формы контроля за предоставлением муниципальной услуги;</w:t>
      </w:r>
    </w:p>
    <w:p w:rsidR="00586D3F" w:rsidRPr="002E2526" w:rsidRDefault="00586D3F" w:rsidP="0027129C">
      <w:pPr>
        <w:jc w:val="both"/>
      </w:pPr>
      <w:r w:rsidRPr="002E2526">
        <w:t>- основания для отказа в предоставлении муниципальной услуги;</w:t>
      </w:r>
    </w:p>
    <w:p w:rsidR="00586D3F" w:rsidRPr="002E2526" w:rsidRDefault="00586D3F" w:rsidP="0027129C">
      <w:pPr>
        <w:jc w:val="both"/>
      </w:pPr>
      <w:r w:rsidRPr="002E2526">
        <w:t>- досудебный и судебный порядок обжалования действий (бездействия) должностных лиц, уполномоченных на предоставление услуги.</w:t>
      </w:r>
    </w:p>
    <w:p w:rsidR="00586D3F" w:rsidRPr="002E2526" w:rsidRDefault="00586D3F" w:rsidP="0027129C">
      <w:pPr>
        <w:jc w:val="both"/>
      </w:pPr>
      <w:r w:rsidRPr="002E2526">
        <w:t>Порядок, форма и место размещения информации, которая является необходимой и обязательной для предоставления государственной услуги.</w:t>
      </w:r>
    </w:p>
    <w:p w:rsidR="00586D3F" w:rsidRPr="002E2526" w:rsidRDefault="00586D3F" w:rsidP="0027129C">
      <w:pPr>
        <w:jc w:val="both"/>
      </w:pPr>
      <w:r w:rsidRPr="002E2526">
        <w:t>Порядок предоставления муниципальной услуги доводится до получателей муниципальной услуги следующими способами:</w:t>
      </w:r>
    </w:p>
    <w:p w:rsidR="00586D3F" w:rsidRPr="002E2526" w:rsidRDefault="00586D3F" w:rsidP="0027129C">
      <w:pPr>
        <w:jc w:val="both"/>
      </w:pPr>
      <w:r w:rsidRPr="002E2526">
        <w:t>- при личном обращении заявителя в МКУ "МФЦ";</w:t>
      </w:r>
    </w:p>
    <w:p w:rsidR="00586D3F" w:rsidRPr="002E2526" w:rsidRDefault="00586D3F" w:rsidP="0027129C">
      <w:pPr>
        <w:jc w:val="both"/>
      </w:pPr>
      <w:r w:rsidRPr="002E2526">
        <w:t xml:space="preserve">- путем размещения на информационном стенде в помещении МКУ "МФЦ" посредством размещения в сети Интернет на Едином портале государственных услуг и муниципальных услуг (функций) </w:t>
      </w:r>
      <w:r w:rsidRPr="0027129C">
        <w:rPr>
          <w:rStyle w:val="a0"/>
          <w:color w:val="000000"/>
        </w:rPr>
        <w:t>www.gosuslugi.ru</w:t>
      </w:r>
      <w:r w:rsidRPr="0027129C">
        <w:rPr>
          <w:color w:val="000000"/>
        </w:rPr>
        <w:t>;</w:t>
      </w:r>
    </w:p>
    <w:p w:rsidR="00586D3F" w:rsidRPr="002E2526" w:rsidRDefault="00586D3F" w:rsidP="0027129C">
      <w:pPr>
        <w:jc w:val="both"/>
      </w:pPr>
      <w:r w:rsidRPr="002E2526">
        <w:t>- посредством размещения в средствах массовой информации.</w:t>
      </w:r>
    </w:p>
    <w:p w:rsidR="00586D3F" w:rsidRPr="002E2526" w:rsidRDefault="00586D3F" w:rsidP="00AC5667">
      <w:pPr>
        <w:ind w:firstLine="540"/>
        <w:jc w:val="both"/>
      </w:pPr>
      <w:bookmarkStart w:id="12" w:name="sub_1009"/>
      <w:r w:rsidRPr="002E2526">
        <w:t>9. На информационных стендах в МКУ "МФЦ" содержится следующая информация:</w:t>
      </w:r>
    </w:p>
    <w:bookmarkEnd w:id="12"/>
    <w:p w:rsidR="00586D3F" w:rsidRPr="002E2526" w:rsidRDefault="00586D3F" w:rsidP="0027129C">
      <w:pPr>
        <w:jc w:val="both"/>
      </w:pPr>
      <w:r w:rsidRPr="002E2526">
        <w:t>- полные наименования органов и организаций, предоставляющих муниципальную услугу;</w:t>
      </w:r>
    </w:p>
    <w:p w:rsidR="00586D3F" w:rsidRPr="002E2526" w:rsidRDefault="00586D3F" w:rsidP="0027129C">
      <w:pPr>
        <w:jc w:val="both"/>
      </w:pPr>
      <w:r w:rsidRPr="002E2526">
        <w:t>- 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586D3F" w:rsidRPr="002E2526" w:rsidRDefault="00586D3F" w:rsidP="0027129C">
      <w:pPr>
        <w:jc w:val="both"/>
      </w:pPr>
      <w:r w:rsidRPr="002E2526">
        <w:t>- перечень документов, представляемых заявителями для получения муниципальной услуги;</w:t>
      </w:r>
    </w:p>
    <w:p w:rsidR="00586D3F" w:rsidRPr="002E2526" w:rsidRDefault="00586D3F" w:rsidP="0027129C">
      <w:pPr>
        <w:jc w:val="both"/>
      </w:pPr>
      <w:r w:rsidRPr="002E2526">
        <w:t>- образец заявления;</w:t>
      </w:r>
    </w:p>
    <w:p w:rsidR="00586D3F" w:rsidRPr="002E2526" w:rsidRDefault="00586D3F" w:rsidP="0027129C">
      <w:pPr>
        <w:jc w:val="both"/>
      </w:pPr>
      <w:r w:rsidRPr="002E2526">
        <w:t>- перечень вышестоящих органов и должностных лиц, куда может быть подана жалоба на действия (бездействие) лиц и органов местного самоуправления ответственных за предоставление муниципальной услуги.</w:t>
      </w:r>
    </w:p>
    <w:p w:rsidR="00586D3F" w:rsidRPr="002E2526" w:rsidRDefault="00586D3F" w:rsidP="00AC5667">
      <w:pPr>
        <w:ind w:firstLine="540"/>
        <w:jc w:val="both"/>
      </w:pPr>
      <w:bookmarkStart w:id="13" w:name="sub_1010"/>
      <w:r w:rsidRPr="002E2526">
        <w:t>10. Консультирование Заявителей о порядке предоставления муниципальной услуги осуществляет специалист МКУ "МФЦ", ответственный за предоставление муниципальной услуги (при личном обращении, по телефону, письменно, по почте в электронной форме).</w:t>
      </w:r>
    </w:p>
    <w:p w:rsidR="00586D3F" w:rsidRPr="002E2526" w:rsidRDefault="00586D3F" w:rsidP="00AC5667">
      <w:pPr>
        <w:ind w:firstLine="540"/>
        <w:jc w:val="both"/>
      </w:pPr>
      <w:bookmarkStart w:id="14" w:name="sub_1011"/>
      <w:bookmarkEnd w:id="13"/>
      <w:r w:rsidRPr="002E2526">
        <w:t>11. При ответах на телефонные звонки и устные обращения специалист МКУ "МФЦ", ответственный за предоставление муниципальной услуги, подробно и в вежливой форме информирует Заявителя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w:t>
      </w:r>
    </w:p>
    <w:p w:rsidR="00586D3F" w:rsidRPr="002E2526" w:rsidRDefault="00586D3F" w:rsidP="00AC5667">
      <w:pPr>
        <w:ind w:firstLine="540"/>
        <w:jc w:val="both"/>
      </w:pPr>
      <w:bookmarkStart w:id="15" w:name="sub_1012"/>
      <w:bookmarkEnd w:id="14"/>
      <w:r w:rsidRPr="002E2526">
        <w:t>12. При невозможности специалиста МКУ "МФЦ", ответственного за предоставление муниципальной услуги, принявшего звонок, самостоятельно ответить на поставленные вопросы телефонный звонок должен быть переадресован другому должностному лицу, или обратившемуся гражданину, должен быть сообщен телефонный номер, по которому можно получить необходимую информацию.</w:t>
      </w:r>
    </w:p>
    <w:p w:rsidR="00586D3F" w:rsidRPr="002E2526" w:rsidRDefault="00586D3F" w:rsidP="00AC5667">
      <w:pPr>
        <w:ind w:firstLine="540"/>
        <w:jc w:val="both"/>
      </w:pPr>
      <w:bookmarkStart w:id="16" w:name="sub_1013"/>
      <w:bookmarkEnd w:id="15"/>
      <w:r w:rsidRPr="002E2526">
        <w:t>13. При письменном обращении заинтересованных лиц ответ готовится в письменном виде на бланке МКУ "МФЦ" и отправляется по почте по одному экземпляру для каждого заявителя.</w:t>
      </w:r>
    </w:p>
    <w:bookmarkEnd w:id="16"/>
    <w:p w:rsidR="00586D3F" w:rsidRPr="002E2526" w:rsidRDefault="00586D3F" w:rsidP="0027129C">
      <w:pPr>
        <w:jc w:val="both"/>
      </w:pPr>
      <w:r w:rsidRPr="002E2526">
        <w:t>Ответ на вопрос представляется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заявителю по адресу, указанному в заявлении. Ответ направляется в течение 30 рабочих дней</w:t>
      </w:r>
      <w:r>
        <w:t>,</w:t>
      </w:r>
      <w:r w:rsidRPr="002E2526">
        <w:t xml:space="preserve"> с даты представления обращения заинтересованного лица.</w:t>
      </w:r>
    </w:p>
    <w:p w:rsidR="00586D3F" w:rsidRPr="002E2526" w:rsidRDefault="00586D3F" w:rsidP="00AC5667">
      <w:pPr>
        <w:ind w:firstLine="540"/>
        <w:jc w:val="both"/>
      </w:pPr>
      <w:bookmarkStart w:id="17" w:name="sub_1014"/>
      <w:r w:rsidRPr="002E2526">
        <w:t>14. Специалист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bookmarkEnd w:id="17"/>
    <w:p w:rsidR="00586D3F" w:rsidRPr="002E2526" w:rsidRDefault="00586D3F" w:rsidP="0027129C"/>
    <w:p w:rsidR="00586D3F" w:rsidRPr="0027129C" w:rsidRDefault="00586D3F" w:rsidP="0027129C">
      <w:pPr>
        <w:pStyle w:val="Heading1"/>
        <w:rPr>
          <w:rFonts w:ascii="Times New Roman" w:hAnsi="Times New Roman" w:cs="Times New Roman"/>
        </w:rPr>
      </w:pPr>
      <w:bookmarkStart w:id="18" w:name="sub_200"/>
      <w:r w:rsidRPr="002E2526">
        <w:t>Раздел 2. Стандарт предоставления муниципальной услуги</w:t>
      </w:r>
      <w:bookmarkEnd w:id="18"/>
    </w:p>
    <w:p w:rsidR="00586D3F" w:rsidRPr="0027129C" w:rsidRDefault="00586D3F" w:rsidP="0027129C">
      <w:pPr>
        <w:pStyle w:val="Heading1"/>
        <w:rPr>
          <w:rFonts w:ascii="Times New Roman" w:hAnsi="Times New Roman" w:cs="Times New Roman"/>
        </w:rPr>
      </w:pPr>
      <w:bookmarkStart w:id="19" w:name="sub_210"/>
      <w:r w:rsidRPr="002E2526">
        <w:t>Подраздел 1. Основные положения стандарта предоставления муниципальной услуги</w:t>
      </w:r>
      <w:bookmarkEnd w:id="19"/>
    </w:p>
    <w:p w:rsidR="00586D3F" w:rsidRPr="002E2526" w:rsidRDefault="00586D3F" w:rsidP="0027129C">
      <w:pPr>
        <w:jc w:val="both"/>
      </w:pPr>
      <w:r w:rsidRPr="002E2526">
        <w:t>Наименование муниципальной услуги</w:t>
      </w:r>
    </w:p>
    <w:p w:rsidR="00586D3F" w:rsidRPr="002E2526" w:rsidRDefault="00586D3F" w:rsidP="00AC5667">
      <w:pPr>
        <w:ind w:firstLine="540"/>
        <w:jc w:val="both"/>
      </w:pPr>
      <w:bookmarkStart w:id="20" w:name="sub_1015"/>
      <w:r w:rsidRPr="002E2526">
        <w:t>15. Наименование муниципальной услуги - "Выдача справок о месте жительства, справок о составе семьи, выписок из домовой книги и иных справок".</w:t>
      </w:r>
    </w:p>
    <w:bookmarkEnd w:id="20"/>
    <w:p w:rsidR="00586D3F" w:rsidRPr="002E2526" w:rsidRDefault="00586D3F" w:rsidP="0027129C"/>
    <w:p w:rsidR="00586D3F" w:rsidRPr="0027129C" w:rsidRDefault="00586D3F" w:rsidP="0027129C">
      <w:pPr>
        <w:pStyle w:val="Heading1"/>
        <w:rPr>
          <w:rFonts w:ascii="Times New Roman" w:hAnsi="Times New Roman" w:cs="Times New Roman"/>
        </w:rPr>
      </w:pPr>
      <w:bookmarkStart w:id="21" w:name="sub_220"/>
      <w:r w:rsidRPr="002E2526">
        <w:t>Подраздел 2. Наименование органа местного самоуправления, предоставляющего муниципальную услугу</w:t>
      </w:r>
      <w:bookmarkEnd w:id="21"/>
    </w:p>
    <w:p w:rsidR="00586D3F" w:rsidRPr="002E2526" w:rsidRDefault="00586D3F" w:rsidP="00AC5667">
      <w:pPr>
        <w:ind w:firstLine="540"/>
        <w:jc w:val="both"/>
      </w:pPr>
      <w:bookmarkStart w:id="22" w:name="sub_1016"/>
      <w:r w:rsidRPr="002E2526">
        <w:t xml:space="preserve">16. Исполнителем муниципальной услуги является Администрация </w:t>
      </w:r>
      <w:r>
        <w:t>Архангельско-Голицынского</w:t>
      </w:r>
      <w:r w:rsidRPr="002E2526">
        <w:t xml:space="preserve"> сельского поселения Рузаевского муниципального района.</w:t>
      </w:r>
    </w:p>
    <w:p w:rsidR="00586D3F" w:rsidRPr="002E2526" w:rsidRDefault="00586D3F" w:rsidP="00AC5667">
      <w:pPr>
        <w:ind w:firstLine="540"/>
        <w:jc w:val="both"/>
      </w:pPr>
      <w:bookmarkStart w:id="23" w:name="sub_1017"/>
      <w:bookmarkEnd w:id="22"/>
      <w:r w:rsidRPr="002E2526">
        <w:t>17. Организатором исполнения муниципальной услуги является муниципальное бюджетное учреждение Рузаевского муниципального района "Многофункциональный центр предоставления государственных и муниципальных услуг в Рузаевском муниципальном районе" (далее - МКУ "МФЦ").</w:t>
      </w:r>
    </w:p>
    <w:p w:rsidR="00586D3F" w:rsidRPr="002E2526" w:rsidRDefault="00586D3F" w:rsidP="00AC5667">
      <w:pPr>
        <w:ind w:firstLine="540"/>
        <w:jc w:val="both"/>
      </w:pPr>
      <w:bookmarkStart w:id="24" w:name="sub_1018"/>
      <w:bookmarkEnd w:id="23"/>
      <w:r w:rsidRPr="002E2526">
        <w:t xml:space="preserve">18. Органы, ответственные за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r w:rsidRPr="0027129C">
        <w:rPr>
          <w:rStyle w:val="a0"/>
          <w:color w:val="000000"/>
        </w:rPr>
        <w:t>пункте 1 части 1 статьи 9</w:t>
      </w:r>
      <w:r w:rsidRPr="002E2526">
        <w:t xml:space="preserve"> Федерального закона от 27 июля 2010 г. N 210-ФЗ "Об организации предоставления государственных и муниципальных услуг".</w:t>
      </w:r>
    </w:p>
    <w:bookmarkEnd w:id="24"/>
    <w:p w:rsidR="00586D3F" w:rsidRPr="002E2526" w:rsidRDefault="00586D3F" w:rsidP="0027129C"/>
    <w:p w:rsidR="00586D3F" w:rsidRPr="0027129C" w:rsidRDefault="00586D3F" w:rsidP="0027129C">
      <w:pPr>
        <w:pStyle w:val="Heading1"/>
        <w:rPr>
          <w:rFonts w:ascii="Times New Roman" w:hAnsi="Times New Roman" w:cs="Times New Roman"/>
        </w:rPr>
      </w:pPr>
      <w:bookmarkStart w:id="25" w:name="sub_230"/>
      <w:r w:rsidRPr="002E2526">
        <w:t>Подраздел 3. Результат предоставления муниципальной услуги</w:t>
      </w:r>
      <w:bookmarkEnd w:id="25"/>
    </w:p>
    <w:p w:rsidR="00586D3F" w:rsidRPr="002E2526" w:rsidRDefault="00586D3F" w:rsidP="00AC5667">
      <w:pPr>
        <w:ind w:firstLine="540"/>
        <w:jc w:val="both"/>
      </w:pPr>
      <w:bookmarkStart w:id="26" w:name="sub_1019"/>
      <w:r w:rsidRPr="002E2526">
        <w:t>19. Результатом предоставления муниципальной услуги является:</w:t>
      </w:r>
    </w:p>
    <w:bookmarkEnd w:id="26"/>
    <w:p w:rsidR="00586D3F" w:rsidRPr="002E2526" w:rsidRDefault="00586D3F" w:rsidP="0027129C">
      <w:pPr>
        <w:jc w:val="both"/>
      </w:pPr>
      <w:r w:rsidRPr="002E2526">
        <w:t>- прием заявления и документов, а также выдача справки о месте жительства, справок о составе семьи, выписок из домовой книги и иных справок.</w:t>
      </w:r>
    </w:p>
    <w:p w:rsidR="00586D3F" w:rsidRPr="002E2526" w:rsidRDefault="00586D3F" w:rsidP="0027129C"/>
    <w:p w:rsidR="00586D3F" w:rsidRPr="0027129C" w:rsidRDefault="00586D3F" w:rsidP="0027129C">
      <w:pPr>
        <w:pStyle w:val="Heading1"/>
        <w:rPr>
          <w:rFonts w:ascii="Times New Roman" w:hAnsi="Times New Roman" w:cs="Times New Roman"/>
        </w:rPr>
      </w:pPr>
      <w:bookmarkStart w:id="27" w:name="sub_240"/>
      <w:r w:rsidRPr="002E2526">
        <w:t>Подраздел 4. Перечень документов, необходимых для предоставления муниципальной услуги</w:t>
      </w:r>
      <w:bookmarkEnd w:id="27"/>
    </w:p>
    <w:p w:rsidR="00586D3F" w:rsidRPr="002E2526" w:rsidRDefault="00586D3F" w:rsidP="00AC5667">
      <w:pPr>
        <w:ind w:firstLine="540"/>
        <w:jc w:val="both"/>
      </w:pPr>
      <w:bookmarkStart w:id="28" w:name="sub_1020"/>
      <w:r w:rsidRPr="002E2526">
        <w:t>20. Необходимыми документами для предоставления муниципальной услуги являются:</w:t>
      </w:r>
    </w:p>
    <w:bookmarkEnd w:id="28"/>
    <w:p w:rsidR="00586D3F" w:rsidRPr="002E2526" w:rsidRDefault="00586D3F" w:rsidP="0027129C">
      <w:pPr>
        <w:jc w:val="both"/>
      </w:pPr>
      <w:r w:rsidRPr="002E2526">
        <w:t>- непосредственного обращения заявителей (при личном обращении, по телефону, письменное обращение, обращение по электронной почте) с ответственными исполнителями;</w:t>
      </w:r>
    </w:p>
    <w:p w:rsidR="00586D3F" w:rsidRPr="002E2526" w:rsidRDefault="00586D3F" w:rsidP="0027129C">
      <w:pPr>
        <w:jc w:val="both"/>
      </w:pPr>
      <w:r w:rsidRPr="002E2526">
        <w:t>- домовая книга;</w:t>
      </w:r>
    </w:p>
    <w:p w:rsidR="00586D3F" w:rsidRPr="002E2526" w:rsidRDefault="00586D3F" w:rsidP="0027129C">
      <w:pPr>
        <w:jc w:val="both"/>
      </w:pPr>
      <w:r w:rsidRPr="002E2526">
        <w:t>- документ, удостоверяющий личность.</w:t>
      </w:r>
    </w:p>
    <w:p w:rsidR="00586D3F" w:rsidRPr="002E2526" w:rsidRDefault="00586D3F" w:rsidP="0027129C"/>
    <w:p w:rsidR="00586D3F" w:rsidRPr="0027129C" w:rsidRDefault="00586D3F" w:rsidP="0027129C">
      <w:pPr>
        <w:pStyle w:val="Heading1"/>
        <w:rPr>
          <w:rFonts w:ascii="Times New Roman" w:hAnsi="Times New Roman" w:cs="Times New Roman"/>
        </w:rPr>
      </w:pPr>
      <w:bookmarkStart w:id="29" w:name="sub_250"/>
      <w:r w:rsidRPr="002E2526">
        <w:t>Подраздел 5. Запреты, связанные с предоставлением муниципальной услуги</w:t>
      </w:r>
      <w:bookmarkEnd w:id="29"/>
    </w:p>
    <w:p w:rsidR="00586D3F" w:rsidRPr="002E2526" w:rsidRDefault="00586D3F" w:rsidP="00AC5667">
      <w:pPr>
        <w:ind w:firstLine="540"/>
        <w:jc w:val="both"/>
      </w:pPr>
      <w:bookmarkStart w:id="30" w:name="sub_1021"/>
      <w:r w:rsidRPr="002E2526">
        <w:t>21. Органы, ответственные за предоставление муниципальной услуги, не вправе требовать от заявителя:</w:t>
      </w:r>
    </w:p>
    <w:bookmarkEnd w:id="30"/>
    <w:p w:rsidR="00586D3F" w:rsidRPr="002E2526" w:rsidRDefault="00586D3F" w:rsidP="0027129C">
      <w:pPr>
        <w:jc w:val="both"/>
      </w:pPr>
      <w:r w:rsidRPr="002E2526">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6D3F" w:rsidRPr="002E2526" w:rsidRDefault="00586D3F" w:rsidP="0027129C">
      <w:pPr>
        <w:jc w:val="both"/>
      </w:pPr>
      <w:r w:rsidRPr="002E2526">
        <w:t xml:space="preserve">2) предоставления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организации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8" w:history="1">
        <w:r w:rsidRPr="002E2526">
          <w:rPr>
            <w:rStyle w:val="a0"/>
          </w:rPr>
          <w:t>части 6 статьи 7</w:t>
        </w:r>
      </w:hyperlink>
      <w:r w:rsidRPr="002E2526">
        <w:t xml:space="preserve"> Федерального закона от 27 июля 2010 г. N 210-ФЗ "Об организации предоставления государственных и муниципальных услуг";</w:t>
      </w:r>
    </w:p>
    <w:p w:rsidR="00586D3F" w:rsidRPr="002E2526" w:rsidRDefault="00586D3F" w:rsidP="0027129C">
      <w:pPr>
        <w:jc w:val="both"/>
      </w:pPr>
      <w:r w:rsidRPr="002E2526">
        <w:t xml:space="preserve">3) осуществления действий и согласований, необходимых для получения государственных или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9" w:history="1">
        <w:r w:rsidRPr="002E2526">
          <w:rPr>
            <w:rStyle w:val="a0"/>
          </w:rPr>
          <w:t>части 1 статьи 9</w:t>
        </w:r>
      </w:hyperlink>
      <w:r w:rsidRPr="002E2526">
        <w:t xml:space="preserve"> Федерального закона от 27 июля 2010 г. N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586D3F" w:rsidRPr="002E2526" w:rsidRDefault="00586D3F" w:rsidP="0027129C"/>
    <w:p w:rsidR="00586D3F" w:rsidRPr="0027129C" w:rsidRDefault="00586D3F" w:rsidP="0027129C">
      <w:pPr>
        <w:pStyle w:val="Heading1"/>
        <w:rPr>
          <w:rFonts w:ascii="Times New Roman" w:hAnsi="Times New Roman" w:cs="Times New Roman"/>
        </w:rPr>
      </w:pPr>
      <w:bookmarkStart w:id="31" w:name="sub_260"/>
      <w:r w:rsidRPr="002E2526">
        <w:t>Подраздел 6. Исчерпывающий перечень оснований для приостановления или отказа в предоставлении муниципальной услуги</w:t>
      </w:r>
      <w:bookmarkEnd w:id="31"/>
    </w:p>
    <w:p w:rsidR="00586D3F" w:rsidRPr="002E2526" w:rsidRDefault="00586D3F" w:rsidP="00AC5667">
      <w:pPr>
        <w:ind w:firstLine="540"/>
        <w:jc w:val="both"/>
      </w:pPr>
      <w:bookmarkStart w:id="32" w:name="sub_1022"/>
      <w:r w:rsidRPr="002E2526">
        <w:t>22. Основание для отказа в предоставлении муниципальной услуги является обращение гражданина, который в соответствии с настоящим регламентом не может быть получателем муниципальной услуги.</w:t>
      </w:r>
    </w:p>
    <w:bookmarkEnd w:id="32"/>
    <w:p w:rsidR="00586D3F" w:rsidRPr="002E2526" w:rsidRDefault="00586D3F" w:rsidP="0027129C"/>
    <w:p w:rsidR="00586D3F" w:rsidRPr="0027129C" w:rsidRDefault="00586D3F" w:rsidP="0027129C">
      <w:pPr>
        <w:pStyle w:val="Heading1"/>
        <w:rPr>
          <w:rFonts w:ascii="Times New Roman" w:hAnsi="Times New Roman" w:cs="Times New Roman"/>
        </w:rPr>
      </w:pPr>
      <w:bookmarkStart w:id="33" w:name="sub_270"/>
      <w:r w:rsidRPr="002E2526">
        <w:t>Подраздел 7. Размер платы за предоставление муниципальной услуги</w:t>
      </w:r>
      <w:bookmarkEnd w:id="33"/>
    </w:p>
    <w:p w:rsidR="00586D3F" w:rsidRPr="002E2526" w:rsidRDefault="00586D3F" w:rsidP="00AC5667">
      <w:pPr>
        <w:ind w:firstLine="540"/>
        <w:jc w:val="both"/>
      </w:pPr>
      <w:bookmarkStart w:id="34" w:name="sub_1023"/>
      <w:r w:rsidRPr="002E2526">
        <w:t>23. Предоставление муниципальной услуги осуществляется бесплатно.</w:t>
      </w:r>
    </w:p>
    <w:bookmarkEnd w:id="34"/>
    <w:p w:rsidR="00586D3F" w:rsidRPr="002E2526" w:rsidRDefault="00586D3F" w:rsidP="0027129C"/>
    <w:p w:rsidR="00586D3F" w:rsidRPr="0027129C" w:rsidRDefault="00586D3F" w:rsidP="0027129C">
      <w:pPr>
        <w:pStyle w:val="Heading1"/>
        <w:rPr>
          <w:rFonts w:ascii="Times New Roman" w:hAnsi="Times New Roman" w:cs="Times New Roman"/>
        </w:rPr>
      </w:pPr>
      <w:bookmarkStart w:id="35" w:name="sub_280"/>
      <w:r w:rsidRPr="002E2526">
        <w:t>Подраздел 8. Стандарт комфортности</w:t>
      </w:r>
      <w:bookmarkEnd w:id="35"/>
    </w:p>
    <w:p w:rsidR="00586D3F" w:rsidRPr="002E2526" w:rsidRDefault="00586D3F" w:rsidP="00AC5667">
      <w:pPr>
        <w:ind w:firstLine="540"/>
        <w:jc w:val="both"/>
      </w:pPr>
      <w:bookmarkStart w:id="36" w:name="sub_1024"/>
      <w:r w:rsidRPr="002E2526">
        <w:t>24.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36"/>
    <w:p w:rsidR="00586D3F" w:rsidRPr="002E2526" w:rsidRDefault="00586D3F" w:rsidP="0027129C">
      <w:pPr>
        <w:jc w:val="both"/>
      </w:pPr>
      <w:r w:rsidRPr="002E2526">
        <w:t>Время ожидания в очереди при подаче запроса о предоставлении муниципальной услуги, получения консультации не должно превышать 15 минут на одного заявителя.</w:t>
      </w:r>
    </w:p>
    <w:p w:rsidR="00586D3F" w:rsidRPr="002E2526" w:rsidRDefault="00586D3F" w:rsidP="0027129C">
      <w:pPr>
        <w:jc w:val="both"/>
      </w:pPr>
      <w:r w:rsidRPr="002E2526">
        <w:t>Продолжительность приема при выдаче документов не должно превышать 15 минут.</w:t>
      </w:r>
    </w:p>
    <w:p w:rsidR="00586D3F" w:rsidRPr="002E2526" w:rsidRDefault="00586D3F" w:rsidP="0027129C">
      <w:pPr>
        <w:jc w:val="both"/>
      </w:pPr>
      <w:r w:rsidRPr="002E2526">
        <w:t>При ответах на телефонные звонки и устные обращения специалист в вежливой форме информирует обратившегося по интересующему вопросу. Ответ на телефонный звонок должен содержать информацию об услуге, ФИО сотрудника, принявшего телефонный звонок. Время разговора не должно превышать 10 минут.</w:t>
      </w:r>
    </w:p>
    <w:p w:rsidR="00586D3F" w:rsidRPr="002E2526" w:rsidRDefault="00586D3F" w:rsidP="0027129C">
      <w:pPr>
        <w:jc w:val="both"/>
      </w:pPr>
      <w:r w:rsidRPr="002E2526">
        <w:t>При электронной форме обращения - в режиме реального времени.</w:t>
      </w:r>
    </w:p>
    <w:p w:rsidR="00586D3F" w:rsidRPr="002E2526" w:rsidRDefault="00586D3F" w:rsidP="00AC5667">
      <w:pPr>
        <w:ind w:firstLine="540"/>
        <w:jc w:val="both"/>
      </w:pPr>
      <w:bookmarkStart w:id="37" w:name="sub_1025"/>
      <w:r w:rsidRPr="002E2526">
        <w:t>25. Срок и порядок регистрации запроса заявителя о предоставлении муниципальной услуги.</w:t>
      </w:r>
    </w:p>
    <w:bookmarkEnd w:id="37"/>
    <w:p w:rsidR="00586D3F" w:rsidRPr="002E2526" w:rsidRDefault="00586D3F" w:rsidP="0027129C">
      <w:pPr>
        <w:jc w:val="both"/>
      </w:pPr>
      <w:r w:rsidRPr="002E2526">
        <w:t>Время регистрации запроса заявителя о предоставлении муниципальной услуги, приема заявления и необходимых документов для оценки принятых документов, их полноты, достаточности, определения права на муниципальную услугу не должно превышать 20 минут.</w:t>
      </w:r>
    </w:p>
    <w:p w:rsidR="00586D3F" w:rsidRPr="002E2526" w:rsidRDefault="00586D3F" w:rsidP="00AC5667">
      <w:pPr>
        <w:ind w:firstLine="540"/>
        <w:jc w:val="both"/>
      </w:pPr>
      <w:bookmarkStart w:id="38" w:name="sub_1026"/>
      <w:r w:rsidRPr="002E2526">
        <w:t>26. Требования к помещениям, в которых предоставляются муниципальная услуга.</w:t>
      </w:r>
    </w:p>
    <w:bookmarkEnd w:id="38"/>
    <w:p w:rsidR="00586D3F" w:rsidRPr="002E2526" w:rsidRDefault="00586D3F" w:rsidP="0027129C">
      <w:pPr>
        <w:jc w:val="both"/>
      </w:pPr>
      <w:r w:rsidRPr="002E2526">
        <w:t>Вход в здание, в котором предоставляется муниципальная услуга, должен быть оборудован вывеской, содержащей следующую информацию;</w:t>
      </w:r>
    </w:p>
    <w:p w:rsidR="00586D3F" w:rsidRPr="002E2526" w:rsidRDefault="00586D3F" w:rsidP="0027129C">
      <w:pPr>
        <w:jc w:val="both"/>
      </w:pPr>
      <w:r w:rsidRPr="002E2526">
        <w:t>а) наименование;</w:t>
      </w:r>
    </w:p>
    <w:p w:rsidR="00586D3F" w:rsidRPr="002E2526" w:rsidRDefault="00586D3F" w:rsidP="0027129C">
      <w:pPr>
        <w:jc w:val="both"/>
      </w:pPr>
      <w:r w:rsidRPr="002E2526">
        <w:t>б) место нахождения;</w:t>
      </w:r>
    </w:p>
    <w:p w:rsidR="00586D3F" w:rsidRPr="002E2526" w:rsidRDefault="00586D3F" w:rsidP="0027129C">
      <w:pPr>
        <w:jc w:val="both"/>
      </w:pPr>
      <w:r w:rsidRPr="002E2526">
        <w:t>в) режим работы.</w:t>
      </w:r>
    </w:p>
    <w:p w:rsidR="00586D3F" w:rsidRDefault="00586D3F" w:rsidP="0027129C">
      <w:pPr>
        <w:jc w:val="both"/>
      </w:pPr>
      <w:r w:rsidRPr="002E2526">
        <w:t>Помещения должны соответствовать санитарно-эпидемиологическим правилам и нормативам.</w:t>
      </w:r>
    </w:p>
    <w:p w:rsidR="00586D3F" w:rsidRPr="00AC10A2" w:rsidRDefault="00586D3F" w:rsidP="0027129C">
      <w:pPr>
        <w:ind w:firstLine="709"/>
        <w:jc w:val="both"/>
      </w:pPr>
      <w:r w:rsidRPr="00AC10A2">
        <w:rPr>
          <w:color w:val="000000"/>
        </w:rPr>
        <w:t>Вход в здание и места, предназначенные для приема заявителей, должны быть оборудованы пандусами, расширенными проходами и обеспечивать беспрепятственный доступ инвалидов, включая инвалидов-колясочников. При оказании муниципальной услуги должны обеспечиваться требования части 1 статьи 15 Федерального закона от 24 ноября 1995 г. № 181-ФЗ «О социальной защите инвалидов в Российской Федерации».</w:t>
      </w:r>
    </w:p>
    <w:p w:rsidR="00586D3F" w:rsidRPr="002E2526" w:rsidRDefault="00586D3F" w:rsidP="0027129C">
      <w:pPr>
        <w:jc w:val="both"/>
      </w:pPr>
      <w:r w:rsidRPr="002E2526">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печатающим устройствам. Место для приема заявителей оборудуется столом, стулом, канцелярскими принадлежностями, облегчающими предоставление муниципальной услуги.</w:t>
      </w:r>
    </w:p>
    <w:p w:rsidR="00586D3F" w:rsidRPr="002E2526" w:rsidRDefault="00586D3F" w:rsidP="0027129C">
      <w:pPr>
        <w:jc w:val="both"/>
      </w:pPr>
      <w:r w:rsidRPr="002E2526">
        <w:t>Места ожидания в очереди на предоставление муниципальной услуги должны быть оборудованы стульями.</w:t>
      </w:r>
    </w:p>
    <w:p w:rsidR="00586D3F" w:rsidRPr="002E2526" w:rsidRDefault="00586D3F" w:rsidP="0027129C">
      <w:pPr>
        <w:jc w:val="both"/>
      </w:pPr>
      <w:r w:rsidRPr="002E2526">
        <w:t>Места для заполнения запросов о предоставлении муниципальной услуги оборудуются стульями, столами и обеспечиваются бланками заявлений и канцелярскими принадлежностями.</w:t>
      </w:r>
    </w:p>
    <w:p w:rsidR="00586D3F" w:rsidRPr="002E2526" w:rsidRDefault="00586D3F" w:rsidP="0027129C">
      <w:pPr>
        <w:jc w:val="both"/>
      </w:pPr>
      <w:r w:rsidRPr="002E2526">
        <w:t>Информационные стенды располагаются в местах общественного доступа в помещение, где предоставляется муниципальная услуга.</w:t>
      </w:r>
    </w:p>
    <w:p w:rsidR="00586D3F" w:rsidRPr="002E2526" w:rsidRDefault="00586D3F" w:rsidP="0027129C">
      <w:pPr>
        <w:jc w:val="both"/>
      </w:pPr>
      <w:r w:rsidRPr="002E2526">
        <w:t>На информационном стенде размещается следующая информация:</w:t>
      </w:r>
    </w:p>
    <w:p w:rsidR="00586D3F" w:rsidRPr="002E2526" w:rsidRDefault="00586D3F" w:rsidP="0027129C">
      <w:pPr>
        <w:jc w:val="both"/>
      </w:pPr>
      <w:r w:rsidRPr="002E2526">
        <w:t>а) текст административного регламента с приложениями;</w:t>
      </w:r>
    </w:p>
    <w:p w:rsidR="00586D3F" w:rsidRPr="002E2526" w:rsidRDefault="00586D3F" w:rsidP="0027129C">
      <w:pPr>
        <w:jc w:val="both"/>
      </w:pPr>
      <w:r w:rsidRPr="002E2526">
        <w:t>б) образцы документов;</w:t>
      </w:r>
    </w:p>
    <w:p w:rsidR="00586D3F" w:rsidRPr="002E2526" w:rsidRDefault="00586D3F" w:rsidP="0027129C">
      <w:pPr>
        <w:jc w:val="both"/>
      </w:pPr>
      <w:r w:rsidRPr="002E2526">
        <w:t>в) порядок обжалования действий (или бездействия) сотрудников, а также принимаемых ими решений при предоставлении муниципальной услуги.</w:t>
      </w:r>
    </w:p>
    <w:p w:rsidR="00586D3F" w:rsidRPr="002E2526" w:rsidRDefault="00586D3F" w:rsidP="00AC5667">
      <w:pPr>
        <w:ind w:firstLine="540"/>
        <w:jc w:val="both"/>
      </w:pPr>
      <w:bookmarkStart w:id="39" w:name="sub_1027"/>
      <w:r w:rsidRPr="002E2526">
        <w:t>27. Показатели доступности и качества муниципальной услуги.</w:t>
      </w:r>
    </w:p>
    <w:bookmarkEnd w:id="39"/>
    <w:p w:rsidR="00586D3F" w:rsidRPr="002E2526" w:rsidRDefault="00586D3F" w:rsidP="0027129C">
      <w:pPr>
        <w:jc w:val="both"/>
      </w:pPr>
      <w:r w:rsidRPr="002E2526">
        <w:t>Показателями качества предоставления муниципальной услуги являются:</w:t>
      </w:r>
    </w:p>
    <w:p w:rsidR="00586D3F" w:rsidRPr="002E2526" w:rsidRDefault="00586D3F" w:rsidP="0027129C">
      <w:pPr>
        <w:jc w:val="both"/>
      </w:pPr>
      <w:r w:rsidRPr="002E2526">
        <w:t>- соблюдения сроков предоставления муниципальной услуги;</w:t>
      </w:r>
    </w:p>
    <w:p w:rsidR="00586D3F" w:rsidRPr="002E2526" w:rsidRDefault="00586D3F" w:rsidP="0027129C">
      <w:pPr>
        <w:jc w:val="both"/>
      </w:pPr>
      <w:r w:rsidRPr="002E2526">
        <w:t>- отсутствие жалоб на действия (бездействие), решения, принятые Администраций, участвующими в предоставлении муниципальной услуги;</w:t>
      </w:r>
    </w:p>
    <w:p w:rsidR="00586D3F" w:rsidRPr="002E2526" w:rsidRDefault="00586D3F" w:rsidP="0027129C">
      <w:pPr>
        <w:jc w:val="both"/>
      </w:pPr>
      <w:r w:rsidRPr="002E2526">
        <w:t>- соблюдение требований комфортности к местам предоставления муниципальной услуги.</w:t>
      </w:r>
    </w:p>
    <w:p w:rsidR="00586D3F" w:rsidRPr="002E2526" w:rsidRDefault="00586D3F" w:rsidP="0027129C">
      <w:pPr>
        <w:jc w:val="both"/>
      </w:pPr>
      <w:r w:rsidRPr="002E2526">
        <w:t>Показателями доступности предоставления муниципальной услуги являются:</w:t>
      </w:r>
    </w:p>
    <w:p w:rsidR="00586D3F" w:rsidRPr="002E2526" w:rsidRDefault="00586D3F" w:rsidP="0027129C">
      <w:pPr>
        <w:jc w:val="both"/>
      </w:pPr>
      <w:r w:rsidRPr="002E2526">
        <w:t>- возможность получения информации о порядке оказания муниципальной услуги путем индивидуального и публичного информирования;</w:t>
      </w:r>
    </w:p>
    <w:p w:rsidR="00586D3F" w:rsidRPr="002E2526" w:rsidRDefault="00586D3F" w:rsidP="0027129C">
      <w:pPr>
        <w:jc w:val="both"/>
      </w:pPr>
      <w:r w:rsidRPr="002E2526">
        <w:t>- удобный график работы органа, осуществляющего предоставление муниципальной услуги;</w:t>
      </w:r>
    </w:p>
    <w:p w:rsidR="00586D3F" w:rsidRPr="002E2526" w:rsidRDefault="00586D3F" w:rsidP="0027129C">
      <w:pPr>
        <w:jc w:val="both"/>
      </w:pPr>
      <w:r w:rsidRPr="002E2526">
        <w:t>- удобное территориальное расположение органа, осуществляющего предоставление муниципальной услуги.</w:t>
      </w:r>
    </w:p>
    <w:p w:rsidR="00586D3F" w:rsidRPr="002E2526" w:rsidRDefault="00586D3F" w:rsidP="0027129C">
      <w:pPr>
        <w:jc w:val="both"/>
      </w:pPr>
      <w:r w:rsidRPr="002E2526">
        <w:t>Показатели доступности и качества муниципальной услуги.</w:t>
      </w:r>
    </w:p>
    <w:p w:rsidR="00586D3F" w:rsidRPr="002E2526" w:rsidRDefault="00586D3F" w:rsidP="00AC5667">
      <w:pPr>
        <w:ind w:firstLine="540"/>
        <w:jc w:val="both"/>
      </w:pPr>
      <w:bookmarkStart w:id="40" w:name="sub_1028"/>
      <w:r w:rsidRPr="002E2526">
        <w:t>28. Показателями оценки доступности муниципальной услуги являются:</w:t>
      </w:r>
    </w:p>
    <w:bookmarkEnd w:id="40"/>
    <w:p w:rsidR="00586D3F" w:rsidRPr="001B6DF8" w:rsidRDefault="00586D3F" w:rsidP="0027129C">
      <w:pPr>
        <w:jc w:val="both"/>
      </w:pPr>
      <w:r w:rsidRPr="001B6DF8">
        <w:t>1) транспортная доступность к местам предоставления муниципальной услуги;</w:t>
      </w:r>
    </w:p>
    <w:p w:rsidR="00586D3F" w:rsidRPr="001B6DF8" w:rsidRDefault="00586D3F" w:rsidP="0027129C">
      <w:pPr>
        <w:jc w:val="both"/>
      </w:pPr>
      <w:r w:rsidRPr="001B6DF8">
        <w:t>2) обеспечение возможности направления запроса в администрацию по электронной почте;</w:t>
      </w:r>
    </w:p>
    <w:p w:rsidR="00586D3F" w:rsidRPr="001B6DF8" w:rsidRDefault="00586D3F" w:rsidP="0027129C">
      <w:pPr>
        <w:jc w:val="both"/>
      </w:pPr>
      <w:r w:rsidRPr="001B6DF8">
        <w:t xml:space="preserve">3) размещение информации о порядке предоставления муниципальной услуги в </w:t>
      </w:r>
      <w:r w:rsidRPr="0027129C">
        <w:rPr>
          <w:rStyle w:val="a0"/>
          <w:b w:val="0"/>
          <w:color w:val="000000"/>
        </w:rPr>
        <w:t>едином портале</w:t>
      </w:r>
      <w:r w:rsidRPr="001B6DF8">
        <w:rPr>
          <w:b/>
        </w:rPr>
        <w:t xml:space="preserve"> </w:t>
      </w:r>
      <w:r w:rsidRPr="001B6DF8">
        <w:t>государственных и муниципальных услуг;</w:t>
      </w:r>
    </w:p>
    <w:p w:rsidR="00586D3F" w:rsidRPr="001B6DF8" w:rsidRDefault="00586D3F" w:rsidP="0027129C">
      <w:pPr>
        <w:jc w:val="both"/>
      </w:pPr>
      <w:r w:rsidRPr="001B6DF8">
        <w:t xml:space="preserve">4) размещение информации о муниципальной услуге на </w:t>
      </w:r>
      <w:r w:rsidRPr="0027129C">
        <w:rPr>
          <w:rStyle w:val="a0"/>
          <w:b w:val="0"/>
          <w:color w:val="000000"/>
        </w:rPr>
        <w:t>сайте</w:t>
      </w:r>
      <w:bookmarkStart w:id="41" w:name="sub_1029"/>
      <w:r w:rsidRPr="001B6DF8">
        <w:t>.</w:t>
      </w:r>
    </w:p>
    <w:p w:rsidR="00586D3F" w:rsidRPr="002E2526" w:rsidRDefault="00586D3F" w:rsidP="00AC5667">
      <w:pPr>
        <w:ind w:firstLine="540"/>
        <w:jc w:val="both"/>
      </w:pPr>
      <w:r w:rsidRPr="002E2526">
        <w:t>29. Показателями оценки качества предоставления муниципальной услуги являются:</w:t>
      </w:r>
    </w:p>
    <w:bookmarkEnd w:id="41"/>
    <w:p w:rsidR="00586D3F" w:rsidRPr="002E2526" w:rsidRDefault="00586D3F" w:rsidP="0027129C">
      <w:pPr>
        <w:jc w:val="both"/>
      </w:pPr>
      <w:r w:rsidRPr="002E2526">
        <w:t>1) соблюдение срока предоставления муниципальной услуги;</w:t>
      </w:r>
    </w:p>
    <w:p w:rsidR="00586D3F" w:rsidRPr="002E2526" w:rsidRDefault="00586D3F" w:rsidP="0027129C">
      <w:pPr>
        <w:jc w:val="both"/>
      </w:pPr>
      <w:r w:rsidRPr="002E2526">
        <w:t>2) соблюдение сроков ожидания в очереди при предоставлении муниципальной услуги;</w:t>
      </w:r>
    </w:p>
    <w:p w:rsidR="00586D3F" w:rsidRPr="002E2526" w:rsidRDefault="00586D3F" w:rsidP="0027129C">
      <w:pPr>
        <w:jc w:val="both"/>
      </w:pPr>
      <w:r w:rsidRPr="002E2526">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586D3F" w:rsidRPr="002E2526" w:rsidRDefault="00586D3F" w:rsidP="0027129C"/>
    <w:p w:rsidR="00586D3F" w:rsidRPr="0027129C" w:rsidRDefault="00586D3F" w:rsidP="0027129C">
      <w:pPr>
        <w:pStyle w:val="Heading1"/>
        <w:rPr>
          <w:rFonts w:ascii="Times New Roman" w:hAnsi="Times New Roman" w:cs="Times New Roman"/>
        </w:rPr>
      </w:pPr>
      <w:bookmarkStart w:id="42" w:name="sub_300"/>
      <w:r w:rsidRPr="002E2526">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42"/>
    </w:p>
    <w:p w:rsidR="00586D3F" w:rsidRPr="002E2526" w:rsidRDefault="00586D3F" w:rsidP="00AC5667">
      <w:pPr>
        <w:ind w:firstLine="540"/>
        <w:jc w:val="both"/>
      </w:pPr>
      <w:bookmarkStart w:id="43" w:name="sub_1030"/>
      <w:r w:rsidRPr="002E2526">
        <w:t>30. Основанием для начала исполнения административного действия по рассмотрению заявлений либо продлению срока рассмотрения заявления граждан является поступление документов в МКУ "МФЦ" от заявителя при личном обращении заявителя или по почте. Заявитель может обратиться к специалисту лично либо через своего законного представителя.</w:t>
      </w:r>
    </w:p>
    <w:p w:rsidR="00586D3F" w:rsidRPr="002E2526" w:rsidRDefault="00586D3F" w:rsidP="00AC5667">
      <w:pPr>
        <w:ind w:firstLine="540"/>
        <w:jc w:val="both"/>
      </w:pPr>
      <w:bookmarkStart w:id="44" w:name="sub_1031"/>
      <w:bookmarkEnd w:id="43"/>
      <w:r w:rsidRPr="002E2526">
        <w:t>31. Предоставление муниципальной услуги включает в себя выполнение следующих административных процедур:</w:t>
      </w:r>
    </w:p>
    <w:bookmarkEnd w:id="44"/>
    <w:p w:rsidR="00586D3F" w:rsidRPr="002E2526" w:rsidRDefault="00586D3F" w:rsidP="0027129C">
      <w:pPr>
        <w:jc w:val="both"/>
      </w:pPr>
      <w:r w:rsidRPr="002E2526">
        <w:t>при направлении документов по почте:</w:t>
      </w:r>
    </w:p>
    <w:p w:rsidR="00586D3F" w:rsidRPr="002E2526" w:rsidRDefault="00586D3F" w:rsidP="0027129C">
      <w:pPr>
        <w:jc w:val="both"/>
      </w:pPr>
      <w:r w:rsidRPr="002E2526">
        <w:t>- прием, регистрация документов от заявителя (в день обращения);</w:t>
      </w:r>
    </w:p>
    <w:p w:rsidR="00586D3F" w:rsidRPr="002E2526" w:rsidRDefault="00586D3F" w:rsidP="0027129C">
      <w:pPr>
        <w:jc w:val="both"/>
      </w:pPr>
      <w:r w:rsidRPr="002E2526">
        <w:t>- рассмотрение заявлений;</w:t>
      </w:r>
    </w:p>
    <w:p w:rsidR="00586D3F" w:rsidRPr="002E2526" w:rsidRDefault="00586D3F" w:rsidP="0027129C">
      <w:pPr>
        <w:jc w:val="both"/>
      </w:pPr>
      <w:r w:rsidRPr="002E2526">
        <w:t>- предоставление справок о месте жительства, справок о составе семьи, выписок из домовой книги и иных справок;</w:t>
      </w:r>
    </w:p>
    <w:p w:rsidR="00586D3F" w:rsidRPr="002E2526" w:rsidRDefault="00586D3F" w:rsidP="0027129C">
      <w:pPr>
        <w:jc w:val="both"/>
      </w:pPr>
      <w:r w:rsidRPr="002E2526">
        <w:t>при личном обращении заявителя:</w:t>
      </w:r>
    </w:p>
    <w:p w:rsidR="00586D3F" w:rsidRPr="002E2526" w:rsidRDefault="00586D3F" w:rsidP="0027129C">
      <w:pPr>
        <w:jc w:val="both"/>
      </w:pPr>
      <w:r w:rsidRPr="002E2526">
        <w:t>- прием заявителя, проверка документов (в день обращения);</w:t>
      </w:r>
    </w:p>
    <w:p w:rsidR="00586D3F" w:rsidRPr="002E2526" w:rsidRDefault="00586D3F" w:rsidP="0027129C">
      <w:pPr>
        <w:jc w:val="both"/>
      </w:pPr>
      <w:r w:rsidRPr="002E2526">
        <w:t>- предоставление справок о месте жительства, справок о составе семьи, выписок из домовой книги и иных справок.</w:t>
      </w:r>
    </w:p>
    <w:p w:rsidR="00586D3F" w:rsidRPr="002E2526" w:rsidRDefault="00586D3F" w:rsidP="00AC5667">
      <w:pPr>
        <w:ind w:firstLine="540"/>
        <w:jc w:val="both"/>
      </w:pPr>
      <w:bookmarkStart w:id="45" w:name="sub_1032"/>
      <w:r w:rsidRPr="002E2526">
        <w:t>32. Специалист МКУ "МФЦ" определяют предмет обращения, проверяют документ, удостоверяющий личность заявителя.</w:t>
      </w:r>
    </w:p>
    <w:p w:rsidR="00586D3F" w:rsidRPr="002E2526" w:rsidRDefault="00586D3F" w:rsidP="00AC5667">
      <w:pPr>
        <w:ind w:firstLine="540"/>
        <w:jc w:val="both"/>
      </w:pPr>
      <w:bookmarkStart w:id="46" w:name="sub_1033"/>
      <w:bookmarkEnd w:id="45"/>
      <w:r w:rsidRPr="002E2526">
        <w:t>33. Результатом предоставления муниципальной услуги является прием заявления и документов, а также выдача справки о месте жительства, справок о составе семьи, выписок из домовой книги и иных справок.</w:t>
      </w:r>
    </w:p>
    <w:bookmarkEnd w:id="46"/>
    <w:p w:rsidR="00586D3F" w:rsidRPr="002E2526" w:rsidRDefault="00586D3F" w:rsidP="0027129C">
      <w:pPr>
        <w:jc w:val="both"/>
      </w:pPr>
      <w:r w:rsidRPr="002E2526">
        <w:t>Срок предоставления муниципальной услуги составляет не более 30 дней со дня письменного обращения заявителя по почте или в день обращения при личном устном обращении.</w:t>
      </w:r>
    </w:p>
    <w:p w:rsidR="00586D3F" w:rsidRPr="002E2526" w:rsidRDefault="00586D3F" w:rsidP="00AC5667">
      <w:pPr>
        <w:ind w:firstLine="540"/>
        <w:jc w:val="both"/>
      </w:pPr>
      <w:bookmarkStart w:id="47" w:name="sub_1034"/>
      <w:r w:rsidRPr="002E2526">
        <w:t xml:space="preserve">34. Специалист </w:t>
      </w:r>
      <w:r>
        <w:t>Архангельско-Голицынского</w:t>
      </w:r>
      <w:r w:rsidRPr="002E2526">
        <w:t xml:space="preserve"> сельского поселения:</w:t>
      </w:r>
    </w:p>
    <w:bookmarkEnd w:id="47"/>
    <w:p w:rsidR="00586D3F" w:rsidRPr="002E2526" w:rsidRDefault="00586D3F" w:rsidP="0027129C">
      <w:pPr>
        <w:jc w:val="both"/>
      </w:pPr>
      <w:r w:rsidRPr="002E2526">
        <w:t>По результату проверки заявлений производит сверку с базой данных, осуществляет подготовку проекта ответа или проекта ответа о выдаче справок о месте жительства, справок о составе семьи, выписок из домовой книги и иных справок.</w:t>
      </w:r>
    </w:p>
    <w:p w:rsidR="00586D3F" w:rsidRPr="002E2526" w:rsidRDefault="00586D3F" w:rsidP="0027129C">
      <w:pPr>
        <w:jc w:val="both"/>
      </w:pPr>
      <w:r w:rsidRPr="002E2526">
        <w:t>Ответ об отказе в предоставлении муниципальной услуги должен содержать:</w:t>
      </w:r>
    </w:p>
    <w:p w:rsidR="00586D3F" w:rsidRPr="002E2526" w:rsidRDefault="00586D3F" w:rsidP="0027129C">
      <w:pPr>
        <w:jc w:val="both"/>
      </w:pPr>
      <w:r w:rsidRPr="002E2526">
        <w:t>- сведения о заявителе;</w:t>
      </w:r>
    </w:p>
    <w:p w:rsidR="00586D3F" w:rsidRPr="002E2526" w:rsidRDefault="00586D3F" w:rsidP="0027129C">
      <w:pPr>
        <w:jc w:val="both"/>
      </w:pPr>
      <w:r w:rsidRPr="002E2526">
        <w:t>- причину и основание для отказа;</w:t>
      </w:r>
    </w:p>
    <w:p w:rsidR="00586D3F" w:rsidRPr="002E2526" w:rsidRDefault="00586D3F" w:rsidP="0027129C">
      <w:pPr>
        <w:jc w:val="both"/>
      </w:pPr>
      <w:r w:rsidRPr="002E2526">
        <w:t>- способ обжалования принятого решения.</w:t>
      </w:r>
    </w:p>
    <w:p w:rsidR="00586D3F" w:rsidRPr="002E2526" w:rsidRDefault="00586D3F" w:rsidP="00AC5667">
      <w:pPr>
        <w:ind w:firstLine="540"/>
        <w:jc w:val="both"/>
      </w:pPr>
      <w:bookmarkStart w:id="48" w:name="sub_1035"/>
      <w:r w:rsidRPr="002E2526">
        <w:t xml:space="preserve">35. Требования к форме и характеру взаимодействия специалиста МКУ "МФЦ" и администрации </w:t>
      </w:r>
      <w:r>
        <w:t>Архангельско-Голицынского</w:t>
      </w:r>
      <w:r w:rsidRPr="002E2526">
        <w:t xml:space="preserve"> сельского поселения с заявителями:</w:t>
      </w:r>
    </w:p>
    <w:bookmarkEnd w:id="48"/>
    <w:p w:rsidR="00586D3F" w:rsidRPr="002E2526" w:rsidRDefault="00586D3F" w:rsidP="0027129C">
      <w:pPr>
        <w:jc w:val="both"/>
      </w:pPr>
      <w:r w:rsidRPr="002E2526">
        <w:t>- при ответе на телефонные звонки ответственный исполнитель представляется, назвав свои фамилию, имя, отчество, должность, наименование отдела,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86D3F" w:rsidRPr="002E2526" w:rsidRDefault="00586D3F" w:rsidP="0027129C">
      <w:pPr>
        <w:jc w:val="both"/>
      </w:pPr>
      <w:r w:rsidRPr="002E2526">
        <w:t>- 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w:t>
      </w:r>
    </w:p>
    <w:p w:rsidR="00586D3F" w:rsidRPr="002E2526" w:rsidRDefault="00586D3F" w:rsidP="0027129C">
      <w:pPr>
        <w:jc w:val="both"/>
      </w:pPr>
      <w:r w:rsidRPr="002E2526">
        <w:t>- в конце консультирования (по телефону или лично)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86D3F" w:rsidRPr="002E2526" w:rsidRDefault="00586D3F" w:rsidP="0027129C">
      <w:pPr>
        <w:jc w:val="both"/>
      </w:pPr>
      <w:r w:rsidRPr="002E2526">
        <w:t xml:space="preserve">-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подписывается Главой </w:t>
      </w:r>
      <w:r>
        <w:t>Архангельско-Голицынского</w:t>
      </w:r>
      <w:r w:rsidRPr="002E2526">
        <w:t xml:space="preserve"> сельского поселения. Ответ на письменные обращения и обращения по электронной почте дается в срок, не превышающий 30 дней со дня регистрации обращения.</w:t>
      </w:r>
    </w:p>
    <w:p w:rsidR="00586D3F" w:rsidRPr="002E2526" w:rsidRDefault="00586D3F" w:rsidP="0027129C"/>
    <w:p w:rsidR="00586D3F" w:rsidRPr="0027129C" w:rsidRDefault="00586D3F" w:rsidP="0027129C">
      <w:pPr>
        <w:pStyle w:val="Heading1"/>
        <w:rPr>
          <w:rFonts w:ascii="Times New Roman" w:hAnsi="Times New Roman" w:cs="Times New Roman"/>
        </w:rPr>
      </w:pPr>
      <w:bookmarkStart w:id="49" w:name="sub_400"/>
      <w:r w:rsidRPr="002E2526">
        <w:t>Раздел 4. Порядок и формы контроля за исполнением муниципальной услуги</w:t>
      </w:r>
      <w:bookmarkEnd w:id="49"/>
    </w:p>
    <w:p w:rsidR="00586D3F" w:rsidRPr="002E2526" w:rsidRDefault="00586D3F" w:rsidP="00AC5667">
      <w:pPr>
        <w:ind w:firstLine="540"/>
        <w:jc w:val="both"/>
      </w:pPr>
      <w:bookmarkStart w:id="50" w:name="sub_1036"/>
      <w:r w:rsidRPr="002E2526">
        <w:t>36. Порядок осуществления текущего контроля за соблюдением и исполнением положений Административного регламента.</w:t>
      </w:r>
    </w:p>
    <w:p w:rsidR="00586D3F" w:rsidRPr="002E2526" w:rsidRDefault="00586D3F" w:rsidP="00AC5667">
      <w:pPr>
        <w:ind w:firstLine="540"/>
        <w:jc w:val="both"/>
      </w:pPr>
      <w:bookmarkStart w:id="51" w:name="sub_1037"/>
      <w:bookmarkEnd w:id="50"/>
      <w:r w:rsidRPr="002E2526">
        <w:t xml:space="preserve">37. Текущий контроль за соблюдением последовательности действий, определенных административными процедурами по предоставлению муниципальной услуги сотрудниками МКУ "МФЦ", муниципальными служащими осуществляется должностными лицами Администрации </w:t>
      </w:r>
      <w:r>
        <w:t>Архангельско-Голицынского</w:t>
      </w:r>
      <w:r w:rsidRPr="002E2526">
        <w:t xml:space="preserve"> сельского поселения и директором МКУ "МФЦ", ответственными за организацию работы по предоставлению муниципальной услуги.</w:t>
      </w:r>
    </w:p>
    <w:bookmarkEnd w:id="51"/>
    <w:p w:rsidR="00586D3F" w:rsidRPr="002E2526" w:rsidRDefault="00586D3F" w:rsidP="0027129C">
      <w:pPr>
        <w:jc w:val="both"/>
      </w:pPr>
      <w:r w:rsidRPr="002E2526">
        <w:t>Персональная ответственность специалистов закрепляется в их должностных инструкциях в соответствии с требованиями законодательства.</w:t>
      </w:r>
    </w:p>
    <w:p w:rsidR="00586D3F" w:rsidRPr="002E2526" w:rsidRDefault="00586D3F" w:rsidP="00AC5667">
      <w:pPr>
        <w:ind w:firstLine="540"/>
        <w:jc w:val="both"/>
      </w:pPr>
      <w:bookmarkStart w:id="52" w:name="sub_1038"/>
      <w:r w:rsidRPr="002E2526">
        <w:t>38.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нормативных правовых актов Российской Федерации, субъекта Российской Федерации, органа местного самоуправления и положений настоящего Административного регламента.</w:t>
      </w:r>
    </w:p>
    <w:p w:rsidR="00586D3F" w:rsidRPr="002E2526" w:rsidRDefault="00586D3F" w:rsidP="00AC5667">
      <w:pPr>
        <w:ind w:firstLine="540"/>
        <w:jc w:val="both"/>
      </w:pPr>
      <w:bookmarkStart w:id="53" w:name="sub_1039"/>
      <w:bookmarkEnd w:id="52"/>
      <w:r w:rsidRPr="002E2526">
        <w:t>39.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586D3F" w:rsidRPr="002E2526" w:rsidRDefault="00586D3F" w:rsidP="00AC5667">
      <w:pPr>
        <w:ind w:firstLine="540"/>
        <w:jc w:val="both"/>
      </w:pPr>
      <w:bookmarkStart w:id="54" w:name="sub_1040"/>
      <w:bookmarkEnd w:id="53"/>
      <w:r w:rsidRPr="002E2526">
        <w:t>40. Порядок и периодичность осуществления плановых и внеплановых проверок полноты и качества предоставления муниципальной услуги.</w:t>
      </w:r>
    </w:p>
    <w:p w:rsidR="00586D3F" w:rsidRPr="002E2526" w:rsidRDefault="00586D3F" w:rsidP="00AC5667">
      <w:pPr>
        <w:ind w:firstLine="540"/>
        <w:jc w:val="both"/>
      </w:pPr>
      <w:bookmarkStart w:id="55" w:name="sub_1041"/>
      <w:bookmarkEnd w:id="54"/>
      <w:r w:rsidRPr="002E2526">
        <w:t>41.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(должностных лиц) Администрации, а также сотрудников МКУ "МФЦ".</w:t>
      </w:r>
    </w:p>
    <w:p w:rsidR="00586D3F" w:rsidRPr="002E2526" w:rsidRDefault="00586D3F" w:rsidP="00AC5667">
      <w:pPr>
        <w:ind w:firstLine="540"/>
        <w:jc w:val="both"/>
      </w:pPr>
      <w:bookmarkStart w:id="56" w:name="sub_1042"/>
      <w:bookmarkEnd w:id="55"/>
      <w:r w:rsidRPr="002E2526">
        <w:t>42. Проверки могут быть плановыми (осуществляться на основании полугодовых или годовых планов работы Администрации) и внеплановыми (по каждому конкретному вопросу).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586D3F" w:rsidRPr="002E2526" w:rsidRDefault="00586D3F" w:rsidP="00AC5667">
      <w:pPr>
        <w:ind w:firstLine="540"/>
        <w:jc w:val="both"/>
      </w:pPr>
      <w:bookmarkStart w:id="57" w:name="sub_1043"/>
      <w:bookmarkEnd w:id="56"/>
      <w:r w:rsidRPr="002E2526">
        <w:t>43. Для проведения проверки полноты и качества предоставления муниципальной услуги формируется комиссия.</w:t>
      </w:r>
    </w:p>
    <w:p w:rsidR="00586D3F" w:rsidRPr="002E2526" w:rsidRDefault="00586D3F" w:rsidP="00AC5667">
      <w:pPr>
        <w:ind w:firstLine="540"/>
        <w:jc w:val="both"/>
      </w:pPr>
      <w:bookmarkStart w:id="58" w:name="sub_1044"/>
      <w:bookmarkEnd w:id="57"/>
      <w:r w:rsidRPr="002E2526">
        <w:t>44.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586D3F" w:rsidRPr="002E2526" w:rsidRDefault="00586D3F" w:rsidP="00AC5667">
      <w:pPr>
        <w:ind w:firstLine="540"/>
        <w:jc w:val="both"/>
      </w:pPr>
      <w:bookmarkStart w:id="59" w:name="sub_1045"/>
      <w:bookmarkEnd w:id="58"/>
      <w:r w:rsidRPr="002E2526">
        <w:t>45. Ответственность должностных лиц за решения и действия (бездействие), принимаемые или осуществляемые ими в ходе предоставления муниципальной услуги.</w:t>
      </w:r>
    </w:p>
    <w:p w:rsidR="00586D3F" w:rsidRPr="002E2526" w:rsidRDefault="00586D3F" w:rsidP="00AC5667">
      <w:pPr>
        <w:ind w:firstLine="540"/>
        <w:jc w:val="both"/>
      </w:pPr>
      <w:bookmarkStart w:id="60" w:name="sub_1046"/>
      <w:bookmarkEnd w:id="59"/>
      <w:r w:rsidRPr="002E2526">
        <w:t>46. Руководство Администрации и МКУ "МФЦ" обязано регулярно проверять состояние исполнительской дисциплины, рассматривать случаи нарушения установленных сроков исполнения обращений, принимать меры по устранению причин нарушений.</w:t>
      </w:r>
    </w:p>
    <w:p w:rsidR="00586D3F" w:rsidRPr="002E2526" w:rsidRDefault="00586D3F" w:rsidP="00AC5667">
      <w:pPr>
        <w:ind w:firstLine="540"/>
        <w:jc w:val="both"/>
      </w:pPr>
      <w:bookmarkStart w:id="61" w:name="sub_1047"/>
      <w:bookmarkEnd w:id="60"/>
      <w:r w:rsidRPr="002E2526">
        <w:t>47.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86D3F" w:rsidRPr="002E2526" w:rsidRDefault="00586D3F" w:rsidP="00AC5667">
      <w:pPr>
        <w:ind w:firstLine="540"/>
        <w:jc w:val="both"/>
      </w:pPr>
      <w:bookmarkStart w:id="62" w:name="sub_1048"/>
      <w:bookmarkEnd w:id="61"/>
      <w:r w:rsidRPr="002E2526">
        <w:t>48.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6D3F" w:rsidRPr="002E2526" w:rsidRDefault="00586D3F" w:rsidP="00AC5667">
      <w:pPr>
        <w:ind w:firstLine="540"/>
        <w:jc w:val="both"/>
      </w:pPr>
      <w:bookmarkStart w:id="63" w:name="sub_1049"/>
      <w:bookmarkEnd w:id="62"/>
      <w:r w:rsidRPr="002E2526">
        <w:t>49. Контроль за предоставлением муниципальной услуги со стороны уполномоченных должностных лиц Администрации и МКУ "МФЦ" должен быть постоянным, всесторонним и объективным.</w:t>
      </w:r>
    </w:p>
    <w:p w:rsidR="00586D3F" w:rsidRPr="002E2526" w:rsidRDefault="00586D3F" w:rsidP="00AC5667">
      <w:pPr>
        <w:ind w:firstLine="540"/>
        <w:jc w:val="both"/>
      </w:pPr>
      <w:bookmarkStart w:id="64" w:name="sub_1050"/>
      <w:bookmarkEnd w:id="63"/>
      <w:r w:rsidRPr="002E2526">
        <w:t>50. Контроль за ходом предоставления муниципальной услуги могут осуществлять заявители на основании:</w:t>
      </w:r>
    </w:p>
    <w:bookmarkEnd w:id="64"/>
    <w:p w:rsidR="00586D3F" w:rsidRPr="002E2526" w:rsidRDefault="00586D3F" w:rsidP="0027129C">
      <w:pPr>
        <w:jc w:val="both"/>
      </w:pPr>
      <w:r w:rsidRPr="002E2526">
        <w:t>- устной информации, полученной в МКУ "МФЦ", Администрации Рузаевского муниципального района по телефону;</w:t>
      </w:r>
    </w:p>
    <w:p w:rsidR="00586D3F" w:rsidRPr="002E2526" w:rsidRDefault="00586D3F" w:rsidP="0027129C">
      <w:pPr>
        <w:jc w:val="both"/>
      </w:pPr>
      <w:r w:rsidRPr="002E2526">
        <w:t>- информации, полученной из Администрации по запросу в письменной или электронной форме.</w:t>
      </w:r>
    </w:p>
    <w:p w:rsidR="00586D3F" w:rsidRPr="002E2526" w:rsidRDefault="00586D3F" w:rsidP="00AC5667">
      <w:pPr>
        <w:ind w:firstLine="540"/>
        <w:jc w:val="both"/>
      </w:pPr>
      <w:bookmarkStart w:id="65" w:name="sub_1051"/>
      <w:r w:rsidRPr="002E2526">
        <w:t>51. Граждане, их объединения и организации вправе также направлять замечания и предложения по улучшению качества предоставления муниципальной услуги.</w:t>
      </w:r>
    </w:p>
    <w:bookmarkEnd w:id="65"/>
    <w:p w:rsidR="00586D3F" w:rsidRPr="002E2526" w:rsidRDefault="00586D3F" w:rsidP="0027129C"/>
    <w:p w:rsidR="00586D3F" w:rsidRPr="0027129C" w:rsidRDefault="00586D3F" w:rsidP="0027129C">
      <w:pPr>
        <w:pStyle w:val="Heading1"/>
        <w:rPr>
          <w:rFonts w:ascii="Times New Roman" w:hAnsi="Times New Roman" w:cs="Times New Roman"/>
        </w:rPr>
      </w:pPr>
      <w:bookmarkStart w:id="66" w:name="sub_500"/>
      <w:r w:rsidRPr="002E2526">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bookmarkEnd w:id="66"/>
    </w:p>
    <w:p w:rsidR="00586D3F" w:rsidRPr="002E2526" w:rsidRDefault="00586D3F" w:rsidP="00AC5667">
      <w:pPr>
        <w:ind w:firstLine="540"/>
        <w:jc w:val="both"/>
      </w:pPr>
      <w:bookmarkStart w:id="67" w:name="sub_1052"/>
      <w:r w:rsidRPr="002E2526">
        <w:t>52. Получатели муниципальной услуги могут обратиться с жалобой на действия (бездействие), решения должностных лиц, осуществляемые (принятые) в ходе предоставления муниципальной услуги (далее - обращение) в досудебном порядке.</w:t>
      </w:r>
    </w:p>
    <w:p w:rsidR="00586D3F" w:rsidRPr="002E2526" w:rsidRDefault="00586D3F" w:rsidP="00AC5667">
      <w:pPr>
        <w:ind w:firstLine="540"/>
        <w:jc w:val="both"/>
      </w:pPr>
      <w:bookmarkStart w:id="68" w:name="sub_1053"/>
      <w:bookmarkEnd w:id="67"/>
      <w:r w:rsidRPr="002E2526">
        <w:t>53. Заявитель может обратиться с жалобой, в том числе в следующих случаях:</w:t>
      </w:r>
    </w:p>
    <w:bookmarkEnd w:id="68"/>
    <w:p w:rsidR="00586D3F" w:rsidRPr="002E2526" w:rsidRDefault="00586D3F" w:rsidP="0027129C">
      <w:pPr>
        <w:jc w:val="both"/>
      </w:pPr>
      <w:r w:rsidRPr="002E2526">
        <w:t>1) нарушение срока регистрации запроса заявителя о предоставлении Муниципальной услуги;</w:t>
      </w:r>
    </w:p>
    <w:p w:rsidR="00586D3F" w:rsidRPr="002E2526" w:rsidRDefault="00586D3F" w:rsidP="0027129C">
      <w:pPr>
        <w:jc w:val="both"/>
      </w:pPr>
      <w:r w:rsidRPr="002E2526">
        <w:t>2) нарушение срока предоставления Муниципальной услуги;</w:t>
      </w:r>
    </w:p>
    <w:p w:rsidR="00586D3F" w:rsidRPr="002E2526" w:rsidRDefault="00586D3F" w:rsidP="0027129C">
      <w:pPr>
        <w:jc w:val="both"/>
      </w:pPr>
      <w:r w:rsidRPr="002E2526">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86D3F" w:rsidRPr="002E2526" w:rsidRDefault="00586D3F" w:rsidP="0027129C">
      <w:pPr>
        <w:jc w:val="both"/>
      </w:pPr>
      <w:r w:rsidRPr="002E252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86D3F" w:rsidRPr="002E2526" w:rsidRDefault="00586D3F" w:rsidP="0027129C">
      <w:pPr>
        <w:jc w:val="both"/>
      </w:pPr>
      <w:r w:rsidRPr="002E252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6D3F" w:rsidRPr="002E2526" w:rsidRDefault="00586D3F" w:rsidP="0027129C">
      <w:pPr>
        <w:jc w:val="both"/>
      </w:pPr>
      <w:r w:rsidRPr="002E252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6D3F" w:rsidRPr="002E2526" w:rsidRDefault="00586D3F" w:rsidP="0027129C">
      <w:pPr>
        <w:jc w:val="both"/>
      </w:pPr>
      <w:r w:rsidRPr="002E2526">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86D3F" w:rsidRPr="002E2526" w:rsidRDefault="00586D3F" w:rsidP="00AC5667">
      <w:pPr>
        <w:ind w:firstLine="540"/>
        <w:jc w:val="both"/>
      </w:pPr>
      <w:bookmarkStart w:id="69" w:name="sub_1054"/>
      <w:r w:rsidRPr="002E2526">
        <w:t>54. Жалоба подается в письменной форме на бумажном носителе, в электронной форме в администрацию. Жалобы на решения подаются в Администрацию.</w:t>
      </w:r>
    </w:p>
    <w:bookmarkEnd w:id="69"/>
    <w:p w:rsidR="00586D3F" w:rsidRPr="002E2526" w:rsidRDefault="00586D3F" w:rsidP="0027129C">
      <w:pPr>
        <w:jc w:val="both"/>
      </w:pPr>
      <w:r w:rsidRPr="002E2526">
        <w:t>Жалоба на действия (бездействие) специалистов МКУ "МФЦ" подаются директору МКУ "МФЦ". Жалоба на решения, принятые директором МКУ "МФЦ", подается в Администрацию.</w:t>
      </w:r>
    </w:p>
    <w:p w:rsidR="00586D3F" w:rsidRPr="002E2526" w:rsidRDefault="00586D3F" w:rsidP="00AC5667">
      <w:pPr>
        <w:ind w:firstLine="540"/>
        <w:jc w:val="both"/>
      </w:pPr>
      <w:bookmarkStart w:id="70" w:name="sub_1055"/>
      <w:r w:rsidRPr="002E2526">
        <w:t xml:space="preserve">55. Жалоба может быть направлена по почте, через МКУ "МФЦ", с использованием информационно-телекоммуникационной сети "Интернет", официального сайта органа, предоставляющего Муниципальную услугу, </w:t>
      </w:r>
      <w:r w:rsidRPr="0027129C">
        <w:rPr>
          <w:rStyle w:val="a0"/>
          <w:b w:val="0"/>
          <w:color w:val="000000"/>
        </w:rPr>
        <w:t>единого портала</w:t>
      </w:r>
      <w:r w:rsidRPr="002E2526">
        <w:t xml:space="preserve"> государственных и муниципальных услуг либо </w:t>
      </w:r>
      <w:r w:rsidRPr="0027129C">
        <w:rPr>
          <w:rStyle w:val="a0"/>
          <w:b w:val="0"/>
          <w:color w:val="000000"/>
        </w:rPr>
        <w:t>регионального портала</w:t>
      </w:r>
      <w:r w:rsidRPr="002E2526">
        <w:t xml:space="preserve"> государственных и муниципальных услуг, а также может быть принята при личном приеме заявителя.</w:t>
      </w:r>
    </w:p>
    <w:p w:rsidR="00586D3F" w:rsidRPr="002E2526" w:rsidRDefault="00586D3F" w:rsidP="00AC5667">
      <w:pPr>
        <w:ind w:firstLine="540"/>
        <w:jc w:val="both"/>
      </w:pPr>
      <w:bookmarkStart w:id="71" w:name="sub_1056"/>
      <w:bookmarkEnd w:id="70"/>
      <w:r w:rsidRPr="002E2526">
        <w:t>56. Жалоба должна содержать:</w:t>
      </w:r>
    </w:p>
    <w:bookmarkEnd w:id="71"/>
    <w:p w:rsidR="00586D3F" w:rsidRPr="002E2526" w:rsidRDefault="00586D3F" w:rsidP="0027129C">
      <w:pPr>
        <w:jc w:val="both"/>
      </w:pPr>
      <w:r w:rsidRPr="002E2526">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86D3F" w:rsidRPr="002E2526" w:rsidRDefault="00586D3F" w:rsidP="0027129C">
      <w:pPr>
        <w:jc w:val="both"/>
      </w:pPr>
      <w:r w:rsidRPr="002E252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6D3F" w:rsidRPr="002E2526" w:rsidRDefault="00586D3F" w:rsidP="0027129C">
      <w:pPr>
        <w:jc w:val="both"/>
      </w:pPr>
      <w:r w:rsidRPr="002E2526">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586D3F" w:rsidRPr="002E2526" w:rsidRDefault="00586D3F" w:rsidP="0027129C">
      <w:pPr>
        <w:jc w:val="both"/>
      </w:pPr>
      <w:r w:rsidRPr="002E2526">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6D3F" w:rsidRPr="002E2526" w:rsidRDefault="00586D3F" w:rsidP="00AC5667">
      <w:pPr>
        <w:ind w:firstLine="540"/>
        <w:jc w:val="both"/>
      </w:pPr>
      <w:bookmarkStart w:id="72" w:name="sub_1057"/>
      <w:r w:rsidRPr="002E2526">
        <w:t>57. Жалоба, поступившая в МКУ "МФЦ", рассматривается директором МКУ "МФЦ", Жалоба, поступившая в администрацию рассматривается должностным лицом Администрации, уполномоченным на рассмотрение жалобы, в течение пятнадцати рабочих дней со дня ее регистрации, а в случае обжалования отказа Администрации, МКУ "МФЦ", должностного лица администрации, специалиста МКУ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6D3F" w:rsidRPr="002E2526" w:rsidRDefault="00586D3F" w:rsidP="00AC5667">
      <w:pPr>
        <w:ind w:firstLine="540"/>
        <w:jc w:val="both"/>
      </w:pPr>
      <w:bookmarkStart w:id="73" w:name="sub_1058"/>
      <w:bookmarkEnd w:id="72"/>
      <w:r w:rsidRPr="002E2526">
        <w:t>58. По результатам рассмотрения жалобы принимается одно из следующих решений:</w:t>
      </w:r>
    </w:p>
    <w:bookmarkEnd w:id="73"/>
    <w:p w:rsidR="00586D3F" w:rsidRPr="002E2526" w:rsidRDefault="00586D3F" w:rsidP="0027129C">
      <w:pPr>
        <w:jc w:val="both"/>
      </w:pPr>
      <w:r w:rsidRPr="002E2526">
        <w:t>1)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86D3F" w:rsidRPr="002E2526" w:rsidRDefault="00586D3F" w:rsidP="0027129C">
      <w:pPr>
        <w:jc w:val="both"/>
      </w:pPr>
      <w:r w:rsidRPr="002E2526">
        <w:t>2) в удовлетворении жалобы отказывается.</w:t>
      </w:r>
    </w:p>
    <w:p w:rsidR="00586D3F" w:rsidRPr="002E2526" w:rsidRDefault="00586D3F" w:rsidP="00AC5667">
      <w:pPr>
        <w:ind w:firstLine="540"/>
        <w:jc w:val="both"/>
      </w:pPr>
      <w:bookmarkStart w:id="74" w:name="sub_1059"/>
      <w:r w:rsidRPr="002E2526">
        <w:t>59. Не позднее дня, следующего за днем принятия решения об удовлетворении жалобы, либо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6D3F" w:rsidRPr="002E2526" w:rsidRDefault="00586D3F" w:rsidP="00AC5667">
      <w:pPr>
        <w:ind w:firstLine="540"/>
        <w:jc w:val="both"/>
      </w:pPr>
      <w:bookmarkStart w:id="75" w:name="sub_1060"/>
      <w:bookmarkEnd w:id="74"/>
      <w:r w:rsidRPr="002E2526">
        <w:t>60.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86D3F" w:rsidRPr="002E2526" w:rsidRDefault="00586D3F" w:rsidP="00AC5667">
      <w:pPr>
        <w:ind w:firstLine="540"/>
        <w:jc w:val="both"/>
      </w:pPr>
      <w:bookmarkStart w:id="76" w:name="sub_1061"/>
      <w:bookmarkEnd w:id="75"/>
      <w:r w:rsidRPr="002E2526">
        <w:t xml:space="preserve">61. Гражданин также вправе обратиться с обращением в Администрацию и должностным лицам Администрации в порядке, определенном </w:t>
      </w:r>
      <w:r w:rsidRPr="0027129C">
        <w:rPr>
          <w:rStyle w:val="a0"/>
          <w:b w:val="0"/>
          <w:color w:val="000000"/>
        </w:rPr>
        <w:t>Федеральным законом</w:t>
      </w:r>
      <w:r w:rsidRPr="002E2526">
        <w:t xml:space="preserve"> от 2 мая 2006 года N 59-ФЗ "О порядке рассмотрения обращений граждан Российской Федерации".</w:t>
      </w:r>
    </w:p>
    <w:bookmarkEnd w:id="76"/>
    <w:p w:rsidR="00586D3F" w:rsidRPr="002E2526" w:rsidRDefault="00586D3F" w:rsidP="0027129C"/>
    <w:p w:rsidR="00586D3F" w:rsidRPr="002E2526" w:rsidRDefault="00586D3F" w:rsidP="0027129C">
      <w:pPr>
        <w:rPr>
          <w:rStyle w:val="a1"/>
          <w:bCs/>
        </w:rPr>
      </w:pPr>
      <w:bookmarkStart w:id="77" w:name="sub_1100"/>
    </w:p>
    <w:p w:rsidR="00586D3F" w:rsidRPr="002E2526" w:rsidRDefault="00586D3F" w:rsidP="0027129C">
      <w:pPr>
        <w:ind w:firstLine="698"/>
        <w:jc w:val="right"/>
        <w:rPr>
          <w:rStyle w:val="a1"/>
          <w:bCs/>
        </w:rPr>
      </w:pPr>
    </w:p>
    <w:p w:rsidR="00586D3F" w:rsidRPr="002E2526" w:rsidRDefault="00586D3F" w:rsidP="0027129C">
      <w:pPr>
        <w:ind w:firstLine="698"/>
        <w:jc w:val="right"/>
      </w:pPr>
      <w:r w:rsidRPr="002E2526">
        <w:rPr>
          <w:rStyle w:val="a1"/>
          <w:bCs/>
        </w:rPr>
        <w:t>Приложение N 1</w:t>
      </w:r>
      <w:r w:rsidRPr="002E2526">
        <w:rPr>
          <w:rStyle w:val="a1"/>
          <w:bCs/>
        </w:rPr>
        <w:br/>
        <w:t xml:space="preserve">к </w:t>
      </w:r>
      <w:r w:rsidRPr="0027129C">
        <w:rPr>
          <w:rStyle w:val="a0"/>
          <w:color w:val="000000"/>
        </w:rPr>
        <w:t>административному регламенту</w:t>
      </w:r>
    </w:p>
    <w:bookmarkEnd w:id="77"/>
    <w:p w:rsidR="00586D3F" w:rsidRPr="002E2526" w:rsidRDefault="00586D3F" w:rsidP="0027129C"/>
    <w:p w:rsidR="00586D3F" w:rsidRPr="002E2526" w:rsidRDefault="00586D3F" w:rsidP="0027129C">
      <w:pPr>
        <w:pStyle w:val="Heading1"/>
        <w:rPr>
          <w:rFonts w:ascii="Times New Roman" w:hAnsi="Times New Roman" w:cs="Times New Roman"/>
        </w:rPr>
      </w:pPr>
      <w:r w:rsidRPr="002E2526">
        <w:rPr>
          <w:rFonts w:ascii="Times New Roman" w:hAnsi="Times New Roman" w:cs="Times New Roman"/>
        </w:rPr>
        <w:t>Блок-схема</w:t>
      </w:r>
      <w:r w:rsidRPr="002E2526">
        <w:rPr>
          <w:rFonts w:ascii="Times New Roman" w:hAnsi="Times New Roman" w:cs="Times New Roman"/>
        </w:rPr>
        <w:br/>
        <w:t>предоставления муниципальной услуги «Выдача справок о месте жительства, справок о составе семьи, выписок из домовой книги и иных справок"</w:t>
      </w:r>
    </w:p>
    <w:p w:rsidR="00586D3F" w:rsidRDefault="00586D3F" w:rsidP="0027129C"/>
    <w:p w:rsidR="00586D3F" w:rsidRDefault="00586D3F" w:rsidP="0027129C">
      <w:pPr>
        <w:pStyle w:val="a2"/>
        <w:rPr>
          <w:sz w:val="22"/>
          <w:szCs w:val="22"/>
        </w:rPr>
      </w:pPr>
      <w:r>
        <w:rPr>
          <w:sz w:val="22"/>
          <w:szCs w:val="22"/>
        </w:rPr>
        <w:t xml:space="preserve">                            ┌─────────────────────────────┐</w:t>
      </w:r>
    </w:p>
    <w:p w:rsidR="00586D3F" w:rsidRDefault="00586D3F" w:rsidP="0027129C">
      <w:pPr>
        <w:pStyle w:val="a2"/>
        <w:rPr>
          <w:sz w:val="22"/>
          <w:szCs w:val="22"/>
        </w:rPr>
      </w:pPr>
      <w:r>
        <w:rPr>
          <w:sz w:val="22"/>
          <w:szCs w:val="22"/>
        </w:rPr>
        <w:t xml:space="preserve">                            │      1. Прием, первичная    │</w:t>
      </w:r>
    </w:p>
    <w:p w:rsidR="00586D3F" w:rsidRDefault="00586D3F" w:rsidP="0027129C">
      <w:pPr>
        <w:pStyle w:val="a2"/>
        <w:rPr>
          <w:sz w:val="22"/>
          <w:szCs w:val="22"/>
        </w:rPr>
      </w:pPr>
      <w:r>
        <w:rPr>
          <w:sz w:val="22"/>
          <w:szCs w:val="22"/>
        </w:rPr>
        <w:t xml:space="preserve">                            │   обработка и регистрация   │</w:t>
      </w:r>
    </w:p>
    <w:p w:rsidR="00586D3F" w:rsidRDefault="00586D3F" w:rsidP="0027129C">
      <w:pPr>
        <w:pStyle w:val="a2"/>
        <w:rPr>
          <w:sz w:val="22"/>
          <w:szCs w:val="22"/>
        </w:rPr>
      </w:pPr>
      <w:r>
        <w:rPr>
          <w:sz w:val="22"/>
          <w:szCs w:val="22"/>
        </w:rPr>
        <w:t xml:space="preserve">                            │       заявлений  граждан    │</w:t>
      </w:r>
    </w:p>
    <w:p w:rsidR="00586D3F" w:rsidRDefault="00586D3F" w:rsidP="0027129C">
      <w:pPr>
        <w:pStyle w:val="a2"/>
        <w:rPr>
          <w:sz w:val="22"/>
          <w:szCs w:val="22"/>
        </w:rPr>
      </w:pPr>
      <w:r>
        <w:rPr>
          <w:sz w:val="22"/>
          <w:szCs w:val="22"/>
        </w:rPr>
        <w:t xml:space="preserve">                            └──────────────────┬──────────┘</w:t>
      </w:r>
    </w:p>
    <w:p w:rsidR="00586D3F" w:rsidRDefault="00586D3F" w:rsidP="0027129C">
      <w:pPr>
        <w:pStyle w:val="a2"/>
        <w:rPr>
          <w:sz w:val="22"/>
          <w:szCs w:val="22"/>
        </w:rPr>
      </w:pPr>
      <w:r>
        <w:rPr>
          <w:sz w:val="22"/>
          <w:szCs w:val="22"/>
        </w:rPr>
        <w:t xml:space="preserve">                                               │</w:t>
      </w:r>
    </w:p>
    <w:p w:rsidR="00586D3F" w:rsidRDefault="00586D3F" w:rsidP="0027129C">
      <w:pPr>
        <w:pStyle w:val="a2"/>
        <w:rPr>
          <w:sz w:val="22"/>
          <w:szCs w:val="22"/>
        </w:rPr>
      </w:pPr>
      <w:r>
        <w:rPr>
          <w:sz w:val="22"/>
          <w:szCs w:val="22"/>
        </w:rPr>
        <w:t xml:space="preserve">  ┌─────────────────────────┐                  │</w:t>
      </w:r>
    </w:p>
    <w:p w:rsidR="00586D3F" w:rsidRDefault="00586D3F" w:rsidP="0027129C">
      <w:pPr>
        <w:pStyle w:val="a2"/>
        <w:rPr>
          <w:sz w:val="22"/>
          <w:szCs w:val="22"/>
        </w:rPr>
      </w:pPr>
      <w:r>
        <w:rPr>
          <w:sz w:val="22"/>
          <w:szCs w:val="22"/>
        </w:rPr>
        <w:t xml:space="preserve">  │2. Рассмотрение заявлений├──────────────────┤</w:t>
      </w:r>
    </w:p>
    <w:p w:rsidR="00586D3F" w:rsidRDefault="00586D3F" w:rsidP="0027129C">
      <w:pPr>
        <w:pStyle w:val="a2"/>
        <w:rPr>
          <w:sz w:val="22"/>
          <w:szCs w:val="22"/>
        </w:rPr>
      </w:pPr>
      <w:r>
        <w:rPr>
          <w:sz w:val="22"/>
          <w:szCs w:val="22"/>
        </w:rPr>
        <w:t xml:space="preserve">  │     исполнителями       │                  │</w:t>
      </w:r>
    </w:p>
    <w:p w:rsidR="00586D3F" w:rsidRDefault="00586D3F" w:rsidP="0027129C">
      <w:pPr>
        <w:pStyle w:val="a2"/>
        <w:rPr>
          <w:sz w:val="22"/>
          <w:szCs w:val="22"/>
        </w:rPr>
      </w:pPr>
      <w:r>
        <w:rPr>
          <w:sz w:val="22"/>
          <w:szCs w:val="22"/>
        </w:rPr>
        <w:t xml:space="preserve">  └─────────────────────────┘                  │</w:t>
      </w:r>
    </w:p>
    <w:p w:rsidR="00586D3F" w:rsidRDefault="00586D3F" w:rsidP="0027129C">
      <w:pPr>
        <w:pStyle w:val="a2"/>
        <w:rPr>
          <w:sz w:val="22"/>
          <w:szCs w:val="22"/>
        </w:rPr>
      </w:pPr>
      <w:r>
        <w:rPr>
          <w:sz w:val="22"/>
          <w:szCs w:val="22"/>
        </w:rPr>
        <w:t xml:space="preserve">                                               │</w:t>
      </w:r>
    </w:p>
    <w:p w:rsidR="00586D3F" w:rsidRDefault="00586D3F" w:rsidP="0027129C">
      <w:pPr>
        <w:pStyle w:val="a2"/>
        <w:rPr>
          <w:sz w:val="22"/>
          <w:szCs w:val="22"/>
        </w:rPr>
      </w:pPr>
      <w:r>
        <w:rPr>
          <w:sz w:val="22"/>
          <w:szCs w:val="22"/>
        </w:rPr>
        <w:t xml:space="preserve">  ┌─────────────────────────┐                  │</w:t>
      </w:r>
    </w:p>
    <w:p w:rsidR="00586D3F" w:rsidRDefault="00586D3F" w:rsidP="0027129C">
      <w:pPr>
        <w:pStyle w:val="a2"/>
        <w:rPr>
          <w:sz w:val="22"/>
          <w:szCs w:val="22"/>
        </w:rPr>
      </w:pPr>
      <w:r>
        <w:rPr>
          <w:sz w:val="22"/>
          <w:szCs w:val="22"/>
        </w:rPr>
        <w:t xml:space="preserve">  │3. Оформление ответов на │                  │</w:t>
      </w:r>
    </w:p>
    <w:p w:rsidR="00586D3F" w:rsidRDefault="00586D3F" w:rsidP="0027129C">
      <w:pPr>
        <w:pStyle w:val="a2"/>
        <w:rPr>
          <w:sz w:val="22"/>
          <w:szCs w:val="22"/>
        </w:rPr>
      </w:pPr>
      <w:r>
        <w:rPr>
          <w:sz w:val="22"/>
          <w:szCs w:val="22"/>
        </w:rPr>
        <w:t xml:space="preserve">  │    заявления граждан,   ├──────────────────┤</w:t>
      </w:r>
    </w:p>
    <w:p w:rsidR="00586D3F" w:rsidRDefault="00586D3F" w:rsidP="0027129C">
      <w:pPr>
        <w:pStyle w:val="a2"/>
        <w:rPr>
          <w:sz w:val="22"/>
          <w:szCs w:val="22"/>
        </w:rPr>
      </w:pPr>
      <w:r>
        <w:rPr>
          <w:sz w:val="22"/>
          <w:szCs w:val="22"/>
        </w:rPr>
        <w:t xml:space="preserve">  │   оформление выписок    │                  │</w:t>
      </w:r>
    </w:p>
    <w:p w:rsidR="00586D3F" w:rsidRDefault="00586D3F" w:rsidP="0027129C">
      <w:pPr>
        <w:pStyle w:val="a2"/>
        <w:rPr>
          <w:sz w:val="22"/>
          <w:szCs w:val="22"/>
        </w:rPr>
      </w:pPr>
      <w:r>
        <w:rPr>
          <w:sz w:val="22"/>
          <w:szCs w:val="22"/>
        </w:rPr>
        <w:t xml:space="preserve">  └─────────────────────────┘                  │</w:t>
      </w:r>
    </w:p>
    <w:p w:rsidR="00586D3F" w:rsidRDefault="00586D3F" w:rsidP="0027129C">
      <w:pPr>
        <w:pStyle w:val="a2"/>
        <w:rPr>
          <w:sz w:val="22"/>
          <w:szCs w:val="22"/>
        </w:rPr>
      </w:pPr>
      <w:r>
        <w:rPr>
          <w:sz w:val="22"/>
          <w:szCs w:val="22"/>
        </w:rPr>
        <w:t xml:space="preserve">                                               │</w:t>
      </w:r>
    </w:p>
    <w:p w:rsidR="00586D3F" w:rsidRDefault="00586D3F" w:rsidP="0027129C">
      <w:pPr>
        <w:pStyle w:val="a2"/>
        <w:rPr>
          <w:sz w:val="22"/>
          <w:szCs w:val="22"/>
        </w:rPr>
      </w:pPr>
      <w:r>
        <w:rPr>
          <w:sz w:val="22"/>
          <w:szCs w:val="22"/>
        </w:rPr>
        <w:t xml:space="preserve">  ┌────────────────────────────┐               │</w:t>
      </w:r>
    </w:p>
    <w:p w:rsidR="00586D3F" w:rsidRDefault="00586D3F" w:rsidP="0027129C">
      <w:pPr>
        <w:pStyle w:val="a2"/>
        <w:rPr>
          <w:sz w:val="22"/>
          <w:szCs w:val="22"/>
        </w:rPr>
      </w:pPr>
      <w:r>
        <w:rPr>
          <w:sz w:val="22"/>
          <w:szCs w:val="22"/>
        </w:rPr>
        <w:t xml:space="preserve">  │     4. Вручение ответов    │               │</w:t>
      </w:r>
    </w:p>
    <w:p w:rsidR="00586D3F" w:rsidRDefault="00586D3F" w:rsidP="0027129C">
      <w:pPr>
        <w:pStyle w:val="a2"/>
        <w:rPr>
          <w:sz w:val="22"/>
          <w:szCs w:val="22"/>
        </w:rPr>
      </w:pPr>
      <w:r>
        <w:rPr>
          <w:sz w:val="22"/>
          <w:szCs w:val="22"/>
        </w:rPr>
        <w:t xml:space="preserve">  │гражданам на рассматриваемое├───────────────┘</w:t>
      </w:r>
    </w:p>
    <w:p w:rsidR="00586D3F" w:rsidRDefault="00586D3F" w:rsidP="0027129C">
      <w:pPr>
        <w:pStyle w:val="a2"/>
        <w:rPr>
          <w:sz w:val="22"/>
          <w:szCs w:val="22"/>
        </w:rPr>
      </w:pPr>
      <w:r>
        <w:rPr>
          <w:sz w:val="22"/>
          <w:szCs w:val="22"/>
        </w:rPr>
        <w:t xml:space="preserve">  │          заявление         │</w:t>
      </w:r>
    </w:p>
    <w:p w:rsidR="00586D3F" w:rsidRDefault="00586D3F" w:rsidP="0027129C">
      <w:pPr>
        <w:pStyle w:val="a2"/>
        <w:rPr>
          <w:sz w:val="22"/>
          <w:szCs w:val="22"/>
        </w:rPr>
      </w:pPr>
      <w:r>
        <w:rPr>
          <w:sz w:val="22"/>
          <w:szCs w:val="22"/>
        </w:rPr>
        <w:t xml:space="preserve">  └────────────────────────────┘</w:t>
      </w:r>
    </w:p>
    <w:p w:rsidR="00586D3F" w:rsidRDefault="00586D3F" w:rsidP="0027129C"/>
    <w:p w:rsidR="00586D3F" w:rsidRDefault="00586D3F" w:rsidP="0027129C"/>
    <w:p w:rsidR="00586D3F" w:rsidRDefault="00586D3F" w:rsidP="0027129C">
      <w:pPr>
        <w:jc w:val="center"/>
      </w:pPr>
    </w:p>
    <w:sectPr w:rsidR="00586D3F" w:rsidSect="006762AC">
      <w:pgSz w:w="11906" w:h="16838" w:code="9"/>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8F6"/>
    <w:rsid w:val="000173C4"/>
    <w:rsid w:val="00041C11"/>
    <w:rsid w:val="000F462E"/>
    <w:rsid w:val="00155AB5"/>
    <w:rsid w:val="00160A9B"/>
    <w:rsid w:val="001B6DF8"/>
    <w:rsid w:val="001C73CE"/>
    <w:rsid w:val="00216325"/>
    <w:rsid w:val="002422BF"/>
    <w:rsid w:val="002604D6"/>
    <w:rsid w:val="0027129C"/>
    <w:rsid w:val="002B0A2E"/>
    <w:rsid w:val="002E2526"/>
    <w:rsid w:val="002E28F6"/>
    <w:rsid w:val="003551BF"/>
    <w:rsid w:val="00380C7C"/>
    <w:rsid w:val="00436999"/>
    <w:rsid w:val="00440C0D"/>
    <w:rsid w:val="0048451A"/>
    <w:rsid w:val="00497997"/>
    <w:rsid w:val="004B4F1F"/>
    <w:rsid w:val="004B7044"/>
    <w:rsid w:val="004E7350"/>
    <w:rsid w:val="004F7D81"/>
    <w:rsid w:val="00545F94"/>
    <w:rsid w:val="00557A6C"/>
    <w:rsid w:val="00565ED2"/>
    <w:rsid w:val="005777B0"/>
    <w:rsid w:val="00586D3F"/>
    <w:rsid w:val="005957F3"/>
    <w:rsid w:val="005A63D2"/>
    <w:rsid w:val="005D76B4"/>
    <w:rsid w:val="005E58F4"/>
    <w:rsid w:val="00631CEE"/>
    <w:rsid w:val="006762AC"/>
    <w:rsid w:val="006E3F19"/>
    <w:rsid w:val="007F7689"/>
    <w:rsid w:val="00827C39"/>
    <w:rsid w:val="008401D0"/>
    <w:rsid w:val="008971BF"/>
    <w:rsid w:val="008E3DA5"/>
    <w:rsid w:val="009312CF"/>
    <w:rsid w:val="00967730"/>
    <w:rsid w:val="0098035C"/>
    <w:rsid w:val="00994DF6"/>
    <w:rsid w:val="009D2EC4"/>
    <w:rsid w:val="009F7784"/>
    <w:rsid w:val="00A5409D"/>
    <w:rsid w:val="00AA6686"/>
    <w:rsid w:val="00AC10A2"/>
    <w:rsid w:val="00AC5667"/>
    <w:rsid w:val="00AF6512"/>
    <w:rsid w:val="00B419EC"/>
    <w:rsid w:val="00B65388"/>
    <w:rsid w:val="00B7337D"/>
    <w:rsid w:val="00B90BAA"/>
    <w:rsid w:val="00C04162"/>
    <w:rsid w:val="00C2367A"/>
    <w:rsid w:val="00C32592"/>
    <w:rsid w:val="00CB703C"/>
    <w:rsid w:val="00DF2F9E"/>
    <w:rsid w:val="00EA10B9"/>
    <w:rsid w:val="00F264D2"/>
    <w:rsid w:val="00F27029"/>
    <w:rsid w:val="00FA3478"/>
    <w:rsid w:val="00FD47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F6"/>
    <w:rPr>
      <w:sz w:val="24"/>
      <w:szCs w:val="24"/>
    </w:rPr>
  </w:style>
  <w:style w:type="paragraph" w:styleId="Heading1">
    <w:name w:val="heading 1"/>
    <w:basedOn w:val="Normal"/>
    <w:next w:val="Normal"/>
    <w:link w:val="Heading1Char1"/>
    <w:uiPriority w:val="99"/>
    <w:qFormat/>
    <w:locked/>
    <w:rsid w:val="0027129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6686"/>
    <w:rPr>
      <w:rFonts w:ascii="Cambria" w:hAnsi="Cambria" w:cs="Times New Roman"/>
      <w:b/>
      <w:bCs/>
      <w:kern w:val="32"/>
      <w:sz w:val="32"/>
      <w:szCs w:val="32"/>
    </w:rPr>
  </w:style>
  <w:style w:type="paragraph" w:customStyle="1" w:styleId="ConsPlusNormal">
    <w:name w:val="ConsPlusNormal"/>
    <w:uiPriority w:val="99"/>
    <w:rsid w:val="002E28F6"/>
    <w:pPr>
      <w:widowControl w:val="0"/>
      <w:autoSpaceDE w:val="0"/>
      <w:autoSpaceDN w:val="0"/>
      <w:adjustRightInd w:val="0"/>
      <w:ind w:firstLine="720"/>
    </w:pPr>
    <w:rPr>
      <w:rFonts w:ascii="Arial" w:hAnsi="Arial" w:cs="Arial"/>
      <w:sz w:val="20"/>
      <w:szCs w:val="20"/>
    </w:rPr>
  </w:style>
  <w:style w:type="paragraph" w:styleId="Title">
    <w:name w:val="Title"/>
    <w:basedOn w:val="Normal"/>
    <w:link w:val="TitleChar"/>
    <w:uiPriority w:val="99"/>
    <w:qFormat/>
    <w:rsid w:val="002E28F6"/>
    <w:pPr>
      <w:jc w:val="center"/>
    </w:pPr>
    <w:rPr>
      <w:sz w:val="32"/>
      <w:szCs w:val="32"/>
    </w:rPr>
  </w:style>
  <w:style w:type="character" w:customStyle="1" w:styleId="TitleChar">
    <w:name w:val="Title Char"/>
    <w:basedOn w:val="DefaultParagraphFont"/>
    <w:link w:val="Title"/>
    <w:uiPriority w:val="99"/>
    <w:locked/>
    <w:rsid w:val="00994DF6"/>
    <w:rPr>
      <w:rFonts w:ascii="Cambria" w:hAnsi="Cambria" w:cs="Times New Roman"/>
      <w:b/>
      <w:bCs/>
      <w:kern w:val="28"/>
      <w:sz w:val="32"/>
      <w:szCs w:val="32"/>
    </w:rPr>
  </w:style>
  <w:style w:type="paragraph" w:customStyle="1" w:styleId="western">
    <w:name w:val="western"/>
    <w:basedOn w:val="Normal"/>
    <w:uiPriority w:val="99"/>
    <w:rsid w:val="00216325"/>
    <w:pPr>
      <w:spacing w:before="100" w:beforeAutospacing="1" w:after="100" w:afterAutospacing="1"/>
    </w:pPr>
  </w:style>
  <w:style w:type="paragraph" w:customStyle="1" w:styleId="p7">
    <w:name w:val="p7"/>
    <w:basedOn w:val="Normal"/>
    <w:uiPriority w:val="99"/>
    <w:rsid w:val="00967730"/>
    <w:pPr>
      <w:spacing w:before="100" w:beforeAutospacing="1" w:after="100" w:afterAutospacing="1"/>
    </w:pPr>
  </w:style>
  <w:style w:type="character" w:customStyle="1" w:styleId="s1">
    <w:name w:val="s1"/>
    <w:basedOn w:val="DefaultParagraphFont"/>
    <w:uiPriority w:val="99"/>
    <w:rsid w:val="00967730"/>
    <w:rPr>
      <w:rFonts w:cs="Times New Roman"/>
    </w:rPr>
  </w:style>
  <w:style w:type="character" w:customStyle="1" w:styleId="apple-converted-space">
    <w:name w:val="apple-converted-space"/>
    <w:basedOn w:val="DefaultParagraphFont"/>
    <w:uiPriority w:val="99"/>
    <w:rsid w:val="00967730"/>
    <w:rPr>
      <w:rFonts w:cs="Times New Roman"/>
    </w:rPr>
  </w:style>
  <w:style w:type="paragraph" w:customStyle="1" w:styleId="p9">
    <w:name w:val="p9"/>
    <w:basedOn w:val="Normal"/>
    <w:uiPriority w:val="99"/>
    <w:rsid w:val="00967730"/>
    <w:pPr>
      <w:spacing w:before="100" w:beforeAutospacing="1" w:after="100" w:afterAutospacing="1"/>
    </w:pPr>
  </w:style>
  <w:style w:type="paragraph" w:customStyle="1" w:styleId="a">
    <w:name w:val="Знак"/>
    <w:basedOn w:val="Normal"/>
    <w:uiPriority w:val="99"/>
    <w:rsid w:val="008971BF"/>
    <w:pPr>
      <w:widowControl w:val="0"/>
      <w:adjustRightInd w:val="0"/>
      <w:spacing w:after="160" w:line="240" w:lineRule="exact"/>
      <w:jc w:val="right"/>
    </w:pPr>
    <w:rPr>
      <w:sz w:val="20"/>
      <w:szCs w:val="20"/>
      <w:lang w:val="en-GB" w:eastAsia="en-US"/>
    </w:rPr>
  </w:style>
  <w:style w:type="character" w:customStyle="1" w:styleId="a0">
    <w:name w:val="Гипертекстовая ссылка"/>
    <w:basedOn w:val="DefaultParagraphFont"/>
    <w:uiPriority w:val="99"/>
    <w:rsid w:val="00FA3478"/>
    <w:rPr>
      <w:rFonts w:cs="Times New Roman"/>
      <w:b/>
      <w:color w:val="106BBE"/>
    </w:rPr>
  </w:style>
  <w:style w:type="character" w:styleId="Emphasis">
    <w:name w:val="Emphasis"/>
    <w:basedOn w:val="DefaultParagraphFont"/>
    <w:uiPriority w:val="99"/>
    <w:qFormat/>
    <w:locked/>
    <w:rsid w:val="00FA3478"/>
    <w:rPr>
      <w:rFonts w:cs="Times New Roman"/>
      <w:i/>
      <w:iCs/>
    </w:rPr>
  </w:style>
  <w:style w:type="character" w:customStyle="1" w:styleId="Heading1Char1">
    <w:name w:val="Heading 1 Char1"/>
    <w:basedOn w:val="DefaultParagraphFont"/>
    <w:link w:val="Heading1"/>
    <w:uiPriority w:val="99"/>
    <w:locked/>
    <w:rsid w:val="0027129C"/>
    <w:rPr>
      <w:rFonts w:ascii="Times New Roman CYR" w:hAnsi="Times New Roman CYR" w:cs="Times New Roman CYR"/>
      <w:b/>
      <w:bCs/>
      <w:color w:val="26282F"/>
      <w:sz w:val="24"/>
      <w:szCs w:val="24"/>
      <w:lang w:val="ru-RU" w:eastAsia="ru-RU" w:bidi="ar-SA"/>
    </w:rPr>
  </w:style>
  <w:style w:type="character" w:customStyle="1" w:styleId="a1">
    <w:name w:val="Цветовое выделение"/>
    <w:uiPriority w:val="99"/>
    <w:rsid w:val="0027129C"/>
    <w:rPr>
      <w:b/>
      <w:color w:val="26282F"/>
    </w:rPr>
  </w:style>
  <w:style w:type="paragraph" w:customStyle="1" w:styleId="a2">
    <w:name w:val="Таблицы (моноширинный)"/>
    <w:basedOn w:val="Normal"/>
    <w:next w:val="Normal"/>
    <w:uiPriority w:val="99"/>
    <w:rsid w:val="0027129C"/>
    <w:pPr>
      <w:widowControl w:val="0"/>
      <w:autoSpaceDE w:val="0"/>
      <w:autoSpaceDN w:val="0"/>
      <w:adjustRightInd w:val="0"/>
    </w:pPr>
    <w:rPr>
      <w:rFonts w:ascii="Courier New" w:hAnsi="Courier New" w:cs="Courier New"/>
    </w:rPr>
  </w:style>
  <w:style w:type="character" w:styleId="Hyperlink">
    <w:name w:val="Hyperlink"/>
    <w:basedOn w:val="DefaultParagraphFont"/>
    <w:uiPriority w:val="99"/>
    <w:semiHidden/>
    <w:rsid w:val="0027129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77515&amp;sub=706" TargetMode="External"/><Relationship Id="rId3" Type="http://schemas.openxmlformats.org/officeDocument/2006/relationships/webSettings" Target="webSettings.xml"/><Relationship Id="rId7" Type="http://schemas.openxmlformats.org/officeDocument/2006/relationships/hyperlink" Target="garantf1://8816657.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816657.76/" TargetMode="External"/><Relationship Id="rId11" Type="http://schemas.openxmlformats.org/officeDocument/2006/relationships/theme" Target="theme/theme1.xml"/><Relationship Id="rId5" Type="http://schemas.openxmlformats.org/officeDocument/2006/relationships/hyperlink" Target="garantf1://8816657.76/" TargetMode="External"/><Relationship Id="rId10" Type="http://schemas.openxmlformats.org/officeDocument/2006/relationships/fontTable" Target="fontTable.xml"/><Relationship Id="rId4" Type="http://schemas.openxmlformats.org/officeDocument/2006/relationships/hyperlink" Target="http://www.ruzaevka-rm.ru" TargetMode="External"/><Relationship Id="rId9" Type="http://schemas.openxmlformats.org/officeDocument/2006/relationships/hyperlink" Target="http://internet.garant.ru/document?id=12077515&amp;sub=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12</Pages>
  <Words>5173</Words>
  <Characters>29492</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АРХАНГЕЛЬСКО-ГОЛИЦЫНСКОГО СЕЛЬСКОГО ПОСЕЛЕНИЯ РУЗАЕВСКОГО МУНИЦИПАЛЬНОГО РАЙОНА </dc:title>
  <dc:subject/>
  <dc:creator>Администрация</dc:creator>
  <cp:keywords/>
  <dc:description/>
  <cp:lastModifiedBy>Ольга</cp:lastModifiedBy>
  <cp:revision>6</cp:revision>
  <cp:lastPrinted>2016-01-29T14:03:00Z</cp:lastPrinted>
  <dcterms:created xsi:type="dcterms:W3CDTF">2017-12-25T11:05:00Z</dcterms:created>
  <dcterms:modified xsi:type="dcterms:W3CDTF">2017-12-29T12:09:00Z</dcterms:modified>
</cp:coreProperties>
</file>