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80C" w:rsidRDefault="0086680C" w:rsidP="008668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680C" w:rsidRPr="0086680C" w:rsidRDefault="0086680C" w:rsidP="008668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</w:t>
      </w:r>
      <w:r w:rsidRPr="008668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ПРОЕКТ</w:t>
      </w:r>
    </w:p>
    <w:p w:rsidR="0086680C" w:rsidRDefault="0086680C" w:rsidP="008668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6680C" w:rsidRPr="002A0E28" w:rsidRDefault="0086680C" w:rsidP="0037616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2A0E28">
        <w:rPr>
          <w:rFonts w:ascii="Arial" w:hAnsi="Arial" w:cs="Arial"/>
          <w:b/>
          <w:bCs/>
          <w:sz w:val="32"/>
          <w:szCs w:val="32"/>
        </w:rPr>
        <w:t>РЕСПУБЛИКА МОРДОВИЯ</w:t>
      </w:r>
    </w:p>
    <w:p w:rsidR="0086680C" w:rsidRPr="002A0E28" w:rsidRDefault="0086680C" w:rsidP="0037616D">
      <w:pPr>
        <w:pStyle w:val="a5"/>
        <w:rPr>
          <w:rFonts w:ascii="Arial" w:hAnsi="Arial" w:cs="Arial"/>
          <w:b/>
          <w:bCs/>
        </w:rPr>
      </w:pPr>
    </w:p>
    <w:p w:rsidR="0086680C" w:rsidRPr="002A0E28" w:rsidRDefault="0086680C" w:rsidP="0037616D">
      <w:pPr>
        <w:pStyle w:val="a5"/>
        <w:rPr>
          <w:rFonts w:ascii="Arial" w:hAnsi="Arial" w:cs="Arial"/>
          <w:b/>
          <w:bCs/>
        </w:rPr>
      </w:pPr>
      <w:r w:rsidRPr="002A0E28">
        <w:rPr>
          <w:rFonts w:ascii="Arial" w:hAnsi="Arial" w:cs="Arial"/>
          <w:b/>
          <w:bCs/>
        </w:rPr>
        <w:t>СОВЕТ ДЕПУТАТОВ</w:t>
      </w:r>
    </w:p>
    <w:p w:rsidR="0086680C" w:rsidRPr="002A0E28" w:rsidRDefault="0086680C" w:rsidP="0037616D">
      <w:pPr>
        <w:pStyle w:val="a5"/>
        <w:rPr>
          <w:rFonts w:ascii="Arial" w:hAnsi="Arial" w:cs="Arial"/>
          <w:b/>
          <w:bCs/>
        </w:rPr>
      </w:pPr>
      <w:r w:rsidRPr="002A0E28">
        <w:rPr>
          <w:rFonts w:ascii="Arial" w:hAnsi="Arial" w:cs="Arial"/>
          <w:b/>
          <w:bCs/>
        </w:rPr>
        <w:t xml:space="preserve"> СУЗГАРЬЕВСКОГО СЕЛЬСКОГО ПОСЕЛЕНИЯ </w:t>
      </w:r>
    </w:p>
    <w:p w:rsidR="0086680C" w:rsidRPr="002A0E28" w:rsidRDefault="0086680C" w:rsidP="0037616D">
      <w:pPr>
        <w:pStyle w:val="a5"/>
        <w:rPr>
          <w:rFonts w:ascii="Arial" w:hAnsi="Arial" w:cs="Arial"/>
          <w:b/>
          <w:bCs/>
        </w:rPr>
      </w:pPr>
      <w:r w:rsidRPr="002A0E28">
        <w:rPr>
          <w:rFonts w:ascii="Arial" w:hAnsi="Arial" w:cs="Arial"/>
          <w:b/>
          <w:bCs/>
        </w:rPr>
        <w:t>РУЗАЕВСКОГО  МУНИЦИПАЛЬНОГО РАЙОНА</w:t>
      </w:r>
    </w:p>
    <w:p w:rsidR="0086680C" w:rsidRPr="002A0E28" w:rsidRDefault="0086680C" w:rsidP="0037616D">
      <w:pPr>
        <w:pStyle w:val="a5"/>
        <w:rPr>
          <w:rFonts w:ascii="Arial" w:hAnsi="Arial" w:cs="Arial"/>
          <w:b/>
          <w:bCs/>
        </w:rPr>
      </w:pPr>
    </w:p>
    <w:p w:rsidR="0086680C" w:rsidRDefault="0086680C" w:rsidP="0086680C">
      <w:pPr>
        <w:pStyle w:val="a5"/>
        <w:rPr>
          <w:rFonts w:ascii="Arial" w:hAnsi="Arial" w:cs="Arial"/>
          <w:b/>
          <w:bCs/>
        </w:rPr>
      </w:pPr>
      <w:r w:rsidRPr="002A0E28">
        <w:rPr>
          <w:rFonts w:ascii="Arial" w:hAnsi="Arial" w:cs="Arial"/>
          <w:b/>
          <w:bCs/>
        </w:rPr>
        <w:t>РЕШЕНИЕ</w:t>
      </w:r>
    </w:p>
    <w:p w:rsidR="0086680C" w:rsidRDefault="0086680C" w:rsidP="0086680C">
      <w:pPr>
        <w:pStyle w:val="a5"/>
        <w:jc w:val="left"/>
        <w:rPr>
          <w:rFonts w:ascii="Arial" w:hAnsi="Arial" w:cs="Arial"/>
          <w:b/>
          <w:bCs/>
        </w:rPr>
      </w:pPr>
    </w:p>
    <w:p w:rsidR="0086680C" w:rsidRPr="002A0E28" w:rsidRDefault="0086680C" w:rsidP="0086680C">
      <w:pPr>
        <w:pStyle w:val="a5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«__»___2017г.                                                             №</w:t>
      </w:r>
    </w:p>
    <w:p w:rsidR="0086680C" w:rsidRPr="0086680C" w:rsidRDefault="0086680C" w:rsidP="008668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с.  Сузгарье</w:t>
      </w:r>
    </w:p>
    <w:p w:rsidR="0086680C" w:rsidRPr="0086680C" w:rsidRDefault="0086680C" w:rsidP="008668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80C" w:rsidRPr="0086680C" w:rsidRDefault="0086680C" w:rsidP="008668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6680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Об упорядочении работ по вырубке, возмещению ущерба и восстановлению зеленых насаждений на территории  Сузгарьевского сельского поселения  Рузаевского муниципального района.</w:t>
      </w: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680C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Федеральными законами «</w:t>
      </w:r>
      <w:r w:rsidRPr="008668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 охране окружающей среды»</w:t>
      </w:r>
      <w:r w:rsidRPr="008668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86680C">
        <w:rPr>
          <w:rFonts w:ascii="Times New Roman" w:eastAsia="Times New Roman" w:hAnsi="Times New Roman" w:cs="Times New Roman"/>
          <w:sz w:val="27"/>
          <w:szCs w:val="27"/>
          <w:lang w:eastAsia="ru-RU"/>
        </w:rPr>
        <w:t>и от 06.10.2003 г. № 131-ФЗ</w:t>
      </w:r>
      <w:r w:rsidRPr="008668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«</w:t>
      </w:r>
      <w:r w:rsidRPr="008668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 общих принципах организации местного самоуправления в Российской Федерации</w:t>
      </w:r>
      <w:r w:rsidRPr="008668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  <w:r w:rsidRPr="008668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учитывая, что зеленые насаждения играют важную экологическую, эстетическую и культурную роль в формировании качественной городской сферы, с целью их сохранения, а также финансирования мероприятий по поддержанию и восстановлению зеленых насаждений Совет депутатов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Сузгарьевского сельского </w:t>
      </w:r>
      <w:r w:rsidRPr="008668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поселения Рузаев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ского муниципального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района</w:t>
      </w:r>
      <w:r w:rsidRPr="008668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7616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решил:</w:t>
      </w:r>
      <w:r w:rsidR="0037616D"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680C" w:rsidRPr="0086680C" w:rsidRDefault="0086680C" w:rsidP="003761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1"/>
      <w:bookmarkEnd w:id="0"/>
      <w:r w:rsidRPr="008668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Утвердить </w:t>
      </w:r>
      <w:hyperlink r:id="rId5" w:anchor="sub_1000" w:history="1">
        <w:r w:rsidRPr="0086680C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Положение</w:t>
        </w:r>
      </w:hyperlink>
      <w:r w:rsidRPr="0086680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8668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порядке вырубки зеленых насаждений, возмещения ущерба и восстановления зеленых насаждений на территории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Сузгарьевского сельского поселения Рузаевского муниципального района</w:t>
      </w:r>
      <w:r w:rsidRPr="0086680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bookmarkStart w:id="1" w:name="sub_2"/>
      <w:bookmarkEnd w:id="1"/>
      <w:r w:rsidR="003761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86680C" w:rsidRPr="0086680C" w:rsidRDefault="0037616D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3"/>
      <w:bookmarkEnd w:id="2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86680C" w:rsidRPr="008668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Настоящее решение вступает в силу со дня его </w:t>
      </w:r>
      <w:hyperlink r:id="rId6" w:history="1">
        <w:r w:rsidR="0086680C" w:rsidRPr="0086680C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официального опубликования</w:t>
        </w:r>
      </w:hyperlink>
      <w:r w:rsidR="0086680C" w:rsidRPr="008668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подлежит размещению на сайте органов местного самоуправления </w:t>
      </w:r>
      <w:r w:rsidR="008668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Рузаевского муниципального района</w:t>
      </w:r>
      <w:r w:rsidR="0086680C" w:rsidRPr="0086680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сети «Интернет».</w:t>
      </w:r>
    </w:p>
    <w:p w:rsidR="0037616D" w:rsidRDefault="0037616D" w:rsidP="0037616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Глава администрации</w:t>
      </w:r>
      <w:r w:rsidRPr="006C19F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37616D" w:rsidRDefault="0037616D" w:rsidP="0037616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Сузгарьевского сельского поселения</w:t>
      </w:r>
    </w:p>
    <w:p w:rsidR="0037616D" w:rsidRPr="0086680C" w:rsidRDefault="0037616D" w:rsidP="003761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Р.М.Миронова</w:t>
      </w:r>
    </w:p>
    <w:p w:rsidR="0086680C" w:rsidRPr="0086680C" w:rsidRDefault="0086680C" w:rsidP="00866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80C" w:rsidRPr="0086680C" w:rsidRDefault="0086680C" w:rsidP="00866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80C" w:rsidRPr="0086680C" w:rsidRDefault="0086680C" w:rsidP="00866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80C" w:rsidRPr="0086680C" w:rsidRDefault="0086680C" w:rsidP="008668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80C" w:rsidRPr="0086680C" w:rsidRDefault="006C19F2" w:rsidP="008668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3" w:name="sub_1000"/>
      <w:bookmarkEnd w:id="3"/>
      <w:r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 xml:space="preserve">                                         </w:t>
      </w:r>
      <w:r w:rsidR="0086680C" w:rsidRPr="0086680C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Положение</w:t>
      </w:r>
    </w:p>
    <w:p w:rsidR="0086680C" w:rsidRPr="0086680C" w:rsidRDefault="0086680C" w:rsidP="008668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6680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 порядке вырубки, возмещения ущерба и восстановления зеленых насаждений на территории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Сузгарьевского сельского поселения Рузаевского муниципального района</w:t>
      </w:r>
    </w:p>
    <w:p w:rsidR="006C19F2" w:rsidRDefault="006C19F2" w:rsidP="008668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4" w:name="sub_1001"/>
      <w:bookmarkEnd w:id="4"/>
    </w:p>
    <w:p w:rsidR="0086680C" w:rsidRPr="0086680C" w:rsidRDefault="0086680C" w:rsidP="008668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6680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1. Общие положения</w:t>
      </w: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11"/>
      <w:bookmarkEnd w:id="5"/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Положение о порядке вырубки, возмещения ущерба и восстановления зеленых насаждений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Сузгарьевского сельского поселения Рузаевского муниципального района</w:t>
      </w: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Положение) устанавливает порядок вырубки, </w:t>
      </w:r>
      <w:r w:rsidR="00F2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зеленых насаждений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Сузгарьевского сельского поселения Рузаевского муниципального района</w:t>
      </w: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680C" w:rsidRPr="0086680C" w:rsidRDefault="0086680C" w:rsidP="00F27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12"/>
      <w:bookmarkEnd w:id="6"/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Положение классифицирует вырубку зеленых насаждений как вынужденную и незаконную.</w:t>
      </w:r>
    </w:p>
    <w:p w:rsidR="0086680C" w:rsidRPr="0086680C" w:rsidRDefault="0086680C" w:rsidP="00F27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Вынужденной вырубкой зеленых насаждений считается повреждение или вырубка деревьев и кустарников, </w:t>
      </w:r>
      <w:r w:rsidR="00F2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</w:t>
      </w:r>
      <w:proofErr w:type="spellStart"/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 аварийных деревьев), оформленная в установленном порядке, выполнение которой необходимо в целях обеспечения условий для размещения объектов капитального строительства, их ремонта и обслуживания, объектов инженерного обеспечения, благоустройства </w:t>
      </w:r>
      <w:r w:rsidR="00F2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территорий, а также в целях обеспечения нормативных требований к освещенности жилых и общественных помещений.</w:t>
      </w:r>
      <w:proofErr w:type="gramEnd"/>
    </w:p>
    <w:p w:rsidR="0086680C" w:rsidRPr="0086680C" w:rsidRDefault="00F27112" w:rsidP="00F27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3.</w:t>
      </w: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Незаконной вырубкой зеленых насаждений считается порча 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вырубка деревьев, кустарников</w:t>
      </w: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выполненная без соответствующих разрешительных документов и оплаты компенсационной (восстановительной) стоимости.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680C" w:rsidRPr="0086680C" w:rsidRDefault="0086680C" w:rsidP="00F27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15"/>
      <w:bookmarkEnd w:id="7"/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Состав и порядок работы Комиссии определяется администрацией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Сузгарьевского сельского поселения Рузаевского муниципального района</w:t>
      </w: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680C" w:rsidRPr="0086680C" w:rsidRDefault="0086680C" w:rsidP="00F27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задачей Комиссии является максимально возможное сохранение зеленых насаждений при осуществлении вынужденной вырубки на территории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Сузгарьевского сельского поселения Рузаевского муниципального района</w:t>
      </w: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71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680C" w:rsidRPr="0086680C" w:rsidRDefault="00F27112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16"/>
      <w:bookmarkEnd w:id="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680C" w:rsidRPr="0086680C" w:rsidRDefault="0086680C" w:rsidP="008668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9" w:name="sub_1002"/>
      <w:bookmarkEnd w:id="9"/>
      <w:r w:rsidRPr="0086680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2. Порядок вырубки зеленых насаждений</w:t>
      </w:r>
    </w:p>
    <w:p w:rsidR="0086680C" w:rsidRPr="0086680C" w:rsidRDefault="00F27112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1017"/>
      <w:bookmarkEnd w:id="1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6680C"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Документом, дающим право на проведение работ, связанных с вырубкой и пересадкой деревьев и кустарников, в том числе в охранных зонах инженерных сетей и коммуникаций, является разрешение установленной формы согласно </w:t>
      </w:r>
      <w:r w:rsidR="0086680C" w:rsidRPr="008668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86680C" w:rsidRPr="0086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риложению 2</w:t>
      </w:r>
      <w:r w:rsidR="0086680C"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Положению.</w:t>
      </w:r>
    </w:p>
    <w:p w:rsidR="0086680C" w:rsidRPr="0086680C" w:rsidRDefault="00F27112" w:rsidP="00315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1018"/>
      <w:bookmarkEnd w:id="1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</w:t>
      </w:r>
      <w:r w:rsidR="0086680C"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Разрешение подписывается должностным лицом, уполномоченным администрации </w:t>
      </w:r>
      <w:r w:rsid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Сузгарьевского сельского поселения Рузаевского муниципального района</w:t>
      </w:r>
      <w:r w:rsidR="0086680C"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наличии: акта обследования зеленых </w:t>
      </w: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насаждений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6680C" w:rsidRPr="0086680C" w:rsidRDefault="00F13A60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10010"/>
      <w:bookmarkEnd w:id="1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86680C"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. Зелен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 насаждения восстанавливаются,</w:t>
      </w:r>
      <w:r w:rsidR="0086680C"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взамен удаленных,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высадкой </w:t>
      </w:r>
      <w:r w:rsidR="0086680C"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равноценных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680C"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деревьев и кустарников,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согласованием</w:t>
      </w:r>
      <w:r w:rsidR="0086680C"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680C"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Сузгарьевского сельского поселения Рузаевского муниципального района</w:t>
      </w:r>
      <w:r w:rsidR="00556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схемами</w:t>
      </w:r>
      <w:proofErr w:type="gramStart"/>
      <w:r w:rsidR="005560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86680C"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планами</w:t>
      </w:r>
      <w:r w:rsidR="005560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15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680C" w:rsidRPr="0086680C" w:rsidRDefault="003154C1" w:rsidP="00315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10011"/>
      <w:bookmarkEnd w:id="13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6680C"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Допускается проведение работ по вырубке зеленых насаждений без предварительного оформления разрешительных документов:</w:t>
      </w:r>
    </w:p>
    <w:p w:rsidR="0086680C" w:rsidRPr="0086680C" w:rsidRDefault="0086680C" w:rsidP="00315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проведении неотложных аварийных ремонтно-восстановительных работ в границах охранных зон инженерных сооружений и коммуникаций;</w:t>
      </w:r>
    </w:p>
    <w:p w:rsidR="0086680C" w:rsidRPr="0086680C" w:rsidRDefault="0086680C" w:rsidP="00315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вырубке аварийных деревьев.</w:t>
      </w: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случае </w:t>
      </w:r>
      <w:r w:rsidR="00315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вырубке зеленых насаждений</w:t>
      </w: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5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извещает </w:t>
      </w:r>
      <w:r w:rsidR="00315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администрацию   </w:t>
      </w: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5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Сузгарьевского сельского поселения Рузаевского муниципального района</w:t>
      </w: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в двухдневный срок подает заявку на вырубку зеленых насаждений. </w:t>
      </w:r>
      <w:r w:rsidR="003154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6680C" w:rsidRPr="0086680C" w:rsidRDefault="0086680C" w:rsidP="005560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1003"/>
      <w:bookmarkEnd w:id="14"/>
      <w:r w:rsidRPr="0086680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3. Порядок возмещения компенсационной стоимости и восстановления зеленых насаждений</w:t>
      </w:r>
      <w:bookmarkStart w:id="15" w:name="sub_10013"/>
      <w:bookmarkEnd w:id="15"/>
    </w:p>
    <w:p w:rsidR="0086680C" w:rsidRPr="0086680C" w:rsidRDefault="0037616D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10014"/>
      <w:bookmarkEnd w:id="1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6680C"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Суммы платежей компенсационной (восстановительной) стоимости перечисляются в бюджет </w:t>
      </w:r>
      <w:r w:rsid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Сузгарьевского сельского поселения Рузаевского муниципального района</w:t>
      </w:r>
      <w:r w:rsidR="0086680C"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86680C"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средств бюджета </w:t>
      </w:r>
      <w:r w:rsid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Сузгарьевского сельского поселения Рузаевского муниципального района</w:t>
      </w:r>
      <w:r w:rsidR="0086680C"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финансирование мероприятий по расширению зеленого фонда, восстановлению баланса древесно-кустарниковой растительности, озеленению территории </w:t>
      </w:r>
      <w:r w:rsid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Сузгарьевского сельского поселения Рузаевского муниципального района</w:t>
      </w:r>
      <w:r w:rsidR="0086680C"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обеспечению функций по охране зеленого фонда не должен составлять менее суммы платежей компенсационной (восстановительной) стоимости, поступившей в бюджет в соответствующем финансовом году.</w:t>
      </w:r>
      <w:proofErr w:type="gramEnd"/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0015"/>
      <w:bookmarkEnd w:id="17"/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осуществлением компенсационных посадок и восстановлением зеленого фонда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Сузгарьевского сельского поселения Рузаевского муниципального района</w:t>
      </w: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возлагается на </w:t>
      </w:r>
      <w:r w:rsidR="0037616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 сельского поселения</w:t>
      </w: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0016"/>
      <w:bookmarkEnd w:id="18"/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16. Компенсационная стоимость не взыскивается в случаях:</w:t>
      </w: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вырубки зеленых насаждений, высаженных с нарушением действующих санитарных норм и правил (по заключению органов, осуществляющих государственный санитарно-эпидемиологический надзор);</w:t>
      </w: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вырубки сухостойных, буреломных и </w:t>
      </w:r>
      <w:proofErr w:type="spellStart"/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ветроповальных</w:t>
      </w:r>
      <w:proofErr w:type="spellEnd"/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деревьев, представляющих угрозу жизни, здоровью и имуществу.</w:t>
      </w:r>
    </w:p>
    <w:p w:rsidR="0037616D" w:rsidRDefault="0037616D" w:rsidP="008668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sub_10000"/>
      <w:bookmarkEnd w:id="19"/>
    </w:p>
    <w:p w:rsidR="0037616D" w:rsidRDefault="0037616D" w:rsidP="008668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616D" w:rsidRDefault="0037616D" w:rsidP="008668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616D" w:rsidRDefault="0037616D" w:rsidP="008668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7616D" w:rsidRDefault="0037616D" w:rsidP="008668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680C" w:rsidRPr="0086680C" w:rsidRDefault="0086680C" w:rsidP="008668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1 к </w:t>
      </w:r>
      <w:hyperlink r:id="rId7" w:anchor="sub_1000" w:history="1">
        <w:r w:rsidRPr="0086680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Положению</w:t>
        </w:r>
      </w:hyperlink>
      <w:r w:rsidRPr="0086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порядке вырубки, возмещения ущерба и восстановления зеленых насаждений на территории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Сузгарьевского сельского поселения Рузаевского муниципального района</w:t>
      </w: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80C" w:rsidRPr="0086680C" w:rsidRDefault="0086680C" w:rsidP="008668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6680C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Акт обследования зеленых насаждений</w:t>
      </w: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"____"____________ 20__ г. №_____________</w:t>
      </w: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по зеленым насаждениям в составе: ______________________________</w:t>
      </w: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провела обследование зеленых насаждений и определила количество компенсационных посадок в связи </w:t>
      </w:r>
      <w:proofErr w:type="gramStart"/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 ____________________________________________________________________________</w:t>
      </w:r>
    </w:p>
    <w:p w:rsidR="0086680C" w:rsidRPr="0086680C" w:rsidRDefault="0086680C" w:rsidP="008668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0C">
        <w:rPr>
          <w:rFonts w:ascii="Times New Roman" w:eastAsia="Times New Roman" w:hAnsi="Times New Roman" w:cs="Times New Roman"/>
          <w:sz w:val="20"/>
          <w:szCs w:val="20"/>
          <w:lang w:eastAsia="ru-RU"/>
        </w:rPr>
        <w:t>(обоснование заявителем необходимости предполагаемой вырубки)</w:t>
      </w: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___________________________________________________________________</w:t>
      </w: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Заказчик: ______________________________________________________________ ________________________________________________________________________________________________________________________________________________________</w:t>
      </w:r>
    </w:p>
    <w:p w:rsidR="0086680C" w:rsidRPr="0086680C" w:rsidRDefault="0086680C" w:rsidP="008668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0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лица, адрес, телефон или Ф.И.О., адрес места жительства, телефон физического лица)</w:t>
      </w: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комиссии:___________________________________________________ ________________________________________________________________________________________________________________________________________________________</w:t>
      </w: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комиссии:</w:t>
      </w: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комиссии:</w:t>
      </w:r>
    </w:p>
    <w:p w:rsidR="0037616D" w:rsidRDefault="0037616D" w:rsidP="008668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sub_20000"/>
      <w:bookmarkEnd w:id="20"/>
    </w:p>
    <w:p w:rsidR="0086680C" w:rsidRPr="0086680C" w:rsidRDefault="0086680C" w:rsidP="0086680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2 к </w:t>
      </w:r>
      <w:hyperlink r:id="rId8" w:anchor="sub_1000" w:history="1">
        <w:r w:rsidRPr="0086680C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ru-RU"/>
          </w:rPr>
          <w:t>Положению</w:t>
        </w:r>
      </w:hyperlink>
      <w:r w:rsidRPr="00866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порядке вырубки, возмещения ущерба и восстановления зеленых насаждений на территории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Сузгарьевского сельского поселения Рузаевского муниципального района</w:t>
      </w: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80C" w:rsidRPr="0086680C" w:rsidRDefault="0086680C" w:rsidP="008668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6680C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>Разрешение на вырубку зеленых насаждений</w:t>
      </w: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"____"____________ 20__ г. №_____________</w:t>
      </w: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Актом обследования зеленых насаждений № _________ от "____"____________ 20__ г.:</w:t>
      </w: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Разрешить ________________________________________________________________</w:t>
      </w:r>
    </w:p>
    <w:p w:rsidR="0086680C" w:rsidRPr="0086680C" w:rsidRDefault="0086680C" w:rsidP="008668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0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организации)</w:t>
      </w: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вырубку зеленых насаждений в количестве ______________________________________ ____________________________________________________________________________</w:t>
      </w: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___________________________________________________________________</w:t>
      </w: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Произвести уборку и вывоз древесных остатков в отведенные для этой цели места в срок </w:t>
      </w:r>
      <w:proofErr w:type="gramStart"/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Срок действия разрешения </w:t>
      </w:r>
      <w:proofErr w:type="gramStart"/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680C" w:rsidRPr="0086680C" w:rsidRDefault="0086680C" w:rsidP="008668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8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уполномоченного лица:</w:t>
      </w:r>
    </w:p>
    <w:p w:rsidR="006C19F2" w:rsidRPr="006C19F2" w:rsidRDefault="00D06804" w:rsidP="006C1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_100"/>
      <w:bookmarkStart w:id="22" w:name="sub_30000"/>
      <w:bookmarkEnd w:id="21"/>
      <w:bookmarkEnd w:id="2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06804" w:rsidRDefault="00D06804" w:rsidP="006C19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</w:pPr>
    </w:p>
    <w:p w:rsidR="006C19F2" w:rsidRPr="006C19F2" w:rsidRDefault="00D06804" w:rsidP="006C19F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ru-RU"/>
        </w:rPr>
        <w:t xml:space="preserve"> </w:t>
      </w:r>
    </w:p>
    <w:p w:rsidR="006C19F2" w:rsidRPr="006C19F2" w:rsidRDefault="006C19F2" w:rsidP="006C1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975" w:rsidRPr="003F796E" w:rsidRDefault="00563975">
      <w:pPr>
        <w:rPr>
          <w:sz w:val="28"/>
          <w:szCs w:val="28"/>
        </w:rPr>
      </w:pPr>
      <w:bookmarkStart w:id="23" w:name="_GoBack"/>
      <w:bookmarkEnd w:id="23"/>
    </w:p>
    <w:sectPr w:rsidR="00563975" w:rsidRPr="003F7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ECD"/>
    <w:rsid w:val="003154C1"/>
    <w:rsid w:val="0037616D"/>
    <w:rsid w:val="003F796E"/>
    <w:rsid w:val="005560A8"/>
    <w:rsid w:val="00563975"/>
    <w:rsid w:val="006C19F2"/>
    <w:rsid w:val="006C4ECD"/>
    <w:rsid w:val="0086680C"/>
    <w:rsid w:val="00BB0D72"/>
    <w:rsid w:val="00C720C7"/>
    <w:rsid w:val="00D06804"/>
    <w:rsid w:val="00EA27FC"/>
    <w:rsid w:val="00F13A60"/>
    <w:rsid w:val="00F2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68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8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6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680C"/>
    <w:rPr>
      <w:color w:val="0000FF"/>
      <w:u w:val="single"/>
    </w:rPr>
  </w:style>
  <w:style w:type="paragraph" w:styleId="a5">
    <w:name w:val="Title"/>
    <w:basedOn w:val="a"/>
    <w:link w:val="a6"/>
    <w:uiPriority w:val="99"/>
    <w:qFormat/>
    <w:rsid w:val="0086680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86680C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styleId="a7">
    <w:name w:val="FollowedHyperlink"/>
    <w:basedOn w:val="a0"/>
    <w:uiPriority w:val="99"/>
    <w:semiHidden/>
    <w:unhideWhenUsed/>
    <w:rsid w:val="006C19F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668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8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6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6680C"/>
    <w:rPr>
      <w:color w:val="0000FF"/>
      <w:u w:val="single"/>
    </w:rPr>
  </w:style>
  <w:style w:type="paragraph" w:styleId="a5">
    <w:name w:val="Title"/>
    <w:basedOn w:val="a"/>
    <w:link w:val="a6"/>
    <w:uiPriority w:val="99"/>
    <w:qFormat/>
    <w:rsid w:val="0086680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86680C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styleId="a7">
    <w:name w:val="FollowedHyperlink"/>
    <w:basedOn w:val="a0"/>
    <w:uiPriority w:val="99"/>
    <w:semiHidden/>
    <w:unhideWhenUsed/>
    <w:rsid w:val="006C19F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3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ruzaevka-rm.ru/assets/files/html/1058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ld.ruzaevka-rm.ru/assets/files/html/1058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8919530.0" TargetMode="External"/><Relationship Id="rId5" Type="http://schemas.openxmlformats.org/officeDocument/2006/relationships/hyperlink" Target="http://old.ruzaevka-rm.ru/assets/files/html/1058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3</cp:revision>
  <cp:lastPrinted>2017-12-22T07:18:00Z</cp:lastPrinted>
  <dcterms:created xsi:type="dcterms:W3CDTF">2017-12-21T13:52:00Z</dcterms:created>
  <dcterms:modified xsi:type="dcterms:W3CDTF">2017-12-22T07:20:00Z</dcterms:modified>
</cp:coreProperties>
</file>