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A4" w:rsidRPr="00882EC8" w:rsidRDefault="00BB04A4" w:rsidP="00422A51">
      <w:pPr>
        <w:rPr>
          <w:color w:val="000000"/>
        </w:rPr>
      </w:pPr>
    </w:p>
    <w:p w:rsidR="00BB04A4" w:rsidRPr="00882EC8" w:rsidRDefault="00BB04A4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АДМИНИСТРАЦИЯ  РУЗАЕВСКОГО</w:t>
      </w:r>
    </w:p>
    <w:p w:rsidR="00BB04A4" w:rsidRPr="00882EC8" w:rsidRDefault="00BB04A4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 xml:space="preserve"> МУНИЦИПАЛЬНОГО РАЙОНА</w:t>
      </w:r>
    </w:p>
    <w:p w:rsidR="00BB04A4" w:rsidRPr="00882EC8" w:rsidRDefault="00BB04A4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РЕСПУБЛИКИ МОРДОВИЯ</w:t>
      </w:r>
    </w:p>
    <w:p w:rsidR="00BB04A4" w:rsidRPr="00882EC8" w:rsidRDefault="00BB04A4" w:rsidP="00422A51">
      <w:pPr>
        <w:jc w:val="center"/>
        <w:rPr>
          <w:color w:val="000000"/>
          <w:sz w:val="28"/>
          <w:szCs w:val="28"/>
        </w:rPr>
      </w:pPr>
    </w:p>
    <w:p w:rsidR="00BB04A4" w:rsidRPr="00882EC8" w:rsidRDefault="00BB04A4" w:rsidP="00422A51">
      <w:pPr>
        <w:jc w:val="center"/>
        <w:rPr>
          <w:color w:val="000000"/>
          <w:sz w:val="28"/>
          <w:szCs w:val="28"/>
        </w:rPr>
      </w:pPr>
    </w:p>
    <w:p w:rsidR="00BB04A4" w:rsidRDefault="00BB04A4" w:rsidP="00422A51">
      <w:pPr>
        <w:jc w:val="center"/>
        <w:rPr>
          <w:b/>
          <w:color w:val="000000"/>
          <w:sz w:val="34"/>
          <w:szCs w:val="28"/>
        </w:rPr>
      </w:pPr>
      <w:r w:rsidRPr="00882EC8">
        <w:rPr>
          <w:b/>
          <w:color w:val="000000"/>
          <w:sz w:val="34"/>
          <w:szCs w:val="28"/>
        </w:rPr>
        <w:t>П О С Т А Н О В Л Е Н И Е</w:t>
      </w:r>
    </w:p>
    <w:p w:rsidR="00BB04A4" w:rsidRPr="00882EC8" w:rsidRDefault="00BB04A4" w:rsidP="00422A51">
      <w:pPr>
        <w:jc w:val="center"/>
        <w:rPr>
          <w:b/>
          <w:color w:val="000000"/>
          <w:sz w:val="34"/>
          <w:szCs w:val="28"/>
        </w:rPr>
      </w:pPr>
    </w:p>
    <w:p w:rsidR="00BB04A4" w:rsidRDefault="00BB04A4" w:rsidP="00422A51">
      <w:pPr>
        <w:rPr>
          <w:color w:val="000000"/>
          <w:sz w:val="28"/>
          <w:szCs w:val="28"/>
        </w:rPr>
      </w:pPr>
    </w:p>
    <w:p w:rsidR="00BB04A4" w:rsidRPr="00882EC8" w:rsidRDefault="00BB04A4" w:rsidP="00422A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22.10.2021                                                                                                         №  654</w:t>
      </w:r>
    </w:p>
    <w:p w:rsidR="00BB04A4" w:rsidRDefault="00BB04A4" w:rsidP="00422A51">
      <w:pPr>
        <w:jc w:val="center"/>
        <w:rPr>
          <w:color w:val="000000"/>
          <w:sz w:val="24"/>
          <w:szCs w:val="24"/>
        </w:rPr>
      </w:pPr>
    </w:p>
    <w:p w:rsidR="00BB04A4" w:rsidRDefault="00BB04A4" w:rsidP="00422A51">
      <w:pPr>
        <w:jc w:val="center"/>
        <w:rPr>
          <w:color w:val="000000"/>
          <w:sz w:val="24"/>
          <w:szCs w:val="24"/>
        </w:rPr>
      </w:pPr>
    </w:p>
    <w:p w:rsidR="00BB04A4" w:rsidRPr="00AD6857" w:rsidRDefault="00BB04A4" w:rsidP="00422A51">
      <w:pPr>
        <w:jc w:val="center"/>
        <w:rPr>
          <w:color w:val="000000"/>
          <w:sz w:val="26"/>
          <w:szCs w:val="26"/>
        </w:rPr>
      </w:pPr>
      <w:r w:rsidRPr="00AD6857">
        <w:rPr>
          <w:color w:val="000000"/>
          <w:sz w:val="26"/>
          <w:szCs w:val="26"/>
        </w:rPr>
        <w:t>г. Рузаевка</w:t>
      </w:r>
    </w:p>
    <w:p w:rsidR="00BB04A4" w:rsidRPr="00882EC8" w:rsidRDefault="00BB04A4" w:rsidP="00422A51">
      <w:pPr>
        <w:rPr>
          <w:color w:val="000000"/>
        </w:rPr>
      </w:pPr>
    </w:p>
    <w:p w:rsidR="00BB04A4" w:rsidRPr="00882EC8" w:rsidRDefault="00BB04A4" w:rsidP="0047487A">
      <w:pPr>
        <w:rPr>
          <w:color w:val="000000"/>
        </w:rPr>
      </w:pPr>
    </w:p>
    <w:p w:rsidR="00BB04A4" w:rsidRDefault="00BB04A4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>О внесении изменений</w:t>
      </w:r>
    </w:p>
    <w:p w:rsidR="00BB04A4" w:rsidRDefault="00BB04A4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 xml:space="preserve"> в </w:t>
      </w:r>
      <w:r>
        <w:rPr>
          <w:b/>
          <w:color w:val="000000"/>
          <w:sz w:val="26"/>
          <w:szCs w:val="26"/>
        </w:rPr>
        <w:t xml:space="preserve">Примерное положение об оплате труда работников образовательных учреждений Рузаевского муниципального района, утвержденное постановлением Администрации Рузаевского муниципального района Республики Мордовия </w:t>
      </w:r>
    </w:p>
    <w:p w:rsidR="00BB04A4" w:rsidRDefault="00BB04A4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6"/>
            <w:szCs w:val="26"/>
          </w:rPr>
          <w:t>2015 г</w:t>
        </w:r>
      </w:smartTag>
      <w:r>
        <w:rPr>
          <w:b/>
          <w:color w:val="000000"/>
          <w:sz w:val="26"/>
          <w:szCs w:val="26"/>
        </w:rPr>
        <w:t>.  № 1366</w:t>
      </w:r>
    </w:p>
    <w:p w:rsidR="00BB04A4" w:rsidRPr="00921D47" w:rsidRDefault="00BB04A4" w:rsidP="00AD6857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BB04A4" w:rsidRPr="00921D47" w:rsidRDefault="00BB04A4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D76985">
        <w:rPr>
          <w:color w:val="000000"/>
          <w:sz w:val="26"/>
          <w:szCs w:val="26"/>
        </w:rPr>
        <w:t xml:space="preserve"> В соответствии со статьей 144 Трудового кодекса Российской Федерации, пунктом 2 решения </w:t>
      </w:r>
      <w:r>
        <w:rPr>
          <w:color w:val="000000"/>
          <w:sz w:val="26"/>
          <w:szCs w:val="26"/>
        </w:rPr>
        <w:t xml:space="preserve"> </w:t>
      </w:r>
      <w:r w:rsidRPr="005E57B9">
        <w:rPr>
          <w:color w:val="000000"/>
          <w:sz w:val="26"/>
          <w:szCs w:val="26"/>
        </w:rPr>
        <w:t xml:space="preserve"> Совета депутатов Рузаевского муниципального района </w:t>
      </w:r>
      <w:r>
        <w:rPr>
          <w:color w:val="000000"/>
          <w:sz w:val="26"/>
          <w:szCs w:val="26"/>
        </w:rPr>
        <w:t xml:space="preserve">Республики Мордовия </w:t>
      </w:r>
      <w:r w:rsidRPr="005E57B9">
        <w:rPr>
          <w:color w:val="000000"/>
          <w:sz w:val="26"/>
          <w:szCs w:val="26"/>
        </w:rPr>
        <w:t>от 27 октября 2008 года №8/122 «Об основах организации оплаты труда работников муниц</w:t>
      </w:r>
      <w:r w:rsidRPr="005E57B9">
        <w:rPr>
          <w:color w:val="000000"/>
          <w:sz w:val="26"/>
          <w:szCs w:val="26"/>
        </w:rPr>
        <w:t>и</w:t>
      </w:r>
      <w:r w:rsidRPr="005E57B9">
        <w:rPr>
          <w:color w:val="000000"/>
          <w:sz w:val="26"/>
          <w:szCs w:val="26"/>
        </w:rPr>
        <w:t>пальных учреждений» (с изм. от 28.11.08г. №9/161, от 23.12.08г. №10/166, от 30.11.10г. №31/429; 28.04.15г. №37/314, от 27.05.2016 г. № 51/395, от 30.11.2017 г.                                                                                        № 19/185)</w:t>
      </w:r>
      <w:r>
        <w:rPr>
          <w:color w:val="000000"/>
          <w:sz w:val="26"/>
          <w:szCs w:val="26"/>
        </w:rPr>
        <w:t>,</w:t>
      </w:r>
      <w:r w:rsidRPr="00D76985">
        <w:rPr>
          <w:b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Администрация</w:t>
      </w:r>
      <w:r w:rsidRPr="00921D47">
        <w:rPr>
          <w:bCs/>
          <w:color w:val="000000"/>
          <w:sz w:val="26"/>
          <w:szCs w:val="26"/>
        </w:rPr>
        <w:t xml:space="preserve"> Рузаевского муниципального района Республики Мордовия </w:t>
      </w:r>
      <w:r>
        <w:rPr>
          <w:bCs/>
          <w:color w:val="000000"/>
          <w:sz w:val="26"/>
          <w:szCs w:val="26"/>
        </w:rPr>
        <w:t xml:space="preserve">           </w:t>
      </w:r>
      <w:r w:rsidRPr="00921D47">
        <w:rPr>
          <w:bCs/>
          <w:color w:val="000000"/>
          <w:sz w:val="26"/>
          <w:szCs w:val="26"/>
        </w:rPr>
        <w:t>п о с т а н о в л я е т:</w:t>
      </w:r>
    </w:p>
    <w:p w:rsidR="00BB04A4" w:rsidRPr="00921D47" w:rsidRDefault="00BB04A4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1. Внести в </w:t>
      </w:r>
      <w:r w:rsidRPr="0047487A">
        <w:rPr>
          <w:bCs/>
          <w:color w:val="000000"/>
          <w:sz w:val="26"/>
          <w:szCs w:val="26"/>
        </w:rPr>
        <w:t>Примерное положение об оплате труда работников образовательных у</w:t>
      </w:r>
      <w:r w:rsidRPr="0047487A">
        <w:rPr>
          <w:bCs/>
          <w:color w:val="000000"/>
          <w:sz w:val="26"/>
          <w:szCs w:val="26"/>
        </w:rPr>
        <w:t>ч</w:t>
      </w:r>
      <w:r w:rsidRPr="0047487A">
        <w:rPr>
          <w:bCs/>
          <w:color w:val="000000"/>
          <w:sz w:val="26"/>
          <w:szCs w:val="26"/>
        </w:rPr>
        <w:t>реждений Рузаевского муниципального район</w:t>
      </w:r>
      <w:r>
        <w:rPr>
          <w:bCs/>
          <w:color w:val="000000"/>
          <w:sz w:val="26"/>
          <w:szCs w:val="26"/>
        </w:rPr>
        <w:t>а, утвержденное постановлением А</w:t>
      </w:r>
      <w:r w:rsidRPr="0047487A">
        <w:rPr>
          <w:bCs/>
          <w:color w:val="000000"/>
          <w:sz w:val="26"/>
          <w:szCs w:val="26"/>
        </w:rPr>
        <w:t>дминис</w:t>
      </w:r>
      <w:r w:rsidRPr="0047487A">
        <w:rPr>
          <w:bCs/>
          <w:color w:val="000000"/>
          <w:sz w:val="26"/>
          <w:szCs w:val="26"/>
        </w:rPr>
        <w:t>т</w:t>
      </w:r>
      <w:r w:rsidRPr="0047487A">
        <w:rPr>
          <w:bCs/>
          <w:color w:val="000000"/>
          <w:sz w:val="26"/>
          <w:szCs w:val="26"/>
        </w:rPr>
        <w:t xml:space="preserve">рации Рузаевского муниципального района </w:t>
      </w:r>
      <w:r>
        <w:rPr>
          <w:bCs/>
          <w:color w:val="000000"/>
          <w:sz w:val="26"/>
          <w:szCs w:val="26"/>
        </w:rPr>
        <w:t xml:space="preserve">Республика Мордовия </w:t>
      </w:r>
      <w:r w:rsidRPr="0047487A">
        <w:rPr>
          <w:bCs/>
          <w:color w:val="000000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15 г"/>
        </w:smartTagPr>
        <w:r w:rsidRPr="0047487A">
          <w:rPr>
            <w:bCs/>
            <w:color w:val="000000"/>
            <w:sz w:val="26"/>
            <w:szCs w:val="26"/>
          </w:rPr>
          <w:t>2015 г</w:t>
        </w:r>
      </w:smartTag>
      <w:r w:rsidRPr="0047487A">
        <w:rPr>
          <w:bCs/>
          <w:color w:val="000000"/>
          <w:sz w:val="26"/>
          <w:szCs w:val="26"/>
        </w:rPr>
        <w:t>. № 1366</w:t>
      </w:r>
      <w:r w:rsidRPr="00921D4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(с изм. от 24 февраля </w:t>
      </w:r>
      <w:r w:rsidRPr="00C35936">
        <w:rPr>
          <w:bCs/>
          <w:color w:val="000000"/>
          <w:sz w:val="26"/>
          <w:szCs w:val="26"/>
        </w:rPr>
        <w:t>2016г. № 191</w:t>
      </w:r>
      <w:r>
        <w:rPr>
          <w:bCs/>
          <w:color w:val="000000"/>
          <w:sz w:val="26"/>
          <w:szCs w:val="26"/>
        </w:rPr>
        <w:t xml:space="preserve">, от 06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color w:val="000000"/>
            <w:sz w:val="26"/>
            <w:szCs w:val="26"/>
          </w:rPr>
          <w:t>2020 г</w:t>
        </w:r>
      </w:smartTag>
      <w:r>
        <w:rPr>
          <w:bCs/>
          <w:color w:val="000000"/>
          <w:sz w:val="26"/>
          <w:szCs w:val="26"/>
        </w:rPr>
        <w:t>. № 563), следующие измен</w:t>
      </w:r>
      <w:r>
        <w:rPr>
          <w:bCs/>
          <w:color w:val="000000"/>
          <w:sz w:val="26"/>
          <w:szCs w:val="26"/>
        </w:rPr>
        <w:t>е</w:t>
      </w:r>
      <w:r>
        <w:rPr>
          <w:bCs/>
          <w:color w:val="000000"/>
          <w:sz w:val="26"/>
          <w:szCs w:val="26"/>
        </w:rPr>
        <w:t>ния</w:t>
      </w:r>
      <w:r w:rsidRPr="00921D47">
        <w:rPr>
          <w:bCs/>
          <w:color w:val="000000"/>
          <w:sz w:val="26"/>
          <w:szCs w:val="26"/>
        </w:rPr>
        <w:t>:</w:t>
      </w:r>
    </w:p>
    <w:p w:rsidR="00BB04A4" w:rsidRDefault="00BB04A4" w:rsidP="00825AA0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>1.1.</w:t>
      </w:r>
      <w:r>
        <w:rPr>
          <w:bCs/>
          <w:color w:val="000000"/>
          <w:sz w:val="26"/>
          <w:szCs w:val="26"/>
        </w:rPr>
        <w:t xml:space="preserve"> пункт 5.9. раздела 5 признать утратившим силу;</w:t>
      </w:r>
    </w:p>
    <w:p w:rsidR="00BB04A4" w:rsidRDefault="00BB04A4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1.2. пункт 6.2. раздела 6 дополнить абзацем следующего содержания:</w:t>
      </w:r>
    </w:p>
    <w:p w:rsidR="00BB04A4" w:rsidRDefault="00BB04A4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AD6857">
        <w:rPr>
          <w:bCs/>
          <w:color w:val="000000"/>
          <w:sz w:val="26"/>
          <w:szCs w:val="26"/>
        </w:rPr>
        <w:t xml:space="preserve">Педагогическим работникам, осуществляющим классное руководство в </w:t>
      </w:r>
      <w:r>
        <w:rPr>
          <w:bCs/>
          <w:color w:val="000000"/>
          <w:sz w:val="26"/>
          <w:szCs w:val="26"/>
        </w:rPr>
        <w:t>муниц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пальных</w:t>
      </w:r>
      <w:r w:rsidRPr="00AD6857">
        <w:rPr>
          <w:bCs/>
          <w:color w:val="000000"/>
          <w:sz w:val="26"/>
          <w:szCs w:val="26"/>
        </w:rPr>
        <w:t xml:space="preserve"> общеобразовательных учреждениях, реализующих образовательные программы начального общего, основного общего и среднего общего образования, в том числе ада</w:t>
      </w:r>
      <w:r w:rsidRPr="00AD6857">
        <w:rPr>
          <w:bCs/>
          <w:color w:val="000000"/>
          <w:sz w:val="26"/>
          <w:szCs w:val="26"/>
        </w:rPr>
        <w:t>п</w:t>
      </w:r>
      <w:r w:rsidRPr="00AD6857">
        <w:rPr>
          <w:bCs/>
          <w:color w:val="000000"/>
          <w:sz w:val="26"/>
          <w:szCs w:val="26"/>
        </w:rPr>
        <w:t>тированные основные общеобразовательные программы, ежемесячно в сроки установле</w:t>
      </w:r>
      <w:r w:rsidRPr="00AD6857">
        <w:rPr>
          <w:bCs/>
          <w:color w:val="000000"/>
          <w:sz w:val="26"/>
          <w:szCs w:val="26"/>
        </w:rPr>
        <w:t>н</w:t>
      </w:r>
      <w:r w:rsidRPr="00AD6857">
        <w:rPr>
          <w:bCs/>
          <w:color w:val="000000"/>
          <w:sz w:val="26"/>
          <w:szCs w:val="26"/>
        </w:rPr>
        <w:t>ные для выплаты заработной платы, выплачивается ежемесячное денежное вознагражд</w:t>
      </w:r>
      <w:r w:rsidRPr="00AD6857">
        <w:rPr>
          <w:bCs/>
          <w:color w:val="000000"/>
          <w:sz w:val="26"/>
          <w:szCs w:val="26"/>
        </w:rPr>
        <w:t>е</w:t>
      </w:r>
      <w:r w:rsidRPr="00AD6857">
        <w:rPr>
          <w:bCs/>
          <w:color w:val="000000"/>
          <w:sz w:val="26"/>
          <w:szCs w:val="26"/>
        </w:rPr>
        <w:t>ние из расчета 5000 рублей, но не более 2 выплат ежемесячного денежного вознагражд</w:t>
      </w:r>
      <w:r w:rsidRPr="00AD6857">
        <w:rPr>
          <w:bCs/>
          <w:color w:val="000000"/>
          <w:sz w:val="26"/>
          <w:szCs w:val="26"/>
        </w:rPr>
        <w:t>е</w:t>
      </w:r>
      <w:r w:rsidRPr="00AD6857">
        <w:rPr>
          <w:bCs/>
          <w:color w:val="000000"/>
          <w:sz w:val="26"/>
          <w:szCs w:val="26"/>
        </w:rPr>
        <w:t>ния 1 педагогическому работнику при условии осуществления классного руководства в 2 и более классах.</w:t>
      </w:r>
      <w:r>
        <w:rPr>
          <w:bCs/>
          <w:color w:val="000000"/>
          <w:sz w:val="26"/>
          <w:szCs w:val="26"/>
        </w:rPr>
        <w:t>».</w:t>
      </w:r>
    </w:p>
    <w:p w:rsidR="00BB04A4" w:rsidRPr="00C35936" w:rsidRDefault="00BB04A4" w:rsidP="00AD6857">
      <w:pPr>
        <w:spacing w:line="276" w:lineRule="auto"/>
        <w:ind w:firstLine="567"/>
        <w:jc w:val="both"/>
        <w:rPr>
          <w:snapToGrid w:val="0"/>
          <w:color w:val="000000"/>
          <w:sz w:val="26"/>
          <w:szCs w:val="26"/>
        </w:rPr>
      </w:pPr>
      <w:r w:rsidRPr="00C35936">
        <w:rPr>
          <w:snapToGrid w:val="0"/>
          <w:color w:val="000000"/>
          <w:sz w:val="26"/>
          <w:szCs w:val="26"/>
        </w:rPr>
        <w:t xml:space="preserve">2. Контроль за исполнением настоящего постановления возложить </w:t>
      </w:r>
      <w:r>
        <w:rPr>
          <w:snapToGrid w:val="0"/>
          <w:color w:val="000000"/>
          <w:sz w:val="26"/>
          <w:szCs w:val="26"/>
        </w:rPr>
        <w:t xml:space="preserve">на </w:t>
      </w:r>
      <w:bookmarkStart w:id="0" w:name="_GoBack"/>
      <w:bookmarkEnd w:id="0"/>
      <w:r>
        <w:rPr>
          <w:snapToGrid w:val="0"/>
          <w:color w:val="000000"/>
          <w:sz w:val="26"/>
          <w:szCs w:val="26"/>
        </w:rPr>
        <w:t>заместителя</w:t>
      </w:r>
      <w:r w:rsidRPr="00C35936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Главы</w:t>
      </w:r>
      <w:r w:rsidRPr="00825AA0">
        <w:rPr>
          <w:snapToGrid w:val="0"/>
          <w:color w:val="000000"/>
          <w:sz w:val="26"/>
          <w:szCs w:val="26"/>
        </w:rPr>
        <w:t xml:space="preserve"> района </w:t>
      </w:r>
      <w:r>
        <w:rPr>
          <w:snapToGrid w:val="0"/>
          <w:color w:val="000000"/>
          <w:sz w:val="26"/>
          <w:szCs w:val="26"/>
        </w:rPr>
        <w:t xml:space="preserve">по социальным вопросам В.Р. Ларину.   </w:t>
      </w:r>
    </w:p>
    <w:p w:rsidR="00BB04A4" w:rsidRPr="00154832" w:rsidRDefault="00BB04A4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C35936">
        <w:rPr>
          <w:snapToGrid w:val="0"/>
          <w:color w:val="000000"/>
          <w:sz w:val="26"/>
          <w:szCs w:val="26"/>
        </w:rPr>
        <w:t xml:space="preserve"> 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 </w:t>
      </w:r>
      <w:r>
        <w:rPr>
          <w:snapToGrid w:val="0"/>
          <w:color w:val="000000"/>
          <w:sz w:val="26"/>
          <w:szCs w:val="26"/>
        </w:rPr>
        <w:t xml:space="preserve"> и распространяет свое действие на правоотношения, возникшие с 1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napToGrid w:val="0"/>
            <w:color w:val="000000"/>
            <w:sz w:val="26"/>
            <w:szCs w:val="26"/>
          </w:rPr>
          <w:t>2021 г</w:t>
        </w:r>
      </w:smartTag>
      <w:r>
        <w:rPr>
          <w:snapToGrid w:val="0"/>
          <w:color w:val="000000"/>
          <w:sz w:val="26"/>
          <w:szCs w:val="26"/>
        </w:rPr>
        <w:t>.</w:t>
      </w:r>
    </w:p>
    <w:p w:rsidR="00BB04A4" w:rsidRPr="00154832" w:rsidRDefault="00BB04A4" w:rsidP="00AD6857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154832">
        <w:rPr>
          <w:bCs/>
          <w:color w:val="000000"/>
          <w:sz w:val="26"/>
          <w:szCs w:val="26"/>
        </w:rPr>
        <w:t xml:space="preserve"> </w:t>
      </w:r>
      <w:r w:rsidRPr="00154832">
        <w:rPr>
          <w:snapToGrid w:val="0"/>
          <w:color w:val="000000"/>
          <w:sz w:val="26"/>
          <w:szCs w:val="26"/>
        </w:rPr>
        <w:t xml:space="preserve"> </w:t>
      </w:r>
    </w:p>
    <w:p w:rsidR="00BB04A4" w:rsidRPr="00882EC8" w:rsidRDefault="00BB04A4" w:rsidP="005B0C20">
      <w:pPr>
        <w:jc w:val="both"/>
        <w:rPr>
          <w:snapToGrid w:val="0"/>
          <w:color w:val="000000"/>
          <w:sz w:val="24"/>
          <w:szCs w:val="24"/>
        </w:rPr>
      </w:pPr>
    </w:p>
    <w:p w:rsidR="00BB04A4" w:rsidRPr="00882EC8" w:rsidRDefault="00BB04A4" w:rsidP="005B0C20">
      <w:pPr>
        <w:jc w:val="both"/>
        <w:rPr>
          <w:snapToGrid w:val="0"/>
          <w:color w:val="000000"/>
          <w:sz w:val="24"/>
          <w:szCs w:val="24"/>
        </w:rPr>
      </w:pPr>
    </w:p>
    <w:p w:rsidR="00BB04A4" w:rsidRDefault="00BB04A4" w:rsidP="005B0C20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И.о. Главы </w:t>
      </w:r>
      <w:r w:rsidRPr="00154832">
        <w:rPr>
          <w:color w:val="000000"/>
          <w:sz w:val="26"/>
          <w:szCs w:val="26"/>
        </w:rPr>
        <w:t xml:space="preserve">Рузаевского </w:t>
      </w:r>
    </w:p>
    <w:p w:rsidR="00BB04A4" w:rsidRDefault="00BB04A4" w:rsidP="005B0C20">
      <w:pPr>
        <w:ind w:right="-1"/>
        <w:jc w:val="both"/>
        <w:rPr>
          <w:color w:val="000000"/>
          <w:sz w:val="26"/>
          <w:szCs w:val="26"/>
        </w:rPr>
      </w:pPr>
      <w:r w:rsidRPr="00154832">
        <w:rPr>
          <w:color w:val="000000"/>
          <w:sz w:val="26"/>
          <w:szCs w:val="26"/>
        </w:rPr>
        <w:t>муниципального района</w:t>
      </w:r>
      <w:r w:rsidRPr="00154832">
        <w:rPr>
          <w:color w:val="000000"/>
          <w:sz w:val="26"/>
          <w:szCs w:val="26"/>
        </w:rPr>
        <w:tab/>
      </w:r>
    </w:p>
    <w:p w:rsidR="00BB04A4" w:rsidRDefault="00BB04A4" w:rsidP="005B0C20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Республики Мордовия </w:t>
      </w:r>
      <w:r w:rsidRPr="00154832">
        <w:rPr>
          <w:color w:val="000000"/>
          <w:sz w:val="26"/>
          <w:szCs w:val="26"/>
        </w:rPr>
        <w:tab/>
        <w:t xml:space="preserve">        </w:t>
      </w:r>
      <w:r w:rsidRPr="00154832">
        <w:rPr>
          <w:color w:val="000000"/>
          <w:sz w:val="26"/>
          <w:szCs w:val="26"/>
        </w:rPr>
        <w:tab/>
        <w:t xml:space="preserve">                     </w:t>
      </w:r>
      <w:r w:rsidRPr="00154832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                    </w:t>
      </w:r>
      <w:r w:rsidRPr="0015483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В.Н. Чудайкин</w:t>
      </w:r>
    </w:p>
    <w:p w:rsidR="00BB04A4" w:rsidRPr="00C35936" w:rsidRDefault="00BB04A4" w:rsidP="005B0C20">
      <w:pPr>
        <w:ind w:right="-1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B04A4" w:rsidRPr="00154832" w:rsidRDefault="00BB04A4" w:rsidP="005B0C20">
      <w:pPr>
        <w:rPr>
          <w:sz w:val="26"/>
          <w:szCs w:val="26"/>
        </w:rPr>
      </w:pPr>
    </w:p>
    <w:sectPr w:rsidR="00BB04A4" w:rsidRPr="00154832" w:rsidSect="00422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1"/>
    <w:rsid w:val="00005E8F"/>
    <w:rsid w:val="00061D22"/>
    <w:rsid w:val="00075012"/>
    <w:rsid w:val="000B02E9"/>
    <w:rsid w:val="0013319E"/>
    <w:rsid w:val="00150678"/>
    <w:rsid w:val="00154832"/>
    <w:rsid w:val="001748A2"/>
    <w:rsid w:val="00181EF1"/>
    <w:rsid w:val="00201B2B"/>
    <w:rsid w:val="00217C02"/>
    <w:rsid w:val="002846A1"/>
    <w:rsid w:val="00344B4F"/>
    <w:rsid w:val="00370292"/>
    <w:rsid w:val="00381903"/>
    <w:rsid w:val="003C526A"/>
    <w:rsid w:val="00422A51"/>
    <w:rsid w:val="00425894"/>
    <w:rsid w:val="00426CDF"/>
    <w:rsid w:val="00430BCD"/>
    <w:rsid w:val="0044284F"/>
    <w:rsid w:val="0047487A"/>
    <w:rsid w:val="004B33CB"/>
    <w:rsid w:val="004B3DA6"/>
    <w:rsid w:val="004B6E03"/>
    <w:rsid w:val="004D78B3"/>
    <w:rsid w:val="004E37C5"/>
    <w:rsid w:val="00536967"/>
    <w:rsid w:val="00560B3C"/>
    <w:rsid w:val="0059008A"/>
    <w:rsid w:val="005B0C20"/>
    <w:rsid w:val="005C7E41"/>
    <w:rsid w:val="005E064E"/>
    <w:rsid w:val="005E57B9"/>
    <w:rsid w:val="006D2FBF"/>
    <w:rsid w:val="00762794"/>
    <w:rsid w:val="007B6784"/>
    <w:rsid w:val="00825AA0"/>
    <w:rsid w:val="00882EC8"/>
    <w:rsid w:val="008D3240"/>
    <w:rsid w:val="00910E7F"/>
    <w:rsid w:val="009159E0"/>
    <w:rsid w:val="00921D47"/>
    <w:rsid w:val="00952225"/>
    <w:rsid w:val="00972CD1"/>
    <w:rsid w:val="009849C3"/>
    <w:rsid w:val="009C536C"/>
    <w:rsid w:val="009D5CE7"/>
    <w:rsid w:val="00A0261D"/>
    <w:rsid w:val="00A258EF"/>
    <w:rsid w:val="00A404B0"/>
    <w:rsid w:val="00AA2127"/>
    <w:rsid w:val="00AD6857"/>
    <w:rsid w:val="00B4388C"/>
    <w:rsid w:val="00B80FAA"/>
    <w:rsid w:val="00B966D8"/>
    <w:rsid w:val="00BB04A4"/>
    <w:rsid w:val="00C33C4D"/>
    <w:rsid w:val="00C35936"/>
    <w:rsid w:val="00C8624B"/>
    <w:rsid w:val="00D47305"/>
    <w:rsid w:val="00D76985"/>
    <w:rsid w:val="00D84822"/>
    <w:rsid w:val="00DB7598"/>
    <w:rsid w:val="00DC1200"/>
    <w:rsid w:val="00DE2865"/>
    <w:rsid w:val="00EB376D"/>
    <w:rsid w:val="00F0569F"/>
    <w:rsid w:val="00F20B4F"/>
    <w:rsid w:val="00F96CB8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A51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35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5936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22A51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Цветовое выделение"/>
    <w:uiPriority w:val="99"/>
    <w:rsid w:val="00422A51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407</Words>
  <Characters>2326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2021-10-29T07:58:00Z</cp:lastPrinted>
  <dcterms:created xsi:type="dcterms:W3CDTF">2021-10-29T11:22:00Z</dcterms:created>
  <dcterms:modified xsi:type="dcterms:W3CDTF">2021-10-29T11:22:00Z</dcterms:modified>
</cp:coreProperties>
</file>