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0" w:rsidRDefault="00602E30">
      <w:pPr>
        <w:spacing w:after="0" w:line="240" w:lineRule="auto"/>
        <w:jc w:val="right"/>
        <w:rPr>
          <w:rFonts w:ascii="Times New Roman" w:eastAsia="Times New Roman" w:hAnsi="Times New Roman" w:cs="Times New Roman"/>
          <w:sz w:val="40"/>
        </w:rPr>
      </w:pPr>
    </w:p>
    <w:p w:rsidR="00646FAC" w:rsidRPr="00646FAC" w:rsidRDefault="00646FAC" w:rsidP="00646FAC">
      <w:pPr>
        <w:jc w:val="center"/>
        <w:outlineLvl w:val="0"/>
        <w:rPr>
          <w:rFonts w:ascii="Times New Roman" w:hAnsi="Times New Roman" w:cs="Times New Roman"/>
          <w:sz w:val="28"/>
          <w:szCs w:val="28"/>
        </w:rPr>
      </w:pPr>
      <w:r w:rsidRPr="00646FAC">
        <w:rPr>
          <w:rFonts w:ascii="Times New Roman" w:hAnsi="Times New Roman" w:cs="Times New Roman"/>
          <w:sz w:val="28"/>
          <w:szCs w:val="28"/>
        </w:rPr>
        <w:t>РЕСПУБЛИКА МОРДОВИЯ</w:t>
      </w:r>
    </w:p>
    <w:p w:rsidR="00646FAC" w:rsidRPr="00646FAC" w:rsidRDefault="00646FAC" w:rsidP="00646FAC">
      <w:pPr>
        <w:jc w:val="center"/>
        <w:outlineLvl w:val="0"/>
        <w:rPr>
          <w:rFonts w:ascii="Times New Roman" w:hAnsi="Times New Roman" w:cs="Times New Roman"/>
          <w:sz w:val="28"/>
          <w:szCs w:val="28"/>
        </w:rPr>
      </w:pPr>
      <w:r w:rsidRPr="00646FAC">
        <w:rPr>
          <w:rFonts w:ascii="Times New Roman" w:hAnsi="Times New Roman" w:cs="Times New Roman"/>
          <w:sz w:val="28"/>
          <w:szCs w:val="28"/>
        </w:rPr>
        <w:t>АДМИНИСТРАЦИЯ ПРИРЕЧЕНСКОГО СЕЛЬСКОГО ПОСЕЛЕНИЯ</w:t>
      </w:r>
    </w:p>
    <w:p w:rsidR="00646FAC" w:rsidRPr="00646FAC" w:rsidRDefault="00646FAC" w:rsidP="00646FAC">
      <w:pPr>
        <w:jc w:val="both"/>
        <w:outlineLvl w:val="0"/>
        <w:rPr>
          <w:rFonts w:ascii="Times New Roman" w:hAnsi="Times New Roman" w:cs="Times New Roman"/>
          <w:sz w:val="28"/>
          <w:szCs w:val="28"/>
        </w:rPr>
      </w:pPr>
      <w:r w:rsidRPr="00646FAC">
        <w:rPr>
          <w:rFonts w:ascii="Times New Roman" w:hAnsi="Times New Roman" w:cs="Times New Roman"/>
          <w:sz w:val="28"/>
          <w:szCs w:val="28"/>
        </w:rPr>
        <w:t xml:space="preserve">                      РУЗАЕВСКОГО МУНИЦИПАЛЬНОГО РАЙОНА</w:t>
      </w:r>
    </w:p>
    <w:p w:rsidR="00646FAC" w:rsidRPr="00646FAC" w:rsidRDefault="00646FAC" w:rsidP="00646FAC">
      <w:pPr>
        <w:jc w:val="both"/>
        <w:outlineLvl w:val="0"/>
        <w:rPr>
          <w:rFonts w:ascii="Times New Roman" w:hAnsi="Times New Roman" w:cs="Times New Roman"/>
          <w:b/>
          <w:bCs/>
          <w:sz w:val="28"/>
          <w:szCs w:val="28"/>
        </w:rPr>
      </w:pPr>
      <w:r w:rsidRPr="00646FAC">
        <w:rPr>
          <w:rFonts w:ascii="Times New Roman" w:hAnsi="Times New Roman" w:cs="Times New Roman"/>
          <w:sz w:val="28"/>
          <w:szCs w:val="28"/>
        </w:rPr>
        <w:t xml:space="preserve">                                    РЕСПУБЛИКИ МОРДОВИЯ</w:t>
      </w:r>
    </w:p>
    <w:p w:rsidR="00646FAC" w:rsidRPr="00646FAC" w:rsidRDefault="00646FAC" w:rsidP="00646FAC">
      <w:pPr>
        <w:pStyle w:val="a6"/>
        <w:jc w:val="left"/>
        <w:rPr>
          <w:b/>
          <w:bCs/>
          <w:sz w:val="28"/>
          <w:szCs w:val="28"/>
        </w:rPr>
      </w:pPr>
      <w:r w:rsidRPr="00646FAC">
        <w:rPr>
          <w:b/>
          <w:bCs/>
          <w:sz w:val="28"/>
          <w:szCs w:val="28"/>
        </w:rPr>
        <w:t xml:space="preserve">                                           ПОСТАНОВЛЕНИЕ</w:t>
      </w:r>
    </w:p>
    <w:p w:rsidR="00646FAC" w:rsidRPr="00646FAC" w:rsidRDefault="00646FAC" w:rsidP="00646FAC">
      <w:pPr>
        <w:pStyle w:val="a6"/>
        <w:jc w:val="left"/>
        <w:rPr>
          <w:b/>
          <w:bCs/>
          <w:sz w:val="28"/>
          <w:szCs w:val="28"/>
        </w:rPr>
      </w:pPr>
      <w:r w:rsidRPr="00646FAC">
        <w:rPr>
          <w:bCs/>
          <w:sz w:val="28"/>
          <w:szCs w:val="28"/>
        </w:rPr>
        <w:t xml:space="preserve">                                                   </w:t>
      </w:r>
    </w:p>
    <w:p w:rsidR="00646FAC" w:rsidRDefault="00646FAC" w:rsidP="00646FAC">
      <w:pPr>
        <w:rPr>
          <w:rFonts w:ascii="Times New Roman" w:hAnsi="Times New Roman" w:cs="Times New Roman"/>
          <w:sz w:val="28"/>
          <w:szCs w:val="28"/>
        </w:rPr>
      </w:pPr>
      <w:r w:rsidRPr="00646FAC">
        <w:rPr>
          <w:rFonts w:ascii="Times New Roman" w:hAnsi="Times New Roman" w:cs="Times New Roman"/>
          <w:sz w:val="28"/>
          <w:szCs w:val="28"/>
        </w:rPr>
        <w:t xml:space="preserve">           от  28.12. 2017г.                                                                       № 84</w:t>
      </w:r>
    </w:p>
    <w:p w:rsidR="00646FAC" w:rsidRPr="00646FAC" w:rsidRDefault="00646FAC" w:rsidP="00646FAC">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евженский</w:t>
      </w:r>
      <w:proofErr w:type="spellEnd"/>
    </w:p>
    <w:p w:rsidR="00646FAC" w:rsidRDefault="00646FAC" w:rsidP="00646FAC">
      <w:pPr>
        <w:pStyle w:val="a4"/>
        <w:jc w:val="center"/>
        <w:rPr>
          <w:rStyle w:val="2"/>
          <w:b/>
          <w:color w:val="000000"/>
        </w:rPr>
      </w:pPr>
      <w:r w:rsidRPr="00646FAC">
        <w:rPr>
          <w:rStyle w:val="2"/>
          <w:b/>
          <w:color w:val="000000"/>
        </w:rPr>
        <w:t xml:space="preserve">Об утверждении муниципальной программы </w:t>
      </w:r>
      <w:r w:rsidRPr="00646FAC">
        <w:rPr>
          <w:rStyle w:val="20"/>
          <w:b w:val="0"/>
          <w:color w:val="000000"/>
        </w:rPr>
        <w:t>«Ф</w:t>
      </w:r>
      <w:r w:rsidRPr="00646FAC">
        <w:rPr>
          <w:rStyle w:val="2"/>
          <w:b/>
          <w:color w:val="000000"/>
        </w:rPr>
        <w:t xml:space="preserve">ормирование современной городской среды </w:t>
      </w:r>
      <w:proofErr w:type="spellStart"/>
      <w:r w:rsidRPr="00646FAC">
        <w:rPr>
          <w:rStyle w:val="2"/>
          <w:b/>
          <w:color w:val="000000"/>
        </w:rPr>
        <w:t>Приреченского</w:t>
      </w:r>
      <w:proofErr w:type="spellEnd"/>
      <w:r w:rsidRPr="00646FAC">
        <w:rPr>
          <w:rStyle w:val="2"/>
          <w:b/>
          <w:color w:val="000000"/>
        </w:rPr>
        <w:t xml:space="preserve">  сельского поселения  Рузаевского  муниципального района Республики Мордовия</w:t>
      </w:r>
    </w:p>
    <w:p w:rsidR="00646FAC" w:rsidRDefault="00646FAC" w:rsidP="00646FAC">
      <w:pPr>
        <w:pStyle w:val="a4"/>
        <w:jc w:val="center"/>
        <w:rPr>
          <w:rStyle w:val="2"/>
          <w:b/>
          <w:color w:val="000000"/>
        </w:rPr>
      </w:pPr>
      <w:r w:rsidRPr="00646FAC">
        <w:rPr>
          <w:rStyle w:val="2"/>
          <w:b/>
          <w:color w:val="000000"/>
        </w:rPr>
        <w:t>на 2018-2022 г</w:t>
      </w:r>
      <w:r>
        <w:rPr>
          <w:rStyle w:val="2"/>
          <w:b/>
          <w:color w:val="000000"/>
        </w:rPr>
        <w:t>оды</w:t>
      </w:r>
    </w:p>
    <w:p w:rsidR="00646FAC" w:rsidRPr="00646FAC" w:rsidRDefault="00646FAC" w:rsidP="00646FAC">
      <w:pPr>
        <w:pStyle w:val="a4"/>
        <w:jc w:val="center"/>
      </w:pPr>
    </w:p>
    <w:p w:rsidR="00646FAC" w:rsidRDefault="00646FAC" w:rsidP="00646FAC">
      <w:pPr>
        <w:pStyle w:val="21"/>
        <w:shd w:val="clear" w:color="auto" w:fill="auto"/>
        <w:spacing w:before="0" w:after="333"/>
        <w:ind w:firstLine="600"/>
      </w:pPr>
      <w:proofErr w:type="gramStart"/>
      <w:r>
        <w:rPr>
          <w:rStyle w:val="2"/>
          <w:color w:val="000000"/>
        </w:rPr>
        <w:t xml:space="preserve">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w:t>
      </w:r>
      <w:proofErr w:type="spellStart"/>
      <w:r>
        <w:rPr>
          <w:rStyle w:val="2"/>
          <w:color w:val="000000"/>
        </w:rPr>
        <w:t>Приреченского</w:t>
      </w:r>
      <w:proofErr w:type="spellEnd"/>
      <w:r>
        <w:rPr>
          <w:rStyle w:val="2"/>
          <w:color w:val="000000"/>
        </w:rPr>
        <w:t xml:space="preserve"> сельского поселения Рузаевского  муниципального  района Республики Мордовия,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w:t>
      </w:r>
      <w:proofErr w:type="gramEnd"/>
      <w:r>
        <w:rPr>
          <w:rStyle w:val="2"/>
          <w:color w:val="000000"/>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 06.04.2017 г. № 691/</w:t>
      </w:r>
      <w:proofErr w:type="spellStart"/>
      <w:proofErr w:type="gramStart"/>
      <w:r>
        <w:rPr>
          <w:rStyle w:val="2"/>
          <w:color w:val="000000"/>
        </w:rPr>
        <w:t>пр</w:t>
      </w:r>
      <w:proofErr w:type="spellEnd"/>
      <w:proofErr w:type="gramEnd"/>
      <w:r>
        <w:rPr>
          <w:rStyle w:val="2"/>
          <w:color w:val="000000"/>
        </w:rPr>
        <w:t xml:space="preserve"> «Об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администрация </w:t>
      </w:r>
      <w:proofErr w:type="spellStart"/>
      <w:r>
        <w:rPr>
          <w:rStyle w:val="2"/>
          <w:color w:val="000000"/>
        </w:rPr>
        <w:t>Приреченского</w:t>
      </w:r>
      <w:proofErr w:type="spellEnd"/>
      <w:r>
        <w:rPr>
          <w:rStyle w:val="2"/>
          <w:color w:val="000000"/>
        </w:rPr>
        <w:t xml:space="preserve">   сельского поселения</w:t>
      </w:r>
    </w:p>
    <w:p w:rsidR="00646FAC" w:rsidRDefault="00646FAC" w:rsidP="00646FAC">
      <w:pPr>
        <w:pStyle w:val="21"/>
        <w:shd w:val="clear" w:color="auto" w:fill="auto"/>
        <w:spacing w:before="0" w:after="184" w:line="280" w:lineRule="exact"/>
        <w:ind w:left="3460" w:firstLine="0"/>
        <w:jc w:val="left"/>
      </w:pPr>
      <w:r>
        <w:rPr>
          <w:rStyle w:val="2"/>
          <w:color w:val="000000"/>
        </w:rPr>
        <w:t>ПОСТАНОВЛЯЕТ:</w:t>
      </w:r>
    </w:p>
    <w:p w:rsidR="00646FAC" w:rsidRDefault="00646FAC" w:rsidP="00646FAC">
      <w:pPr>
        <w:pStyle w:val="21"/>
        <w:numPr>
          <w:ilvl w:val="0"/>
          <w:numId w:val="1"/>
        </w:numPr>
        <w:shd w:val="clear" w:color="auto" w:fill="auto"/>
        <w:tabs>
          <w:tab w:val="left" w:pos="963"/>
        </w:tabs>
        <w:spacing w:before="0" w:after="0"/>
        <w:ind w:firstLine="600"/>
        <w:jc w:val="left"/>
      </w:pPr>
      <w:r>
        <w:rPr>
          <w:rStyle w:val="2"/>
          <w:color w:val="000000"/>
        </w:rPr>
        <w:t xml:space="preserve">Утвердить муниципальную программу </w:t>
      </w:r>
      <w:r>
        <w:rPr>
          <w:rStyle w:val="20"/>
          <w:color w:val="000000"/>
        </w:rPr>
        <w:t>«</w:t>
      </w:r>
      <w:r>
        <w:rPr>
          <w:rStyle w:val="2"/>
          <w:color w:val="000000"/>
        </w:rPr>
        <w:t xml:space="preserve">О формировании современной городской среды </w:t>
      </w:r>
      <w:proofErr w:type="spellStart"/>
      <w:r>
        <w:rPr>
          <w:rStyle w:val="2"/>
          <w:color w:val="000000"/>
        </w:rPr>
        <w:t>Приреченского</w:t>
      </w:r>
      <w:proofErr w:type="spellEnd"/>
      <w:r>
        <w:rPr>
          <w:rStyle w:val="2"/>
          <w:color w:val="000000"/>
        </w:rPr>
        <w:t xml:space="preserve">  сельского поселения  Рузаевского  муниципального района Республики Мордовия на 2018-2022 годы» согласно прилагаемому приложению.</w:t>
      </w:r>
    </w:p>
    <w:p w:rsidR="00646FAC" w:rsidRDefault="00646FAC" w:rsidP="00646FAC">
      <w:pPr>
        <w:pStyle w:val="21"/>
        <w:numPr>
          <w:ilvl w:val="0"/>
          <w:numId w:val="1"/>
        </w:numPr>
        <w:shd w:val="clear" w:color="auto" w:fill="auto"/>
        <w:tabs>
          <w:tab w:val="left" w:pos="963"/>
        </w:tabs>
        <w:spacing w:before="0"/>
        <w:ind w:firstLine="600"/>
      </w:pPr>
      <w:proofErr w:type="gramStart"/>
      <w:r>
        <w:rPr>
          <w:rStyle w:val="2"/>
          <w:color w:val="000000"/>
        </w:rPr>
        <w:lastRenderedPageBreak/>
        <w:t>Контроль за</w:t>
      </w:r>
      <w:proofErr w:type="gramEnd"/>
      <w:r>
        <w:rPr>
          <w:rStyle w:val="2"/>
          <w:color w:val="000000"/>
        </w:rPr>
        <w:t xml:space="preserve"> исполнением настоящего постановления возложить на заместителя главы администрации </w:t>
      </w:r>
      <w:proofErr w:type="spellStart"/>
      <w:r>
        <w:rPr>
          <w:rStyle w:val="2"/>
          <w:color w:val="000000"/>
        </w:rPr>
        <w:t>Приреченского</w:t>
      </w:r>
      <w:proofErr w:type="spellEnd"/>
      <w:r>
        <w:rPr>
          <w:rStyle w:val="2"/>
          <w:color w:val="000000"/>
        </w:rPr>
        <w:t xml:space="preserve"> сельского поселения Рузаевского муниципального  района Республики Мордовия  </w:t>
      </w:r>
      <w:proofErr w:type="spellStart"/>
      <w:r>
        <w:rPr>
          <w:rStyle w:val="2"/>
          <w:color w:val="000000"/>
        </w:rPr>
        <w:t>Сетину</w:t>
      </w:r>
      <w:proofErr w:type="spellEnd"/>
      <w:r>
        <w:rPr>
          <w:rStyle w:val="2"/>
          <w:color w:val="000000"/>
        </w:rPr>
        <w:t xml:space="preserve"> Л.В.</w:t>
      </w:r>
    </w:p>
    <w:p w:rsidR="00646FAC" w:rsidRDefault="00646FAC" w:rsidP="00646FAC">
      <w:pPr>
        <w:ind w:left="900"/>
        <w:jc w:val="both"/>
        <w:rPr>
          <w:sz w:val="26"/>
          <w:szCs w:val="26"/>
        </w:rPr>
      </w:pPr>
    </w:p>
    <w:p w:rsidR="00646FAC" w:rsidRPr="00646FAC" w:rsidRDefault="00646FAC" w:rsidP="00646FAC">
      <w:pPr>
        <w:pStyle w:val="a4"/>
        <w:rPr>
          <w:rFonts w:ascii="Times New Roman" w:hAnsi="Times New Roman"/>
          <w:sz w:val="28"/>
          <w:szCs w:val="28"/>
        </w:rPr>
      </w:pPr>
      <w:r w:rsidRPr="00646FAC">
        <w:rPr>
          <w:rFonts w:ascii="Times New Roman" w:hAnsi="Times New Roman"/>
          <w:sz w:val="28"/>
          <w:szCs w:val="28"/>
        </w:rPr>
        <w:t xml:space="preserve">Глава администрации </w:t>
      </w:r>
    </w:p>
    <w:p w:rsidR="00646FAC" w:rsidRPr="00646FAC" w:rsidRDefault="00646FAC" w:rsidP="00646FAC">
      <w:pPr>
        <w:pStyle w:val="a4"/>
        <w:rPr>
          <w:rFonts w:ascii="Times New Roman" w:hAnsi="Times New Roman"/>
          <w:sz w:val="28"/>
          <w:szCs w:val="28"/>
        </w:rPr>
      </w:pPr>
      <w:proofErr w:type="spellStart"/>
      <w:r w:rsidRPr="00646FAC">
        <w:rPr>
          <w:rFonts w:ascii="Times New Roman" w:hAnsi="Times New Roman"/>
          <w:sz w:val="28"/>
          <w:szCs w:val="28"/>
        </w:rPr>
        <w:t>Приреченского</w:t>
      </w:r>
      <w:proofErr w:type="spellEnd"/>
      <w:r w:rsidRPr="00646FAC">
        <w:rPr>
          <w:rFonts w:ascii="Times New Roman" w:hAnsi="Times New Roman"/>
          <w:sz w:val="28"/>
          <w:szCs w:val="28"/>
        </w:rPr>
        <w:t xml:space="preserve"> сельского поселения </w:t>
      </w:r>
    </w:p>
    <w:p w:rsidR="00646FAC" w:rsidRPr="00646FAC" w:rsidRDefault="00646FAC" w:rsidP="00646FAC">
      <w:pPr>
        <w:pStyle w:val="a4"/>
        <w:rPr>
          <w:rFonts w:ascii="Times New Roman" w:hAnsi="Times New Roman"/>
          <w:sz w:val="28"/>
          <w:szCs w:val="28"/>
        </w:rPr>
      </w:pPr>
      <w:r w:rsidRPr="00646FAC">
        <w:rPr>
          <w:rFonts w:ascii="Times New Roman" w:hAnsi="Times New Roman"/>
          <w:sz w:val="28"/>
          <w:szCs w:val="28"/>
        </w:rPr>
        <w:t xml:space="preserve">Рузаевского муниципального района                                            </w:t>
      </w:r>
      <w:proofErr w:type="spellStart"/>
      <w:r w:rsidRPr="00646FAC">
        <w:rPr>
          <w:rFonts w:ascii="Times New Roman" w:hAnsi="Times New Roman"/>
          <w:sz w:val="28"/>
          <w:szCs w:val="28"/>
        </w:rPr>
        <w:t>Е.Е.</w:t>
      </w:r>
      <w:proofErr w:type="gramStart"/>
      <w:r w:rsidRPr="00646FAC">
        <w:rPr>
          <w:rFonts w:ascii="Times New Roman" w:hAnsi="Times New Roman"/>
          <w:sz w:val="28"/>
          <w:szCs w:val="28"/>
        </w:rPr>
        <w:t>Варина</w:t>
      </w:r>
      <w:proofErr w:type="spellEnd"/>
      <w:proofErr w:type="gramEnd"/>
    </w:p>
    <w:p w:rsidR="00646FAC" w:rsidRPr="00F664D5" w:rsidRDefault="00646FAC" w:rsidP="00646FAC">
      <w:pPr>
        <w:spacing w:line="360" w:lineRule="auto"/>
        <w:jc w:val="center"/>
        <w:rPr>
          <w:rStyle w:val="a8"/>
          <w:color w:val="000000"/>
          <w:sz w:val="28"/>
          <w:szCs w:val="28"/>
        </w:rPr>
      </w:pPr>
    </w:p>
    <w:p w:rsidR="00646FAC" w:rsidRPr="00064993" w:rsidRDefault="00646FAC" w:rsidP="00646FAC">
      <w:pPr>
        <w:jc w:val="both"/>
        <w:outlineLvl w:val="0"/>
      </w:pPr>
    </w:p>
    <w:p w:rsidR="00646FAC" w:rsidRDefault="00646FAC">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526D6D" w:rsidRDefault="00526D6D">
      <w:pPr>
        <w:spacing w:after="0" w:line="240" w:lineRule="auto"/>
        <w:jc w:val="right"/>
        <w:rPr>
          <w:rFonts w:ascii="Times New Roman" w:eastAsia="Times New Roman" w:hAnsi="Times New Roman" w:cs="Times New Roman"/>
          <w:sz w:val="24"/>
        </w:rPr>
      </w:pP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УТВЕРЖДЕНА</w:t>
      </w: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Постановление администрации</w:t>
      </w:r>
    </w:p>
    <w:p w:rsidR="00602E30" w:rsidRDefault="003001AE">
      <w:pPr>
        <w:spacing w:after="0" w:line="240" w:lineRule="auto"/>
        <w:jc w:val="right"/>
        <w:rPr>
          <w:rFonts w:ascii="Times New Roman" w:eastAsia="Times New Roman" w:hAnsi="Times New Roman" w:cs="Times New Roman"/>
          <w:sz w:val="24"/>
        </w:rPr>
      </w:pP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w:t>
      </w:r>
    </w:p>
    <w:p w:rsidR="00602E30" w:rsidRDefault="003001A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Рузаевского муниципального района</w:t>
      </w:r>
    </w:p>
    <w:p w:rsidR="00602E30" w:rsidRDefault="003001AE">
      <w:pPr>
        <w:spacing w:after="0" w:line="240" w:lineRule="auto"/>
        <w:jc w:val="right"/>
        <w:rPr>
          <w:rFonts w:ascii="Times New Roman" w:eastAsia="Times New Roman" w:hAnsi="Times New Roman" w:cs="Times New Roman"/>
          <w:sz w:val="40"/>
        </w:rPr>
      </w:pPr>
      <w:r>
        <w:rPr>
          <w:rFonts w:ascii="Times New Roman" w:eastAsia="Times New Roman" w:hAnsi="Times New Roman" w:cs="Times New Roman"/>
          <w:sz w:val="24"/>
        </w:rPr>
        <w:t xml:space="preserve">«  </w:t>
      </w:r>
      <w:r w:rsidR="00526D6D">
        <w:rPr>
          <w:rFonts w:ascii="Times New Roman" w:eastAsia="Times New Roman" w:hAnsi="Times New Roman" w:cs="Times New Roman"/>
          <w:sz w:val="24"/>
        </w:rPr>
        <w:t xml:space="preserve">28   » декабря </w:t>
      </w:r>
      <w:bookmarkStart w:id="0" w:name="_GoBack"/>
      <w:bookmarkEnd w:id="0"/>
      <w:r>
        <w:rPr>
          <w:rFonts w:ascii="Times New Roman" w:eastAsia="Times New Roman" w:hAnsi="Times New Roman" w:cs="Times New Roman"/>
          <w:sz w:val="24"/>
        </w:rPr>
        <w:t>2017г.   №</w:t>
      </w:r>
      <w:r w:rsidR="00526D6D">
        <w:rPr>
          <w:rFonts w:ascii="Times New Roman" w:eastAsia="Times New Roman" w:hAnsi="Times New Roman" w:cs="Times New Roman"/>
          <w:sz w:val="24"/>
        </w:rPr>
        <w:t>84</w:t>
      </w: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602E30">
      <w:pPr>
        <w:spacing w:after="0" w:line="240" w:lineRule="auto"/>
        <w:jc w:val="center"/>
        <w:rPr>
          <w:rFonts w:ascii="Times New Roman" w:eastAsia="Times New Roman" w:hAnsi="Times New Roman" w:cs="Times New Roman"/>
          <w:sz w:val="40"/>
        </w:rPr>
      </w:pP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Муниципальная программа</w:t>
      </w:r>
    </w:p>
    <w:p w:rsidR="00602E30" w:rsidRDefault="003001AE">
      <w:pPr>
        <w:spacing w:after="0" w:line="240" w:lineRule="auto"/>
        <w:jc w:val="center"/>
        <w:rPr>
          <w:rFonts w:ascii="Times New Roman" w:eastAsia="Times New Roman" w:hAnsi="Times New Roman" w:cs="Times New Roman"/>
          <w:sz w:val="40"/>
        </w:rPr>
      </w:pPr>
      <w:proofErr w:type="spellStart"/>
      <w:r>
        <w:rPr>
          <w:rFonts w:ascii="Times New Roman" w:eastAsia="Times New Roman" w:hAnsi="Times New Roman" w:cs="Times New Roman"/>
          <w:sz w:val="40"/>
        </w:rPr>
        <w:t>Приреченского</w:t>
      </w:r>
      <w:proofErr w:type="spellEnd"/>
      <w:r>
        <w:rPr>
          <w:rFonts w:ascii="Times New Roman" w:eastAsia="Times New Roman" w:hAnsi="Times New Roman" w:cs="Times New Roman"/>
          <w:sz w:val="40"/>
        </w:rPr>
        <w:t xml:space="preserve"> сельского поселения</w:t>
      </w: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 xml:space="preserve">«Формирование современной городской среды» </w:t>
      </w:r>
    </w:p>
    <w:p w:rsidR="00602E30" w:rsidRDefault="003001AE">
      <w:pPr>
        <w:spacing w:after="0" w:line="240" w:lineRule="auto"/>
        <w:jc w:val="center"/>
        <w:rPr>
          <w:rFonts w:ascii="Times New Roman" w:eastAsia="Times New Roman" w:hAnsi="Times New Roman" w:cs="Times New Roman"/>
          <w:sz w:val="40"/>
        </w:rPr>
      </w:pPr>
      <w:r>
        <w:rPr>
          <w:rFonts w:ascii="Times New Roman" w:eastAsia="Times New Roman" w:hAnsi="Times New Roman" w:cs="Times New Roman"/>
          <w:sz w:val="40"/>
        </w:rPr>
        <w:t>на 2018-2022 годы</w:t>
      </w: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602E30" w:rsidRDefault="003001AE">
      <w:pPr>
        <w:spacing w:after="0" w:line="240" w:lineRule="auto"/>
        <w:jc w:val="center"/>
        <w:rPr>
          <w:rFonts w:ascii="Times New Roman" w:eastAsia="Times New Roman" w:hAnsi="Times New Roman" w:cs="Times New Roman"/>
          <w:sz w:val="28"/>
        </w:rPr>
      </w:pPr>
      <w:proofErr w:type="spellStart"/>
      <w:r>
        <w:rPr>
          <w:rFonts w:ascii="Times New Roman" w:eastAsia="Times New Roman" w:hAnsi="Times New Roman" w:cs="Times New Roman"/>
          <w:sz w:val="28"/>
        </w:rPr>
        <w:t>Приреченское</w:t>
      </w:r>
      <w:proofErr w:type="spellEnd"/>
      <w:r>
        <w:rPr>
          <w:rFonts w:ascii="Times New Roman" w:eastAsia="Times New Roman" w:hAnsi="Times New Roman" w:cs="Times New Roman"/>
          <w:sz w:val="28"/>
        </w:rPr>
        <w:t xml:space="preserve"> сельское поселение </w:t>
      </w:r>
    </w:p>
    <w:p w:rsidR="00602E30" w:rsidRDefault="00602E30">
      <w:pPr>
        <w:spacing w:after="0" w:line="240" w:lineRule="auto"/>
        <w:ind w:left="360"/>
        <w:jc w:val="center"/>
        <w:rPr>
          <w:rFonts w:ascii="Times New Roman" w:eastAsia="Times New Roman" w:hAnsi="Times New Roman" w:cs="Times New Roman"/>
          <w:b/>
          <w:i/>
          <w:sz w:val="28"/>
        </w:rPr>
      </w:pPr>
    </w:p>
    <w:p w:rsidR="00602E30" w:rsidRDefault="003001AE">
      <w:pPr>
        <w:spacing w:after="0" w:line="240" w:lineRule="auto"/>
        <w:ind w:left="36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Паспорт </w:t>
      </w:r>
    </w:p>
    <w:p w:rsidR="00602E30" w:rsidRDefault="003001AE">
      <w:pPr>
        <w:spacing w:after="0" w:line="240" w:lineRule="auto"/>
        <w:ind w:left="720"/>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муниципальной программы </w:t>
      </w:r>
      <w:proofErr w:type="spellStart"/>
      <w:r>
        <w:rPr>
          <w:rFonts w:ascii="Times New Roman" w:eastAsia="Times New Roman" w:hAnsi="Times New Roman" w:cs="Times New Roman"/>
          <w:b/>
          <w:i/>
          <w:sz w:val="28"/>
        </w:rPr>
        <w:t>Приреченского</w:t>
      </w:r>
      <w:proofErr w:type="spellEnd"/>
      <w:r>
        <w:rPr>
          <w:rFonts w:ascii="Times New Roman" w:eastAsia="Times New Roman" w:hAnsi="Times New Roman" w:cs="Times New Roman"/>
          <w:b/>
          <w:i/>
          <w:sz w:val="28"/>
        </w:rPr>
        <w:t xml:space="preserve"> сельского поселения «Формирование современной городской среды» на 2018-2022 годы.</w:t>
      </w:r>
    </w:p>
    <w:p w:rsidR="00602E30" w:rsidRDefault="00602E30">
      <w:pPr>
        <w:spacing w:after="0" w:line="240" w:lineRule="auto"/>
        <w:rPr>
          <w:rFonts w:ascii="Times New Roman" w:eastAsia="Times New Roman" w:hAnsi="Times New Roman" w:cs="Times New Roman"/>
          <w:b/>
          <w:sz w:val="28"/>
        </w:rPr>
      </w:pPr>
    </w:p>
    <w:tbl>
      <w:tblPr>
        <w:tblW w:w="0" w:type="auto"/>
        <w:jc w:val="center"/>
        <w:tblCellMar>
          <w:left w:w="10" w:type="dxa"/>
          <w:right w:w="10" w:type="dxa"/>
        </w:tblCellMar>
        <w:tblLook w:val="04A0" w:firstRow="1" w:lastRow="0" w:firstColumn="1" w:lastColumn="0" w:noHBand="0" w:noVBand="1"/>
      </w:tblPr>
      <w:tblGrid>
        <w:gridCol w:w="3295"/>
        <w:gridCol w:w="5845"/>
      </w:tblGrid>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Наименование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 xml:space="preserve">Муниципальная программ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«Формирование современной городской среды» на 2018-2022 годы (далее – Программа)</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Основание для разработки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Федеральный закон от 06.10.2003г №131-ФЗ «Об общих принципах организации местного самоуправления в Российской Федерации»; </w:t>
            </w:r>
          </w:p>
          <w:p w:rsidR="00602E30" w:rsidRDefault="00602E30">
            <w:pPr>
              <w:spacing w:after="0" w:line="240" w:lineRule="auto"/>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Наименование заказчика и разработчика Программы, их местонахождение</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rPr>
                <w:rFonts w:ascii="Times New Roman" w:eastAsia="Times New Roman" w:hAnsi="Times New Roman" w:cs="Times New Roman"/>
              </w:rPr>
            </w:pPr>
            <w:r>
              <w:rPr>
                <w:rFonts w:ascii="Times New Roman" w:eastAsia="Times New Roman" w:hAnsi="Times New Roman" w:cs="Times New Roman"/>
                <w:sz w:val="24"/>
              </w:rPr>
              <w:t xml:space="preserve">Администрация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rPr>
              <w:t xml:space="preserve"> сельского поселения Рузаевского муниципального района Республики Мордовия</w:t>
            </w:r>
          </w:p>
          <w:p w:rsidR="00602E30" w:rsidRDefault="003001AE">
            <w:pPr>
              <w:spacing w:after="0" w:line="240" w:lineRule="auto"/>
            </w:pPr>
            <w:r>
              <w:rPr>
                <w:rFonts w:ascii="Times New Roman" w:eastAsia="Times New Roman" w:hAnsi="Times New Roman" w:cs="Times New Roman"/>
              </w:rPr>
              <w:t xml:space="preserve">431479, РМ, Рузаевский район, </w:t>
            </w:r>
            <w:proofErr w:type="spellStart"/>
            <w:r>
              <w:rPr>
                <w:rFonts w:ascii="Times New Roman" w:eastAsia="Times New Roman" w:hAnsi="Times New Roman" w:cs="Times New Roman"/>
              </w:rPr>
              <w:t>п</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евженский</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ул.Центральная</w:t>
            </w:r>
            <w:proofErr w:type="spellEnd"/>
            <w:r>
              <w:rPr>
                <w:rFonts w:ascii="Times New Roman" w:eastAsia="Times New Roman" w:hAnsi="Times New Roman" w:cs="Times New Roman"/>
              </w:rPr>
              <w:t>, д.29</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Ответственный исполнитель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 xml:space="preserve">Администрация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rPr>
              <w:t xml:space="preserve"> сельского поселения Рузаевского муниципального района (далее-администрация)</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Соисполнители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Товарищество собственников жилья (далее – ТСЖ) – по согласованию; </w:t>
            </w:r>
          </w:p>
          <w:p w:rsidR="00602E30" w:rsidRDefault="003001AE">
            <w:pPr>
              <w:spacing w:after="0" w:line="240" w:lineRule="auto"/>
            </w:pPr>
            <w:r>
              <w:rPr>
                <w:rFonts w:ascii="Times New Roman" w:eastAsia="Times New Roman" w:hAnsi="Times New Roman" w:cs="Times New Roman"/>
                <w:sz w:val="24"/>
              </w:rPr>
              <w:t>Собственники помещений многоквартирных жилых домов – по согласованию</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Участники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Pr>
                <w:rFonts w:ascii="Times New Roman" w:eastAsia="Times New Roman" w:hAnsi="Times New Roman" w:cs="Times New Roman"/>
              </w:rPr>
              <w:t xml:space="preserve"> </w:t>
            </w:r>
            <w:proofErr w:type="spellStart"/>
            <w:r>
              <w:rPr>
                <w:rFonts w:ascii="Times New Roman" w:eastAsia="Times New Roman" w:hAnsi="Times New Roman" w:cs="Times New Roman"/>
              </w:rPr>
              <w:t>Приреченского</w:t>
            </w:r>
            <w:proofErr w:type="spellEnd"/>
            <w:r>
              <w:rPr>
                <w:rFonts w:ascii="Times New Roman" w:eastAsia="Times New Roman" w:hAnsi="Times New Roman" w:cs="Times New Roman"/>
              </w:rPr>
              <w:t xml:space="preserve"> сельского поселения Рузаевского муниципального района</w:t>
            </w:r>
            <w:r>
              <w:rPr>
                <w:rFonts w:ascii="Times New Roman" w:eastAsia="Times New Roman" w:hAnsi="Times New Roman" w:cs="Times New Roman"/>
                <w:sz w:val="24"/>
              </w:rPr>
              <w:t>;</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-заинтересованные лица; </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-общественные организации;</w:t>
            </w:r>
          </w:p>
          <w:p w:rsidR="00602E30" w:rsidRDefault="003001AE">
            <w:pPr>
              <w:spacing w:after="0" w:line="240" w:lineRule="auto"/>
            </w:pPr>
            <w:r>
              <w:rPr>
                <w:rFonts w:ascii="Times New Roman" w:eastAsia="Times New Roman" w:hAnsi="Times New Roman" w:cs="Times New Roman"/>
                <w:sz w:val="24"/>
              </w:rPr>
              <w:t>- подрядные организации.</w:t>
            </w: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Цели Программы</w:t>
            </w:r>
          </w:p>
        </w:tc>
        <w:tc>
          <w:tcPr>
            <w:tcW w:w="5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 реализация мероприятий, направленных на благоустройство дворовых территорий МКД с расположенными на них объектами, предназначенными для обслуживания и эксплуатации МКД и элементами благоустройства этих территорий;</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благоустройство территории общего пользования;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современной городской среды, как в местах постоянного проживания (территории МКД), так и в местах общего пользования;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-привлечение широкого круга населения к выбору объектов благоустройства, осуществление публичного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производимыми работами;</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-привлечение заинтересованных лиц к работам по благоустройству в форме трудового или финансового участия;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-повышение качества жизни населения, формирование имиджа муниципального образования</w:t>
            </w:r>
          </w:p>
          <w:p w:rsidR="00602E30" w:rsidRDefault="00602E30">
            <w:pPr>
              <w:spacing w:after="0" w:line="240" w:lineRule="auto"/>
              <w:jc w:val="both"/>
              <w:rPr>
                <w:rFonts w:ascii="Times New Roman" w:eastAsia="Times New Roman" w:hAnsi="Times New Roman" w:cs="Times New Roman"/>
                <w:sz w:val="24"/>
              </w:rPr>
            </w:pP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Задачи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количества благоустроенных территорий МКД в общей массе МКД, расположенных на территории муниципального образования за счет выполнения работ по благоустройству территорий 17 МКД;</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-создание безопасных благоприятных условий для проживания граждан в многоквартирных домах;</w:t>
            </w:r>
          </w:p>
          <w:p w:rsidR="00602E30" w:rsidRDefault="003001AE">
            <w:pPr>
              <w:spacing w:after="0" w:line="240" w:lineRule="auto"/>
              <w:jc w:val="both"/>
            </w:pPr>
            <w:r>
              <w:rPr>
                <w:rFonts w:ascii="Times New Roman" w:eastAsia="Times New Roman" w:hAnsi="Times New Roman" w:cs="Times New Roman"/>
                <w:sz w:val="24"/>
              </w:rPr>
              <w:t xml:space="preserve">-повышение </w:t>
            </w:r>
            <w:proofErr w:type="gramStart"/>
            <w:r>
              <w:rPr>
                <w:rFonts w:ascii="Times New Roman" w:eastAsia="Times New Roman" w:hAnsi="Times New Roman" w:cs="Times New Roman"/>
                <w:sz w:val="24"/>
              </w:rPr>
              <w:t>уровня комфортности проживания населения муниципального образования</w:t>
            </w:r>
            <w:proofErr w:type="gramEnd"/>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lastRenderedPageBreak/>
              <w:t>Целевые индикаторы и показатели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благоустроенных дворовых территорий МКД,</w:t>
            </w:r>
          </w:p>
          <w:p w:rsidR="00602E30" w:rsidRDefault="003001AE">
            <w:pPr>
              <w:spacing w:after="0" w:line="240" w:lineRule="auto"/>
              <w:jc w:val="both"/>
              <w:rPr>
                <w:rFonts w:ascii="Times New Roman" w:eastAsia="Times New Roman" w:hAnsi="Times New Roman" w:cs="Times New Roman"/>
                <w:color w:val="262626"/>
                <w:sz w:val="24"/>
              </w:rPr>
            </w:pPr>
            <w:r>
              <w:rPr>
                <w:rFonts w:ascii="Times New Roman" w:eastAsia="Times New Roman" w:hAnsi="Times New Roman" w:cs="Times New Roman"/>
                <w:sz w:val="24"/>
              </w:rPr>
              <w:t xml:space="preserve">- </w:t>
            </w:r>
            <w:r>
              <w:rPr>
                <w:rFonts w:ascii="Times New Roman" w:eastAsia="Times New Roman" w:hAnsi="Times New Roman" w:cs="Times New Roman"/>
                <w:color w:val="262626"/>
                <w:sz w:val="24"/>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roofErr w:type="spellStart"/>
            <w:r>
              <w:rPr>
                <w:rFonts w:ascii="Times New Roman" w:eastAsia="Times New Roman" w:hAnsi="Times New Roman" w:cs="Times New Roman"/>
                <w:color w:val="262626"/>
                <w:sz w:val="24"/>
              </w:rPr>
              <w:t>Приреченского</w:t>
            </w:r>
            <w:proofErr w:type="spellEnd"/>
            <w:r>
              <w:rPr>
                <w:rFonts w:ascii="Times New Roman" w:eastAsia="Times New Roman" w:hAnsi="Times New Roman" w:cs="Times New Roman"/>
                <w:color w:val="262626"/>
                <w:sz w:val="24"/>
              </w:rPr>
              <w:t xml:space="preserve"> сельского поселения),</w:t>
            </w:r>
            <w:proofErr w:type="gramStart"/>
            <w:r>
              <w:rPr>
                <w:rFonts w:ascii="Times New Roman" w:eastAsia="Times New Roman" w:hAnsi="Times New Roman" w:cs="Times New Roman"/>
                <w:color w:val="262626"/>
                <w:sz w:val="24"/>
              </w:rPr>
              <w:t xml:space="preserve"> .</w:t>
            </w:r>
            <w:proofErr w:type="gramEnd"/>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доля трудового участия в выполнении минимального перечня работ по благоустройству дворовых территорий заинтересованных лиц;</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доля трудового участия в выполнении дополнительного перечня работ по благоустройству дворовых территорий заинтересованных лиц.</w:t>
            </w:r>
          </w:p>
          <w:p w:rsidR="00602E30" w:rsidRDefault="003001AE">
            <w:pPr>
              <w:spacing w:after="0" w:line="240" w:lineRule="auto"/>
              <w:jc w:val="both"/>
            </w:pPr>
            <w:r>
              <w:rPr>
                <w:rFonts w:ascii="Times New Roman" w:eastAsia="Times New Roman" w:hAnsi="Times New Roman" w:cs="Times New Roman"/>
                <w:sz w:val="24"/>
              </w:rPr>
              <w:t>Сведения о целевых индикаторах и показателях муниципальной Программы и их значения представлены в приложении №1.</w:t>
            </w:r>
          </w:p>
        </w:tc>
      </w:tr>
      <w:tr w:rsidR="00602E30">
        <w:trPr>
          <w:jc w:val="center"/>
        </w:trPr>
        <w:tc>
          <w:tcPr>
            <w:tcW w:w="32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center"/>
            </w:pPr>
            <w:r>
              <w:rPr>
                <w:rFonts w:ascii="Times New Roman" w:eastAsia="Times New Roman" w:hAnsi="Times New Roman" w:cs="Times New Roman"/>
                <w:sz w:val="24"/>
              </w:rPr>
              <w:t>Срок реализации Программы</w:t>
            </w:r>
          </w:p>
        </w:tc>
        <w:tc>
          <w:tcPr>
            <w:tcW w:w="58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pPr>
            <w:r>
              <w:rPr>
                <w:rFonts w:ascii="Times New Roman" w:eastAsia="Times New Roman" w:hAnsi="Times New Roman" w:cs="Times New Roman"/>
                <w:sz w:val="24"/>
              </w:rPr>
              <w:t> 2018-2022 годы</w:t>
            </w:r>
          </w:p>
        </w:tc>
      </w:tr>
      <w:tr w:rsidR="00602E30">
        <w:trPr>
          <w:jc w:val="center"/>
        </w:trPr>
        <w:tc>
          <w:tcPr>
            <w:tcW w:w="3295"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Объемы бюджетных ассигнований Программы</w:t>
            </w:r>
          </w:p>
        </w:tc>
        <w:tc>
          <w:tcPr>
            <w:tcW w:w="5845"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Объем финансирования Программы составляет 1689,425* тыс. рублей, в том числе:</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–337,885*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337,885*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337,885*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337,885*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337,885*тыс.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 них средства федерального бюджета–  1 148,8* тыс. рублей, в том числе:</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  229,761*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229,761*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229,761*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229,761*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2022 году –    229,761*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средства республиканского бюджета Республики Мордовия –     489,933*    тыс. рублей, в том числе:</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 97,987*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97,987*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97,987*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97,987*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97,987*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средства местного бюджета муниципальных образований –   33,788*    тыс. рублей, в том числе:</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2018 году – 6,758*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 6,758*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2020 году –  6,758*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2021 году –  6,758*       тыс. рублей,</w:t>
            </w:r>
          </w:p>
          <w:p w:rsidR="00602E30" w:rsidRDefault="003001A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2022 году –   6,758*      тыс. рублей.</w:t>
            </w: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Ожидаемые результаты реализации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реализации Программы ожидается:</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благоустроенных территорий МКД до 10</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-общее количество МКД, в которых необходимо проводить работы по благоустройству территории составляет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КД – 60%;</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-увеличение количества благоустроенных территорий общего пользования на 2 ед.;</w:t>
            </w:r>
          </w:p>
          <w:p w:rsidR="00602E30" w:rsidRDefault="003001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-создание благоприятных предпосылок для работ по благоустройству  в дальнейшем.</w:t>
            </w:r>
          </w:p>
          <w:p w:rsidR="00602E30" w:rsidRDefault="00602E30">
            <w:pPr>
              <w:spacing w:after="0" w:line="240" w:lineRule="auto"/>
              <w:jc w:val="both"/>
            </w:pPr>
          </w:p>
        </w:tc>
      </w:tr>
      <w:tr w:rsidR="00602E30">
        <w:trPr>
          <w:jc w:val="center"/>
        </w:trPr>
        <w:tc>
          <w:tcPr>
            <w:tcW w:w="3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lastRenderedPageBreak/>
              <w:t xml:space="preserve">Организация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реализацией Программы</w:t>
            </w:r>
          </w:p>
        </w:tc>
        <w:tc>
          <w:tcPr>
            <w:tcW w:w="5845"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реализацией мероприятий Программы осуществляет Администрация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с привлечение членов общественной комиссии по контролю за качеством и сроками выполнения работ, хозяйствующий субъект, осуществляющий лицензированный вид деятельности по техническому надзору за ходом строительных работ, в соответствии с заключенным контрактом.</w:t>
            </w:r>
          </w:p>
          <w:p w:rsidR="00602E30" w:rsidRDefault="00602E30">
            <w:pPr>
              <w:spacing w:after="0" w:line="240" w:lineRule="auto"/>
              <w:jc w:val="both"/>
            </w:pPr>
          </w:p>
        </w:tc>
      </w:tr>
    </w:tbl>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602E30">
      <w:pPr>
        <w:spacing w:after="0" w:line="240" w:lineRule="auto"/>
        <w:rPr>
          <w:rFonts w:ascii="Times New Roman" w:eastAsia="Times New Roman" w:hAnsi="Times New Roman" w:cs="Times New Roman"/>
          <w:b/>
          <w:sz w:val="28"/>
        </w:rPr>
      </w:pPr>
    </w:p>
    <w:p w:rsidR="00602E30" w:rsidRDefault="003001AE">
      <w:pPr>
        <w:spacing w:after="0" w:line="240" w:lineRule="auto"/>
        <w:ind w:left="426"/>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1.Общая характеристика текущего состояния уровня  благоустройства территории  </w:t>
      </w:r>
      <w:proofErr w:type="spellStart"/>
      <w:r>
        <w:rPr>
          <w:rFonts w:ascii="Times New Roman" w:eastAsia="Times New Roman" w:hAnsi="Times New Roman" w:cs="Times New Roman"/>
          <w:b/>
          <w:i/>
          <w:sz w:val="28"/>
        </w:rPr>
        <w:t>Приреченского</w:t>
      </w:r>
      <w:proofErr w:type="spellEnd"/>
      <w:r>
        <w:rPr>
          <w:rFonts w:ascii="Times New Roman" w:eastAsia="Times New Roman" w:hAnsi="Times New Roman" w:cs="Times New Roman"/>
          <w:b/>
          <w:i/>
          <w:sz w:val="28"/>
        </w:rPr>
        <w:t xml:space="preserve"> сельском поселении. Приоритеты политики в сфере благоустройства.</w:t>
      </w:r>
    </w:p>
    <w:p w:rsidR="00602E30" w:rsidRDefault="00602E30">
      <w:pPr>
        <w:spacing w:after="0" w:line="240" w:lineRule="auto"/>
        <w:jc w:val="both"/>
        <w:rPr>
          <w:rFonts w:ascii="Times New Roman" w:eastAsia="Times New Roman" w:hAnsi="Times New Roman" w:cs="Times New Roman"/>
          <w:sz w:val="28"/>
        </w:rPr>
      </w:pP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Одним из основных направлений деятельности органов местного самоуправления поселений,  в соответствии с требованиями Федерального закона №131-ФЗ "Об общих при</w:t>
      </w:r>
      <w:r w:rsidR="00C47502">
        <w:rPr>
          <w:rFonts w:ascii="Times New Roman" w:eastAsia="Times New Roman" w:hAnsi="Times New Roman" w:cs="Times New Roman"/>
          <w:sz w:val="28"/>
        </w:rPr>
        <w:t>нципах организации местного сам</w:t>
      </w:r>
      <w:r>
        <w:rPr>
          <w:rFonts w:ascii="Times New Roman" w:eastAsia="Times New Roman" w:hAnsi="Times New Roman" w:cs="Times New Roman"/>
          <w:sz w:val="28"/>
        </w:rPr>
        <w:t>оуправления в Российской Федер</w:t>
      </w:r>
      <w:r w:rsidR="00C47502">
        <w:rPr>
          <w:rFonts w:ascii="Times New Roman" w:eastAsia="Times New Roman" w:hAnsi="Times New Roman" w:cs="Times New Roman"/>
          <w:sz w:val="28"/>
        </w:rPr>
        <w:t>а</w:t>
      </w:r>
      <w:r>
        <w:rPr>
          <w:rFonts w:ascii="Times New Roman" w:eastAsia="Times New Roman" w:hAnsi="Times New Roman" w:cs="Times New Roman"/>
          <w:sz w:val="28"/>
        </w:rPr>
        <w:t>ции", является решение вопросов благоустройства территории, создание современной городской среды, как одного из составляющих элементов ком</w:t>
      </w:r>
      <w:r w:rsidR="00C47502">
        <w:rPr>
          <w:rFonts w:ascii="Times New Roman" w:eastAsia="Times New Roman" w:hAnsi="Times New Roman" w:cs="Times New Roman"/>
          <w:sz w:val="28"/>
        </w:rPr>
        <w:t>п</w:t>
      </w:r>
      <w:r>
        <w:rPr>
          <w:rFonts w:ascii="Times New Roman" w:eastAsia="Times New Roman" w:hAnsi="Times New Roman" w:cs="Times New Roman"/>
          <w:sz w:val="28"/>
        </w:rPr>
        <w:t>лексного развития территории.</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Важным этапом, предшествующим разработке мероприятий муниципальной программы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"Формирование комфортной городской сред</w:t>
      </w:r>
      <w:r w:rsidR="00C47502">
        <w:rPr>
          <w:rFonts w:ascii="Times New Roman" w:eastAsia="Times New Roman" w:hAnsi="Times New Roman" w:cs="Times New Roman"/>
          <w:sz w:val="28"/>
        </w:rPr>
        <w:t>ы" на 2018-2022гг (далее - Прог</w:t>
      </w:r>
      <w:r>
        <w:rPr>
          <w:rFonts w:ascii="Times New Roman" w:eastAsia="Times New Roman" w:hAnsi="Times New Roman" w:cs="Times New Roman"/>
          <w:sz w:val="28"/>
        </w:rPr>
        <w:t xml:space="preserve">рамма), является проведение объективного </w:t>
      </w:r>
      <w:proofErr w:type="gramStart"/>
      <w:r>
        <w:rPr>
          <w:rFonts w:ascii="Times New Roman" w:eastAsia="Times New Roman" w:hAnsi="Times New Roman" w:cs="Times New Roman"/>
          <w:sz w:val="28"/>
        </w:rPr>
        <w:t>анализа современного состояния уровня благ</w:t>
      </w:r>
      <w:r w:rsidR="00C47502">
        <w:rPr>
          <w:rFonts w:ascii="Times New Roman" w:eastAsia="Times New Roman" w:hAnsi="Times New Roman" w:cs="Times New Roman"/>
          <w:sz w:val="28"/>
        </w:rPr>
        <w:t>о</w:t>
      </w:r>
      <w:r>
        <w:rPr>
          <w:rFonts w:ascii="Times New Roman" w:eastAsia="Times New Roman" w:hAnsi="Times New Roman" w:cs="Times New Roman"/>
          <w:sz w:val="28"/>
        </w:rPr>
        <w:t>устройства территории</w:t>
      </w:r>
      <w:proofErr w:type="gramEnd"/>
      <w:r>
        <w:rPr>
          <w:rFonts w:ascii="Times New Roman" w:eastAsia="Times New Roman" w:hAnsi="Times New Roman" w:cs="Times New Roman"/>
          <w:sz w:val="28"/>
        </w:rPr>
        <w:t xml:space="preserve">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
    <w:p w:rsidR="00602E30" w:rsidRDefault="003001AE">
      <w:pPr>
        <w:spacing w:after="0" w:line="240" w:lineRule="auto"/>
        <w:ind w:firstLine="54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Приреченское</w:t>
      </w:r>
      <w:proofErr w:type="spellEnd"/>
      <w:r>
        <w:rPr>
          <w:rFonts w:ascii="Times New Roman" w:eastAsia="Times New Roman" w:hAnsi="Times New Roman" w:cs="Times New Roman"/>
          <w:sz w:val="28"/>
        </w:rPr>
        <w:t xml:space="preserve"> сельское поселение по своему географическому положению занимает очень выгодное место среди других поселений Рузаевского муниципального района (15 км до столицы Республики Мордовия - </w:t>
      </w:r>
      <w:proofErr w:type="spellStart"/>
      <w:r>
        <w:rPr>
          <w:rFonts w:ascii="Times New Roman" w:eastAsia="Times New Roman" w:hAnsi="Times New Roman" w:cs="Times New Roman"/>
          <w:sz w:val="28"/>
        </w:rPr>
        <w:t>г</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аранск</w:t>
      </w:r>
      <w:proofErr w:type="spellEnd"/>
      <w:r>
        <w:rPr>
          <w:rFonts w:ascii="Times New Roman" w:eastAsia="Times New Roman" w:hAnsi="Times New Roman" w:cs="Times New Roman"/>
          <w:sz w:val="28"/>
        </w:rPr>
        <w:t xml:space="preserve">, 17 км до </w:t>
      </w:r>
      <w:proofErr w:type="spellStart"/>
      <w:r>
        <w:rPr>
          <w:rFonts w:ascii="Times New Roman" w:eastAsia="Times New Roman" w:hAnsi="Times New Roman" w:cs="Times New Roman"/>
          <w:sz w:val="28"/>
        </w:rPr>
        <w:t>г.Рузаевка</w:t>
      </w:r>
      <w:proofErr w:type="spellEnd"/>
      <w:r>
        <w:rPr>
          <w:rFonts w:ascii="Times New Roman" w:eastAsia="Times New Roman" w:hAnsi="Times New Roman" w:cs="Times New Roman"/>
          <w:sz w:val="28"/>
        </w:rPr>
        <w:t xml:space="preserve"> - важнейшего железнодорожного узла Республики Мордовия).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Статус современного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во многом определяет уровень внешнего благоустройства и развитой инженерной инфраструктуры.</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Экономический спад</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падение всех видов производства в 90-е годы и начале 2000-х годов отрицательно повлияли на общее состояние хозяйства, на состояние  сель</w:t>
      </w:r>
      <w:r w:rsidR="00C47502">
        <w:rPr>
          <w:rFonts w:ascii="Times New Roman" w:eastAsia="Times New Roman" w:hAnsi="Times New Roman" w:cs="Times New Roman"/>
          <w:sz w:val="28"/>
        </w:rPr>
        <w:t>с</w:t>
      </w:r>
      <w:r>
        <w:rPr>
          <w:rFonts w:ascii="Times New Roman" w:eastAsia="Times New Roman" w:hAnsi="Times New Roman" w:cs="Times New Roman"/>
          <w:sz w:val="28"/>
        </w:rPr>
        <w:t>кого бюджета, социальной, коммунальной, транспортной инфраструктур, развитие которых практически прекратилось.</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Однако в последние годы, </w:t>
      </w:r>
      <w:proofErr w:type="spellStart"/>
      <w:r>
        <w:rPr>
          <w:rFonts w:ascii="Times New Roman" w:eastAsia="Times New Roman" w:hAnsi="Times New Roman" w:cs="Times New Roman"/>
          <w:sz w:val="28"/>
        </w:rPr>
        <w:t>насмотря</w:t>
      </w:r>
      <w:proofErr w:type="spellEnd"/>
      <w:r>
        <w:rPr>
          <w:rFonts w:ascii="Times New Roman" w:eastAsia="Times New Roman" w:hAnsi="Times New Roman" w:cs="Times New Roman"/>
          <w:sz w:val="28"/>
        </w:rPr>
        <w:t xml:space="preserve"> на недостаток бюджетных средств, администрации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удалось переломить ситуацию в лучшую сторону за счет активного участия в целом ряде федеральных адресных инвестиционных</w:t>
      </w:r>
      <w:r w:rsidR="00C47502">
        <w:rPr>
          <w:rFonts w:ascii="Times New Roman" w:eastAsia="Times New Roman" w:hAnsi="Times New Roman" w:cs="Times New Roman"/>
          <w:sz w:val="28"/>
        </w:rPr>
        <w:t xml:space="preserve"> </w:t>
      </w:r>
      <w:r>
        <w:rPr>
          <w:rFonts w:ascii="Times New Roman" w:eastAsia="Times New Roman" w:hAnsi="Times New Roman" w:cs="Times New Roman"/>
          <w:sz w:val="28"/>
        </w:rPr>
        <w:t>программ и добиться существенных сдвигов в вопросах благоустройства территории поселения.</w:t>
      </w:r>
    </w:p>
    <w:p w:rsidR="00602E30" w:rsidRDefault="00C4750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Так за период с 2009-2017гг рекон</w:t>
      </w:r>
      <w:r w:rsidR="003001AE">
        <w:rPr>
          <w:rFonts w:ascii="Times New Roman" w:eastAsia="Times New Roman" w:hAnsi="Times New Roman" w:cs="Times New Roman"/>
          <w:sz w:val="28"/>
        </w:rPr>
        <w:t>струировано 2315кв</w:t>
      </w:r>
      <w:proofErr w:type="gramStart"/>
      <w:r w:rsidR="003001AE">
        <w:rPr>
          <w:rFonts w:ascii="Times New Roman" w:eastAsia="Times New Roman" w:hAnsi="Times New Roman" w:cs="Times New Roman"/>
          <w:sz w:val="28"/>
        </w:rPr>
        <w:t>.м</w:t>
      </w:r>
      <w:proofErr w:type="gramEnd"/>
      <w:r w:rsidR="003001AE">
        <w:rPr>
          <w:rFonts w:ascii="Times New Roman" w:eastAsia="Times New Roman" w:hAnsi="Times New Roman" w:cs="Times New Roman"/>
          <w:sz w:val="28"/>
        </w:rPr>
        <w:t>, отремонтировано 400 погонных метра тротуаров, полностью реконструировано система уличного освещения по трем ул</w:t>
      </w:r>
      <w:r>
        <w:rPr>
          <w:rFonts w:ascii="Times New Roman" w:eastAsia="Times New Roman" w:hAnsi="Times New Roman" w:cs="Times New Roman"/>
          <w:sz w:val="28"/>
        </w:rPr>
        <w:t>ицам, обустроены 1 детская игро</w:t>
      </w:r>
      <w:r w:rsidR="003001AE">
        <w:rPr>
          <w:rFonts w:ascii="Times New Roman" w:eastAsia="Times New Roman" w:hAnsi="Times New Roman" w:cs="Times New Roman"/>
          <w:sz w:val="28"/>
        </w:rPr>
        <w:t>вая площадка, 1 спортивная детская площадка и др.</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Приреченском</w:t>
      </w:r>
      <w:proofErr w:type="spellEnd"/>
      <w:r>
        <w:rPr>
          <w:rFonts w:ascii="Times New Roman" w:eastAsia="Times New Roman" w:hAnsi="Times New Roman" w:cs="Times New Roman"/>
          <w:sz w:val="28"/>
        </w:rPr>
        <w:t xml:space="preserve"> сельском поселении насчитывается </w:t>
      </w:r>
      <w:r>
        <w:rPr>
          <w:rFonts w:ascii="Times New Roman" w:eastAsia="Times New Roman" w:hAnsi="Times New Roman" w:cs="Times New Roman"/>
          <w:sz w:val="28"/>
          <w:u w:val="single"/>
        </w:rPr>
        <w:t xml:space="preserve">17 </w:t>
      </w:r>
      <w:r>
        <w:rPr>
          <w:rFonts w:ascii="Times New Roman" w:eastAsia="Times New Roman" w:hAnsi="Times New Roman" w:cs="Times New Roman"/>
          <w:sz w:val="28"/>
        </w:rPr>
        <w:t xml:space="preserve">многоквартирных домов общей площадью дворовых территорий </w:t>
      </w:r>
      <w:r w:rsidR="00C47502">
        <w:rPr>
          <w:rFonts w:ascii="Times New Roman" w:eastAsia="Times New Roman" w:hAnsi="Times New Roman" w:cs="Times New Roman"/>
          <w:sz w:val="28"/>
        </w:rPr>
        <w:t xml:space="preserve"> 29,038 </w:t>
      </w:r>
      <w:r>
        <w:rPr>
          <w:rFonts w:ascii="Times New Roman" w:eastAsia="Times New Roman" w:hAnsi="Times New Roman" w:cs="Times New Roman"/>
          <w:sz w:val="28"/>
        </w:rPr>
        <w:t>тыс. кв. м.  Доля благоустроенных территорий МКД составляет 30 % от общего количества МКД, что является недостаточным для муниципального образования.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Большинство жилых домов введено в эксплуатацию в 1962 - 1990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сельского поселения.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существующем жилищном фонде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602E30" w:rsidRDefault="003001AE">
      <w:pPr>
        <w:spacing w:after="0" w:line="240" w:lineRule="auto"/>
        <w:ind w:firstLine="54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w:t>
      </w:r>
      <w:r>
        <w:rPr>
          <w:rFonts w:ascii="Times New Roman" w:eastAsia="Times New Roman" w:hAnsi="Times New Roman" w:cs="Times New Roman"/>
          <w:sz w:val="28"/>
          <w:shd w:val="clear" w:color="auto" w:fill="FFFFFF"/>
        </w:rPr>
        <w:lastRenderedPageBreak/>
        <w:t xml:space="preserve">участия в благоустройстве </w:t>
      </w:r>
      <w:proofErr w:type="spellStart"/>
      <w:r>
        <w:rPr>
          <w:rFonts w:ascii="Times New Roman" w:eastAsia="Times New Roman" w:hAnsi="Times New Roman" w:cs="Times New Roman"/>
          <w:sz w:val="28"/>
          <w:shd w:val="clear" w:color="auto" w:fill="FFFFFF"/>
        </w:rPr>
        <w:t>внутридворовых</w:t>
      </w:r>
      <w:proofErr w:type="spellEnd"/>
      <w:r>
        <w:rPr>
          <w:rFonts w:ascii="Times New Roman" w:eastAsia="Times New Roman" w:hAnsi="Times New Roman" w:cs="Times New Roman"/>
          <w:sz w:val="28"/>
          <w:shd w:val="clear" w:color="auto" w:fill="FFFFFF"/>
        </w:rPr>
        <w:t xml:space="preserve"> территорий, повысить уровень и качество жизни </w:t>
      </w:r>
      <w:proofErr w:type="spellStart"/>
      <w:r>
        <w:rPr>
          <w:rFonts w:ascii="Times New Roman" w:eastAsia="Times New Roman" w:hAnsi="Times New Roman" w:cs="Times New Roman"/>
          <w:sz w:val="28"/>
          <w:shd w:val="clear" w:color="auto" w:fill="FFFFFF"/>
        </w:rPr>
        <w:t>Приреченского</w:t>
      </w:r>
      <w:proofErr w:type="spellEnd"/>
      <w:r>
        <w:rPr>
          <w:rFonts w:ascii="Times New Roman" w:eastAsia="Times New Roman" w:hAnsi="Times New Roman" w:cs="Times New Roman"/>
          <w:sz w:val="28"/>
          <w:shd w:val="clear" w:color="auto" w:fill="FFFFFF"/>
        </w:rPr>
        <w:t xml:space="preserve"> сельского поселения.</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2E30" w:rsidRDefault="003001AE">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риски, связанные с изменением бюджетного законодательства; </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финансовые риски: финансирование муниципальной программы не в полном объеме в связи с неисполнением доходной части бюджета </w:t>
      </w:r>
      <w:proofErr w:type="spellStart"/>
      <w:r w:rsidR="00C47502">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таком случае муниципальная программа подлежит корректировке.</w:t>
      </w:r>
    </w:p>
    <w:p w:rsidR="00602E30" w:rsidRDefault="003001AE">
      <w:pPr>
        <w:spacing w:after="0" w:line="240" w:lineRule="auto"/>
        <w:ind w:firstLine="696"/>
        <w:jc w:val="both"/>
        <w:rPr>
          <w:rFonts w:ascii="Times New Roman" w:eastAsia="Times New Roman" w:hAnsi="Times New Roman" w:cs="Times New Roman"/>
          <w:sz w:val="28"/>
        </w:rPr>
      </w:pPr>
      <w:r>
        <w:rPr>
          <w:rFonts w:ascii="Times New Roman" w:eastAsia="Times New Roman" w:hAnsi="Times New Roman" w:cs="Times New Roman"/>
          <w:sz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602E30" w:rsidRDefault="003001AE">
      <w:pPr>
        <w:spacing w:after="0" w:line="240" w:lineRule="auto"/>
        <w:ind w:firstLine="696"/>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Основными принципами формирования Программы являются - долевое участие бюджетов Российской Федерации, Республики Мордовия, </w:t>
      </w:r>
      <w:proofErr w:type="spellStart"/>
      <w:r>
        <w:rPr>
          <w:rFonts w:ascii="Times New Roman" w:eastAsia="Times New Roman" w:hAnsi="Times New Roman" w:cs="Times New Roman"/>
          <w:sz w:val="28"/>
        </w:rPr>
        <w:t>Пориреченского</w:t>
      </w:r>
      <w:proofErr w:type="spellEnd"/>
      <w:r>
        <w:rPr>
          <w:rFonts w:ascii="Times New Roman" w:eastAsia="Times New Roman" w:hAnsi="Times New Roman" w:cs="Times New Roman"/>
          <w:sz w:val="28"/>
        </w:rPr>
        <w:t xml:space="preserve"> сельского поселения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сроками производимых работ, привлечение заинтересованных лиц к работам пол благоустройству в форме трудового или финансового участия</w:t>
      </w:r>
      <w:proofErr w:type="gramEnd"/>
      <w:r>
        <w:rPr>
          <w:rFonts w:ascii="Times New Roman" w:eastAsia="Times New Roman" w:hAnsi="Times New Roman" w:cs="Times New Roman"/>
          <w:sz w:val="28"/>
        </w:rPr>
        <w:t>, синхронизация объектов благоустройства с реализуемыми на территории  поселения проектами капитального ремонта МКД, проектами строительства, реконструкции объектов недвижимости.</w:t>
      </w:r>
    </w:p>
    <w:p w:rsidR="00602E30" w:rsidRDefault="003001AE">
      <w:pPr>
        <w:spacing w:after="0" w:line="240" w:lineRule="auto"/>
        <w:ind w:firstLine="696"/>
        <w:jc w:val="both"/>
        <w:rPr>
          <w:rFonts w:ascii="Times New Roman" w:eastAsia="Times New Roman" w:hAnsi="Times New Roman" w:cs="Times New Roman"/>
          <w:sz w:val="28"/>
        </w:rPr>
      </w:pPr>
      <w:r>
        <w:rPr>
          <w:rFonts w:ascii="Times New Roman" w:eastAsia="Times New Roman" w:hAnsi="Times New Roman" w:cs="Times New Roman"/>
          <w:sz w:val="28"/>
        </w:rPr>
        <w:t>Основным итого</w:t>
      </w:r>
      <w:r w:rsidR="00C47502">
        <w:rPr>
          <w:rFonts w:ascii="Times New Roman" w:eastAsia="Times New Roman" w:hAnsi="Times New Roman" w:cs="Times New Roman"/>
          <w:sz w:val="28"/>
        </w:rPr>
        <w:t>м реализации муниципальной прог</w:t>
      </w:r>
      <w:r>
        <w:rPr>
          <w:rFonts w:ascii="Times New Roman" w:eastAsia="Times New Roman" w:hAnsi="Times New Roman" w:cs="Times New Roman"/>
          <w:sz w:val="28"/>
        </w:rPr>
        <w:t>раммы 2018-2022гг должно</w:t>
      </w:r>
      <w:r w:rsidR="00C47502">
        <w:rPr>
          <w:rFonts w:ascii="Times New Roman" w:eastAsia="Times New Roman" w:hAnsi="Times New Roman" w:cs="Times New Roman"/>
          <w:sz w:val="28"/>
        </w:rPr>
        <w:t xml:space="preserve"> </w:t>
      </w:r>
      <w:r>
        <w:rPr>
          <w:rFonts w:ascii="Times New Roman" w:eastAsia="Times New Roman" w:hAnsi="Times New Roman" w:cs="Times New Roman"/>
          <w:sz w:val="28"/>
        </w:rPr>
        <w:t>стать благоустройство территорий 10 МКД и 2 общественных территорий.</w:t>
      </w:r>
    </w:p>
    <w:p w:rsidR="00602E30" w:rsidRDefault="00602E30">
      <w:pPr>
        <w:spacing w:after="0" w:line="240" w:lineRule="auto"/>
        <w:ind w:left="720"/>
        <w:jc w:val="both"/>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2. Порядок трудового участия граждан в выполнении работ по благоустройству дворовых территорий, входящих в дополнительный перечень таких работ</w:t>
      </w:r>
    </w:p>
    <w:p w:rsidR="00602E30" w:rsidRDefault="00602E30">
      <w:pPr>
        <w:spacing w:after="0" w:line="240" w:lineRule="auto"/>
        <w:ind w:firstLine="709"/>
        <w:jc w:val="both"/>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Настоящий порядок  трудового участия граждан в выполнении работ по благоустройству дворовых территорий, входящих в дополнительный перечень таких работ (далее - П</w:t>
      </w:r>
      <w:r w:rsidR="00C47502">
        <w:rPr>
          <w:rFonts w:ascii="Times New Roman" w:eastAsia="Times New Roman" w:hAnsi="Times New Roman" w:cs="Times New Roman"/>
          <w:sz w:val="28"/>
        </w:rPr>
        <w:t>орядок), разрабо</w:t>
      </w:r>
      <w:r>
        <w:rPr>
          <w:rFonts w:ascii="Times New Roman" w:eastAsia="Times New Roman" w:hAnsi="Times New Roman" w:cs="Times New Roman"/>
          <w:sz w:val="28"/>
        </w:rPr>
        <w:t xml:space="preserve">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w:t>
      </w:r>
      <w:r>
        <w:rPr>
          <w:rFonts w:ascii="Times New Roman" w:eastAsia="Times New Roman" w:hAnsi="Times New Roman" w:cs="Times New Roman"/>
          <w:sz w:val="28"/>
        </w:rPr>
        <w:lastRenderedPageBreak/>
        <w:t>муниципальных программ формирования современной городской среды, утвержденным постановлением Правительства Российской Федерации от 10 февраля 2017года №169</w:t>
      </w:r>
      <w:proofErr w:type="gramEnd"/>
      <w:r>
        <w:rPr>
          <w:rFonts w:ascii="Times New Roman" w:eastAsia="Times New Roman" w:hAnsi="Times New Roman" w:cs="Times New Roman"/>
          <w:sz w:val="28"/>
        </w:rPr>
        <w:t>, Методическими рекомендациями по подготовке государственных программ субъектов Россий</w:t>
      </w:r>
      <w:r w:rsidR="00C47502">
        <w:rPr>
          <w:rFonts w:ascii="Times New Roman" w:eastAsia="Times New Roman" w:hAnsi="Times New Roman" w:cs="Times New Roman"/>
          <w:sz w:val="28"/>
        </w:rPr>
        <w:t>с</w:t>
      </w:r>
      <w:r>
        <w:rPr>
          <w:rFonts w:ascii="Times New Roman" w:eastAsia="Times New Roman" w:hAnsi="Times New Roman" w:cs="Times New Roman"/>
          <w:sz w:val="28"/>
        </w:rPr>
        <w:t>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2017год, утвержденными приказом Министерства строительства и жилищно-коммунального хозяйства Российской Федерации от 21 февраля 2017 года №114/</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xml:space="preserve">,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целях реализации настоящего Порядка используются следующие понятия: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2.Форма трудового участия - неоплачиваемая трудовая деятельность граждан, имеющая социально полезную направленность, не требующая специальной квалификации и организуемая в качестве трудового участия граждан, организаций в выполнении дополнительного перечня работ по благоустройству дворовых территорий</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рудовое участие может быть выражено:</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-подготовкой объекта (дворовой территории) к началу работ (земляные работы, снятие старого оборудования, уборка мусора) и другими работами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покраска, озеленение, охрана объекта);</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-предоставлением строительного материалов, техники, оборудования, инструмента и т.д.;</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-обеспечением благоприятных условий для деятельности подрядной организации, выполняющей работы на объекте и её работников.</w:t>
      </w:r>
    </w:p>
    <w:p w:rsidR="00602E30" w:rsidRDefault="00602E30">
      <w:pPr>
        <w:spacing w:after="0" w:line="240" w:lineRule="auto"/>
        <w:ind w:firstLine="709"/>
        <w:jc w:val="both"/>
        <w:rPr>
          <w:rFonts w:ascii="Times New Roman" w:eastAsia="Times New Roman" w:hAnsi="Times New Roman" w:cs="Times New Roman"/>
          <w:sz w:val="28"/>
        </w:rPr>
      </w:pPr>
    </w:p>
    <w:p w:rsidR="00602E30" w:rsidRDefault="003001A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Порядок трудового участия граждан</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1. Организация трудового участия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2.Организация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3.В качестве документов (материалов), подтверж</w:t>
      </w:r>
      <w:r w:rsidR="00C47502">
        <w:rPr>
          <w:rFonts w:ascii="Times New Roman" w:eastAsia="Times New Roman" w:hAnsi="Times New Roman" w:cs="Times New Roman"/>
          <w:sz w:val="28"/>
        </w:rPr>
        <w:t>д</w:t>
      </w:r>
      <w:r>
        <w:rPr>
          <w:rFonts w:ascii="Times New Roman" w:eastAsia="Times New Roman" w:hAnsi="Times New Roman" w:cs="Times New Roman"/>
          <w:sz w:val="28"/>
        </w:rPr>
        <w:t xml:space="preserve">ающих трудовой участие могут быть представлены: отчет подрядной организации таких работ, включающий информацию о проведении мероприятия с трудовым участием граждан; отчет совета многоквартирного дома, лица, управляющего </w:t>
      </w:r>
      <w:r>
        <w:rPr>
          <w:rFonts w:ascii="Times New Roman" w:eastAsia="Times New Roman" w:hAnsi="Times New Roman" w:cs="Times New Roman"/>
          <w:sz w:val="28"/>
        </w:rPr>
        <w:lastRenderedPageBreak/>
        <w:t>многоквартирным домом о проведении мероприятия с трудовым участием граждан. При этом</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в качестве приложения к такому отчету представлять фото-, видеоматериалы,</w:t>
      </w:r>
      <w:r w:rsidR="00C47502">
        <w:rPr>
          <w:rFonts w:ascii="Times New Roman" w:eastAsia="Times New Roman" w:hAnsi="Times New Roman" w:cs="Times New Roman"/>
          <w:sz w:val="28"/>
        </w:rPr>
        <w:t xml:space="preserve"> подтверждающие проведение меро</w:t>
      </w:r>
      <w:r>
        <w:rPr>
          <w:rFonts w:ascii="Times New Roman" w:eastAsia="Times New Roman" w:hAnsi="Times New Roman" w:cs="Times New Roman"/>
          <w:sz w:val="28"/>
        </w:rPr>
        <w:t>при</w:t>
      </w:r>
      <w:r w:rsidR="00C47502">
        <w:rPr>
          <w:rFonts w:ascii="Times New Roman" w:eastAsia="Times New Roman" w:hAnsi="Times New Roman" w:cs="Times New Roman"/>
          <w:sz w:val="28"/>
        </w:rPr>
        <w:t>я</w:t>
      </w:r>
      <w:r>
        <w:rPr>
          <w:rFonts w:ascii="Times New Roman" w:eastAsia="Times New Roman" w:hAnsi="Times New Roman" w:cs="Times New Roman"/>
          <w:sz w:val="28"/>
        </w:rPr>
        <w:t>тия с трудовым участием граждан и размещать в средствах массовой информации, социальных сетях, информационно-коммуникационной сети Интернет.</w:t>
      </w:r>
    </w:p>
    <w:p w:rsidR="00602E30" w:rsidRDefault="00602E30">
      <w:pPr>
        <w:spacing w:after="0" w:line="240" w:lineRule="auto"/>
        <w:ind w:firstLine="709"/>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3. Порядок разработки, обсуждения с заинтересованными лицами и утверждения </w:t>
      </w:r>
      <w:proofErr w:type="gramStart"/>
      <w:r>
        <w:rPr>
          <w:rFonts w:ascii="Times New Roman" w:eastAsia="Times New Roman" w:hAnsi="Times New Roman" w:cs="Times New Roman"/>
          <w:b/>
          <w:i/>
          <w:sz w:val="28"/>
        </w:rPr>
        <w:t>дизайн-проекта</w:t>
      </w:r>
      <w:proofErr w:type="gramEnd"/>
      <w:r>
        <w:rPr>
          <w:rFonts w:ascii="Times New Roman" w:eastAsia="Times New Roman" w:hAnsi="Times New Roman" w:cs="Times New Roman"/>
          <w:b/>
          <w:i/>
          <w:sz w:val="28"/>
        </w:rPr>
        <w:t xml:space="preserve"> благоустройства дворовой территории, включенной в Программу</w:t>
      </w:r>
    </w:p>
    <w:p w:rsidR="00602E30" w:rsidRDefault="00602E30">
      <w:pPr>
        <w:spacing w:after="0" w:line="240" w:lineRule="auto"/>
        <w:ind w:firstLine="709"/>
        <w:jc w:val="both"/>
        <w:rPr>
          <w:rFonts w:ascii="Times New Roman" w:eastAsia="Times New Roman" w:hAnsi="Times New Roman" w:cs="Times New Roman"/>
          <w:b/>
          <w:i/>
          <w:sz w:val="28"/>
        </w:rPr>
      </w:pPr>
    </w:p>
    <w:p w:rsidR="00602E30" w:rsidRDefault="003001A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Общие положения</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1. настоящий Порядок регламентирует процедуру разработки, обсуждения, согласования с заинтересованными лицами и утверждения </w:t>
      </w:r>
      <w:proofErr w:type="gramStart"/>
      <w:r>
        <w:rPr>
          <w:rFonts w:ascii="Times New Roman" w:eastAsia="Times New Roman" w:hAnsi="Times New Roman" w:cs="Times New Roman"/>
          <w:sz w:val="28"/>
        </w:rPr>
        <w:t>дизайн-проекта</w:t>
      </w:r>
      <w:proofErr w:type="gramEnd"/>
      <w:r>
        <w:rPr>
          <w:rFonts w:ascii="Times New Roman" w:eastAsia="Times New Roman" w:hAnsi="Times New Roman" w:cs="Times New Roman"/>
          <w:sz w:val="28"/>
        </w:rPr>
        <w:t xml:space="preserve"> благоустройства дворовой территории (далее - дизайн-проект), включенной в муниципальную программу формирования современной городской среды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2.Под </w:t>
      </w:r>
      <w:proofErr w:type="gramStart"/>
      <w:r>
        <w:rPr>
          <w:rFonts w:ascii="Times New Roman" w:eastAsia="Times New Roman" w:hAnsi="Times New Roman" w:cs="Times New Roman"/>
          <w:sz w:val="28"/>
        </w:rPr>
        <w:t>дизайн-проектом</w:t>
      </w:r>
      <w:proofErr w:type="gramEnd"/>
      <w:r>
        <w:rPr>
          <w:rFonts w:ascii="Times New Roman" w:eastAsia="Times New Roman" w:hAnsi="Times New Roman" w:cs="Times New Roman"/>
          <w:sz w:val="28"/>
        </w:rPr>
        <w:t xml:space="preserve"> благоустройства дворовой территории многоквартирных домов понимается графический и текстовый материал, включающий в себя визуализированное изображение дворовой территории с планировочной схемой, </w:t>
      </w:r>
      <w:proofErr w:type="spellStart"/>
      <w:r>
        <w:rPr>
          <w:rFonts w:ascii="Times New Roman" w:eastAsia="Times New Roman" w:hAnsi="Times New Roman" w:cs="Times New Roman"/>
          <w:sz w:val="28"/>
        </w:rPr>
        <w:t>фотофиксацией</w:t>
      </w:r>
      <w:proofErr w:type="spellEnd"/>
      <w:r>
        <w:rPr>
          <w:rFonts w:ascii="Times New Roman" w:eastAsia="Times New Roman" w:hAnsi="Times New Roman" w:cs="Times New Roman"/>
          <w:sz w:val="28"/>
        </w:rPr>
        <w:t xml:space="preserve"> существующего положения, описанием работ и мероприятий, предлагаемых к выполнению.</w:t>
      </w:r>
    </w:p>
    <w:p w:rsidR="00602E30" w:rsidRDefault="003001AE">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3.Заинтересованными лицами являются товарищества собственников жилья, управляющие организации, выбранные собственниками помещений в многоквартирных домах в установленном порядке, собственники иных зданий и сооружений, расположенных в границах дворовой территории многоквартирных домов и (или) территорий общего пользования, подлежащих бла</w:t>
      </w:r>
      <w:r w:rsidR="00C47502">
        <w:rPr>
          <w:rFonts w:ascii="Times New Roman" w:eastAsia="Times New Roman" w:hAnsi="Times New Roman" w:cs="Times New Roman"/>
          <w:sz w:val="28"/>
        </w:rPr>
        <w:t>гоустройству (далее - заинтересо</w:t>
      </w:r>
      <w:r>
        <w:rPr>
          <w:rFonts w:ascii="Times New Roman" w:eastAsia="Times New Roman" w:hAnsi="Times New Roman" w:cs="Times New Roman"/>
          <w:sz w:val="28"/>
        </w:rPr>
        <w:t>ванные лица).</w:t>
      </w:r>
    </w:p>
    <w:p w:rsidR="00602E30" w:rsidRDefault="00602E30">
      <w:pPr>
        <w:spacing w:after="0" w:line="240" w:lineRule="auto"/>
        <w:ind w:firstLine="709"/>
        <w:rPr>
          <w:rFonts w:ascii="Times New Roman" w:eastAsia="Times New Roman" w:hAnsi="Times New Roman" w:cs="Times New Roman"/>
          <w:sz w:val="28"/>
        </w:rPr>
      </w:pPr>
    </w:p>
    <w:p w:rsidR="00602E30" w:rsidRDefault="003001AE">
      <w:pPr>
        <w:spacing w:after="0" w:line="24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Разработка </w:t>
      </w:r>
      <w:proofErr w:type="gramStart"/>
      <w:r>
        <w:rPr>
          <w:rFonts w:ascii="Times New Roman" w:eastAsia="Times New Roman" w:hAnsi="Times New Roman" w:cs="Times New Roman"/>
          <w:b/>
          <w:i/>
          <w:sz w:val="28"/>
        </w:rPr>
        <w:t>дизайн-проекта</w:t>
      </w:r>
      <w:proofErr w:type="gramEnd"/>
    </w:p>
    <w:p w:rsidR="00602E30" w:rsidRDefault="00602E30">
      <w:pPr>
        <w:spacing w:after="0" w:line="240" w:lineRule="auto"/>
        <w:ind w:firstLine="709"/>
        <w:rPr>
          <w:rFonts w:ascii="Times New Roman" w:eastAsia="Times New Roman" w:hAnsi="Times New Roman" w:cs="Times New Roman"/>
          <w:b/>
          <w:i/>
          <w:sz w:val="28"/>
        </w:rPr>
      </w:pPr>
    </w:p>
    <w:p w:rsidR="00602E30" w:rsidRDefault="003001A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1.Разработкадизайн-проекта благоустройства в отношении дворовых территорий многоквартирных домов осуществляется в соответствии с Правилами благоустройства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w:t>
      </w:r>
    </w:p>
    <w:p w:rsidR="00602E30" w:rsidRDefault="003001AE">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2.Разработка дизайн-проекта благоустройства дворовой территории обеспечивается уполномоченным структурным подразделением администрации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пяти рабочих дней со дня утверждения программы.</w:t>
      </w:r>
    </w:p>
    <w:p w:rsidR="00602E30" w:rsidRDefault="00602E30">
      <w:pPr>
        <w:spacing w:after="0" w:line="240" w:lineRule="auto"/>
        <w:ind w:firstLine="720"/>
        <w:jc w:val="both"/>
        <w:rPr>
          <w:rFonts w:ascii="Times New Roman" w:eastAsia="Times New Roman" w:hAnsi="Times New Roman" w:cs="Times New Roman"/>
          <w:sz w:val="28"/>
        </w:rPr>
      </w:pPr>
    </w:p>
    <w:p w:rsidR="00602E30" w:rsidRDefault="003001AE">
      <w:pPr>
        <w:spacing w:after="0" w:line="240" w:lineRule="auto"/>
        <w:ind w:firstLine="72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Обсуждение, согласование и утверждение </w:t>
      </w:r>
      <w:proofErr w:type="gramStart"/>
      <w:r>
        <w:rPr>
          <w:rFonts w:ascii="Times New Roman" w:eastAsia="Times New Roman" w:hAnsi="Times New Roman" w:cs="Times New Roman"/>
          <w:b/>
          <w:i/>
          <w:sz w:val="28"/>
        </w:rPr>
        <w:t>дизайн-проекта</w:t>
      </w:r>
      <w:proofErr w:type="gramEnd"/>
    </w:p>
    <w:p w:rsidR="00602E30" w:rsidRDefault="00602E30">
      <w:pPr>
        <w:spacing w:after="0" w:line="240" w:lineRule="auto"/>
        <w:ind w:firstLine="720"/>
        <w:rPr>
          <w:rFonts w:ascii="Times New Roman" w:eastAsia="Times New Roman" w:hAnsi="Times New Roman" w:cs="Times New Roman"/>
          <w:sz w:val="28"/>
        </w:rPr>
      </w:pP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1.Администрация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в течени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пяти рабочих дней со дня разработки дизайн-проекта обеспечивает его обсуждение  и согласование с представителем заинтересованных лиц, уполномоченным на согласов</w:t>
      </w:r>
      <w:r w:rsidR="00C47502">
        <w:rPr>
          <w:rFonts w:ascii="Times New Roman" w:eastAsia="Times New Roman" w:hAnsi="Times New Roman" w:cs="Times New Roman"/>
          <w:sz w:val="28"/>
        </w:rPr>
        <w:t>а</w:t>
      </w:r>
      <w:r>
        <w:rPr>
          <w:rFonts w:ascii="Times New Roman" w:eastAsia="Times New Roman" w:hAnsi="Times New Roman" w:cs="Times New Roman"/>
          <w:sz w:val="28"/>
        </w:rPr>
        <w:t>ние дизайн-проекта в соответствии с протоколом общего собрания собственников помещений в многоквартирном доме либо протоколами общих собраний собственников помещений в каждом многоквартирном доме, решений собственников каждого здания и сооружения, расположенных в границах дворовой территории, если дворовая территория является единой для нескольких многоквартирных домов, иных зданий и сооружений.</w:t>
      </w: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2.В случае наличия между представителем заинтересованных лиц и администрации поселения неурегулированных разногласий по дизайн-проекту он передается для рассмотрения и согласования окончательной версии дизайн-проекта "Формирование современной городско</w:t>
      </w:r>
      <w:r w:rsidR="00C47502">
        <w:rPr>
          <w:rFonts w:ascii="Times New Roman" w:eastAsia="Times New Roman" w:hAnsi="Times New Roman" w:cs="Times New Roman"/>
          <w:sz w:val="28"/>
        </w:rPr>
        <w:t xml:space="preserve">й среды" на территории </w:t>
      </w:r>
      <w:proofErr w:type="spellStart"/>
      <w:r w:rsidR="00C47502">
        <w:rPr>
          <w:rFonts w:ascii="Times New Roman" w:eastAsia="Times New Roman" w:hAnsi="Times New Roman" w:cs="Times New Roman"/>
          <w:sz w:val="28"/>
        </w:rPr>
        <w:t>П</w:t>
      </w:r>
      <w:r>
        <w:rPr>
          <w:rFonts w:ascii="Times New Roman" w:eastAsia="Times New Roman" w:hAnsi="Times New Roman" w:cs="Times New Roman"/>
          <w:sz w:val="28"/>
        </w:rPr>
        <w:t>риреченского</w:t>
      </w:r>
      <w:proofErr w:type="spellEnd"/>
      <w:r>
        <w:rPr>
          <w:rFonts w:ascii="Times New Roman" w:eastAsia="Times New Roman" w:hAnsi="Times New Roman" w:cs="Times New Roman"/>
          <w:sz w:val="28"/>
        </w:rPr>
        <w:t xml:space="preserve"> </w:t>
      </w:r>
      <w:r w:rsidR="00C47502">
        <w:rPr>
          <w:rFonts w:ascii="Times New Roman" w:eastAsia="Times New Roman" w:hAnsi="Times New Roman" w:cs="Times New Roman"/>
          <w:sz w:val="28"/>
        </w:rPr>
        <w:t>сельского поселения (далее - общ</w:t>
      </w:r>
      <w:r>
        <w:rPr>
          <w:rFonts w:ascii="Times New Roman" w:eastAsia="Times New Roman" w:hAnsi="Times New Roman" w:cs="Times New Roman"/>
          <w:sz w:val="28"/>
        </w:rPr>
        <w:t>ественная комиссия)</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озданной  постановлением Администрации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от 5 сентября 2017 года №59 с письменными замечаниями представителя заинтересованных лиц ( при наличии).</w:t>
      </w: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3.Согласованный с представителем </w:t>
      </w:r>
      <w:proofErr w:type="gramStart"/>
      <w:r>
        <w:rPr>
          <w:rFonts w:ascii="Times New Roman" w:eastAsia="Times New Roman" w:hAnsi="Times New Roman" w:cs="Times New Roman"/>
          <w:sz w:val="28"/>
        </w:rPr>
        <w:t>заинтересованных</w:t>
      </w:r>
      <w:proofErr w:type="gramEnd"/>
      <w:r>
        <w:rPr>
          <w:rFonts w:ascii="Times New Roman" w:eastAsia="Times New Roman" w:hAnsi="Times New Roman" w:cs="Times New Roman"/>
          <w:sz w:val="28"/>
        </w:rPr>
        <w:t xml:space="preserve"> либо общественной комиссией  дизайн-проект утверждается распоряжением Главы администрации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w:t>
      </w: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4.Дизайн-проект благоустройства </w:t>
      </w:r>
      <w:proofErr w:type="gramStart"/>
      <w:r>
        <w:rPr>
          <w:rFonts w:ascii="Times New Roman" w:eastAsia="Times New Roman" w:hAnsi="Times New Roman" w:cs="Times New Roman"/>
          <w:sz w:val="28"/>
        </w:rPr>
        <w:t>каждой дворовой территории, вк</w:t>
      </w:r>
      <w:r w:rsidR="00C47502">
        <w:rPr>
          <w:rFonts w:ascii="Times New Roman" w:eastAsia="Times New Roman" w:hAnsi="Times New Roman" w:cs="Times New Roman"/>
          <w:sz w:val="28"/>
        </w:rPr>
        <w:t>л</w:t>
      </w:r>
      <w:r>
        <w:rPr>
          <w:rFonts w:ascii="Times New Roman" w:eastAsia="Times New Roman" w:hAnsi="Times New Roman" w:cs="Times New Roman"/>
          <w:sz w:val="28"/>
        </w:rPr>
        <w:t xml:space="preserve">юченной в муниципальную программу формирования современной городской среды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должен быть утвержден</w:t>
      </w:r>
      <w:proofErr w:type="gramEnd"/>
      <w:r>
        <w:rPr>
          <w:rFonts w:ascii="Times New Roman" w:eastAsia="Times New Roman" w:hAnsi="Times New Roman" w:cs="Times New Roman"/>
          <w:sz w:val="28"/>
        </w:rPr>
        <w:t xml:space="preserve"> в установленные законодательством сроки.</w:t>
      </w:r>
    </w:p>
    <w:p w:rsidR="00602E30" w:rsidRDefault="00602E30">
      <w:pPr>
        <w:spacing w:after="0" w:line="240" w:lineRule="auto"/>
        <w:ind w:firstLine="720"/>
        <w:rPr>
          <w:rFonts w:ascii="Times New Roman" w:eastAsia="Times New Roman" w:hAnsi="Times New Roman" w:cs="Times New Roman"/>
          <w:sz w:val="28"/>
        </w:rPr>
      </w:pPr>
    </w:p>
    <w:p w:rsidR="00602E30" w:rsidRDefault="00602E30">
      <w:pPr>
        <w:spacing w:after="0" w:line="240" w:lineRule="auto"/>
        <w:ind w:firstLine="720"/>
        <w:rPr>
          <w:rFonts w:ascii="Times New Roman" w:eastAsia="Times New Roman" w:hAnsi="Times New Roman" w:cs="Times New Roman"/>
          <w:sz w:val="28"/>
        </w:rPr>
      </w:pPr>
    </w:p>
    <w:p w:rsidR="00602E30" w:rsidRDefault="003001AE">
      <w:pPr>
        <w:spacing w:after="0" w:line="240" w:lineRule="auto"/>
        <w:ind w:firstLine="720"/>
        <w:rPr>
          <w:rFonts w:ascii="Times New Roman" w:eastAsia="Times New Roman" w:hAnsi="Times New Roman" w:cs="Times New Roman"/>
          <w:b/>
          <w:i/>
          <w:sz w:val="28"/>
        </w:rPr>
      </w:pPr>
      <w:r>
        <w:rPr>
          <w:rFonts w:ascii="Times New Roman" w:eastAsia="Times New Roman" w:hAnsi="Times New Roman" w:cs="Times New Roman"/>
          <w:b/>
          <w:i/>
          <w:sz w:val="28"/>
        </w:rPr>
        <w:t>4.Общая характеристика, основные мероприятия, виды и объемы работ по благоустройству территории многоквартирных домов</w:t>
      </w:r>
      <w:proofErr w:type="gramStart"/>
      <w:r>
        <w:rPr>
          <w:rFonts w:ascii="Times New Roman" w:eastAsia="Times New Roman" w:hAnsi="Times New Roman" w:cs="Times New Roman"/>
          <w:b/>
          <w:i/>
          <w:sz w:val="28"/>
        </w:rPr>
        <w:t>.</w:t>
      </w:r>
      <w:proofErr w:type="gramEnd"/>
      <w:r>
        <w:rPr>
          <w:rFonts w:ascii="Times New Roman" w:eastAsia="Times New Roman" w:hAnsi="Times New Roman" w:cs="Times New Roman"/>
          <w:b/>
          <w:i/>
          <w:sz w:val="28"/>
        </w:rPr>
        <w:t xml:space="preserve"> </w:t>
      </w:r>
      <w:proofErr w:type="gramStart"/>
      <w:r>
        <w:rPr>
          <w:rFonts w:ascii="Times New Roman" w:eastAsia="Times New Roman" w:hAnsi="Times New Roman" w:cs="Times New Roman"/>
          <w:b/>
          <w:i/>
          <w:sz w:val="28"/>
        </w:rPr>
        <w:t>о</w:t>
      </w:r>
      <w:proofErr w:type="gramEnd"/>
      <w:r>
        <w:rPr>
          <w:rFonts w:ascii="Times New Roman" w:eastAsia="Times New Roman" w:hAnsi="Times New Roman" w:cs="Times New Roman"/>
          <w:b/>
          <w:i/>
          <w:sz w:val="28"/>
        </w:rPr>
        <w:t>ценка объемов финансирования работ</w:t>
      </w:r>
    </w:p>
    <w:p w:rsidR="00602E30" w:rsidRDefault="00602E30">
      <w:pPr>
        <w:spacing w:after="0" w:line="240" w:lineRule="auto"/>
        <w:ind w:firstLine="720"/>
        <w:rPr>
          <w:rFonts w:ascii="Times New Roman" w:eastAsia="Times New Roman" w:hAnsi="Times New Roman" w:cs="Times New Roman"/>
          <w:b/>
          <w:i/>
          <w:sz w:val="28"/>
        </w:rPr>
      </w:pP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Муниципальной Программой предусмотрено выполнение объема работ по благоустройству МКД, исходя из объема финансирования.</w:t>
      </w:r>
    </w:p>
    <w:p w:rsidR="00602E30" w:rsidRDefault="003001AE">
      <w:pPr>
        <w:spacing w:after="0" w:line="240" w:lineRule="auto"/>
        <w:ind w:firstLine="720"/>
        <w:rPr>
          <w:rFonts w:ascii="Times New Roman" w:eastAsia="Times New Roman" w:hAnsi="Times New Roman" w:cs="Times New Roman"/>
          <w:sz w:val="28"/>
        </w:rPr>
      </w:pPr>
      <w:r>
        <w:rPr>
          <w:rFonts w:ascii="Times New Roman" w:eastAsia="Times New Roman" w:hAnsi="Times New Roman" w:cs="Times New Roman"/>
          <w:sz w:val="28"/>
        </w:rPr>
        <w:t>Адресный перечень дворовых территорий, подлежащих благоустройству в 2018-2022гг, будет сформирован после определения объемов  и стоимости работ. Предварительный перечень дворовых территорий в приложении 6.</w:t>
      </w:r>
    </w:p>
    <w:p w:rsidR="00602E30" w:rsidRDefault="003001AE">
      <w:pPr>
        <w:spacing w:after="0" w:line="240" w:lineRule="auto"/>
        <w:ind w:firstLine="720"/>
        <w:rPr>
          <w:rFonts w:ascii="Times New Roman" w:eastAsia="Times New Roman" w:hAnsi="Times New Roman" w:cs="Times New Roman"/>
          <w:b/>
          <w:i/>
          <w:sz w:val="28"/>
        </w:rPr>
      </w:pPr>
      <w:r>
        <w:rPr>
          <w:rFonts w:ascii="Times New Roman" w:eastAsia="Times New Roman" w:hAnsi="Times New Roman" w:cs="Times New Roman"/>
          <w:sz w:val="28"/>
        </w:rPr>
        <w:t xml:space="preserve">Все МКД, расположенные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различного года постройки</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ерритории, проезды, подъездные дороги практически не ремонтировались с момента сдачи их в эксплуатацию и характеризуются либо полным отсутс</w:t>
      </w:r>
      <w:r w:rsidR="00C47502">
        <w:rPr>
          <w:rFonts w:ascii="Times New Roman" w:eastAsia="Times New Roman" w:hAnsi="Times New Roman" w:cs="Times New Roman"/>
          <w:sz w:val="28"/>
        </w:rPr>
        <w:t>твием тве</w:t>
      </w:r>
      <w:r>
        <w:rPr>
          <w:rFonts w:ascii="Times New Roman" w:eastAsia="Times New Roman" w:hAnsi="Times New Roman" w:cs="Times New Roman"/>
          <w:sz w:val="28"/>
        </w:rPr>
        <w:t>рдого покрытия,</w:t>
      </w:r>
      <w:r w:rsidR="00C47502">
        <w:rPr>
          <w:rFonts w:ascii="Times New Roman" w:eastAsia="Times New Roman" w:hAnsi="Times New Roman" w:cs="Times New Roman"/>
          <w:sz w:val="28"/>
        </w:rPr>
        <w:t xml:space="preserve"> </w:t>
      </w:r>
      <w:r>
        <w:rPr>
          <w:rFonts w:ascii="Times New Roman" w:eastAsia="Times New Roman" w:hAnsi="Times New Roman" w:cs="Times New Roman"/>
          <w:sz w:val="28"/>
        </w:rPr>
        <w:t>как на подъездных дорогах, проездах, подъездах, так и на пешеходных тротуарах, либо их крайней изношенности. во дворах отсутствуют места отдыха, урны для мусора, в неудовлетворительном состоянии находятся игровые зоны для детей.</w:t>
      </w:r>
    </w:p>
    <w:p w:rsidR="00602E30" w:rsidRDefault="00602E30">
      <w:pPr>
        <w:spacing w:after="0" w:line="240" w:lineRule="auto"/>
        <w:ind w:firstLine="720"/>
        <w:jc w:val="center"/>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Благоустройство территорий МКД предполагает следующие </w:t>
      </w:r>
      <w:r>
        <w:rPr>
          <w:rFonts w:ascii="Times New Roman" w:eastAsia="Times New Roman" w:hAnsi="Times New Roman" w:cs="Times New Roman"/>
          <w:b/>
          <w:sz w:val="28"/>
        </w:rPr>
        <w:t>минимальные виды работ</w:t>
      </w:r>
      <w:r>
        <w:rPr>
          <w:rFonts w:ascii="Times New Roman" w:eastAsia="Times New Roman" w:hAnsi="Times New Roman" w:cs="Times New Roman"/>
          <w:sz w:val="28"/>
        </w:rPr>
        <w:t>:</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ремонт дворовых проездов;</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освещения дворовых территорий;</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установка скамеек для отдыха, урн для мусора;</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-устройство и обустройство тротуаров, пешеходных дорожек.</w:t>
      </w:r>
    </w:p>
    <w:p w:rsidR="00602E30" w:rsidRDefault="003001A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Дополнительные виды работ</w:t>
      </w:r>
      <w:r>
        <w:rPr>
          <w:rFonts w:ascii="Times New Roman" w:eastAsia="Times New Roman" w:hAnsi="Times New Roman" w:cs="Times New Roman"/>
          <w:sz w:val="28"/>
        </w:rPr>
        <w:t>:</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оборудование автомобильных парковок;</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оборудование детских и (или) спортивных площадок;</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озеленение территории;</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-разработка смет, </w:t>
      </w:r>
      <w:proofErr w:type="gramStart"/>
      <w:r>
        <w:rPr>
          <w:rFonts w:ascii="Times New Roman" w:eastAsia="Times New Roman" w:hAnsi="Times New Roman" w:cs="Times New Roman"/>
          <w:sz w:val="28"/>
        </w:rPr>
        <w:t>дизайн-проектов</w:t>
      </w:r>
      <w:proofErr w:type="gramEnd"/>
      <w:r>
        <w:rPr>
          <w:rFonts w:ascii="Times New Roman" w:eastAsia="Times New Roman" w:hAnsi="Times New Roman" w:cs="Times New Roman"/>
          <w:sz w:val="28"/>
        </w:rPr>
        <w:t>.</w:t>
      </w:r>
    </w:p>
    <w:p w:rsidR="00602E30" w:rsidRDefault="00602E30">
      <w:pPr>
        <w:spacing w:after="0" w:line="240" w:lineRule="auto"/>
        <w:ind w:firstLine="851"/>
        <w:jc w:val="both"/>
        <w:rPr>
          <w:rFonts w:ascii="Times New Roman" w:eastAsia="Times New Roman" w:hAnsi="Times New Roman" w:cs="Times New Roman"/>
          <w:sz w:val="28"/>
        </w:rPr>
      </w:pP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Перечень основных мероприятий муниципальной программы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"Формирование современной городской среды" на 2018-2022гг. в приложении №2.</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Общие затраты на выполнение указанных работ составляет 1689, 425 </w:t>
      </w:r>
      <w:proofErr w:type="spellStart"/>
      <w:r>
        <w:rPr>
          <w:rFonts w:ascii="Times New Roman" w:eastAsia="Times New Roman" w:hAnsi="Times New Roman" w:cs="Times New Roman"/>
          <w:sz w:val="28"/>
        </w:rPr>
        <w:t>тыс</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ублей</w:t>
      </w:r>
      <w:proofErr w:type="spellEnd"/>
      <w:r>
        <w:rPr>
          <w:rFonts w:ascii="Times New Roman" w:eastAsia="Times New Roman" w:hAnsi="Times New Roman" w:cs="Times New Roman"/>
          <w:sz w:val="28"/>
        </w:rPr>
        <w:t>.</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Нормативная стоимость работ по благоустройству, входящих в состав минимального перечня работ в  приложении №4.</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Нормативная стоимость работ по благоустройству, входящих в состав дополнительного перечня работ в  приложении №5.</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Мероприятия по благоустройству дворовых и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Программой предусматривается участие собственников МКД в благоустройстве в форме трудового участия при выполнении работ по санитарной очистке, озеленению территории с разбивкой цветочных клумб, палисадников и уходом за ними.</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Финансирование Программы осуществляется на принципах долевого участия с участием средств федерального, республикан</w:t>
      </w:r>
      <w:r w:rsidR="00C47502">
        <w:rPr>
          <w:rFonts w:ascii="Times New Roman" w:eastAsia="Times New Roman" w:hAnsi="Times New Roman" w:cs="Times New Roman"/>
          <w:sz w:val="28"/>
        </w:rPr>
        <w:t>с</w:t>
      </w:r>
      <w:r>
        <w:rPr>
          <w:rFonts w:ascii="Times New Roman" w:eastAsia="Times New Roman" w:hAnsi="Times New Roman" w:cs="Times New Roman"/>
          <w:sz w:val="28"/>
        </w:rPr>
        <w:t>кого бюджетов, бюджета муниципального образования.</w:t>
      </w:r>
    </w:p>
    <w:p w:rsidR="00602E30" w:rsidRDefault="003001A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по финансовому обеспечению Программы за счет всех источников финансирования и за счет средств местного бюджета ( с расшифровкой по основным мероприятиям) приведена в приложении №3 к Программе.</w:t>
      </w:r>
    </w:p>
    <w:p w:rsidR="00602E30" w:rsidRDefault="00602E30">
      <w:pPr>
        <w:spacing w:after="0" w:line="240" w:lineRule="auto"/>
        <w:ind w:firstLine="851"/>
        <w:jc w:val="both"/>
        <w:rPr>
          <w:rFonts w:ascii="Times New Roman" w:eastAsia="Times New Roman" w:hAnsi="Times New Roman" w:cs="Times New Roman"/>
          <w:sz w:val="28"/>
        </w:rPr>
      </w:pPr>
    </w:p>
    <w:p w:rsidR="00602E30" w:rsidRDefault="003001AE">
      <w:pPr>
        <w:spacing w:after="0" w:line="240" w:lineRule="auto"/>
        <w:ind w:firstLine="851"/>
        <w:jc w:val="both"/>
        <w:rPr>
          <w:rFonts w:ascii="Times New Roman" w:eastAsia="Times New Roman" w:hAnsi="Times New Roman" w:cs="Times New Roman"/>
          <w:b/>
          <w:i/>
          <w:sz w:val="28"/>
        </w:rPr>
      </w:pPr>
      <w:r>
        <w:rPr>
          <w:rFonts w:ascii="Times New Roman" w:eastAsia="Times New Roman" w:hAnsi="Times New Roman" w:cs="Times New Roman"/>
          <w:b/>
          <w:i/>
          <w:sz w:val="28"/>
        </w:rPr>
        <w:t>5. Ожидаемый социально-экономический эффект и критерии оценки выполнения Программы</w:t>
      </w:r>
    </w:p>
    <w:p w:rsidR="00602E30" w:rsidRDefault="00602E30">
      <w:pPr>
        <w:spacing w:after="0" w:line="240" w:lineRule="auto"/>
        <w:jc w:val="both"/>
        <w:rPr>
          <w:rFonts w:ascii="Times New Roman" w:eastAsia="Times New Roman" w:hAnsi="Times New Roman" w:cs="Times New Roman"/>
          <w:sz w:val="28"/>
        </w:rPr>
      </w:pP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Прогнозируемые конечные результаты реализации Программы предусматривают повышение уровня благоустройства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улучшение санитарного содержания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 </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Эффективность программы оценивается по следующим показателям:</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процент привлечения населения  сельского поселения к работам по благоустройству;</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процент привлечения организаций, заинтересованных лиц к работам по благоустройству;</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уровень взаимодействия предприятий, обеспечивающих благоустройство поселения и предприятий – владельцев инженерных сетей;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уровень благоустроенности </w:t>
      </w:r>
      <w:proofErr w:type="spellStart"/>
      <w:r>
        <w:rPr>
          <w:rFonts w:ascii="Times New Roman" w:eastAsia="Times New Roman" w:hAnsi="Times New Roman" w:cs="Times New Roman"/>
          <w:sz w:val="28"/>
        </w:rPr>
        <w:t>Приреченского</w:t>
      </w:r>
      <w:proofErr w:type="spellEnd"/>
      <w:r>
        <w:rPr>
          <w:rFonts w:ascii="Times New Roman" w:eastAsia="Times New Roman" w:hAnsi="Times New Roman" w:cs="Times New Roman"/>
          <w:sz w:val="28"/>
        </w:rPr>
        <w:t xml:space="preserve"> сельского поселения;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комплексность благоустройства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привлечение жителей к трудовому участию в благоустройстве своих дворовых территорий.</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реализации Программы ожидается:</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улучшение экологической обстановки и создание среды, комфортной для проживания жителей поселка;</w:t>
      </w:r>
    </w:p>
    <w:p w:rsidR="00602E30" w:rsidRDefault="003001A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эстетического состояния территории муниципального образования.</w:t>
      </w:r>
    </w:p>
    <w:p w:rsidR="00602E30" w:rsidRDefault="00602E30">
      <w:pPr>
        <w:spacing w:after="0" w:line="240" w:lineRule="auto"/>
        <w:rPr>
          <w:rFonts w:ascii="Times New Roman" w:eastAsia="Times New Roman" w:hAnsi="Times New Roman" w:cs="Times New Roman"/>
          <w:sz w:val="28"/>
        </w:rPr>
      </w:pPr>
    </w:p>
    <w:p w:rsidR="00602E30" w:rsidRDefault="00602E30">
      <w:pPr>
        <w:spacing w:after="0" w:line="240" w:lineRule="auto"/>
        <w:rPr>
          <w:rFonts w:ascii="Times New Roman" w:eastAsia="Times New Roman" w:hAnsi="Times New Roman" w:cs="Times New Roman"/>
          <w:sz w:val="28"/>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79398E" w:rsidRDefault="0079398E">
      <w:pPr>
        <w:spacing w:after="0" w:line="240" w:lineRule="auto"/>
        <w:ind w:left="5760"/>
        <w:rPr>
          <w:rFonts w:ascii="Times New Roman" w:eastAsia="Times New Roman" w:hAnsi="Times New Roman" w:cs="Times New Roman"/>
          <w:b/>
          <w:sz w:val="24"/>
        </w:rPr>
      </w:pPr>
    </w:p>
    <w:p w:rsidR="00602E30" w:rsidRDefault="003001AE">
      <w:pPr>
        <w:spacing w:after="0" w:line="240" w:lineRule="auto"/>
        <w:ind w:left="5760"/>
        <w:rPr>
          <w:rFonts w:ascii="Times New Roman" w:eastAsia="Times New Roman" w:hAnsi="Times New Roman" w:cs="Times New Roman"/>
          <w:b/>
          <w:sz w:val="24"/>
        </w:rPr>
      </w:pPr>
      <w:r>
        <w:rPr>
          <w:rFonts w:ascii="Times New Roman" w:eastAsia="Times New Roman" w:hAnsi="Times New Roman" w:cs="Times New Roman"/>
          <w:b/>
          <w:sz w:val="24"/>
        </w:rPr>
        <w:t>Приложение № 1</w:t>
      </w:r>
    </w:p>
    <w:p w:rsidR="00602E30" w:rsidRDefault="003001AE">
      <w:pPr>
        <w:spacing w:after="0" w:line="240" w:lineRule="auto"/>
        <w:ind w:left="5760"/>
        <w:rPr>
          <w:rFonts w:ascii="Times New Roman" w:eastAsia="Times New Roman" w:hAnsi="Times New Roman" w:cs="Times New Roman"/>
          <w:sz w:val="24"/>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w:t>
      </w:r>
      <w:r>
        <w:rPr>
          <w:rFonts w:ascii="Times New Roman" w:eastAsia="Times New Roman" w:hAnsi="Times New Roman" w:cs="Times New Roman"/>
          <w:sz w:val="24"/>
        </w:rPr>
        <w:lastRenderedPageBreak/>
        <w:t>поселения «Формирование современной городской среды"  на 2018-2022гг</w:t>
      </w:r>
    </w:p>
    <w:p w:rsidR="00602E30" w:rsidRDefault="00602E30">
      <w:pPr>
        <w:spacing w:after="0" w:line="240" w:lineRule="auto"/>
        <w:rPr>
          <w:rFonts w:ascii="Times New Roman" w:eastAsia="Times New Roman" w:hAnsi="Times New Roman" w:cs="Times New Roman"/>
          <w:b/>
          <w:sz w:val="28"/>
        </w:rPr>
      </w:pPr>
    </w:p>
    <w:p w:rsidR="00602E30" w:rsidRDefault="003001AE">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С</w:t>
      </w:r>
      <w:proofErr w:type="gramEnd"/>
      <w:r>
        <w:rPr>
          <w:rFonts w:ascii="Times New Roman" w:eastAsia="Times New Roman" w:hAnsi="Times New Roman" w:cs="Times New Roman"/>
          <w:b/>
          <w:sz w:val="28"/>
        </w:rPr>
        <w:t xml:space="preserve"> В Е Д Е Н И Я</w:t>
      </w:r>
    </w:p>
    <w:p w:rsidR="00602E30" w:rsidRDefault="003001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показателях (индикаторах) муниципальной программы </w:t>
      </w:r>
      <w:proofErr w:type="spellStart"/>
      <w:r>
        <w:rPr>
          <w:rFonts w:ascii="Times New Roman" w:eastAsia="Times New Roman" w:hAnsi="Times New Roman" w:cs="Times New Roman"/>
          <w:b/>
          <w:sz w:val="28"/>
        </w:rPr>
        <w:t>Приреченского</w:t>
      </w:r>
      <w:proofErr w:type="spellEnd"/>
      <w:r>
        <w:rPr>
          <w:rFonts w:ascii="Times New Roman" w:eastAsia="Times New Roman" w:hAnsi="Times New Roman" w:cs="Times New Roman"/>
          <w:b/>
          <w:sz w:val="28"/>
        </w:rPr>
        <w:t xml:space="preserve"> сельского поселения</w:t>
      </w:r>
    </w:p>
    <w:p w:rsidR="00602E30" w:rsidRDefault="003001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"Формирование современной городской среды" на 2018-2022гг</w:t>
      </w:r>
    </w:p>
    <w:p w:rsidR="00602E30" w:rsidRDefault="00602E30">
      <w:pPr>
        <w:spacing w:after="0" w:line="240" w:lineRule="auto"/>
        <w:rPr>
          <w:rFonts w:ascii="Times New Roman" w:eastAsia="Times New Roman" w:hAnsi="Times New Roman" w:cs="Times New Roman"/>
          <w:b/>
          <w:sz w:val="28"/>
        </w:rPr>
      </w:pPr>
    </w:p>
    <w:tbl>
      <w:tblPr>
        <w:tblW w:w="0" w:type="auto"/>
        <w:jc w:val="center"/>
        <w:tblCellMar>
          <w:left w:w="10" w:type="dxa"/>
          <w:right w:w="10" w:type="dxa"/>
        </w:tblCellMar>
        <w:tblLook w:val="04A0" w:firstRow="1" w:lastRow="0" w:firstColumn="1" w:lastColumn="0" w:noHBand="0" w:noVBand="1"/>
      </w:tblPr>
      <w:tblGrid>
        <w:gridCol w:w="616"/>
        <w:gridCol w:w="5183"/>
        <w:gridCol w:w="2105"/>
        <w:gridCol w:w="1666"/>
      </w:tblGrid>
      <w:tr w:rsidR="00602E30">
        <w:trPr>
          <w:trHeight w:val="1"/>
          <w:jc w:val="center"/>
        </w:trPr>
        <w:tc>
          <w:tcPr>
            <w:tcW w:w="6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w:t>
            </w:r>
          </w:p>
        </w:tc>
        <w:tc>
          <w:tcPr>
            <w:tcW w:w="51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Наименование показателя (индикатора)</w:t>
            </w:r>
          </w:p>
        </w:tc>
        <w:tc>
          <w:tcPr>
            <w:tcW w:w="21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Единица измерения</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jc w:val="center"/>
            </w:pPr>
            <w:r>
              <w:rPr>
                <w:rFonts w:ascii="Times New Roman" w:eastAsia="Times New Roman" w:hAnsi="Times New Roman" w:cs="Times New Roman"/>
                <w:sz w:val="24"/>
              </w:rPr>
              <w:t>Значения показателей</w:t>
            </w:r>
          </w:p>
        </w:tc>
      </w:tr>
      <w:tr w:rsidR="00602E30">
        <w:trPr>
          <w:trHeight w:val="1"/>
          <w:jc w:val="center"/>
        </w:trPr>
        <w:tc>
          <w:tcPr>
            <w:tcW w:w="6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51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21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602E30">
            <w:pP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602E30">
            <w:pPr>
              <w:spacing w:after="0" w:line="240" w:lineRule="auto"/>
              <w:jc w:val="center"/>
              <w:rPr>
                <w:rFonts w:ascii="Calibri" w:eastAsia="Calibri" w:hAnsi="Calibri" w:cs="Calibri"/>
              </w:rPr>
            </w:pP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1</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pPr>
            <w:r>
              <w:rPr>
                <w:rFonts w:ascii="Times New Roman" w:eastAsia="Times New Roman" w:hAnsi="Times New Roman" w:cs="Times New Roman"/>
                <w:sz w:val="24"/>
              </w:rPr>
              <w:t>Количество благоустроенных дворовых территорий МКД</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pPr>
            <w:r>
              <w:rPr>
                <w:rFonts w:ascii="Times New Roman" w:eastAsia="Times New Roman" w:hAnsi="Times New Roman" w:cs="Times New Roman"/>
                <w:sz w:val="24"/>
              </w:rPr>
              <w:t>10</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2</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Доля благоустроенных дворовых территорий от общего количества дворовых территорий</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rPr>
                <w:rFonts w:ascii="Calibri" w:eastAsia="Calibri" w:hAnsi="Calibri" w:cs="Calibri"/>
              </w:rPr>
            </w:pPr>
            <w:r>
              <w:rPr>
                <w:rFonts w:ascii="Calibri" w:eastAsia="Calibri" w:hAnsi="Calibri" w:cs="Calibri"/>
              </w:rPr>
              <w:t>60</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3</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color w:val="262626"/>
                <w:sz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color w:val="262626"/>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rPr>
                <w:rFonts w:ascii="Calibri" w:eastAsia="Calibri" w:hAnsi="Calibri" w:cs="Calibri"/>
              </w:rPr>
            </w:pPr>
            <w:r>
              <w:rPr>
                <w:rFonts w:ascii="Calibri" w:eastAsia="Calibri" w:hAnsi="Calibri" w:cs="Calibri"/>
              </w:rPr>
              <w:t>90</w:t>
            </w:r>
          </w:p>
        </w:tc>
      </w:tr>
      <w:tr w:rsidR="00602E30">
        <w:trPr>
          <w:trHeight w:val="1"/>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4</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Количество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Ед.</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rPr>
                <w:rFonts w:ascii="Calibri" w:eastAsia="Calibri" w:hAnsi="Calibri" w:cs="Calibri"/>
              </w:rPr>
            </w:pPr>
            <w:r>
              <w:rPr>
                <w:rFonts w:ascii="Calibri" w:eastAsia="Calibri" w:hAnsi="Calibri" w:cs="Calibri"/>
              </w:rPr>
              <w:t>2</w:t>
            </w:r>
          </w:p>
        </w:tc>
      </w:tr>
      <w:tr w:rsidR="00602E30">
        <w:trPr>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5</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Площадь благоустроенных муниципальных территорий общего пользования</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proofErr w:type="spellStart"/>
            <w:r>
              <w:rPr>
                <w:rFonts w:ascii="Times New Roman" w:eastAsia="Times New Roman" w:hAnsi="Times New Roman" w:cs="Times New Roman"/>
                <w:sz w:val="24"/>
              </w:rPr>
              <w:t>кв</w:t>
            </w:r>
            <w:proofErr w:type="gramStart"/>
            <w:r>
              <w:rPr>
                <w:rFonts w:ascii="Times New Roman" w:eastAsia="Times New Roman" w:hAnsi="Times New Roman" w:cs="Times New Roman"/>
                <w:sz w:val="24"/>
              </w:rPr>
              <w:t>.м</w:t>
            </w:r>
            <w:proofErr w:type="spellEnd"/>
            <w:proofErr w:type="gramEnd"/>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rPr>
                <w:rFonts w:ascii="Calibri" w:eastAsia="Calibri" w:hAnsi="Calibri" w:cs="Calibri"/>
              </w:rPr>
            </w:pPr>
            <w:r>
              <w:rPr>
                <w:rFonts w:ascii="Calibri" w:eastAsia="Calibri" w:hAnsi="Calibri" w:cs="Calibri"/>
              </w:rPr>
              <w:t>10 150</w:t>
            </w:r>
          </w:p>
        </w:tc>
      </w:tr>
      <w:tr w:rsidR="00602E30">
        <w:trPr>
          <w:jc w:val="center"/>
        </w:trPr>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6</w:t>
            </w:r>
          </w:p>
        </w:tc>
        <w:tc>
          <w:tcPr>
            <w:tcW w:w="51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2E30" w:rsidRDefault="003001AE">
            <w:pPr>
              <w:spacing w:after="0" w:line="240" w:lineRule="auto"/>
            </w:pPr>
            <w:r>
              <w:rPr>
                <w:rFonts w:ascii="Times New Roman" w:eastAsia="Times New Roman" w:hAnsi="Times New Roman" w:cs="Times New Roman"/>
                <w:sz w:val="24"/>
              </w:rPr>
              <w:t xml:space="preserve">Доля площади благоустроенных муниципальных территорий общего пользования </w:t>
            </w:r>
          </w:p>
        </w:tc>
        <w:tc>
          <w:tcPr>
            <w:tcW w:w="2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spacing w:after="0" w:line="240" w:lineRule="auto"/>
              <w:jc w:val="center"/>
            </w:pPr>
            <w:r>
              <w:rPr>
                <w:rFonts w:ascii="Times New Roman" w:eastAsia="Times New Roman" w:hAnsi="Times New Roman" w:cs="Times New Roman"/>
                <w:sz w:val="24"/>
              </w:rPr>
              <w:t>%</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02E30" w:rsidRDefault="003001AE">
            <w:pPr>
              <w:jc w:val="center"/>
              <w:rPr>
                <w:rFonts w:ascii="Calibri" w:eastAsia="Calibri" w:hAnsi="Calibri" w:cs="Calibri"/>
              </w:rPr>
            </w:pPr>
            <w:r>
              <w:rPr>
                <w:rFonts w:ascii="Calibri" w:eastAsia="Calibri" w:hAnsi="Calibri" w:cs="Calibri"/>
              </w:rPr>
              <w:t>80</w:t>
            </w:r>
          </w:p>
        </w:tc>
      </w:tr>
    </w:tbl>
    <w:p w:rsidR="00602E30" w:rsidRDefault="00602E30">
      <w:pPr>
        <w:spacing w:after="0" w:line="240" w:lineRule="auto"/>
        <w:rPr>
          <w:rFonts w:ascii="Times New Roman" w:eastAsia="Times New Roman" w:hAnsi="Times New Roman" w:cs="Times New Roman"/>
          <w:sz w:val="28"/>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2</w:t>
      </w:r>
    </w:p>
    <w:p w:rsidR="00602E30" w:rsidRDefault="003001A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w:t>
      </w:r>
      <w:r>
        <w:rPr>
          <w:rFonts w:ascii="Times New Roman" w:eastAsia="Times New Roman" w:hAnsi="Times New Roman" w:cs="Times New Roman"/>
          <w:sz w:val="24"/>
        </w:rPr>
        <w:lastRenderedPageBreak/>
        <w:t>«Формирование современной городской среды"  на 2018-2022гг</w:t>
      </w:r>
    </w:p>
    <w:p w:rsidR="00602E30" w:rsidRDefault="003001AE">
      <w:pPr>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ПЕРЕЧЕНЬ</w:t>
      </w:r>
    </w:p>
    <w:p w:rsidR="00602E30" w:rsidRDefault="003001AE">
      <w:pPr>
        <w:spacing w:after="0"/>
        <w:jc w:val="center"/>
        <w:rPr>
          <w:rFonts w:ascii="Times New Roman" w:eastAsia="Times New Roman" w:hAnsi="Times New Roman" w:cs="Times New Roman"/>
          <w:b/>
          <w:i/>
          <w:sz w:val="28"/>
        </w:rPr>
      </w:pPr>
      <w:r>
        <w:rPr>
          <w:rFonts w:ascii="Times New Roman" w:eastAsia="Times New Roman" w:hAnsi="Times New Roman" w:cs="Times New Roman"/>
          <w:b/>
          <w:i/>
          <w:sz w:val="28"/>
        </w:rPr>
        <w:t xml:space="preserve">основных мероприятий муниципальной программы </w:t>
      </w:r>
      <w:proofErr w:type="spellStart"/>
      <w:r>
        <w:rPr>
          <w:rFonts w:ascii="Times New Roman" w:eastAsia="Times New Roman" w:hAnsi="Times New Roman" w:cs="Times New Roman"/>
          <w:b/>
          <w:i/>
          <w:sz w:val="28"/>
        </w:rPr>
        <w:t>Приреченского</w:t>
      </w:r>
      <w:proofErr w:type="spellEnd"/>
      <w:r>
        <w:rPr>
          <w:rFonts w:ascii="Times New Roman" w:eastAsia="Times New Roman" w:hAnsi="Times New Roman" w:cs="Times New Roman"/>
          <w:b/>
          <w:i/>
          <w:sz w:val="28"/>
        </w:rPr>
        <w:t xml:space="preserve"> сельского поселения "Формирование современной городской среды" на 2018-2022 годы</w:t>
      </w:r>
    </w:p>
    <w:tbl>
      <w:tblPr>
        <w:tblW w:w="9782"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3"/>
        <w:gridCol w:w="108"/>
        <w:gridCol w:w="1984"/>
        <w:gridCol w:w="1035"/>
        <w:gridCol w:w="950"/>
        <w:gridCol w:w="141"/>
        <w:gridCol w:w="1560"/>
        <w:gridCol w:w="1701"/>
      </w:tblGrid>
      <w:tr w:rsidR="0079398E" w:rsidRPr="008C4C21" w:rsidTr="00741D23">
        <w:tc>
          <w:tcPr>
            <w:tcW w:w="2411" w:type="dxa"/>
            <w:gridSpan w:val="2"/>
            <w:vMerge w:val="restart"/>
            <w:tcBorders>
              <w:top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Ответственный исполнитель</w:t>
            </w:r>
          </w:p>
        </w:tc>
        <w:tc>
          <w:tcPr>
            <w:tcW w:w="1985" w:type="dxa"/>
            <w:gridSpan w:val="2"/>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Срок</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Ожидаемый непосредственный результат (краткое описание)</w:t>
            </w:r>
          </w:p>
        </w:tc>
        <w:tc>
          <w:tcPr>
            <w:tcW w:w="1701" w:type="dxa"/>
            <w:vMerge w:val="restart"/>
            <w:tcBorders>
              <w:top w:val="single" w:sz="4" w:space="0" w:color="auto"/>
              <w:left w:val="single" w:sz="4" w:space="0" w:color="auto"/>
              <w:bottom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Связь с показателями Программы</w:t>
            </w:r>
          </w:p>
        </w:tc>
      </w:tr>
      <w:tr w:rsidR="0079398E" w:rsidRPr="008C4C21" w:rsidTr="00741D23">
        <w:tc>
          <w:tcPr>
            <w:tcW w:w="2411" w:type="dxa"/>
            <w:gridSpan w:val="2"/>
            <w:vMerge/>
            <w:tcBorders>
              <w:top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984" w:type="dxa"/>
            <w:vMerge/>
            <w:tcBorders>
              <w:top w:val="single" w:sz="4" w:space="0" w:color="auto"/>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035" w:type="dxa"/>
            <w:tcBorders>
              <w:top w:val="nil"/>
              <w:left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начала реализации</w:t>
            </w:r>
          </w:p>
        </w:tc>
        <w:tc>
          <w:tcPr>
            <w:tcW w:w="950" w:type="dxa"/>
            <w:tcBorders>
              <w:top w:val="nil"/>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окончания реализ</w:t>
            </w:r>
            <w:r>
              <w:rPr>
                <w:rFonts w:ascii="Times New Roman" w:eastAsia="Times New Roman" w:hAnsi="Times New Roman"/>
                <w:sz w:val="24"/>
                <w:szCs w:val="24"/>
              </w:rPr>
              <w:t>а</w:t>
            </w:r>
            <w:r w:rsidRPr="00BC7FD8">
              <w:rPr>
                <w:rFonts w:ascii="Times New Roman" w:eastAsia="Times New Roman" w:hAnsi="Times New Roman"/>
                <w:sz w:val="24"/>
                <w:szCs w:val="24"/>
              </w:rPr>
              <w:t>ции</w:t>
            </w:r>
          </w:p>
        </w:tc>
        <w:tc>
          <w:tcPr>
            <w:tcW w:w="1701" w:type="dxa"/>
            <w:gridSpan w:val="2"/>
            <w:vMerge/>
            <w:tcBorders>
              <w:top w:val="nil"/>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both"/>
              <w:rPr>
                <w:rFonts w:ascii="Times New Roman" w:eastAsia="Times New Roman" w:hAnsi="Times New Roman"/>
                <w:sz w:val="28"/>
                <w:szCs w:val="28"/>
              </w:rPr>
            </w:pPr>
          </w:p>
        </w:tc>
        <w:tc>
          <w:tcPr>
            <w:tcW w:w="1701" w:type="dxa"/>
            <w:vMerge/>
            <w:tcBorders>
              <w:top w:val="single" w:sz="4" w:space="0" w:color="auto"/>
              <w:left w:val="single" w:sz="4" w:space="0" w:color="auto"/>
              <w:bottom w:val="single" w:sz="4" w:space="0" w:color="auto"/>
            </w:tcBorders>
          </w:tcPr>
          <w:p w:rsidR="0079398E" w:rsidRPr="000B69AE" w:rsidRDefault="0079398E" w:rsidP="00741D23">
            <w:pPr>
              <w:widowControl w:val="0"/>
              <w:autoSpaceDE w:val="0"/>
              <w:autoSpaceDN w:val="0"/>
              <w:adjustRightInd w:val="0"/>
              <w:spacing w:after="0" w:line="240" w:lineRule="auto"/>
              <w:jc w:val="both"/>
              <w:rPr>
                <w:rFonts w:ascii="Times New Roman" w:eastAsia="Times New Roman" w:hAnsi="Times New Roman"/>
                <w:sz w:val="28"/>
                <w:szCs w:val="28"/>
              </w:rPr>
            </w:pPr>
          </w:p>
        </w:tc>
      </w:tr>
      <w:tr w:rsidR="0079398E" w:rsidRPr="008C4C21" w:rsidTr="00741D23">
        <w:tc>
          <w:tcPr>
            <w:tcW w:w="2411" w:type="dxa"/>
            <w:gridSpan w:val="2"/>
            <w:tcBorders>
              <w:top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2</w:t>
            </w:r>
          </w:p>
        </w:tc>
        <w:tc>
          <w:tcPr>
            <w:tcW w:w="1035" w:type="dxa"/>
            <w:tcBorders>
              <w:top w:val="single" w:sz="4" w:space="0" w:color="auto"/>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3</w:t>
            </w:r>
          </w:p>
        </w:tc>
        <w:tc>
          <w:tcPr>
            <w:tcW w:w="950" w:type="dxa"/>
            <w:tcBorders>
              <w:top w:val="single" w:sz="4" w:space="0" w:color="auto"/>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5</w:t>
            </w:r>
          </w:p>
        </w:tc>
        <w:tc>
          <w:tcPr>
            <w:tcW w:w="1701" w:type="dxa"/>
            <w:tcBorders>
              <w:top w:val="single" w:sz="4" w:space="0" w:color="auto"/>
              <w:left w:val="single" w:sz="4" w:space="0" w:color="auto"/>
              <w:bottom w:val="single" w:sz="4" w:space="0" w:color="auto"/>
            </w:tcBorders>
          </w:tcPr>
          <w:p w:rsidR="0079398E" w:rsidRPr="000B69AE" w:rsidRDefault="0079398E" w:rsidP="00741D23">
            <w:pPr>
              <w:widowControl w:val="0"/>
              <w:autoSpaceDE w:val="0"/>
              <w:autoSpaceDN w:val="0"/>
              <w:adjustRightInd w:val="0"/>
              <w:spacing w:after="0" w:line="240" w:lineRule="auto"/>
              <w:jc w:val="center"/>
              <w:rPr>
                <w:rFonts w:ascii="Times New Roman" w:eastAsia="Times New Roman" w:hAnsi="Times New Roman"/>
                <w:sz w:val="28"/>
                <w:szCs w:val="28"/>
              </w:rPr>
            </w:pPr>
            <w:r w:rsidRPr="000B69AE">
              <w:rPr>
                <w:rFonts w:ascii="Times New Roman" w:eastAsia="Times New Roman" w:hAnsi="Times New Roman"/>
                <w:sz w:val="28"/>
                <w:szCs w:val="28"/>
              </w:rPr>
              <w:t>6</w:t>
            </w:r>
          </w:p>
        </w:tc>
      </w:tr>
      <w:tr w:rsidR="0079398E" w:rsidRPr="008C4C21" w:rsidTr="00741D23">
        <w:tc>
          <w:tcPr>
            <w:tcW w:w="9782" w:type="dxa"/>
            <w:gridSpan w:val="8"/>
            <w:tcBorders>
              <w:top w:val="single" w:sz="4" w:space="0" w:color="auto"/>
              <w:bottom w:val="single" w:sz="4" w:space="0" w:color="auto"/>
            </w:tcBorders>
          </w:tcPr>
          <w:p w:rsidR="0079398E" w:rsidRPr="00BC7FD8" w:rsidRDefault="0079398E" w:rsidP="00741D23">
            <w:pPr>
              <w:widowControl w:val="0"/>
              <w:autoSpaceDE w:val="0"/>
              <w:autoSpaceDN w:val="0"/>
              <w:adjustRightInd w:val="0"/>
              <w:spacing w:before="108" w:after="108" w:line="240" w:lineRule="auto"/>
              <w:jc w:val="center"/>
              <w:outlineLvl w:val="0"/>
              <w:rPr>
                <w:rFonts w:ascii="Times New Roman" w:eastAsia="Times New Roman" w:hAnsi="Times New Roman"/>
                <w:b/>
                <w:bCs/>
                <w:color w:val="000000"/>
                <w:sz w:val="24"/>
                <w:szCs w:val="24"/>
              </w:rPr>
            </w:pPr>
            <w:bookmarkStart w:id="1" w:name="sub_3041639"/>
            <w:r w:rsidRPr="00BC7FD8">
              <w:rPr>
                <w:rFonts w:ascii="Times New Roman" w:eastAsia="Times New Roman" w:hAnsi="Times New Roman"/>
                <w:b/>
                <w:bCs/>
                <w:color w:val="000000"/>
                <w:sz w:val="24"/>
                <w:szCs w:val="24"/>
              </w:rPr>
              <w:t>1. Финансово-инвестиционные мероприятия</w:t>
            </w:r>
            <w:bookmarkEnd w:id="1"/>
          </w:p>
        </w:tc>
      </w:tr>
      <w:tr w:rsidR="0079398E" w:rsidRPr="008C4C21" w:rsidTr="00741D23">
        <w:tc>
          <w:tcPr>
            <w:tcW w:w="2411" w:type="dxa"/>
            <w:gridSpan w:val="2"/>
            <w:tcBorders>
              <w:top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Благоустройство дворовых территорий многоквартирных домов</w:t>
            </w:r>
          </w:p>
        </w:tc>
        <w:tc>
          <w:tcPr>
            <w:tcW w:w="1984" w:type="dxa"/>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Приреченского</w:t>
            </w:r>
            <w:proofErr w:type="spellEnd"/>
            <w:r>
              <w:rPr>
                <w:rFonts w:ascii="Times New Roman" w:eastAsia="Times New Roman" w:hAnsi="Times New Roman"/>
                <w:sz w:val="24"/>
                <w:szCs w:val="24"/>
              </w:rPr>
              <w:t xml:space="preserve"> сельского поселения</w:t>
            </w:r>
          </w:p>
        </w:tc>
        <w:tc>
          <w:tcPr>
            <w:tcW w:w="1035" w:type="dxa"/>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01.04.</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2018</w:t>
            </w:r>
          </w:p>
        </w:tc>
        <w:tc>
          <w:tcPr>
            <w:tcW w:w="950" w:type="dxa"/>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01.11.</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701" w:type="dxa"/>
            <w:gridSpan w:val="2"/>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улучшение комфортности проживания граждан</w:t>
            </w:r>
          </w:p>
        </w:tc>
        <w:tc>
          <w:tcPr>
            <w:tcW w:w="1701" w:type="dxa"/>
            <w:tcBorders>
              <w:top w:val="single" w:sz="4" w:space="0" w:color="auto"/>
              <w:left w:val="nil"/>
              <w:bottom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увеличение количества благоустроенных дворовых территорий</w:t>
            </w:r>
          </w:p>
        </w:tc>
      </w:tr>
      <w:tr w:rsidR="0079398E" w:rsidRPr="008C4C21" w:rsidTr="00741D23">
        <w:tc>
          <w:tcPr>
            <w:tcW w:w="2411" w:type="dxa"/>
            <w:gridSpan w:val="2"/>
            <w:tcBorders>
              <w:top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Благоустройство наиболее посещаемых муниципальных территорий общего пользования населенных пунктов</w:t>
            </w:r>
          </w:p>
        </w:tc>
        <w:tc>
          <w:tcPr>
            <w:tcW w:w="1984" w:type="dxa"/>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Приреченского</w:t>
            </w:r>
            <w:proofErr w:type="spellEnd"/>
            <w:r>
              <w:rPr>
                <w:rFonts w:ascii="Times New Roman" w:eastAsia="Times New Roman" w:hAnsi="Times New Roman"/>
                <w:sz w:val="24"/>
                <w:szCs w:val="24"/>
              </w:rPr>
              <w:t xml:space="preserve"> сельского поселения</w:t>
            </w:r>
          </w:p>
        </w:tc>
        <w:tc>
          <w:tcPr>
            <w:tcW w:w="1035" w:type="dxa"/>
            <w:tcBorders>
              <w:top w:val="single" w:sz="4" w:space="0" w:color="auto"/>
              <w:left w:val="nil"/>
              <w:bottom w:val="single" w:sz="4" w:space="0" w:color="auto"/>
              <w:right w:val="single" w:sz="4" w:space="0" w:color="auto"/>
            </w:tcBorders>
          </w:tcPr>
          <w:p w:rsidR="0079398E"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01.04.</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2018</w:t>
            </w:r>
          </w:p>
        </w:tc>
        <w:tc>
          <w:tcPr>
            <w:tcW w:w="950" w:type="dxa"/>
            <w:tcBorders>
              <w:top w:val="single" w:sz="4" w:space="0" w:color="auto"/>
              <w:left w:val="nil"/>
              <w:bottom w:val="single" w:sz="4" w:space="0" w:color="auto"/>
              <w:right w:val="single" w:sz="4" w:space="0" w:color="auto"/>
            </w:tcBorders>
          </w:tcPr>
          <w:p w:rsidR="0079398E"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01.11.</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701" w:type="dxa"/>
            <w:gridSpan w:val="2"/>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улучшение комфортности проживания граждан</w:t>
            </w:r>
          </w:p>
        </w:tc>
        <w:tc>
          <w:tcPr>
            <w:tcW w:w="1701" w:type="dxa"/>
            <w:tcBorders>
              <w:top w:val="single" w:sz="4" w:space="0" w:color="auto"/>
              <w:left w:val="nil"/>
              <w:bottom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увеличение количества благоустроенных территорий общего пользования</w:t>
            </w:r>
          </w:p>
        </w:tc>
      </w:tr>
      <w:tr w:rsidR="0079398E" w:rsidRPr="008C4C21" w:rsidTr="00741D23">
        <w:tc>
          <w:tcPr>
            <w:tcW w:w="9782" w:type="dxa"/>
            <w:gridSpan w:val="8"/>
            <w:tcBorders>
              <w:top w:val="single" w:sz="4" w:space="0" w:color="auto"/>
              <w:bottom w:val="single" w:sz="4" w:space="0" w:color="auto"/>
            </w:tcBorders>
          </w:tcPr>
          <w:p w:rsidR="0079398E" w:rsidRPr="00BC7FD8" w:rsidRDefault="0079398E" w:rsidP="00741D23">
            <w:pPr>
              <w:widowControl w:val="0"/>
              <w:autoSpaceDE w:val="0"/>
              <w:autoSpaceDN w:val="0"/>
              <w:adjustRightInd w:val="0"/>
              <w:spacing w:before="108" w:after="108" w:line="240" w:lineRule="auto"/>
              <w:jc w:val="center"/>
              <w:outlineLvl w:val="0"/>
              <w:rPr>
                <w:rFonts w:ascii="Times New Roman" w:eastAsia="Times New Roman" w:hAnsi="Times New Roman"/>
                <w:bCs/>
                <w:color w:val="26282F"/>
                <w:sz w:val="24"/>
                <w:szCs w:val="24"/>
              </w:rPr>
            </w:pPr>
            <w:r>
              <w:rPr>
                <w:rFonts w:ascii="Times New Roman" w:eastAsia="Times New Roman" w:hAnsi="Times New Roman"/>
                <w:b/>
                <w:bCs/>
                <w:color w:val="000000"/>
                <w:sz w:val="24"/>
                <w:szCs w:val="24"/>
              </w:rPr>
              <w:t>2</w:t>
            </w:r>
            <w:r w:rsidRPr="00BC7FD8">
              <w:rPr>
                <w:rFonts w:ascii="Times New Roman" w:eastAsia="Times New Roman" w:hAnsi="Times New Roman"/>
                <w:b/>
                <w:bCs/>
                <w:color w:val="000000"/>
                <w:sz w:val="24"/>
                <w:szCs w:val="24"/>
              </w:rPr>
              <w:t>. Мероприятия по обеспечению вовлечения граждан, организаций в процесс обсуждения проектов муниципальных программ</w:t>
            </w:r>
          </w:p>
        </w:tc>
      </w:tr>
      <w:tr w:rsidR="0079398E" w:rsidRPr="008C4C21" w:rsidTr="00741D23">
        <w:tc>
          <w:tcPr>
            <w:tcW w:w="2303" w:type="dxa"/>
            <w:tcBorders>
              <w:top w:val="single" w:sz="4" w:space="0" w:color="auto"/>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Формирование и реализация конкретных мероприятий по вовлечению населения в благоустройство дворовых территорий (создание единого интернет-сайта, информационные компании в СМИ, проведение субботников, конкурсов среди жителей и т. д.)</w:t>
            </w:r>
          </w:p>
        </w:tc>
        <w:tc>
          <w:tcPr>
            <w:tcW w:w="2092" w:type="dxa"/>
            <w:gridSpan w:val="2"/>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Приреченского</w:t>
            </w:r>
            <w:proofErr w:type="spellEnd"/>
            <w:r>
              <w:rPr>
                <w:rFonts w:ascii="Times New Roman" w:eastAsia="Times New Roman" w:hAnsi="Times New Roman"/>
                <w:sz w:val="24"/>
                <w:szCs w:val="24"/>
              </w:rPr>
              <w:t xml:space="preserve"> сельского поселения</w:t>
            </w:r>
          </w:p>
        </w:tc>
        <w:tc>
          <w:tcPr>
            <w:tcW w:w="1035" w:type="dxa"/>
            <w:tcBorders>
              <w:top w:val="single" w:sz="4" w:space="0" w:color="auto"/>
              <w:left w:val="nil"/>
              <w:bottom w:val="single" w:sz="4" w:space="0" w:color="auto"/>
              <w:right w:val="single" w:sz="4" w:space="0" w:color="auto"/>
            </w:tcBorders>
          </w:tcPr>
          <w:p w:rsidR="0079398E"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r w:rsidRPr="00BC7FD8">
              <w:rPr>
                <w:rFonts w:ascii="Times New Roman" w:eastAsia="Times New Roman" w:hAnsi="Times New Roman"/>
                <w:sz w:val="24"/>
                <w:szCs w:val="24"/>
              </w:rPr>
              <w:t>.0</w:t>
            </w:r>
            <w:r>
              <w:rPr>
                <w:rFonts w:ascii="Times New Roman" w:eastAsia="Times New Roman" w:hAnsi="Times New Roman"/>
                <w:sz w:val="24"/>
                <w:szCs w:val="24"/>
              </w:rPr>
              <w:t>9</w:t>
            </w:r>
            <w:r w:rsidRPr="00BC7FD8">
              <w:rPr>
                <w:rFonts w:ascii="Times New Roman" w:eastAsia="Times New Roman" w:hAnsi="Times New Roman"/>
                <w:sz w:val="24"/>
                <w:szCs w:val="24"/>
              </w:rPr>
              <w:t>.</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2017</w:t>
            </w:r>
          </w:p>
        </w:tc>
        <w:tc>
          <w:tcPr>
            <w:tcW w:w="1091" w:type="dxa"/>
            <w:gridSpan w:val="2"/>
            <w:tcBorders>
              <w:top w:val="single" w:sz="4" w:space="0" w:color="auto"/>
              <w:left w:val="nil"/>
              <w:bottom w:val="single" w:sz="4" w:space="0" w:color="auto"/>
              <w:right w:val="single" w:sz="4" w:space="0" w:color="auto"/>
            </w:tcBorders>
          </w:tcPr>
          <w:p w:rsidR="0079398E"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31.12.</w:t>
            </w:r>
          </w:p>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2022</w:t>
            </w:r>
          </w:p>
        </w:tc>
        <w:tc>
          <w:tcPr>
            <w:tcW w:w="1560" w:type="dxa"/>
            <w:tcBorders>
              <w:top w:val="single" w:sz="4" w:space="0" w:color="auto"/>
              <w:left w:val="nil"/>
              <w:bottom w:val="single" w:sz="4" w:space="0" w:color="auto"/>
              <w:right w:val="single" w:sz="4" w:space="0" w:color="auto"/>
            </w:tcBorders>
          </w:tcPr>
          <w:p w:rsidR="0079398E" w:rsidRPr="00BC7FD8"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BC7FD8">
              <w:rPr>
                <w:rFonts w:ascii="Times New Roman" w:eastAsia="Times New Roman" w:hAnsi="Times New Roman"/>
                <w:sz w:val="24"/>
                <w:szCs w:val="24"/>
              </w:rPr>
              <w:t>повышение уровня доступности информирования граждан и других субъектов о задачах и проектах по благоустройству территорий</w:t>
            </w:r>
          </w:p>
        </w:tc>
        <w:tc>
          <w:tcPr>
            <w:tcW w:w="1701" w:type="dxa"/>
            <w:tcBorders>
              <w:top w:val="single" w:sz="4" w:space="0" w:color="auto"/>
              <w:left w:val="nil"/>
              <w:bottom w:val="single" w:sz="4" w:space="0" w:color="auto"/>
            </w:tcBorders>
          </w:tcPr>
          <w:p w:rsidR="0079398E" w:rsidRPr="00FC7A05"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FC7A05">
              <w:rPr>
                <w:rFonts w:ascii="Times New Roman" w:eastAsia="Times New Roman" w:hAnsi="Times New Roman"/>
                <w:sz w:val="24"/>
                <w:szCs w:val="24"/>
              </w:rPr>
              <w:t>увеличение доли дворовых территорий, благоустроенных с участием заинтересованных лиц</w:t>
            </w:r>
          </w:p>
        </w:tc>
      </w:tr>
    </w:tbl>
    <w:p w:rsidR="0079398E" w:rsidRDefault="0079398E">
      <w:pPr>
        <w:spacing w:after="0" w:line="240" w:lineRule="auto"/>
        <w:ind w:left="5760"/>
        <w:jc w:val="right"/>
        <w:rPr>
          <w:rFonts w:ascii="Times New Roman" w:eastAsia="Times New Roman" w:hAnsi="Times New Roman" w:cs="Times New Roman"/>
          <w:b/>
          <w:sz w:val="24"/>
        </w:rPr>
        <w:sectPr w:rsidR="0079398E">
          <w:pgSz w:w="11906" w:h="16838"/>
          <w:pgMar w:top="1134" w:right="850" w:bottom="1134" w:left="1701" w:header="708" w:footer="708" w:gutter="0"/>
          <w:cols w:space="708"/>
          <w:docGrid w:linePitch="360"/>
        </w:sectPr>
      </w:pPr>
    </w:p>
    <w:p w:rsidR="0079398E" w:rsidRDefault="0079398E" w:rsidP="0079398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3</w:t>
      </w:r>
    </w:p>
    <w:p w:rsidR="0079398E" w:rsidRDefault="0079398E" w:rsidP="0079398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«Формирование современной городской среды"  на 2018-2022гг</w:t>
      </w:r>
    </w:p>
    <w:p w:rsidR="0079398E" w:rsidRPr="00881C5F" w:rsidRDefault="0079398E" w:rsidP="0079398E">
      <w:pPr>
        <w:pStyle w:val="a4"/>
        <w:jc w:val="center"/>
        <w:rPr>
          <w:rFonts w:ascii="Times New Roman" w:hAnsi="Times New Roman"/>
          <w:b/>
          <w:sz w:val="28"/>
          <w:szCs w:val="28"/>
          <w:lang w:eastAsia="ru-RU"/>
        </w:rPr>
      </w:pPr>
    </w:p>
    <w:tbl>
      <w:tblPr>
        <w:tblW w:w="1516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268"/>
        <w:gridCol w:w="1276"/>
        <w:gridCol w:w="850"/>
        <w:gridCol w:w="709"/>
        <w:gridCol w:w="851"/>
        <w:gridCol w:w="708"/>
        <w:gridCol w:w="1276"/>
        <w:gridCol w:w="1276"/>
        <w:gridCol w:w="1276"/>
        <w:gridCol w:w="1275"/>
        <w:gridCol w:w="1276"/>
      </w:tblGrid>
      <w:tr w:rsidR="0079398E" w:rsidRPr="008C4C21" w:rsidTr="00741D23">
        <w:tc>
          <w:tcPr>
            <w:tcW w:w="2127"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Ответственный исполнитель, соисполнитель, государственный (муниципальный) заказчик-координатор, участник</w:t>
            </w:r>
          </w:p>
        </w:tc>
        <w:tc>
          <w:tcPr>
            <w:tcW w:w="1276" w:type="dxa"/>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Источник финансирования</w:t>
            </w:r>
          </w:p>
        </w:tc>
        <w:tc>
          <w:tcPr>
            <w:tcW w:w="3118" w:type="dxa"/>
            <w:gridSpan w:val="4"/>
            <w:vMerge w:val="restart"/>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 xml:space="preserve">Код </w:t>
            </w:r>
            <w:hyperlink r:id="rId6" w:history="1">
              <w:r w:rsidRPr="00881C5F">
                <w:rPr>
                  <w:rFonts w:ascii="Times New Roman" w:eastAsia="Times New Roman" w:hAnsi="Times New Roman"/>
                  <w:sz w:val="24"/>
                  <w:szCs w:val="24"/>
                </w:rPr>
                <w:t>бюджетной классификации</w:t>
              </w:r>
            </w:hyperlink>
          </w:p>
        </w:tc>
        <w:tc>
          <w:tcPr>
            <w:tcW w:w="6379" w:type="dxa"/>
            <w:gridSpan w:val="5"/>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Объемы бюджетных ассигнований (тыс. рублей)</w:t>
            </w:r>
          </w:p>
        </w:tc>
      </w:tr>
      <w:tr w:rsidR="0079398E" w:rsidRPr="008C4C21" w:rsidTr="00741D23">
        <w:trPr>
          <w:trHeight w:val="322"/>
        </w:trPr>
        <w:tc>
          <w:tcPr>
            <w:tcW w:w="2127" w:type="dxa"/>
            <w:vMerge/>
            <w:tcBorders>
              <w:top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top w:val="single" w:sz="4" w:space="0" w:color="auto"/>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top w:val="single" w:sz="4" w:space="0" w:color="auto"/>
              <w:left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3118" w:type="dxa"/>
            <w:gridSpan w:val="4"/>
            <w:vMerge/>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val="restart"/>
            <w:tcBorders>
              <w:top w:val="single" w:sz="4" w:space="0" w:color="auto"/>
              <w:left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2018 год</w:t>
            </w:r>
          </w:p>
        </w:tc>
        <w:tc>
          <w:tcPr>
            <w:tcW w:w="1276" w:type="dxa"/>
            <w:vMerge w:val="restart"/>
            <w:tcBorders>
              <w:top w:val="single" w:sz="4" w:space="0" w:color="auto"/>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2019 год</w:t>
            </w:r>
          </w:p>
        </w:tc>
        <w:tc>
          <w:tcPr>
            <w:tcW w:w="1276" w:type="dxa"/>
            <w:vMerge w:val="restart"/>
            <w:tcBorders>
              <w:top w:val="single" w:sz="4" w:space="0" w:color="auto"/>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2020 год</w:t>
            </w:r>
          </w:p>
        </w:tc>
        <w:tc>
          <w:tcPr>
            <w:tcW w:w="1275" w:type="dxa"/>
            <w:vMerge w:val="restart"/>
            <w:tcBorders>
              <w:top w:val="single" w:sz="4" w:space="0" w:color="auto"/>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2021 год</w:t>
            </w:r>
          </w:p>
        </w:tc>
        <w:tc>
          <w:tcPr>
            <w:tcW w:w="1276" w:type="dxa"/>
            <w:vMerge w:val="restart"/>
            <w:tcBorders>
              <w:top w:val="single" w:sz="4" w:space="0" w:color="auto"/>
              <w:lef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на 2022 год</w:t>
            </w:r>
          </w:p>
        </w:tc>
      </w:tr>
      <w:tr w:rsidR="0079398E" w:rsidRPr="008C4C21" w:rsidTr="00741D23">
        <w:tc>
          <w:tcPr>
            <w:tcW w:w="2127" w:type="dxa"/>
            <w:vMerge/>
            <w:tcBorders>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0" w:type="dxa"/>
            <w:tcBorders>
              <w:top w:val="nil"/>
              <w:left w:val="single" w:sz="4" w:space="0" w:color="auto"/>
              <w:bottom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ГРБС</w:t>
            </w:r>
          </w:p>
        </w:tc>
        <w:tc>
          <w:tcPr>
            <w:tcW w:w="709" w:type="dxa"/>
            <w:tcBorders>
              <w:top w:val="nil"/>
              <w:left w:val="nil"/>
              <w:bottom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roofErr w:type="spellStart"/>
            <w:r w:rsidRPr="00881C5F">
              <w:rPr>
                <w:rFonts w:ascii="Times New Roman" w:eastAsia="Times New Roman" w:hAnsi="Times New Roman"/>
                <w:sz w:val="24"/>
                <w:szCs w:val="24"/>
              </w:rPr>
              <w:t>РзПр</w:t>
            </w:r>
            <w:proofErr w:type="spellEnd"/>
          </w:p>
        </w:tc>
        <w:tc>
          <w:tcPr>
            <w:tcW w:w="851" w:type="dxa"/>
            <w:tcBorders>
              <w:top w:val="nil"/>
              <w:left w:val="nil"/>
              <w:bottom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ЦСР</w:t>
            </w:r>
          </w:p>
        </w:tc>
        <w:tc>
          <w:tcPr>
            <w:tcW w:w="708" w:type="dxa"/>
            <w:tcBorders>
              <w:top w:val="nil"/>
              <w:left w:val="nil"/>
              <w:bottom w:val="nil"/>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ВР</w:t>
            </w:r>
          </w:p>
        </w:tc>
        <w:tc>
          <w:tcPr>
            <w:tcW w:w="1276" w:type="dxa"/>
            <w:vMerge/>
            <w:tcBorders>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vMerge/>
            <w:tcBorders>
              <w:left w:val="single" w:sz="4" w:space="0" w:color="auto"/>
              <w:bottom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79398E" w:rsidRPr="008C4C21" w:rsidTr="00741D23">
        <w:tc>
          <w:tcPr>
            <w:tcW w:w="2127" w:type="dxa"/>
            <w:vMerge w:val="restart"/>
            <w:tcBorders>
              <w:top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Благоустройство дворовых территорий многоквартирных домов</w:t>
            </w:r>
          </w:p>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val="restart"/>
            <w:tcBorders>
              <w:top w:val="single" w:sz="4" w:space="0" w:color="auto"/>
              <w:left w:val="nil"/>
              <w:right w:val="single" w:sz="4" w:space="0" w:color="auto"/>
            </w:tcBorders>
          </w:tcPr>
          <w:p w:rsidR="0079398E"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 xml:space="preserve">Ответственный исполнитель </w:t>
            </w:r>
            <w:r>
              <w:rPr>
                <w:rFonts w:ascii="Times New Roman" w:eastAsia="Times New Roman" w:hAnsi="Times New Roman"/>
                <w:sz w:val="24"/>
                <w:szCs w:val="24"/>
              </w:rPr>
              <w:t>–</w:t>
            </w:r>
            <w:r w:rsidRPr="00881C5F">
              <w:rPr>
                <w:rFonts w:ascii="Times New Roman" w:eastAsia="Times New Roman" w:hAnsi="Times New Roman"/>
                <w:sz w:val="24"/>
                <w:szCs w:val="24"/>
              </w:rPr>
              <w:t xml:space="preserve"> </w:t>
            </w:r>
            <w:r>
              <w:rPr>
                <w:rFonts w:ascii="Times New Roman" w:eastAsia="Times New Roman" w:hAnsi="Times New Roman"/>
                <w:sz w:val="24"/>
                <w:szCs w:val="24"/>
              </w:rPr>
              <w:t xml:space="preserve">Администрация </w:t>
            </w:r>
            <w:proofErr w:type="spellStart"/>
            <w:r>
              <w:rPr>
                <w:rFonts w:ascii="Times New Roman" w:eastAsia="Times New Roman" w:hAnsi="Times New Roman"/>
                <w:sz w:val="24"/>
                <w:szCs w:val="24"/>
              </w:rPr>
              <w:t>Приреченского</w:t>
            </w:r>
            <w:proofErr w:type="spellEnd"/>
            <w:r>
              <w:rPr>
                <w:rFonts w:ascii="Times New Roman" w:eastAsia="Times New Roman" w:hAnsi="Times New Roman"/>
                <w:sz w:val="24"/>
                <w:szCs w:val="24"/>
              </w:rPr>
              <w:t xml:space="preserve"> сельского поселения</w:t>
            </w:r>
          </w:p>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Участники:</w:t>
            </w:r>
          </w:p>
          <w:p w:rsidR="0079398E" w:rsidRPr="00721EA8" w:rsidRDefault="0079398E" w:rsidP="00741D23">
            <w:pPr>
              <w:pStyle w:val="a4"/>
              <w:jc w:val="center"/>
              <w:rPr>
                <w:rFonts w:ascii="Times New Roman" w:hAnsi="Times New Roman"/>
                <w:sz w:val="24"/>
                <w:szCs w:val="24"/>
              </w:rPr>
            </w:pPr>
            <w:r>
              <w:rPr>
                <w:rFonts w:ascii="Times New Roman" w:hAnsi="Times New Roman"/>
                <w:sz w:val="24"/>
                <w:szCs w:val="24"/>
              </w:rPr>
              <w:t>г</w:t>
            </w:r>
            <w:r w:rsidRPr="00721EA8">
              <w:rPr>
                <w:rFonts w:ascii="Times New Roman" w:hAnsi="Times New Roman"/>
                <w:sz w:val="24"/>
                <w:szCs w:val="24"/>
              </w:rPr>
              <w:t>раждане, их объединения;</w:t>
            </w:r>
          </w:p>
          <w:p w:rsidR="0079398E" w:rsidRPr="00721EA8" w:rsidRDefault="0079398E" w:rsidP="00741D23">
            <w:pPr>
              <w:pStyle w:val="a4"/>
              <w:jc w:val="center"/>
              <w:rPr>
                <w:rFonts w:ascii="Times New Roman" w:hAnsi="Times New Roman"/>
                <w:sz w:val="24"/>
                <w:szCs w:val="24"/>
              </w:rPr>
            </w:pPr>
            <w:r>
              <w:rPr>
                <w:rFonts w:ascii="Times New Roman" w:hAnsi="Times New Roman"/>
                <w:sz w:val="24"/>
                <w:szCs w:val="24"/>
              </w:rPr>
              <w:t>з</w:t>
            </w:r>
            <w:r w:rsidRPr="00721EA8">
              <w:rPr>
                <w:rFonts w:ascii="Times New Roman" w:hAnsi="Times New Roman"/>
                <w:sz w:val="24"/>
                <w:szCs w:val="24"/>
              </w:rPr>
              <w:t>аинтересованные лица;</w:t>
            </w:r>
          </w:p>
          <w:p w:rsidR="0079398E" w:rsidRPr="00721EA8" w:rsidRDefault="0079398E" w:rsidP="00741D23">
            <w:pPr>
              <w:pStyle w:val="a4"/>
              <w:ind w:hanging="11"/>
              <w:jc w:val="center"/>
              <w:rPr>
                <w:rFonts w:ascii="Times New Roman" w:hAnsi="Times New Roman"/>
                <w:sz w:val="24"/>
                <w:szCs w:val="24"/>
              </w:rPr>
            </w:pPr>
            <w:r>
              <w:rPr>
                <w:rFonts w:ascii="Times New Roman" w:hAnsi="Times New Roman"/>
                <w:sz w:val="24"/>
                <w:szCs w:val="24"/>
              </w:rPr>
              <w:t>о</w:t>
            </w:r>
            <w:r w:rsidRPr="00721EA8">
              <w:rPr>
                <w:rFonts w:ascii="Times New Roman" w:hAnsi="Times New Roman"/>
                <w:sz w:val="24"/>
                <w:szCs w:val="24"/>
              </w:rPr>
              <w:t>бщественные организации;</w:t>
            </w:r>
          </w:p>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п</w:t>
            </w:r>
            <w:r w:rsidRPr="00721EA8">
              <w:rPr>
                <w:rFonts w:ascii="Times New Roman" w:hAnsi="Times New Roman"/>
                <w:sz w:val="24"/>
                <w:szCs w:val="24"/>
              </w:rPr>
              <w:t>одрядные организации.</w:t>
            </w:r>
          </w:p>
        </w:tc>
        <w:tc>
          <w:tcPr>
            <w:tcW w:w="1276" w:type="dxa"/>
            <w:tcBorders>
              <w:top w:val="single" w:sz="4" w:space="0" w:color="auto"/>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153,175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9E114F">
              <w:rPr>
                <w:rFonts w:ascii="Times New Roman" w:eastAsia="Times New Roman" w:hAnsi="Times New Roman"/>
                <w:sz w:val="24"/>
                <w:szCs w:val="24"/>
              </w:rPr>
              <w:t>153,175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9E114F">
              <w:rPr>
                <w:rFonts w:ascii="Times New Roman" w:eastAsia="Times New Roman" w:hAnsi="Times New Roman"/>
                <w:sz w:val="24"/>
                <w:szCs w:val="24"/>
              </w:rPr>
              <w:t>153,175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9E114F">
              <w:rPr>
                <w:rFonts w:ascii="Times New Roman" w:eastAsia="Times New Roman" w:hAnsi="Times New Roman"/>
                <w:sz w:val="24"/>
                <w:szCs w:val="24"/>
              </w:rPr>
              <w:t>153,175</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9E114F">
              <w:rPr>
                <w:rFonts w:ascii="Times New Roman" w:eastAsia="Times New Roman" w:hAnsi="Times New Roman"/>
                <w:sz w:val="24"/>
                <w:szCs w:val="24"/>
              </w:rPr>
              <w:t>153,175</w:t>
            </w:r>
          </w:p>
        </w:tc>
      </w:tr>
      <w:tr w:rsidR="0079398E" w:rsidRPr="008C4C21" w:rsidTr="00741D23">
        <w:tc>
          <w:tcPr>
            <w:tcW w:w="2127" w:type="dxa"/>
            <w:vMerge/>
            <w:tcBorders>
              <w:top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республиканский бюджет</w:t>
            </w:r>
          </w:p>
        </w:tc>
        <w:tc>
          <w:tcPr>
            <w:tcW w:w="850" w:type="dxa"/>
            <w:tcBorders>
              <w:top w:val="nil"/>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67,577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8207F1">
              <w:rPr>
                <w:rFonts w:ascii="Times New Roman" w:eastAsia="Times New Roman" w:hAnsi="Times New Roman"/>
                <w:sz w:val="24"/>
                <w:szCs w:val="24"/>
              </w:rPr>
              <w:t>67,577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8207F1">
              <w:rPr>
                <w:rFonts w:ascii="Times New Roman" w:eastAsia="Times New Roman" w:hAnsi="Times New Roman"/>
                <w:sz w:val="24"/>
                <w:szCs w:val="24"/>
              </w:rPr>
              <w:t>67,577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8207F1">
              <w:rPr>
                <w:rFonts w:ascii="Times New Roman" w:eastAsia="Times New Roman" w:hAnsi="Times New Roman"/>
                <w:sz w:val="24"/>
                <w:szCs w:val="24"/>
              </w:rPr>
              <w:t>67,577</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8207F1">
              <w:rPr>
                <w:rFonts w:ascii="Times New Roman" w:eastAsia="Times New Roman" w:hAnsi="Times New Roman"/>
                <w:sz w:val="24"/>
                <w:szCs w:val="24"/>
              </w:rPr>
              <w:t>67,577</w:t>
            </w:r>
          </w:p>
        </w:tc>
      </w:tr>
      <w:tr w:rsidR="0079398E" w:rsidRPr="008C4C21" w:rsidTr="00741D23">
        <w:tc>
          <w:tcPr>
            <w:tcW w:w="2127" w:type="dxa"/>
            <w:vMerge/>
            <w:tcBorders>
              <w:top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местный бюджет</w:t>
            </w:r>
          </w:p>
        </w:tc>
        <w:tc>
          <w:tcPr>
            <w:tcW w:w="850" w:type="dxa"/>
            <w:tcBorders>
              <w:top w:val="nil"/>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nil"/>
              <w:left w:val="nil"/>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C50BFD">
              <w:rPr>
                <w:rFonts w:ascii="Times New Roman" w:eastAsia="Times New Roman" w:hAnsi="Times New Roman"/>
                <w:sz w:val="24"/>
                <w:szCs w:val="24"/>
              </w:rPr>
              <w:t>4,505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C50BFD">
              <w:rPr>
                <w:rFonts w:ascii="Times New Roman" w:eastAsia="Times New Roman" w:hAnsi="Times New Roman"/>
                <w:sz w:val="24"/>
                <w:szCs w:val="24"/>
              </w:rPr>
              <w:t>4,505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398E" w:rsidRDefault="0079398E">
            <w:r w:rsidRPr="00C50BFD">
              <w:rPr>
                <w:rFonts w:ascii="Times New Roman" w:eastAsia="Times New Roman" w:hAnsi="Times New Roman"/>
                <w:sz w:val="24"/>
                <w:szCs w:val="24"/>
              </w:rPr>
              <w:t>4,505</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C50BFD">
              <w:rPr>
                <w:rFonts w:ascii="Times New Roman" w:eastAsia="Times New Roman" w:hAnsi="Times New Roman"/>
                <w:sz w:val="24"/>
                <w:szCs w:val="24"/>
              </w:rPr>
              <w:t>4,505</w:t>
            </w:r>
          </w:p>
        </w:tc>
      </w:tr>
      <w:tr w:rsidR="0079398E" w:rsidRPr="008C4C21" w:rsidTr="00741D23">
        <w:tc>
          <w:tcPr>
            <w:tcW w:w="2127" w:type="dxa"/>
            <w:vMerge/>
            <w:tcBorders>
              <w:top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9398E" w:rsidRPr="00881C5F" w:rsidRDefault="0079398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79398E" w:rsidRPr="00881C5F" w:rsidRDefault="0079398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225,257</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306425">
              <w:rPr>
                <w:rFonts w:ascii="Times New Roman" w:eastAsia="Times New Roman" w:hAnsi="Times New Roman"/>
                <w:sz w:val="24"/>
                <w:szCs w:val="24"/>
              </w:rPr>
              <w:t>225,257</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306425">
              <w:rPr>
                <w:rFonts w:ascii="Times New Roman" w:eastAsia="Times New Roman" w:hAnsi="Times New Roman"/>
                <w:sz w:val="24"/>
                <w:szCs w:val="24"/>
              </w:rPr>
              <w:t>225,257</w:t>
            </w:r>
          </w:p>
        </w:tc>
        <w:tc>
          <w:tcPr>
            <w:tcW w:w="1275" w:type="dxa"/>
            <w:tcBorders>
              <w:top w:val="single" w:sz="4" w:space="0" w:color="auto"/>
              <w:left w:val="single" w:sz="4" w:space="0" w:color="auto"/>
              <w:bottom w:val="single" w:sz="4" w:space="0" w:color="auto"/>
            </w:tcBorders>
            <w:shd w:val="clear" w:color="auto" w:fill="auto"/>
          </w:tcPr>
          <w:p w:rsidR="0079398E" w:rsidRDefault="0079398E">
            <w:r w:rsidRPr="00306425">
              <w:rPr>
                <w:rFonts w:ascii="Times New Roman" w:eastAsia="Times New Roman" w:hAnsi="Times New Roman"/>
                <w:sz w:val="24"/>
                <w:szCs w:val="24"/>
              </w:rPr>
              <w:t>225,257</w:t>
            </w:r>
          </w:p>
        </w:tc>
        <w:tc>
          <w:tcPr>
            <w:tcW w:w="1276" w:type="dxa"/>
            <w:tcBorders>
              <w:top w:val="single" w:sz="4" w:space="0" w:color="auto"/>
              <w:left w:val="single" w:sz="4" w:space="0" w:color="auto"/>
              <w:bottom w:val="single" w:sz="4" w:space="0" w:color="auto"/>
            </w:tcBorders>
            <w:shd w:val="clear" w:color="auto" w:fill="auto"/>
          </w:tcPr>
          <w:p w:rsidR="0079398E" w:rsidRDefault="0079398E">
            <w:r w:rsidRPr="00306425">
              <w:rPr>
                <w:rFonts w:ascii="Times New Roman" w:eastAsia="Times New Roman" w:hAnsi="Times New Roman"/>
                <w:sz w:val="24"/>
                <w:szCs w:val="24"/>
              </w:rPr>
              <w:t>225,257</w:t>
            </w:r>
          </w:p>
        </w:tc>
      </w:tr>
      <w:tr w:rsidR="003001AE" w:rsidRPr="008C4C21" w:rsidTr="00741D23">
        <w:tc>
          <w:tcPr>
            <w:tcW w:w="2127" w:type="dxa"/>
            <w:vMerge w:val="restart"/>
            <w:tcBorders>
              <w:top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Благоустройство наиболее посещаемых муниципальных территорий общего пользования</w:t>
            </w:r>
          </w:p>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76,583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7D35BF">
              <w:rPr>
                <w:rFonts w:ascii="Times New Roman" w:eastAsia="Times New Roman" w:hAnsi="Times New Roman"/>
                <w:sz w:val="24"/>
                <w:szCs w:val="24"/>
              </w:rPr>
              <w:t>76,583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7D35BF">
              <w:rPr>
                <w:rFonts w:ascii="Times New Roman" w:eastAsia="Times New Roman" w:hAnsi="Times New Roman"/>
                <w:sz w:val="24"/>
                <w:szCs w:val="24"/>
              </w:rPr>
              <w:t>76,583</w:t>
            </w:r>
          </w:p>
        </w:tc>
        <w:tc>
          <w:tcPr>
            <w:tcW w:w="1275" w:type="dxa"/>
            <w:tcBorders>
              <w:top w:val="single" w:sz="4" w:space="0" w:color="auto"/>
              <w:left w:val="single" w:sz="4" w:space="0" w:color="auto"/>
              <w:bottom w:val="single" w:sz="4" w:space="0" w:color="auto"/>
            </w:tcBorders>
            <w:shd w:val="clear" w:color="auto" w:fill="auto"/>
          </w:tcPr>
          <w:p w:rsidR="003001AE" w:rsidRDefault="003001AE">
            <w:r w:rsidRPr="007D35BF">
              <w:rPr>
                <w:rFonts w:ascii="Times New Roman" w:eastAsia="Times New Roman" w:hAnsi="Times New Roman"/>
                <w:sz w:val="24"/>
                <w:szCs w:val="24"/>
              </w:rPr>
              <w:t>76,583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7D35BF">
              <w:rPr>
                <w:rFonts w:ascii="Times New Roman" w:eastAsia="Times New Roman" w:hAnsi="Times New Roman"/>
                <w:sz w:val="24"/>
                <w:szCs w:val="24"/>
              </w:rPr>
              <w:t>76,583</w:t>
            </w:r>
          </w:p>
        </w:tc>
      </w:tr>
      <w:tr w:rsidR="003001AE" w:rsidRPr="008C4C21" w:rsidTr="00741D23">
        <w:tc>
          <w:tcPr>
            <w:tcW w:w="2127" w:type="dxa"/>
            <w:vMerge/>
            <w:tcBorders>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республиканский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33,788</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00E2">
              <w:rPr>
                <w:rFonts w:ascii="Times New Roman" w:eastAsia="Times New Roman" w:hAnsi="Times New Roman"/>
                <w:sz w:val="24"/>
                <w:szCs w:val="24"/>
              </w:rPr>
              <w:t>33,788</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00E2">
              <w:rPr>
                <w:rFonts w:ascii="Times New Roman" w:eastAsia="Times New Roman" w:hAnsi="Times New Roman"/>
                <w:sz w:val="24"/>
                <w:szCs w:val="24"/>
              </w:rPr>
              <w:t>33,788</w:t>
            </w:r>
          </w:p>
        </w:tc>
        <w:tc>
          <w:tcPr>
            <w:tcW w:w="1275" w:type="dxa"/>
            <w:tcBorders>
              <w:top w:val="single" w:sz="4" w:space="0" w:color="auto"/>
              <w:left w:val="single" w:sz="4" w:space="0" w:color="auto"/>
              <w:bottom w:val="single" w:sz="4" w:space="0" w:color="auto"/>
            </w:tcBorders>
            <w:shd w:val="clear" w:color="auto" w:fill="auto"/>
          </w:tcPr>
          <w:p w:rsidR="003001AE" w:rsidRDefault="003001AE">
            <w:r w:rsidRPr="00FD00E2">
              <w:rPr>
                <w:rFonts w:ascii="Times New Roman" w:eastAsia="Times New Roman" w:hAnsi="Times New Roman"/>
                <w:sz w:val="24"/>
                <w:szCs w:val="24"/>
              </w:rPr>
              <w:t>33,788</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00E2">
              <w:rPr>
                <w:rFonts w:ascii="Times New Roman" w:eastAsia="Times New Roman" w:hAnsi="Times New Roman"/>
                <w:sz w:val="24"/>
                <w:szCs w:val="24"/>
              </w:rPr>
              <w:t>33,788</w:t>
            </w:r>
          </w:p>
        </w:tc>
      </w:tr>
      <w:tr w:rsidR="003001AE" w:rsidRPr="008C4C21" w:rsidTr="00741D23">
        <w:tc>
          <w:tcPr>
            <w:tcW w:w="2127" w:type="dxa"/>
            <w:vMerge/>
            <w:tcBorders>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местный бюджет</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2,253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556B">
              <w:rPr>
                <w:rFonts w:ascii="Times New Roman" w:eastAsia="Times New Roman" w:hAnsi="Times New Roman"/>
                <w:sz w:val="24"/>
                <w:szCs w:val="24"/>
              </w:rPr>
              <w:t>2,253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556B">
              <w:rPr>
                <w:rFonts w:ascii="Times New Roman" w:eastAsia="Times New Roman" w:hAnsi="Times New Roman"/>
                <w:sz w:val="24"/>
                <w:szCs w:val="24"/>
              </w:rPr>
              <w:t>2,253</w:t>
            </w:r>
          </w:p>
        </w:tc>
        <w:tc>
          <w:tcPr>
            <w:tcW w:w="1275" w:type="dxa"/>
            <w:tcBorders>
              <w:top w:val="single" w:sz="4" w:space="0" w:color="auto"/>
              <w:left w:val="single" w:sz="4" w:space="0" w:color="auto"/>
              <w:bottom w:val="single" w:sz="4" w:space="0" w:color="auto"/>
            </w:tcBorders>
            <w:shd w:val="clear" w:color="auto" w:fill="auto"/>
          </w:tcPr>
          <w:p w:rsidR="003001AE" w:rsidRDefault="003001AE">
            <w:r w:rsidRPr="00FD556B">
              <w:rPr>
                <w:rFonts w:ascii="Times New Roman" w:eastAsia="Times New Roman" w:hAnsi="Times New Roman"/>
                <w:sz w:val="24"/>
                <w:szCs w:val="24"/>
              </w:rPr>
              <w:t>2,253</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FD556B">
              <w:rPr>
                <w:rFonts w:ascii="Times New Roman" w:eastAsia="Times New Roman" w:hAnsi="Times New Roman"/>
                <w:sz w:val="24"/>
                <w:szCs w:val="24"/>
              </w:rPr>
              <w:t>2,253</w:t>
            </w:r>
          </w:p>
        </w:tc>
      </w:tr>
      <w:tr w:rsidR="003001AE" w:rsidRPr="008C4C21" w:rsidTr="00741D23">
        <w:tc>
          <w:tcPr>
            <w:tcW w:w="2127" w:type="dxa"/>
            <w:vMerge/>
            <w:tcBorders>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268" w:type="dxa"/>
            <w:vMerge/>
            <w:tcBorders>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sidRPr="00881C5F">
              <w:rPr>
                <w:rFonts w:ascii="Times New Roman" w:eastAsia="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001AE" w:rsidRPr="00881C5F" w:rsidRDefault="003001AE" w:rsidP="00741D23">
            <w:pPr>
              <w:widowControl w:val="0"/>
              <w:autoSpaceDE w:val="0"/>
              <w:autoSpaceDN w:val="0"/>
              <w:adjustRightInd w:val="0"/>
              <w:spacing w:after="0" w:line="240" w:lineRule="auto"/>
              <w:jc w:val="both"/>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tcBorders>
            <w:shd w:val="clear" w:color="auto" w:fill="auto"/>
            <w:vAlign w:val="center"/>
          </w:tcPr>
          <w:p w:rsidR="003001AE" w:rsidRPr="00881C5F" w:rsidRDefault="003001AE" w:rsidP="00741D2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112,634</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4A74EA">
              <w:rPr>
                <w:rFonts w:ascii="Times New Roman" w:eastAsia="Times New Roman" w:hAnsi="Times New Roman"/>
                <w:sz w:val="24"/>
                <w:szCs w:val="24"/>
              </w:rPr>
              <w:t>112,634</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4A74EA">
              <w:rPr>
                <w:rFonts w:ascii="Times New Roman" w:eastAsia="Times New Roman" w:hAnsi="Times New Roman"/>
                <w:sz w:val="24"/>
                <w:szCs w:val="24"/>
              </w:rPr>
              <w:t>112,634</w:t>
            </w:r>
          </w:p>
        </w:tc>
        <w:tc>
          <w:tcPr>
            <w:tcW w:w="1275" w:type="dxa"/>
            <w:tcBorders>
              <w:top w:val="single" w:sz="4" w:space="0" w:color="auto"/>
              <w:left w:val="single" w:sz="4" w:space="0" w:color="auto"/>
              <w:bottom w:val="single" w:sz="4" w:space="0" w:color="auto"/>
            </w:tcBorders>
            <w:shd w:val="clear" w:color="auto" w:fill="auto"/>
          </w:tcPr>
          <w:p w:rsidR="003001AE" w:rsidRDefault="003001AE">
            <w:r w:rsidRPr="004A74EA">
              <w:rPr>
                <w:rFonts w:ascii="Times New Roman" w:eastAsia="Times New Roman" w:hAnsi="Times New Roman"/>
                <w:sz w:val="24"/>
                <w:szCs w:val="24"/>
              </w:rPr>
              <w:t>112,634</w:t>
            </w:r>
          </w:p>
        </w:tc>
        <w:tc>
          <w:tcPr>
            <w:tcW w:w="1276" w:type="dxa"/>
            <w:tcBorders>
              <w:top w:val="single" w:sz="4" w:space="0" w:color="auto"/>
              <w:left w:val="single" w:sz="4" w:space="0" w:color="auto"/>
              <w:bottom w:val="single" w:sz="4" w:space="0" w:color="auto"/>
            </w:tcBorders>
            <w:shd w:val="clear" w:color="auto" w:fill="auto"/>
          </w:tcPr>
          <w:p w:rsidR="003001AE" w:rsidRDefault="003001AE">
            <w:r w:rsidRPr="004A74EA">
              <w:rPr>
                <w:rFonts w:ascii="Times New Roman" w:eastAsia="Times New Roman" w:hAnsi="Times New Roman"/>
                <w:sz w:val="24"/>
                <w:szCs w:val="24"/>
              </w:rPr>
              <w:t>112,634</w:t>
            </w:r>
          </w:p>
        </w:tc>
      </w:tr>
    </w:tbl>
    <w:p w:rsidR="0079398E" w:rsidRDefault="0079398E">
      <w:pPr>
        <w:spacing w:after="0" w:line="240" w:lineRule="auto"/>
        <w:ind w:left="5760"/>
        <w:jc w:val="right"/>
        <w:rPr>
          <w:rFonts w:ascii="Times New Roman" w:eastAsia="Times New Roman" w:hAnsi="Times New Roman" w:cs="Times New Roman"/>
          <w:b/>
          <w:sz w:val="24"/>
        </w:rPr>
        <w:sectPr w:rsidR="0079398E" w:rsidSect="0079398E">
          <w:pgSz w:w="16838" w:h="11906" w:orient="landscape"/>
          <w:pgMar w:top="851" w:right="1134" w:bottom="1701" w:left="1134" w:header="709" w:footer="709" w:gutter="0"/>
          <w:cols w:space="708"/>
          <w:docGrid w:linePitch="360"/>
        </w:sect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79398E" w:rsidRDefault="0079398E">
      <w:pPr>
        <w:spacing w:after="0" w:line="240" w:lineRule="auto"/>
        <w:ind w:left="5760"/>
        <w:jc w:val="right"/>
        <w:rPr>
          <w:rFonts w:ascii="Times New Roman" w:eastAsia="Times New Roman" w:hAnsi="Times New Roman" w:cs="Times New Roman"/>
          <w:b/>
          <w:sz w:val="24"/>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4</w:t>
      </w:r>
    </w:p>
    <w:p w:rsidR="00602E30" w:rsidRDefault="003001AE">
      <w:pPr>
        <w:ind w:left="4247"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«Формирование современной городской среды"  на 2018-2022гг</w:t>
      </w:r>
    </w:p>
    <w:p w:rsidR="00602E30" w:rsidRPr="00741D23" w:rsidRDefault="00741D23" w:rsidP="00741D23">
      <w:pPr>
        <w:jc w:val="center"/>
        <w:rPr>
          <w:rFonts w:ascii="Times New Roman" w:eastAsia="Times New Roman" w:hAnsi="Times New Roman" w:cs="Times New Roman"/>
          <w:b/>
          <w:sz w:val="40"/>
          <w:szCs w:val="40"/>
        </w:rPr>
      </w:pPr>
      <w:r w:rsidRPr="00741D23">
        <w:rPr>
          <w:rFonts w:ascii="Times New Roman" w:eastAsia="Times New Roman" w:hAnsi="Times New Roman" w:cs="Times New Roman"/>
          <w:b/>
          <w:sz w:val="40"/>
          <w:szCs w:val="40"/>
        </w:rPr>
        <w:t xml:space="preserve">Нормативная стоимость работ по благоустройству, входящих в состав минимального перечня работ </w:t>
      </w:r>
    </w:p>
    <w:p w:rsidR="00741D23" w:rsidRDefault="00741D23" w:rsidP="00741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ЕДИНИЧНЫЕ РАСЦЕНКИ НА РЕМОНТ ДВОРОВЫХ ПРОЕЗДОВ</w:t>
      </w:r>
    </w:p>
    <w:tbl>
      <w:tblPr>
        <w:tblStyle w:val="a5"/>
        <w:tblW w:w="0" w:type="auto"/>
        <w:tblLook w:val="04A0" w:firstRow="1" w:lastRow="0" w:firstColumn="1" w:lastColumn="0" w:noHBand="0" w:noVBand="1"/>
      </w:tblPr>
      <w:tblGrid>
        <w:gridCol w:w="1101"/>
        <w:gridCol w:w="4961"/>
        <w:gridCol w:w="1984"/>
        <w:gridCol w:w="1525"/>
      </w:tblGrid>
      <w:tr w:rsidR="00741D23" w:rsidTr="00741D23">
        <w:tc>
          <w:tcPr>
            <w:tcW w:w="1101" w:type="dxa"/>
          </w:tcPr>
          <w:p w:rsidR="00741D23" w:rsidRDefault="00741D23" w:rsidP="00741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961" w:type="dxa"/>
          </w:tcPr>
          <w:p w:rsidR="00741D23" w:rsidRDefault="00741D23" w:rsidP="00741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работ и затрат, характеристика оборудования, масса</w:t>
            </w:r>
          </w:p>
        </w:tc>
        <w:tc>
          <w:tcPr>
            <w:tcW w:w="1984" w:type="dxa"/>
          </w:tcPr>
          <w:p w:rsidR="00741D23" w:rsidRDefault="00741D23" w:rsidP="00741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Единица измерения</w:t>
            </w:r>
          </w:p>
        </w:tc>
        <w:tc>
          <w:tcPr>
            <w:tcW w:w="1525" w:type="dxa"/>
          </w:tcPr>
          <w:p w:rsidR="00741D23" w:rsidRDefault="00741D23" w:rsidP="00741D2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сумма</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1</w:t>
            </w:r>
          </w:p>
        </w:tc>
        <w:tc>
          <w:tcPr>
            <w:tcW w:w="4961" w:type="dxa"/>
          </w:tcPr>
          <w:p w:rsidR="00741D23" w:rsidRPr="00741D23" w:rsidRDefault="00741D23" w:rsidP="00741D23">
            <w:pP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Разборка покрытий и оснований асфальтобетонных</w:t>
            </w:r>
          </w:p>
        </w:tc>
        <w:tc>
          <w:tcPr>
            <w:tcW w:w="1984" w:type="dxa"/>
          </w:tcPr>
          <w:p w:rsidR="00741D23" w:rsidRPr="00741D23" w:rsidRDefault="00741D23"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куб</w:t>
            </w:r>
            <w:proofErr w:type="gramStart"/>
            <w:r>
              <w:rPr>
                <w:rFonts w:ascii="Times New Roman" w:eastAsia="Times New Roman" w:hAnsi="Times New Roman" w:cs="Times New Roman"/>
                <w:sz w:val="28"/>
                <w:szCs w:val="28"/>
              </w:rPr>
              <w:t>.м</w:t>
            </w:r>
            <w:proofErr w:type="spellEnd"/>
            <w:proofErr w:type="gramEnd"/>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48 255,82</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2</w:t>
            </w:r>
          </w:p>
        </w:tc>
        <w:tc>
          <w:tcPr>
            <w:tcW w:w="4961" w:type="dxa"/>
          </w:tcPr>
          <w:p w:rsidR="00741D23" w:rsidRPr="00741D23" w:rsidRDefault="00741D23" w:rsidP="00741D2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оснований толщиной 12см под тротуары из кирпичного или известнякового щебня</w:t>
            </w:r>
          </w:p>
        </w:tc>
        <w:tc>
          <w:tcPr>
            <w:tcW w:w="1984" w:type="dxa"/>
          </w:tcPr>
          <w:p w:rsidR="00741D23" w:rsidRPr="00741D23" w:rsidRDefault="00741D23"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кв</w:t>
            </w:r>
            <w:proofErr w:type="gramStart"/>
            <w:r>
              <w:rPr>
                <w:rFonts w:ascii="Times New Roman" w:eastAsia="Times New Roman" w:hAnsi="Times New Roman" w:cs="Times New Roman"/>
                <w:sz w:val="28"/>
                <w:szCs w:val="28"/>
              </w:rPr>
              <w:t>.м</w:t>
            </w:r>
            <w:proofErr w:type="spellEnd"/>
            <w:proofErr w:type="gramEnd"/>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95 557,55</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3</w:t>
            </w:r>
          </w:p>
        </w:tc>
        <w:tc>
          <w:tcPr>
            <w:tcW w:w="4961" w:type="dxa"/>
          </w:tcPr>
          <w:p w:rsidR="00741D23" w:rsidRPr="00741D23" w:rsidRDefault="00741D23" w:rsidP="00741D2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Устройство асфальтобетонных покрытий дорожек и </w:t>
            </w:r>
            <w:proofErr w:type="gramStart"/>
            <w:r>
              <w:rPr>
                <w:rFonts w:ascii="Times New Roman" w:eastAsia="Times New Roman" w:hAnsi="Times New Roman" w:cs="Times New Roman"/>
                <w:sz w:val="28"/>
                <w:szCs w:val="28"/>
              </w:rPr>
              <w:t>тротуаров</w:t>
            </w:r>
            <w:proofErr w:type="gramEnd"/>
            <w:r>
              <w:rPr>
                <w:rFonts w:ascii="Times New Roman" w:eastAsia="Times New Roman" w:hAnsi="Times New Roman" w:cs="Times New Roman"/>
                <w:sz w:val="28"/>
                <w:szCs w:val="28"/>
              </w:rPr>
              <w:t xml:space="preserve"> однослойных из литой мелкозернистой асфальтобетонной смеси толщиной 3см</w:t>
            </w:r>
          </w:p>
        </w:tc>
        <w:tc>
          <w:tcPr>
            <w:tcW w:w="1984" w:type="dxa"/>
          </w:tcPr>
          <w:p w:rsidR="00741D23" w:rsidRPr="00741D23" w:rsidRDefault="00741D23"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кв</w:t>
            </w:r>
            <w:proofErr w:type="gramStart"/>
            <w:r>
              <w:rPr>
                <w:rFonts w:ascii="Times New Roman" w:eastAsia="Times New Roman" w:hAnsi="Times New Roman" w:cs="Times New Roman"/>
                <w:sz w:val="28"/>
                <w:szCs w:val="28"/>
              </w:rPr>
              <w:t>.м</w:t>
            </w:r>
            <w:proofErr w:type="spellEnd"/>
            <w:proofErr w:type="gramEnd"/>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133 855,16</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4</w:t>
            </w:r>
          </w:p>
        </w:tc>
        <w:tc>
          <w:tcPr>
            <w:tcW w:w="4961" w:type="dxa"/>
          </w:tcPr>
          <w:p w:rsidR="00741D23" w:rsidRPr="00741D23" w:rsidRDefault="00741D23" w:rsidP="00741D2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Устройство основания из щебня под бортовые камни толщиной 100мм</w:t>
            </w:r>
          </w:p>
        </w:tc>
        <w:tc>
          <w:tcPr>
            <w:tcW w:w="1984" w:type="dxa"/>
          </w:tcPr>
          <w:p w:rsidR="00741D23" w:rsidRPr="00741D23" w:rsidRDefault="00741D23"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куб</w:t>
            </w:r>
            <w:proofErr w:type="gramStart"/>
            <w:r>
              <w:rPr>
                <w:rFonts w:ascii="Times New Roman" w:eastAsia="Times New Roman" w:hAnsi="Times New Roman" w:cs="Times New Roman"/>
                <w:sz w:val="28"/>
                <w:szCs w:val="28"/>
              </w:rPr>
              <w:t>.м</w:t>
            </w:r>
            <w:proofErr w:type="spellEnd"/>
            <w:proofErr w:type="gramEnd"/>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2 169,22</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5</w:t>
            </w:r>
          </w:p>
        </w:tc>
        <w:tc>
          <w:tcPr>
            <w:tcW w:w="4961" w:type="dxa"/>
          </w:tcPr>
          <w:p w:rsidR="00741D23" w:rsidRPr="00741D23" w:rsidRDefault="00741D23" w:rsidP="00741D23">
            <w:pPr>
              <w:rPr>
                <w:rFonts w:ascii="Times New Roman" w:eastAsia="Times New Roman" w:hAnsi="Times New Roman" w:cs="Times New Roman"/>
                <w:sz w:val="28"/>
                <w:szCs w:val="28"/>
              </w:rPr>
            </w:pPr>
            <w:r>
              <w:rPr>
                <w:rFonts w:ascii="Times New Roman" w:eastAsia="Times New Roman" w:hAnsi="Times New Roman" w:cs="Times New Roman"/>
                <w:sz w:val="28"/>
                <w:szCs w:val="28"/>
              </w:rPr>
              <w:t>Щебень из природного камня для строительных работ марка 400, фракция 20-40мм</w:t>
            </w:r>
          </w:p>
        </w:tc>
        <w:tc>
          <w:tcPr>
            <w:tcW w:w="1984" w:type="dxa"/>
          </w:tcPr>
          <w:p w:rsidR="00741D23" w:rsidRPr="00741D23" w:rsidRDefault="003B6832" w:rsidP="00741D23">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куб</w:t>
            </w:r>
            <w:proofErr w:type="gramStart"/>
            <w:r>
              <w:rPr>
                <w:rFonts w:ascii="Times New Roman" w:eastAsia="Times New Roman" w:hAnsi="Times New Roman" w:cs="Times New Roman"/>
                <w:sz w:val="28"/>
                <w:szCs w:val="28"/>
              </w:rPr>
              <w:t>.м</w:t>
            </w:r>
            <w:proofErr w:type="spellEnd"/>
            <w:proofErr w:type="gramEnd"/>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12 733,39</w:t>
            </w:r>
          </w:p>
        </w:tc>
      </w:tr>
      <w:tr w:rsidR="00741D23" w:rsidTr="00741D23">
        <w:tc>
          <w:tcPr>
            <w:tcW w:w="1101" w:type="dxa"/>
          </w:tcPr>
          <w:p w:rsidR="00741D23" w:rsidRPr="00741D23" w:rsidRDefault="00741D23" w:rsidP="00741D23">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6</w:t>
            </w:r>
          </w:p>
        </w:tc>
        <w:tc>
          <w:tcPr>
            <w:tcW w:w="4961" w:type="dxa"/>
          </w:tcPr>
          <w:p w:rsidR="00741D23" w:rsidRPr="00741D23" w:rsidRDefault="00741D23" w:rsidP="00741D23">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бортовых камней бетонных при других видах покрытия</w:t>
            </w:r>
          </w:p>
        </w:tc>
        <w:tc>
          <w:tcPr>
            <w:tcW w:w="1984"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100м</w:t>
            </w:r>
          </w:p>
        </w:tc>
        <w:tc>
          <w:tcPr>
            <w:tcW w:w="1525" w:type="dxa"/>
          </w:tcPr>
          <w:p w:rsidR="00741D23" w:rsidRPr="00741D23" w:rsidRDefault="003B6832" w:rsidP="00741D2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454 894,97</w:t>
            </w:r>
          </w:p>
        </w:tc>
      </w:tr>
    </w:tbl>
    <w:p w:rsidR="00741D23" w:rsidRDefault="00741D23"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741D23">
      <w:pPr>
        <w:jc w:val="center"/>
        <w:rPr>
          <w:rFonts w:ascii="Times New Roman" w:eastAsia="Times New Roman" w:hAnsi="Times New Roman" w:cs="Times New Roman"/>
          <w:b/>
          <w:sz w:val="28"/>
          <w:szCs w:val="28"/>
        </w:rPr>
      </w:pPr>
    </w:p>
    <w:p w:rsidR="003B6832" w:rsidRDefault="003B6832" w:rsidP="003B683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ЕДИНИЧНЫЕ РАСЦЕНКИ НА УСТАНОВКУ СКАМЬИ, УРН, УЛИЧНОГО ОСВЕЩЕНИЯ</w:t>
      </w:r>
    </w:p>
    <w:tbl>
      <w:tblPr>
        <w:tblStyle w:val="a5"/>
        <w:tblW w:w="0" w:type="auto"/>
        <w:tblLook w:val="04A0" w:firstRow="1" w:lastRow="0" w:firstColumn="1" w:lastColumn="0" w:noHBand="0" w:noVBand="1"/>
      </w:tblPr>
      <w:tblGrid>
        <w:gridCol w:w="1101"/>
        <w:gridCol w:w="4961"/>
        <w:gridCol w:w="1984"/>
        <w:gridCol w:w="1525"/>
      </w:tblGrid>
      <w:tr w:rsidR="003B6832" w:rsidTr="00D85C0C">
        <w:tc>
          <w:tcPr>
            <w:tcW w:w="1101" w:type="dxa"/>
          </w:tcPr>
          <w:p w:rsidR="003B6832" w:rsidRDefault="003B6832"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961" w:type="dxa"/>
          </w:tcPr>
          <w:p w:rsidR="003B6832" w:rsidRDefault="003B6832"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работ и затрат, характеристика оборудования, масса</w:t>
            </w:r>
          </w:p>
        </w:tc>
        <w:tc>
          <w:tcPr>
            <w:tcW w:w="1984" w:type="dxa"/>
          </w:tcPr>
          <w:p w:rsidR="003B6832" w:rsidRDefault="003B6832"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Единица измерения</w:t>
            </w:r>
          </w:p>
        </w:tc>
        <w:tc>
          <w:tcPr>
            <w:tcW w:w="1525" w:type="dxa"/>
          </w:tcPr>
          <w:p w:rsidR="003B6832" w:rsidRDefault="003B6832"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сумма</w:t>
            </w:r>
          </w:p>
        </w:tc>
      </w:tr>
      <w:tr w:rsidR="002E4D36" w:rsidTr="006C6480">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1</w:t>
            </w:r>
          </w:p>
        </w:tc>
        <w:tc>
          <w:tcPr>
            <w:tcW w:w="8470" w:type="dxa"/>
            <w:gridSpan w:val="3"/>
          </w:tcPr>
          <w:p w:rsidR="002E4D36" w:rsidRPr="002E4D36" w:rsidRDefault="002E4D36" w:rsidP="00D85C0C">
            <w:pPr>
              <w:jc w:val="center"/>
              <w:rPr>
                <w:rFonts w:ascii="Times New Roman" w:eastAsia="Times New Roman" w:hAnsi="Times New Roman" w:cs="Times New Roman"/>
                <w:b/>
                <w:sz w:val="28"/>
                <w:szCs w:val="28"/>
              </w:rPr>
            </w:pPr>
            <w:r w:rsidRPr="002E4D36">
              <w:rPr>
                <w:rFonts w:ascii="Times New Roman" w:eastAsia="Times New Roman" w:hAnsi="Times New Roman" w:cs="Times New Roman"/>
                <w:b/>
                <w:sz w:val="28"/>
                <w:szCs w:val="28"/>
              </w:rPr>
              <w:t>СКАМЬЯ</w:t>
            </w:r>
          </w:p>
        </w:tc>
      </w:tr>
      <w:tr w:rsidR="003B6832" w:rsidTr="00D85C0C">
        <w:tc>
          <w:tcPr>
            <w:tcW w:w="1101"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961" w:type="dxa"/>
          </w:tcPr>
          <w:p w:rsidR="003B6832" w:rsidRDefault="003B6832" w:rsidP="00D85C0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установки скамьи</w:t>
            </w:r>
          </w:p>
        </w:tc>
        <w:tc>
          <w:tcPr>
            <w:tcW w:w="1984"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tc>
        <w:tc>
          <w:tcPr>
            <w:tcW w:w="1525"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1876</w:t>
            </w:r>
          </w:p>
        </w:tc>
      </w:tr>
      <w:tr w:rsidR="003B6832" w:rsidTr="00D85C0C">
        <w:tc>
          <w:tcPr>
            <w:tcW w:w="1101"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961" w:type="dxa"/>
          </w:tcPr>
          <w:p w:rsidR="003B6832" w:rsidRDefault="003B6832" w:rsidP="00D85C0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 скамья</w:t>
            </w:r>
          </w:p>
        </w:tc>
        <w:tc>
          <w:tcPr>
            <w:tcW w:w="1984"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tc>
        <w:tc>
          <w:tcPr>
            <w:tcW w:w="1525" w:type="dxa"/>
          </w:tcPr>
          <w:p w:rsidR="003B6832" w:rsidRPr="00741D23" w:rsidRDefault="003B6832"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4368</w:t>
            </w:r>
          </w:p>
        </w:tc>
      </w:tr>
      <w:tr w:rsidR="002E4D36" w:rsidTr="00CF4438">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2</w:t>
            </w:r>
          </w:p>
        </w:tc>
        <w:tc>
          <w:tcPr>
            <w:tcW w:w="8470" w:type="dxa"/>
            <w:gridSpan w:val="3"/>
          </w:tcPr>
          <w:p w:rsidR="002E4D36" w:rsidRPr="002E4D36" w:rsidRDefault="002E4D36" w:rsidP="00D85C0C">
            <w:pPr>
              <w:jc w:val="center"/>
              <w:rPr>
                <w:rFonts w:ascii="Times New Roman" w:eastAsia="Times New Roman" w:hAnsi="Times New Roman" w:cs="Times New Roman"/>
                <w:b/>
                <w:sz w:val="28"/>
                <w:szCs w:val="28"/>
              </w:rPr>
            </w:pPr>
            <w:r w:rsidRPr="002E4D36">
              <w:rPr>
                <w:rFonts w:ascii="Times New Roman" w:eastAsia="Times New Roman" w:hAnsi="Times New Roman" w:cs="Times New Roman"/>
                <w:b/>
                <w:sz w:val="28"/>
                <w:szCs w:val="28"/>
              </w:rPr>
              <w:t>УРНА</w:t>
            </w:r>
          </w:p>
        </w:tc>
      </w:tr>
      <w:tr w:rsidR="003B6832" w:rsidTr="00D85C0C">
        <w:tc>
          <w:tcPr>
            <w:tcW w:w="1101"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961" w:type="dxa"/>
          </w:tcPr>
          <w:p w:rsidR="003B6832" w:rsidRPr="00741D23" w:rsidRDefault="002E4D36" w:rsidP="00D85C0C">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Стоимость установки урны</w:t>
            </w:r>
          </w:p>
        </w:tc>
        <w:tc>
          <w:tcPr>
            <w:tcW w:w="1984"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tc>
        <w:tc>
          <w:tcPr>
            <w:tcW w:w="1525"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513</w:t>
            </w:r>
          </w:p>
        </w:tc>
      </w:tr>
      <w:tr w:rsidR="003B6832" w:rsidTr="00D85C0C">
        <w:tc>
          <w:tcPr>
            <w:tcW w:w="1101"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961" w:type="dxa"/>
          </w:tcPr>
          <w:p w:rsidR="003B6832" w:rsidRPr="00741D23" w:rsidRDefault="002E4D36" w:rsidP="00D85C0C">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Оборудование – урна наземная</w:t>
            </w:r>
          </w:p>
        </w:tc>
        <w:tc>
          <w:tcPr>
            <w:tcW w:w="1984"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1шт</w:t>
            </w:r>
          </w:p>
        </w:tc>
        <w:tc>
          <w:tcPr>
            <w:tcW w:w="1525"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3469</w:t>
            </w:r>
          </w:p>
        </w:tc>
      </w:tr>
      <w:tr w:rsidR="002E4D36" w:rsidTr="00910934">
        <w:tc>
          <w:tcPr>
            <w:tcW w:w="1101" w:type="dxa"/>
          </w:tcPr>
          <w:p w:rsidR="002E4D36"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470" w:type="dxa"/>
            <w:gridSpan w:val="3"/>
          </w:tcPr>
          <w:p w:rsidR="002E4D36" w:rsidRPr="002E4D36" w:rsidRDefault="002E4D36" w:rsidP="00D85C0C">
            <w:pPr>
              <w:jc w:val="center"/>
              <w:rPr>
                <w:rFonts w:ascii="Times New Roman" w:eastAsia="Times New Roman" w:hAnsi="Times New Roman" w:cs="Times New Roman"/>
                <w:b/>
                <w:sz w:val="28"/>
                <w:szCs w:val="28"/>
              </w:rPr>
            </w:pPr>
            <w:r w:rsidRPr="002E4D36">
              <w:rPr>
                <w:rFonts w:ascii="Times New Roman" w:eastAsia="Times New Roman" w:hAnsi="Times New Roman" w:cs="Times New Roman"/>
                <w:b/>
                <w:sz w:val="28"/>
                <w:szCs w:val="28"/>
              </w:rPr>
              <w:t>УЛИЧНОЕ ОСВЕЩЕНИЕ</w:t>
            </w:r>
          </w:p>
        </w:tc>
      </w:tr>
      <w:tr w:rsidR="003B6832" w:rsidTr="00D85C0C">
        <w:tc>
          <w:tcPr>
            <w:tcW w:w="1101"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961" w:type="dxa"/>
          </w:tcPr>
          <w:p w:rsidR="003B6832" w:rsidRPr="00741D23" w:rsidRDefault="002E4D36" w:rsidP="00D85C0C">
            <w:pPr>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Установка фонарных столбов со светильником</w:t>
            </w:r>
          </w:p>
        </w:tc>
        <w:tc>
          <w:tcPr>
            <w:tcW w:w="1984"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столб</w:t>
            </w:r>
          </w:p>
        </w:tc>
        <w:tc>
          <w:tcPr>
            <w:tcW w:w="1525" w:type="dxa"/>
          </w:tcPr>
          <w:p w:rsidR="003B6832" w:rsidRPr="00741D23" w:rsidRDefault="002E4D36" w:rsidP="00D85C0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11 000</w:t>
            </w:r>
          </w:p>
        </w:tc>
      </w:tr>
    </w:tbl>
    <w:p w:rsidR="003B6832" w:rsidRPr="00741D23" w:rsidRDefault="003B6832" w:rsidP="003B6832">
      <w:pPr>
        <w:jc w:val="center"/>
        <w:rPr>
          <w:rFonts w:ascii="Times New Roman" w:eastAsia="Times New Roman" w:hAnsi="Times New Roman" w:cs="Times New Roman"/>
          <w:b/>
          <w:sz w:val="28"/>
          <w:szCs w:val="28"/>
        </w:rPr>
      </w:pPr>
    </w:p>
    <w:p w:rsidR="003B6832" w:rsidRPr="00741D23" w:rsidRDefault="003B6832" w:rsidP="00741D23">
      <w:pPr>
        <w:jc w:val="center"/>
        <w:rPr>
          <w:rFonts w:ascii="Times New Roman" w:eastAsia="Times New Roman" w:hAnsi="Times New Roman" w:cs="Times New Roman"/>
          <w:b/>
          <w:sz w:val="28"/>
          <w:szCs w:val="28"/>
        </w:rPr>
      </w:pPr>
    </w:p>
    <w:p w:rsidR="00741D23" w:rsidRDefault="00741D23"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2E4D36" w:rsidRDefault="002E4D36" w:rsidP="00741D23">
      <w:pPr>
        <w:ind w:left="4247" w:firstLine="709"/>
        <w:rPr>
          <w:rFonts w:ascii="Times New Roman" w:eastAsia="Times New Roman" w:hAnsi="Times New Roman" w:cs="Times New Roman"/>
          <w:sz w:val="24"/>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 5</w:t>
      </w:r>
    </w:p>
    <w:p w:rsidR="00602E30" w:rsidRDefault="003001AE">
      <w:pPr>
        <w:ind w:left="4247" w:firstLine="709"/>
        <w:jc w:val="right"/>
        <w:rPr>
          <w:rFonts w:ascii="Times New Roman" w:eastAsia="Times New Roman" w:hAnsi="Times New Roman" w:cs="Times New Roman"/>
          <w:sz w:val="24"/>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«Формирование современной городской среды"  на 2018-2022гг</w:t>
      </w:r>
    </w:p>
    <w:p w:rsidR="002E4D36" w:rsidRPr="00741D23" w:rsidRDefault="002E4D36" w:rsidP="002E4D36">
      <w:pPr>
        <w:jc w:val="center"/>
        <w:rPr>
          <w:rFonts w:ascii="Times New Roman" w:eastAsia="Times New Roman" w:hAnsi="Times New Roman" w:cs="Times New Roman"/>
          <w:b/>
          <w:sz w:val="40"/>
          <w:szCs w:val="40"/>
        </w:rPr>
      </w:pPr>
      <w:r w:rsidRPr="00741D23">
        <w:rPr>
          <w:rFonts w:ascii="Times New Roman" w:eastAsia="Times New Roman" w:hAnsi="Times New Roman" w:cs="Times New Roman"/>
          <w:b/>
          <w:sz w:val="40"/>
          <w:szCs w:val="40"/>
        </w:rPr>
        <w:t xml:space="preserve">Нормативная стоимость работ по благоустройству, входящих в состав </w:t>
      </w:r>
      <w:r>
        <w:rPr>
          <w:rFonts w:ascii="Times New Roman" w:eastAsia="Times New Roman" w:hAnsi="Times New Roman" w:cs="Times New Roman"/>
          <w:b/>
          <w:sz w:val="40"/>
          <w:szCs w:val="40"/>
        </w:rPr>
        <w:t>дополнительного</w:t>
      </w:r>
      <w:r w:rsidRPr="00741D23">
        <w:rPr>
          <w:rFonts w:ascii="Times New Roman" w:eastAsia="Times New Roman" w:hAnsi="Times New Roman" w:cs="Times New Roman"/>
          <w:b/>
          <w:sz w:val="40"/>
          <w:szCs w:val="40"/>
        </w:rPr>
        <w:t xml:space="preserve"> перечня работ </w:t>
      </w:r>
    </w:p>
    <w:p w:rsidR="002E4D36" w:rsidRDefault="002E4D36" w:rsidP="002E4D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ЕДИНИЧНЫЕ РАСЦЕНКИ НА УБОРКУ АВАРИЙНЫХ ДЕРЕВЬЕВ</w:t>
      </w:r>
    </w:p>
    <w:tbl>
      <w:tblPr>
        <w:tblStyle w:val="a5"/>
        <w:tblW w:w="0" w:type="auto"/>
        <w:tblLook w:val="04A0" w:firstRow="1" w:lastRow="0" w:firstColumn="1" w:lastColumn="0" w:noHBand="0" w:noVBand="1"/>
      </w:tblPr>
      <w:tblGrid>
        <w:gridCol w:w="1101"/>
        <w:gridCol w:w="4961"/>
        <w:gridCol w:w="1984"/>
        <w:gridCol w:w="1525"/>
      </w:tblGrid>
      <w:tr w:rsidR="002E4D36" w:rsidTr="00D85C0C">
        <w:tc>
          <w:tcPr>
            <w:tcW w:w="1101" w:type="dxa"/>
          </w:tcPr>
          <w:p w:rsidR="002E4D36" w:rsidRDefault="002E4D36"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961" w:type="dxa"/>
          </w:tcPr>
          <w:p w:rsidR="002E4D36" w:rsidRDefault="002E4D36"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работ и затрат, характеристика оборудования, масса</w:t>
            </w:r>
          </w:p>
        </w:tc>
        <w:tc>
          <w:tcPr>
            <w:tcW w:w="1984" w:type="dxa"/>
          </w:tcPr>
          <w:p w:rsidR="002E4D36" w:rsidRDefault="002E4D36"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Единица измерения</w:t>
            </w:r>
          </w:p>
        </w:tc>
        <w:tc>
          <w:tcPr>
            <w:tcW w:w="1525" w:type="dxa"/>
          </w:tcPr>
          <w:p w:rsidR="002E4D36" w:rsidRDefault="002E4D36" w:rsidP="00D85C0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Общая сумма</w:t>
            </w: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1</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2</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3</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4</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5</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r w:rsidR="002E4D36" w:rsidTr="00D85C0C">
        <w:tc>
          <w:tcPr>
            <w:tcW w:w="1101" w:type="dxa"/>
          </w:tcPr>
          <w:p w:rsidR="002E4D36" w:rsidRPr="00741D23" w:rsidRDefault="002E4D36" w:rsidP="00D85C0C">
            <w:pPr>
              <w:jc w:val="center"/>
              <w:rPr>
                <w:rFonts w:ascii="Times New Roman" w:eastAsia="Times New Roman" w:hAnsi="Times New Roman" w:cs="Times New Roman"/>
                <w:sz w:val="28"/>
                <w:szCs w:val="28"/>
              </w:rPr>
            </w:pPr>
            <w:r w:rsidRPr="00741D23">
              <w:rPr>
                <w:rFonts w:ascii="Times New Roman" w:eastAsia="Times New Roman" w:hAnsi="Times New Roman" w:cs="Times New Roman"/>
                <w:sz w:val="28"/>
                <w:szCs w:val="28"/>
              </w:rPr>
              <w:t>6</w:t>
            </w:r>
          </w:p>
        </w:tc>
        <w:tc>
          <w:tcPr>
            <w:tcW w:w="4961" w:type="dxa"/>
          </w:tcPr>
          <w:p w:rsidR="002E4D36" w:rsidRPr="00741D23" w:rsidRDefault="002E4D36" w:rsidP="00D85C0C">
            <w:pPr>
              <w:rPr>
                <w:rFonts w:ascii="Times New Roman" w:eastAsia="Times New Roman" w:hAnsi="Times New Roman" w:cs="Times New Roman"/>
                <w:sz w:val="28"/>
                <w:szCs w:val="28"/>
              </w:rPr>
            </w:pPr>
          </w:p>
        </w:tc>
        <w:tc>
          <w:tcPr>
            <w:tcW w:w="1984" w:type="dxa"/>
          </w:tcPr>
          <w:p w:rsidR="002E4D36" w:rsidRPr="00741D23" w:rsidRDefault="002E4D36" w:rsidP="00D85C0C">
            <w:pPr>
              <w:jc w:val="center"/>
              <w:rPr>
                <w:rFonts w:ascii="Times New Roman" w:eastAsia="Times New Roman" w:hAnsi="Times New Roman" w:cs="Times New Roman"/>
                <w:sz w:val="28"/>
                <w:szCs w:val="28"/>
              </w:rPr>
            </w:pPr>
          </w:p>
        </w:tc>
        <w:tc>
          <w:tcPr>
            <w:tcW w:w="1525" w:type="dxa"/>
          </w:tcPr>
          <w:p w:rsidR="002E4D36" w:rsidRPr="00741D23" w:rsidRDefault="002E4D36" w:rsidP="00D85C0C">
            <w:pPr>
              <w:jc w:val="center"/>
              <w:rPr>
                <w:rFonts w:ascii="Times New Roman" w:eastAsia="Times New Roman" w:hAnsi="Times New Roman" w:cs="Times New Roman"/>
                <w:sz w:val="28"/>
                <w:szCs w:val="28"/>
              </w:rPr>
            </w:pPr>
          </w:p>
        </w:tc>
      </w:tr>
    </w:tbl>
    <w:p w:rsidR="002E4D36" w:rsidRDefault="002E4D36" w:rsidP="002E4D36">
      <w:pPr>
        <w:rPr>
          <w:rFonts w:ascii="Times New Roman" w:eastAsia="Times New Roman" w:hAnsi="Times New Roman" w:cs="Times New Roman"/>
          <w:sz w:val="24"/>
        </w:rPr>
      </w:pPr>
    </w:p>
    <w:p w:rsidR="002E4D36" w:rsidRDefault="002E4D36">
      <w:pPr>
        <w:ind w:left="4247" w:firstLine="709"/>
        <w:jc w:val="right"/>
        <w:rPr>
          <w:rFonts w:ascii="Times New Roman" w:eastAsia="Times New Roman" w:hAnsi="Times New Roman" w:cs="Times New Roman"/>
          <w:sz w:val="24"/>
        </w:rPr>
      </w:pPr>
    </w:p>
    <w:p w:rsidR="002E4D36" w:rsidRDefault="002E4D36">
      <w:pPr>
        <w:ind w:left="4247" w:firstLine="709"/>
        <w:jc w:val="right"/>
        <w:rPr>
          <w:rFonts w:ascii="Times New Roman" w:eastAsia="Times New Roman" w:hAnsi="Times New Roman" w:cs="Times New Roman"/>
          <w:sz w:val="28"/>
        </w:rPr>
      </w:pPr>
    </w:p>
    <w:p w:rsidR="00602E30" w:rsidRDefault="003001AE">
      <w:pPr>
        <w:spacing w:after="0" w:line="240" w:lineRule="auto"/>
        <w:ind w:left="5760"/>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 6</w:t>
      </w:r>
    </w:p>
    <w:p w:rsidR="00602E30" w:rsidRDefault="003001AE">
      <w:pPr>
        <w:ind w:left="4247" w:firstLine="709"/>
        <w:jc w:val="right"/>
        <w:rPr>
          <w:rFonts w:ascii="Times New Roman" w:eastAsia="Times New Roman" w:hAnsi="Times New Roman" w:cs="Times New Roman"/>
          <w:sz w:val="28"/>
        </w:rPr>
      </w:pPr>
      <w:r>
        <w:rPr>
          <w:rFonts w:ascii="Times New Roman" w:eastAsia="Times New Roman" w:hAnsi="Times New Roman" w:cs="Times New Roman"/>
          <w:sz w:val="24"/>
        </w:rPr>
        <w:t xml:space="preserve">к муниципальной программе </w:t>
      </w:r>
      <w:proofErr w:type="spellStart"/>
      <w:r>
        <w:rPr>
          <w:rFonts w:ascii="Times New Roman" w:eastAsia="Times New Roman" w:hAnsi="Times New Roman" w:cs="Times New Roman"/>
          <w:sz w:val="24"/>
        </w:rPr>
        <w:t>Приреченского</w:t>
      </w:r>
      <w:proofErr w:type="spellEnd"/>
      <w:r>
        <w:rPr>
          <w:rFonts w:ascii="Times New Roman" w:eastAsia="Times New Roman" w:hAnsi="Times New Roman" w:cs="Times New Roman"/>
          <w:sz w:val="24"/>
        </w:rPr>
        <w:t xml:space="preserve"> сельского поселения «Формирование современной городской среды"  на 2018-2022гг</w:t>
      </w:r>
    </w:p>
    <w:p w:rsidR="0079398E" w:rsidRPr="0034429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Предварительный перечень</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дворовых территорий планируемых к благоустройству в рамках муниципальной программы</w:t>
      </w:r>
      <w:r>
        <w:rPr>
          <w:rFonts w:ascii="Times New Roman" w:hAnsi="Times New Roman"/>
          <w:b/>
          <w:sz w:val="28"/>
          <w:szCs w:val="28"/>
        </w:rPr>
        <w:t xml:space="preserve"> </w:t>
      </w:r>
      <w:proofErr w:type="spellStart"/>
      <w:r>
        <w:rPr>
          <w:rFonts w:ascii="Times New Roman" w:hAnsi="Times New Roman"/>
          <w:b/>
          <w:sz w:val="28"/>
          <w:szCs w:val="28"/>
        </w:rPr>
        <w:t>Приреченского</w:t>
      </w:r>
      <w:proofErr w:type="spellEnd"/>
      <w:r>
        <w:rPr>
          <w:rFonts w:ascii="Times New Roman" w:hAnsi="Times New Roman"/>
          <w:b/>
          <w:sz w:val="28"/>
          <w:szCs w:val="28"/>
        </w:rPr>
        <w:t xml:space="preserve"> сельского поселения</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 xml:space="preserve">«Формирование современной городской среды » </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на 2018-2022 годы</w:t>
      </w:r>
    </w:p>
    <w:p w:rsidR="0079398E" w:rsidRPr="0034429E" w:rsidRDefault="0079398E" w:rsidP="0079398E">
      <w:pPr>
        <w:spacing w:after="0" w:line="240" w:lineRule="auto"/>
        <w:jc w:val="center"/>
        <w:rPr>
          <w:rFonts w:ascii="Times New Roman" w:hAnsi="Times New Roman"/>
          <w:b/>
          <w:sz w:val="28"/>
          <w:szCs w:val="2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384"/>
        <w:gridCol w:w="1403"/>
        <w:gridCol w:w="1402"/>
        <w:gridCol w:w="4346"/>
      </w:tblGrid>
      <w:tr w:rsidR="0079398E" w:rsidRPr="006A3867" w:rsidTr="0079398E">
        <w:trPr>
          <w:trHeight w:val="689"/>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 xml:space="preserve">№ </w:t>
            </w:r>
            <w:proofErr w:type="gramStart"/>
            <w:r w:rsidRPr="006A3867">
              <w:rPr>
                <w:rFonts w:ascii="Times New Roman" w:hAnsi="Times New Roman"/>
                <w:sz w:val="24"/>
                <w:szCs w:val="24"/>
              </w:rPr>
              <w:t>п</w:t>
            </w:r>
            <w:proofErr w:type="gramEnd"/>
            <w:r w:rsidRPr="006A3867">
              <w:rPr>
                <w:rFonts w:ascii="Times New Roman" w:hAnsi="Times New Roman"/>
                <w:sz w:val="24"/>
                <w:szCs w:val="24"/>
              </w:rPr>
              <w:t>/п</w:t>
            </w:r>
          </w:p>
        </w:tc>
        <w:tc>
          <w:tcPr>
            <w:tcW w:w="2384"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Адресный перечень</w:t>
            </w:r>
          </w:p>
        </w:tc>
        <w:tc>
          <w:tcPr>
            <w:tcW w:w="1403"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Площадь дворовой территории</w:t>
            </w:r>
          </w:p>
        </w:tc>
        <w:tc>
          <w:tcPr>
            <w:tcW w:w="1402" w:type="dxa"/>
            <w:tcBorders>
              <w:right w:val="single" w:sz="4" w:space="0" w:color="auto"/>
            </w:tcBorders>
            <w:vAlign w:val="center"/>
          </w:tcPr>
          <w:p w:rsidR="0079398E" w:rsidRPr="006A3867" w:rsidRDefault="0079398E" w:rsidP="00741D23">
            <w:pPr>
              <w:spacing w:after="0" w:line="240" w:lineRule="auto"/>
              <w:jc w:val="center"/>
              <w:rPr>
                <w:rFonts w:ascii="Times New Roman" w:hAnsi="Times New Roman"/>
                <w:sz w:val="24"/>
                <w:szCs w:val="24"/>
              </w:rPr>
            </w:pPr>
            <w:r w:rsidRPr="00B97E51">
              <w:rPr>
                <w:rFonts w:ascii="Times New Roman" w:hAnsi="Times New Roman"/>
                <w:color w:val="000000"/>
                <w:sz w:val="24"/>
                <w:szCs w:val="24"/>
              </w:rPr>
              <w:t xml:space="preserve">Количество </w:t>
            </w:r>
            <w:proofErr w:type="gramStart"/>
            <w:r w:rsidRPr="00B97E51">
              <w:rPr>
                <w:rFonts w:ascii="Times New Roman" w:hAnsi="Times New Roman"/>
                <w:color w:val="000000"/>
                <w:sz w:val="24"/>
                <w:szCs w:val="24"/>
              </w:rPr>
              <w:t>проживающих</w:t>
            </w:r>
            <w:proofErr w:type="gramEnd"/>
            <w:r w:rsidRPr="00B97E51">
              <w:rPr>
                <w:rFonts w:ascii="Times New Roman" w:hAnsi="Times New Roman"/>
                <w:color w:val="000000"/>
                <w:sz w:val="24"/>
                <w:szCs w:val="24"/>
              </w:rPr>
              <w:t xml:space="preserve"> в МКД, ед.</w:t>
            </w:r>
          </w:p>
        </w:tc>
        <w:tc>
          <w:tcPr>
            <w:tcW w:w="4346" w:type="dxa"/>
            <w:tcBorders>
              <w:left w:val="single" w:sz="4" w:space="0" w:color="auto"/>
            </w:tcBorders>
            <w:vAlign w:val="center"/>
          </w:tcPr>
          <w:p w:rsidR="0079398E" w:rsidRPr="006A3867" w:rsidRDefault="0079398E" w:rsidP="00741D23">
            <w:pPr>
              <w:jc w:val="center"/>
              <w:rPr>
                <w:rFonts w:ascii="Times New Roman" w:hAnsi="Times New Roman"/>
                <w:sz w:val="24"/>
                <w:szCs w:val="24"/>
              </w:rPr>
            </w:pPr>
            <w:r w:rsidRPr="006A3867">
              <w:rPr>
                <w:rFonts w:ascii="Times New Roman" w:hAnsi="Times New Roman"/>
                <w:sz w:val="24"/>
                <w:szCs w:val="24"/>
              </w:rPr>
              <w:t>Перечень мероприятий</w:t>
            </w:r>
          </w:p>
        </w:tc>
      </w:tr>
      <w:tr w:rsidR="0079398E" w:rsidRPr="006A3867" w:rsidTr="0079398E">
        <w:trPr>
          <w:trHeight w:val="27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1</w:t>
            </w:r>
          </w:p>
        </w:tc>
        <w:tc>
          <w:tcPr>
            <w:tcW w:w="2384" w:type="dxa"/>
            <w:vAlign w:val="center"/>
          </w:tcPr>
          <w:p w:rsidR="0079398E" w:rsidRPr="00E278CE" w:rsidRDefault="0079398E" w:rsidP="00741D23">
            <w:pPr>
              <w:spacing w:after="0" w:line="240" w:lineRule="auto"/>
              <w:rPr>
                <w:rFonts w:ascii="Times New Roman" w:hAnsi="Times New Roman"/>
                <w:color w:val="FF0000"/>
                <w:sz w:val="24"/>
                <w:szCs w:val="24"/>
              </w:rPr>
            </w:pPr>
            <w:r w:rsidRPr="00E278CE">
              <w:rPr>
                <w:rFonts w:ascii="Times New Roman" w:hAnsi="Times New Roman"/>
                <w:color w:val="000000"/>
                <w:sz w:val="24"/>
                <w:szCs w:val="24"/>
              </w:rPr>
              <w:t>РМ, Р</w:t>
            </w:r>
            <w:r>
              <w:rPr>
                <w:rFonts w:ascii="Times New Roman" w:hAnsi="Times New Roman"/>
                <w:color w:val="000000"/>
                <w:sz w:val="24"/>
                <w:szCs w:val="24"/>
              </w:rPr>
              <w:t>узаевский</w:t>
            </w:r>
            <w:r w:rsidRPr="00E278CE">
              <w:rPr>
                <w:rFonts w:ascii="Times New Roman" w:hAnsi="Times New Roman"/>
                <w:color w:val="000000"/>
                <w:sz w:val="24"/>
                <w:szCs w:val="24"/>
              </w:rPr>
              <w:t xml:space="preserve"> район, п. </w:t>
            </w:r>
            <w:proofErr w:type="spellStart"/>
            <w:r>
              <w:rPr>
                <w:rFonts w:ascii="Times New Roman" w:hAnsi="Times New Roman"/>
                <w:color w:val="000000"/>
                <w:sz w:val="24"/>
                <w:szCs w:val="24"/>
              </w:rPr>
              <w:t>Левженский</w:t>
            </w:r>
            <w:proofErr w:type="spellEnd"/>
            <w:r w:rsidRPr="00E278CE">
              <w:rPr>
                <w:rFonts w:ascii="Times New Roman" w:hAnsi="Times New Roman"/>
                <w:color w:val="000000"/>
                <w:sz w:val="24"/>
                <w:szCs w:val="24"/>
              </w:rPr>
              <w:t xml:space="preserve">, ул. </w:t>
            </w:r>
            <w:proofErr w:type="gramStart"/>
            <w:r>
              <w:rPr>
                <w:rFonts w:ascii="Times New Roman" w:hAnsi="Times New Roman"/>
                <w:color w:val="000000"/>
                <w:sz w:val="24"/>
                <w:szCs w:val="24"/>
              </w:rPr>
              <w:t>Центральная</w:t>
            </w:r>
            <w:proofErr w:type="gramEnd"/>
            <w:r w:rsidRPr="00E278CE">
              <w:rPr>
                <w:rFonts w:ascii="Times New Roman" w:hAnsi="Times New Roman"/>
                <w:color w:val="000000"/>
                <w:sz w:val="24"/>
                <w:szCs w:val="24"/>
              </w:rPr>
              <w:t>, д. 1</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3240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149</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Pr>
                <w:rFonts w:ascii="Times New Roman" w:hAnsi="Times New Roman"/>
                <w:color w:val="000000"/>
                <w:sz w:val="24"/>
                <w:szCs w:val="24"/>
              </w:rPr>
              <w:t xml:space="preserve">ремонт </w:t>
            </w:r>
            <w:r w:rsidRPr="0036081D">
              <w:rPr>
                <w:rFonts w:ascii="Times New Roman" w:hAnsi="Times New Roman"/>
                <w:color w:val="000000"/>
                <w:sz w:val="24"/>
                <w:szCs w:val="24"/>
              </w:rPr>
              <w:t xml:space="preserve">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6</w:t>
            </w:r>
            <w:r w:rsidRPr="0036081D">
              <w:rPr>
                <w:rFonts w:ascii="Times New Roman" w:hAnsi="Times New Roman"/>
                <w:color w:val="000000"/>
                <w:sz w:val="24"/>
                <w:szCs w:val="24"/>
              </w:rPr>
              <w:t xml:space="preserve"> шт.</w:t>
            </w:r>
            <w:r>
              <w:rPr>
                <w:rFonts w:ascii="Times New Roman" w:hAnsi="Times New Roman"/>
                <w:color w:val="000000"/>
                <w:sz w:val="24"/>
                <w:szCs w:val="24"/>
              </w:rPr>
              <w:t>, обустройство детской площадки, парковки, ограждение</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2</w:t>
            </w:r>
          </w:p>
        </w:tc>
        <w:tc>
          <w:tcPr>
            <w:tcW w:w="2384" w:type="dxa"/>
          </w:tcPr>
          <w:p w:rsidR="0079398E" w:rsidRDefault="0079398E" w:rsidP="00741D23">
            <w:r w:rsidRPr="000C551B">
              <w:rPr>
                <w:rFonts w:ascii="Times New Roman" w:hAnsi="Times New Roman"/>
                <w:color w:val="000000"/>
                <w:sz w:val="24"/>
                <w:szCs w:val="24"/>
              </w:rPr>
              <w:t xml:space="preserve">РМ, Рузаевский </w:t>
            </w:r>
            <w:r w:rsidRPr="000C551B">
              <w:rPr>
                <w:rFonts w:ascii="Times New Roman" w:hAnsi="Times New Roman"/>
                <w:color w:val="000000"/>
                <w:sz w:val="24"/>
                <w:szCs w:val="24"/>
              </w:rPr>
              <w:lastRenderedPageBreak/>
              <w:t xml:space="preserve">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sidRPr="000C551B">
              <w:rPr>
                <w:rFonts w:ascii="Times New Roman" w:hAnsi="Times New Roman"/>
                <w:color w:val="000000"/>
                <w:sz w:val="24"/>
                <w:szCs w:val="24"/>
              </w:rPr>
              <w:t xml:space="preserve">, д. </w:t>
            </w:r>
            <w:r>
              <w:rPr>
                <w:rFonts w:ascii="Times New Roman" w:hAnsi="Times New Roman"/>
                <w:color w:val="000000"/>
                <w:sz w:val="24"/>
                <w:szCs w:val="24"/>
              </w:rPr>
              <w:t>2</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lastRenderedPageBreak/>
              <w:t>2808</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145</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w:t>
            </w:r>
            <w:r w:rsidRPr="0036081D">
              <w:rPr>
                <w:rFonts w:ascii="Times New Roman" w:hAnsi="Times New Roman"/>
                <w:color w:val="000000"/>
                <w:sz w:val="24"/>
                <w:szCs w:val="24"/>
              </w:rPr>
              <w:lastRenderedPageBreak/>
              <w:t xml:space="preserve">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обустройство детской площадки, ограждение</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lastRenderedPageBreak/>
              <w:t>3</w:t>
            </w:r>
          </w:p>
        </w:tc>
        <w:tc>
          <w:tcPr>
            <w:tcW w:w="2384" w:type="dxa"/>
          </w:tcPr>
          <w:p w:rsidR="0079398E" w:rsidRDefault="0079398E" w:rsidP="00741D23">
            <w:r w:rsidRPr="000C551B">
              <w:rPr>
                <w:rFonts w:ascii="Times New Roman" w:hAnsi="Times New Roman"/>
                <w:color w:val="000000"/>
                <w:sz w:val="24"/>
                <w:szCs w:val="24"/>
              </w:rPr>
              <w:t xml:space="preserve">РМ, Рузаевский 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sidRPr="000C551B">
              <w:rPr>
                <w:rFonts w:ascii="Times New Roman" w:hAnsi="Times New Roman"/>
                <w:color w:val="000000"/>
                <w:sz w:val="24"/>
                <w:szCs w:val="24"/>
              </w:rPr>
              <w:t xml:space="preserve">, д. </w:t>
            </w:r>
            <w:r>
              <w:rPr>
                <w:rFonts w:ascii="Times New Roman" w:hAnsi="Times New Roman"/>
                <w:color w:val="000000"/>
                <w:sz w:val="24"/>
                <w:szCs w:val="24"/>
              </w:rPr>
              <w:t>3</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2268</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159</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дворового проезда и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ограждение, парковка</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4</w:t>
            </w:r>
          </w:p>
        </w:tc>
        <w:tc>
          <w:tcPr>
            <w:tcW w:w="2384" w:type="dxa"/>
          </w:tcPr>
          <w:p w:rsidR="0079398E" w:rsidRDefault="0079398E" w:rsidP="00741D23">
            <w:r w:rsidRPr="000C551B">
              <w:rPr>
                <w:rFonts w:ascii="Times New Roman" w:hAnsi="Times New Roman"/>
                <w:color w:val="000000"/>
                <w:sz w:val="24"/>
                <w:szCs w:val="24"/>
              </w:rPr>
              <w:t xml:space="preserve">РМ, Рузаевский 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Pr>
                <w:rFonts w:ascii="Times New Roman" w:hAnsi="Times New Roman"/>
                <w:color w:val="000000"/>
                <w:sz w:val="24"/>
                <w:szCs w:val="24"/>
              </w:rPr>
              <w:t>, д. 4</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1890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133</w:t>
            </w:r>
          </w:p>
        </w:tc>
        <w:tc>
          <w:tcPr>
            <w:tcW w:w="4346" w:type="dxa"/>
            <w:tcBorders>
              <w:left w:val="single" w:sz="4" w:space="0" w:color="auto"/>
            </w:tcBorders>
          </w:tcPr>
          <w:p w:rsidR="0079398E" w:rsidRPr="007E2BCD" w:rsidRDefault="0079398E" w:rsidP="00741D23">
            <w:pPr>
              <w:pStyle w:val="a3"/>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4</w:t>
            </w:r>
            <w:r w:rsidRPr="0036081D">
              <w:rPr>
                <w:rFonts w:ascii="Times New Roman" w:hAnsi="Times New Roman"/>
                <w:color w:val="000000"/>
                <w:sz w:val="24"/>
                <w:szCs w:val="24"/>
              </w:rPr>
              <w:t xml:space="preserve"> шт.</w:t>
            </w:r>
            <w:r>
              <w:rPr>
                <w:rFonts w:ascii="Times New Roman" w:hAnsi="Times New Roman"/>
                <w:color w:val="000000"/>
                <w:sz w:val="24"/>
                <w:szCs w:val="24"/>
              </w:rPr>
              <w:t>, ограждение, парковка</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5</w:t>
            </w:r>
          </w:p>
        </w:tc>
        <w:tc>
          <w:tcPr>
            <w:tcW w:w="2384" w:type="dxa"/>
          </w:tcPr>
          <w:p w:rsidR="0079398E" w:rsidRDefault="0079398E" w:rsidP="00741D23">
            <w:r w:rsidRPr="000C551B">
              <w:rPr>
                <w:rFonts w:ascii="Times New Roman" w:hAnsi="Times New Roman"/>
                <w:color w:val="000000"/>
                <w:sz w:val="24"/>
                <w:szCs w:val="24"/>
              </w:rPr>
              <w:t xml:space="preserve">РМ, Рузаевский 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Pr>
                <w:rFonts w:ascii="Times New Roman" w:hAnsi="Times New Roman"/>
                <w:color w:val="000000"/>
                <w:sz w:val="24"/>
                <w:szCs w:val="24"/>
              </w:rPr>
              <w:t>, д. 5</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1998</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138</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дворового проезда и тротуара, установка скамеек для отдыха - </w:t>
            </w:r>
            <w:r>
              <w:rPr>
                <w:rFonts w:ascii="Times New Roman" w:hAnsi="Times New Roman"/>
                <w:color w:val="000000"/>
                <w:sz w:val="24"/>
                <w:szCs w:val="24"/>
              </w:rPr>
              <w:t>8</w:t>
            </w:r>
            <w:r w:rsidRPr="0036081D">
              <w:rPr>
                <w:rFonts w:ascii="Times New Roman" w:hAnsi="Times New Roman"/>
                <w:color w:val="000000"/>
                <w:sz w:val="24"/>
                <w:szCs w:val="24"/>
              </w:rPr>
              <w:t xml:space="preserve"> шт., установка урн для мусора </w:t>
            </w:r>
            <w:r>
              <w:rPr>
                <w:rFonts w:ascii="Times New Roman" w:hAnsi="Times New Roman"/>
                <w:color w:val="000000"/>
                <w:sz w:val="24"/>
                <w:szCs w:val="24"/>
              </w:rPr>
              <w:t>6</w:t>
            </w:r>
            <w:r w:rsidRPr="0036081D">
              <w:rPr>
                <w:rFonts w:ascii="Times New Roman" w:hAnsi="Times New Roman"/>
                <w:color w:val="000000"/>
                <w:sz w:val="24"/>
                <w:szCs w:val="24"/>
              </w:rPr>
              <w:t xml:space="preserve"> шт.</w:t>
            </w:r>
            <w:r>
              <w:rPr>
                <w:rFonts w:ascii="Times New Roman" w:hAnsi="Times New Roman"/>
                <w:color w:val="000000"/>
                <w:sz w:val="24"/>
                <w:szCs w:val="24"/>
              </w:rPr>
              <w:t xml:space="preserve"> обустройство детской площадки, парковки, ограждение</w:t>
            </w:r>
          </w:p>
        </w:tc>
      </w:tr>
      <w:tr w:rsidR="0079398E" w:rsidRPr="006A3867" w:rsidTr="0079398E">
        <w:trPr>
          <w:trHeight w:val="27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6</w:t>
            </w:r>
          </w:p>
        </w:tc>
        <w:tc>
          <w:tcPr>
            <w:tcW w:w="2384" w:type="dxa"/>
          </w:tcPr>
          <w:p w:rsidR="0079398E" w:rsidRDefault="0079398E" w:rsidP="00741D23">
            <w:r w:rsidRPr="000C551B">
              <w:rPr>
                <w:rFonts w:ascii="Times New Roman" w:hAnsi="Times New Roman"/>
                <w:color w:val="000000"/>
                <w:sz w:val="24"/>
                <w:szCs w:val="24"/>
              </w:rPr>
              <w:t xml:space="preserve">РМ, Рузаевский 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Pr>
                <w:rFonts w:ascii="Times New Roman" w:hAnsi="Times New Roman"/>
                <w:color w:val="000000"/>
                <w:sz w:val="24"/>
                <w:szCs w:val="24"/>
              </w:rPr>
              <w:t>, д. 9</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1960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38</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Pr>
                <w:rFonts w:ascii="Times New Roman" w:hAnsi="Times New Roman"/>
                <w:color w:val="000000"/>
                <w:sz w:val="24"/>
                <w:szCs w:val="24"/>
              </w:rPr>
              <w:t>2</w:t>
            </w:r>
            <w:r w:rsidRPr="0036081D">
              <w:rPr>
                <w:rFonts w:ascii="Times New Roman" w:hAnsi="Times New Roman"/>
                <w:color w:val="000000"/>
                <w:sz w:val="24"/>
                <w:szCs w:val="24"/>
              </w:rPr>
              <w:t xml:space="preserve"> шт., установка урн для мусора 2 </w:t>
            </w:r>
            <w:proofErr w:type="spellStart"/>
            <w:proofErr w:type="gramStart"/>
            <w:r w:rsidRPr="0036081D">
              <w:rPr>
                <w:rFonts w:ascii="Times New Roman" w:hAnsi="Times New Roman"/>
                <w:color w:val="000000"/>
                <w:sz w:val="24"/>
                <w:szCs w:val="24"/>
              </w:rPr>
              <w:t>шт</w:t>
            </w:r>
            <w:proofErr w:type="spellEnd"/>
            <w:proofErr w:type="gramEnd"/>
            <w:r>
              <w:rPr>
                <w:rFonts w:ascii="Times New Roman" w:hAnsi="Times New Roman"/>
                <w:color w:val="000000"/>
                <w:sz w:val="24"/>
                <w:szCs w:val="24"/>
              </w:rPr>
              <w:t>, ограждение</w:t>
            </w:r>
          </w:p>
        </w:tc>
      </w:tr>
      <w:tr w:rsidR="0079398E" w:rsidRPr="006A3867" w:rsidTr="0079398E">
        <w:trPr>
          <w:trHeight w:val="281"/>
        </w:trPr>
        <w:tc>
          <w:tcPr>
            <w:tcW w:w="668" w:type="dxa"/>
            <w:vMerge w:val="restart"/>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7</w:t>
            </w:r>
          </w:p>
          <w:p w:rsidR="0079398E" w:rsidRPr="006A3867" w:rsidRDefault="0079398E" w:rsidP="00741D23">
            <w:pPr>
              <w:spacing w:after="0" w:line="240" w:lineRule="auto"/>
              <w:jc w:val="center"/>
              <w:rPr>
                <w:rFonts w:ascii="Times New Roman" w:hAnsi="Times New Roman"/>
                <w:sz w:val="24"/>
                <w:szCs w:val="24"/>
              </w:rPr>
            </w:pPr>
          </w:p>
        </w:tc>
        <w:tc>
          <w:tcPr>
            <w:tcW w:w="2384" w:type="dxa"/>
          </w:tcPr>
          <w:p w:rsidR="0079398E" w:rsidRDefault="0079398E" w:rsidP="00741D23">
            <w:r w:rsidRPr="000C551B">
              <w:rPr>
                <w:rFonts w:ascii="Times New Roman" w:hAnsi="Times New Roman"/>
                <w:color w:val="000000"/>
                <w:sz w:val="24"/>
                <w:szCs w:val="24"/>
              </w:rPr>
              <w:t xml:space="preserve">РМ, Рузаевский район, п. </w:t>
            </w:r>
            <w:proofErr w:type="spellStart"/>
            <w:r w:rsidRPr="000C551B">
              <w:rPr>
                <w:rFonts w:ascii="Times New Roman" w:hAnsi="Times New Roman"/>
                <w:color w:val="000000"/>
                <w:sz w:val="24"/>
                <w:szCs w:val="24"/>
              </w:rPr>
              <w:t>Левженский</w:t>
            </w:r>
            <w:proofErr w:type="spellEnd"/>
            <w:r w:rsidRPr="000C551B">
              <w:rPr>
                <w:rFonts w:ascii="Times New Roman" w:hAnsi="Times New Roman"/>
                <w:color w:val="000000"/>
                <w:sz w:val="24"/>
                <w:szCs w:val="24"/>
              </w:rPr>
              <w:t xml:space="preserve">, ул. </w:t>
            </w:r>
            <w:proofErr w:type="gramStart"/>
            <w:r w:rsidRPr="000C551B">
              <w:rPr>
                <w:rFonts w:ascii="Times New Roman" w:hAnsi="Times New Roman"/>
                <w:color w:val="000000"/>
                <w:sz w:val="24"/>
                <w:szCs w:val="24"/>
              </w:rPr>
              <w:t>Центральная</w:t>
            </w:r>
            <w:proofErr w:type="gramEnd"/>
            <w:r w:rsidRPr="000C551B">
              <w:rPr>
                <w:rFonts w:ascii="Times New Roman" w:hAnsi="Times New Roman"/>
                <w:color w:val="000000"/>
                <w:sz w:val="24"/>
                <w:szCs w:val="24"/>
              </w:rPr>
              <w:t>, д. 1</w:t>
            </w:r>
            <w:r>
              <w:rPr>
                <w:rFonts w:ascii="Times New Roman" w:hAnsi="Times New Roman"/>
                <w:color w:val="000000"/>
                <w:sz w:val="24"/>
                <w:szCs w:val="24"/>
              </w:rPr>
              <w:t>0</w:t>
            </w:r>
          </w:p>
        </w:tc>
        <w:tc>
          <w:tcPr>
            <w:tcW w:w="1403" w:type="dxa"/>
            <w:vMerge w:val="restart"/>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3320</w:t>
            </w:r>
          </w:p>
        </w:tc>
        <w:tc>
          <w:tcPr>
            <w:tcW w:w="1402" w:type="dxa"/>
            <w:vMerge w:val="restart"/>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78</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ремонт тротуара,  уста</w:t>
            </w:r>
            <w:r>
              <w:rPr>
                <w:rFonts w:ascii="Times New Roman" w:hAnsi="Times New Roman"/>
                <w:color w:val="000000"/>
                <w:sz w:val="24"/>
                <w:szCs w:val="24"/>
              </w:rPr>
              <w:t>новка скамеек для отдыха - 3</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r w:rsidR="0079398E" w:rsidRPr="006A3867" w:rsidTr="0079398E">
        <w:trPr>
          <w:trHeight w:val="281"/>
        </w:trPr>
        <w:tc>
          <w:tcPr>
            <w:tcW w:w="668" w:type="dxa"/>
            <w:vMerge/>
            <w:vAlign w:val="center"/>
          </w:tcPr>
          <w:p w:rsidR="0079398E" w:rsidRPr="006A3867" w:rsidRDefault="0079398E" w:rsidP="00741D23">
            <w:pPr>
              <w:spacing w:after="0" w:line="240" w:lineRule="auto"/>
              <w:jc w:val="center"/>
              <w:rPr>
                <w:rFonts w:ascii="Times New Roman" w:hAnsi="Times New Roman"/>
                <w:sz w:val="24"/>
                <w:szCs w:val="24"/>
              </w:rPr>
            </w:pPr>
          </w:p>
        </w:tc>
        <w:tc>
          <w:tcPr>
            <w:tcW w:w="2384" w:type="dxa"/>
          </w:tcPr>
          <w:p w:rsidR="0079398E" w:rsidRDefault="0079398E" w:rsidP="00741D23">
            <w:r w:rsidRPr="00D27DE6">
              <w:rPr>
                <w:rFonts w:ascii="Times New Roman" w:hAnsi="Times New Roman"/>
                <w:color w:val="000000"/>
                <w:sz w:val="24"/>
                <w:szCs w:val="24"/>
              </w:rPr>
              <w:t xml:space="preserve">РМ, Рузаевский район, п. </w:t>
            </w:r>
            <w:proofErr w:type="spellStart"/>
            <w:r w:rsidRPr="00D27DE6">
              <w:rPr>
                <w:rFonts w:ascii="Times New Roman" w:hAnsi="Times New Roman"/>
                <w:color w:val="000000"/>
                <w:sz w:val="24"/>
                <w:szCs w:val="24"/>
              </w:rPr>
              <w:t>Левженский</w:t>
            </w:r>
            <w:proofErr w:type="spellEnd"/>
            <w:r w:rsidRPr="00D27DE6">
              <w:rPr>
                <w:rFonts w:ascii="Times New Roman" w:hAnsi="Times New Roman"/>
                <w:color w:val="000000"/>
                <w:sz w:val="24"/>
                <w:szCs w:val="24"/>
              </w:rPr>
              <w:t xml:space="preserve">, ул. </w:t>
            </w:r>
            <w:proofErr w:type="gramStart"/>
            <w:r w:rsidRPr="00D27DE6">
              <w:rPr>
                <w:rFonts w:ascii="Times New Roman" w:hAnsi="Times New Roman"/>
                <w:color w:val="000000"/>
                <w:sz w:val="24"/>
                <w:szCs w:val="24"/>
              </w:rPr>
              <w:t>Центральная</w:t>
            </w:r>
            <w:proofErr w:type="gramEnd"/>
            <w:r w:rsidRPr="00D27DE6">
              <w:rPr>
                <w:rFonts w:ascii="Times New Roman" w:hAnsi="Times New Roman"/>
                <w:color w:val="000000"/>
                <w:sz w:val="24"/>
                <w:szCs w:val="24"/>
              </w:rPr>
              <w:t>, д. 1</w:t>
            </w:r>
            <w:r>
              <w:rPr>
                <w:rFonts w:ascii="Times New Roman" w:hAnsi="Times New Roman"/>
                <w:color w:val="000000"/>
                <w:sz w:val="24"/>
                <w:szCs w:val="24"/>
              </w:rPr>
              <w:t>1</w:t>
            </w:r>
          </w:p>
        </w:tc>
        <w:tc>
          <w:tcPr>
            <w:tcW w:w="1403" w:type="dxa"/>
            <w:vMerge/>
            <w:vAlign w:val="center"/>
          </w:tcPr>
          <w:p w:rsidR="0079398E" w:rsidRPr="00E278CE" w:rsidRDefault="0079398E" w:rsidP="00741D23">
            <w:pPr>
              <w:spacing w:after="0" w:line="240" w:lineRule="auto"/>
              <w:jc w:val="center"/>
              <w:rPr>
                <w:rFonts w:ascii="Times New Roman" w:hAnsi="Times New Roman"/>
                <w:sz w:val="24"/>
                <w:szCs w:val="24"/>
              </w:rPr>
            </w:pPr>
          </w:p>
        </w:tc>
        <w:tc>
          <w:tcPr>
            <w:tcW w:w="1402" w:type="dxa"/>
            <w:vMerge/>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дворового проезда и тротуара, установка скамеек для отдыха - </w:t>
            </w:r>
            <w:r>
              <w:rPr>
                <w:rFonts w:ascii="Times New Roman" w:hAnsi="Times New Roman"/>
                <w:color w:val="000000"/>
                <w:sz w:val="24"/>
                <w:szCs w:val="24"/>
              </w:rPr>
              <w:t>2</w:t>
            </w:r>
            <w:r w:rsidRPr="0036081D">
              <w:rPr>
                <w:rFonts w:ascii="Times New Roman" w:hAnsi="Times New Roman"/>
                <w:color w:val="000000"/>
                <w:sz w:val="24"/>
                <w:szCs w:val="24"/>
              </w:rPr>
              <w:t xml:space="preserve"> шт., установка урн</w:t>
            </w:r>
            <w:r>
              <w:rPr>
                <w:rFonts w:ascii="Times New Roman" w:hAnsi="Times New Roman"/>
                <w:color w:val="000000"/>
                <w:sz w:val="24"/>
                <w:szCs w:val="24"/>
              </w:rPr>
              <w:t xml:space="preserve"> </w:t>
            </w:r>
            <w:r w:rsidRPr="0036081D">
              <w:rPr>
                <w:rFonts w:ascii="Times New Roman" w:hAnsi="Times New Roman"/>
                <w:color w:val="000000"/>
                <w:sz w:val="24"/>
                <w:szCs w:val="24"/>
              </w:rPr>
              <w:t xml:space="preserve"> для мусора </w:t>
            </w:r>
            <w:r>
              <w:rPr>
                <w:rFonts w:ascii="Times New Roman" w:hAnsi="Times New Roman"/>
                <w:color w:val="000000"/>
                <w:sz w:val="24"/>
                <w:szCs w:val="24"/>
              </w:rPr>
              <w:t>2</w:t>
            </w:r>
            <w:r w:rsidRPr="0036081D">
              <w:rPr>
                <w:rFonts w:ascii="Times New Roman" w:hAnsi="Times New Roman"/>
                <w:color w:val="000000"/>
                <w:sz w:val="24"/>
                <w:szCs w:val="24"/>
              </w:rPr>
              <w:t xml:space="preserve"> шт.</w:t>
            </w:r>
            <w:r>
              <w:rPr>
                <w:rFonts w:ascii="Times New Roman" w:hAnsi="Times New Roman"/>
                <w:color w:val="000000"/>
                <w:sz w:val="24"/>
                <w:szCs w:val="24"/>
              </w:rPr>
              <w:t xml:space="preserve"> обустройство детской площадки, ограждение</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8</w:t>
            </w:r>
          </w:p>
        </w:tc>
        <w:tc>
          <w:tcPr>
            <w:tcW w:w="2384" w:type="dxa"/>
          </w:tcPr>
          <w:p w:rsidR="0079398E" w:rsidRDefault="0079398E" w:rsidP="00741D23">
            <w:r w:rsidRPr="00D27DE6">
              <w:rPr>
                <w:rFonts w:ascii="Times New Roman" w:hAnsi="Times New Roman"/>
                <w:color w:val="000000"/>
                <w:sz w:val="24"/>
                <w:szCs w:val="24"/>
              </w:rPr>
              <w:t xml:space="preserve">РМ, Рузаевский район, п. </w:t>
            </w:r>
            <w:proofErr w:type="spellStart"/>
            <w:r w:rsidRPr="00D27DE6">
              <w:rPr>
                <w:rFonts w:ascii="Times New Roman" w:hAnsi="Times New Roman"/>
                <w:color w:val="000000"/>
                <w:sz w:val="24"/>
                <w:szCs w:val="24"/>
              </w:rPr>
              <w:t>Левженский</w:t>
            </w:r>
            <w:proofErr w:type="spellEnd"/>
            <w:r w:rsidRPr="00D27DE6">
              <w:rPr>
                <w:rFonts w:ascii="Times New Roman" w:hAnsi="Times New Roman"/>
                <w:color w:val="000000"/>
                <w:sz w:val="24"/>
                <w:szCs w:val="24"/>
              </w:rPr>
              <w:t xml:space="preserve">, ул. </w:t>
            </w:r>
            <w:proofErr w:type="gramStart"/>
            <w:r w:rsidRPr="00D27DE6">
              <w:rPr>
                <w:rFonts w:ascii="Times New Roman" w:hAnsi="Times New Roman"/>
                <w:color w:val="000000"/>
                <w:sz w:val="24"/>
                <w:szCs w:val="24"/>
              </w:rPr>
              <w:t>Центральная</w:t>
            </w:r>
            <w:proofErr w:type="gramEnd"/>
            <w:r w:rsidRPr="00D27DE6">
              <w:rPr>
                <w:rFonts w:ascii="Times New Roman" w:hAnsi="Times New Roman"/>
                <w:color w:val="000000"/>
                <w:sz w:val="24"/>
                <w:szCs w:val="24"/>
              </w:rPr>
              <w:t>, д. 1</w:t>
            </w:r>
            <w:r>
              <w:rPr>
                <w:rFonts w:ascii="Times New Roman" w:hAnsi="Times New Roman"/>
                <w:color w:val="000000"/>
                <w:sz w:val="24"/>
                <w:szCs w:val="24"/>
              </w:rPr>
              <w:t>2</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800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17</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 xml:space="preserve">ремонт тротуара,  установка скамеек для отдыха - </w:t>
            </w:r>
            <w:r>
              <w:rPr>
                <w:rFonts w:ascii="Times New Roman" w:hAnsi="Times New Roman"/>
                <w:color w:val="000000"/>
                <w:sz w:val="24"/>
                <w:szCs w:val="24"/>
              </w:rPr>
              <w:t>2</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r w:rsidR="0079398E" w:rsidRPr="006A3867" w:rsidTr="0079398E">
        <w:trPr>
          <w:trHeight w:val="281"/>
        </w:trPr>
        <w:tc>
          <w:tcPr>
            <w:tcW w:w="668" w:type="dxa"/>
            <w:vAlign w:val="center"/>
          </w:tcPr>
          <w:p w:rsidR="0079398E" w:rsidRPr="006A3867"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9</w:t>
            </w:r>
          </w:p>
        </w:tc>
        <w:tc>
          <w:tcPr>
            <w:tcW w:w="2384" w:type="dxa"/>
          </w:tcPr>
          <w:p w:rsidR="0079398E" w:rsidRDefault="0079398E" w:rsidP="00741D23">
            <w:r w:rsidRPr="00D27DE6">
              <w:rPr>
                <w:rFonts w:ascii="Times New Roman" w:hAnsi="Times New Roman"/>
                <w:color w:val="000000"/>
                <w:sz w:val="24"/>
                <w:szCs w:val="24"/>
              </w:rPr>
              <w:t xml:space="preserve">РМ, Рузаевский район, п. </w:t>
            </w:r>
            <w:proofErr w:type="spellStart"/>
            <w:r w:rsidRPr="00D27DE6">
              <w:rPr>
                <w:rFonts w:ascii="Times New Roman" w:hAnsi="Times New Roman"/>
                <w:color w:val="000000"/>
                <w:sz w:val="24"/>
                <w:szCs w:val="24"/>
              </w:rPr>
              <w:t>Левженский</w:t>
            </w:r>
            <w:proofErr w:type="spellEnd"/>
            <w:r w:rsidRPr="00D27DE6">
              <w:rPr>
                <w:rFonts w:ascii="Times New Roman" w:hAnsi="Times New Roman"/>
                <w:color w:val="000000"/>
                <w:sz w:val="24"/>
                <w:szCs w:val="24"/>
              </w:rPr>
              <w:t xml:space="preserve">, ул. </w:t>
            </w:r>
            <w:proofErr w:type="gramStart"/>
            <w:r w:rsidRPr="00D27DE6">
              <w:rPr>
                <w:rFonts w:ascii="Times New Roman" w:hAnsi="Times New Roman"/>
                <w:color w:val="000000"/>
                <w:sz w:val="24"/>
                <w:szCs w:val="24"/>
              </w:rPr>
              <w:t>Центральная</w:t>
            </w:r>
            <w:proofErr w:type="gramEnd"/>
            <w:r w:rsidRPr="00D27DE6">
              <w:rPr>
                <w:rFonts w:ascii="Times New Roman" w:hAnsi="Times New Roman"/>
                <w:color w:val="000000"/>
                <w:sz w:val="24"/>
                <w:szCs w:val="24"/>
              </w:rPr>
              <w:t>, д. 1</w:t>
            </w:r>
            <w:r>
              <w:rPr>
                <w:rFonts w:ascii="Times New Roman" w:hAnsi="Times New Roman"/>
                <w:color w:val="000000"/>
                <w:sz w:val="24"/>
                <w:szCs w:val="24"/>
              </w:rPr>
              <w:t>3</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1520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28</w:t>
            </w:r>
          </w:p>
        </w:tc>
        <w:tc>
          <w:tcPr>
            <w:tcW w:w="4346" w:type="dxa"/>
            <w:tcBorders>
              <w:left w:val="single" w:sz="4" w:space="0" w:color="auto"/>
            </w:tcBorders>
          </w:tcPr>
          <w:p w:rsidR="0079398E" w:rsidRPr="007E2BCD" w:rsidRDefault="0079398E" w:rsidP="00741D23">
            <w:pPr>
              <w:pStyle w:val="a3"/>
              <w:jc w:val="center"/>
              <w:rPr>
                <w:rFonts w:ascii="Times New Roman" w:hAnsi="Times New Roman"/>
                <w:sz w:val="24"/>
                <w:szCs w:val="24"/>
              </w:rPr>
            </w:pPr>
            <w:r w:rsidRPr="0036081D">
              <w:rPr>
                <w:rFonts w:ascii="Times New Roman" w:hAnsi="Times New Roman"/>
                <w:color w:val="000000"/>
                <w:sz w:val="24"/>
                <w:szCs w:val="24"/>
              </w:rPr>
              <w:t>ремонт тротуара,  установка скамеек для отдыха - 4 шт., установка урн для мусора 2 шт.</w:t>
            </w:r>
            <w:r>
              <w:rPr>
                <w:rFonts w:ascii="Times New Roman" w:hAnsi="Times New Roman"/>
                <w:color w:val="000000"/>
                <w:sz w:val="24"/>
                <w:szCs w:val="24"/>
              </w:rPr>
              <w:t>, ограждение</w:t>
            </w:r>
          </w:p>
        </w:tc>
      </w:tr>
      <w:tr w:rsidR="0079398E" w:rsidRPr="006A3867" w:rsidTr="0079398E">
        <w:trPr>
          <w:trHeight w:val="281"/>
        </w:trPr>
        <w:tc>
          <w:tcPr>
            <w:tcW w:w="668" w:type="dxa"/>
            <w:vAlign w:val="center"/>
          </w:tcPr>
          <w:p w:rsidR="0079398E" w:rsidRPr="006A3867" w:rsidRDefault="0079398E" w:rsidP="0079398E">
            <w:pPr>
              <w:spacing w:after="0" w:line="240" w:lineRule="auto"/>
              <w:jc w:val="center"/>
              <w:rPr>
                <w:rFonts w:ascii="Times New Roman" w:hAnsi="Times New Roman"/>
                <w:sz w:val="24"/>
                <w:szCs w:val="24"/>
              </w:rPr>
            </w:pPr>
            <w:r w:rsidRPr="006A3867">
              <w:rPr>
                <w:rFonts w:ascii="Times New Roman" w:hAnsi="Times New Roman"/>
                <w:sz w:val="24"/>
                <w:szCs w:val="24"/>
              </w:rPr>
              <w:t>1</w:t>
            </w:r>
            <w:r>
              <w:rPr>
                <w:rFonts w:ascii="Times New Roman" w:hAnsi="Times New Roman"/>
                <w:sz w:val="24"/>
                <w:szCs w:val="24"/>
              </w:rPr>
              <w:t>0</w:t>
            </w:r>
          </w:p>
        </w:tc>
        <w:tc>
          <w:tcPr>
            <w:tcW w:w="2384" w:type="dxa"/>
          </w:tcPr>
          <w:p w:rsidR="0079398E" w:rsidRDefault="0079398E" w:rsidP="00741D23">
            <w:r w:rsidRPr="00D27DE6">
              <w:rPr>
                <w:rFonts w:ascii="Times New Roman" w:hAnsi="Times New Roman"/>
                <w:color w:val="000000"/>
                <w:sz w:val="24"/>
                <w:szCs w:val="24"/>
              </w:rPr>
              <w:t xml:space="preserve">РМ, Рузаевский район, п. </w:t>
            </w:r>
            <w:proofErr w:type="spellStart"/>
            <w:r w:rsidRPr="00D27DE6">
              <w:rPr>
                <w:rFonts w:ascii="Times New Roman" w:hAnsi="Times New Roman"/>
                <w:color w:val="000000"/>
                <w:sz w:val="24"/>
                <w:szCs w:val="24"/>
              </w:rPr>
              <w:t>Левженский</w:t>
            </w:r>
            <w:proofErr w:type="spellEnd"/>
            <w:r w:rsidRPr="00D27DE6">
              <w:rPr>
                <w:rFonts w:ascii="Times New Roman" w:hAnsi="Times New Roman"/>
                <w:color w:val="000000"/>
                <w:sz w:val="24"/>
                <w:szCs w:val="24"/>
              </w:rPr>
              <w:t xml:space="preserve">, ул. </w:t>
            </w:r>
            <w:proofErr w:type="gramStart"/>
            <w:r w:rsidRPr="00D27DE6">
              <w:rPr>
                <w:rFonts w:ascii="Times New Roman" w:hAnsi="Times New Roman"/>
                <w:color w:val="000000"/>
                <w:sz w:val="24"/>
                <w:szCs w:val="24"/>
              </w:rPr>
              <w:t>Центральная</w:t>
            </w:r>
            <w:proofErr w:type="gramEnd"/>
            <w:r w:rsidRPr="00D27DE6">
              <w:rPr>
                <w:rFonts w:ascii="Times New Roman" w:hAnsi="Times New Roman"/>
                <w:color w:val="000000"/>
                <w:sz w:val="24"/>
                <w:szCs w:val="24"/>
              </w:rPr>
              <w:t>, д. 1</w:t>
            </w:r>
            <w:r>
              <w:rPr>
                <w:rFonts w:ascii="Times New Roman" w:hAnsi="Times New Roman"/>
                <w:color w:val="000000"/>
                <w:sz w:val="24"/>
                <w:szCs w:val="24"/>
              </w:rPr>
              <w:t>4</w:t>
            </w:r>
          </w:p>
        </w:tc>
        <w:tc>
          <w:tcPr>
            <w:tcW w:w="1403" w:type="dxa"/>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500</w:t>
            </w:r>
          </w:p>
        </w:tc>
        <w:tc>
          <w:tcPr>
            <w:tcW w:w="1402" w:type="dxa"/>
            <w:tcBorders>
              <w:right w:val="single" w:sz="4" w:space="0" w:color="auto"/>
            </w:tcBorders>
            <w:vAlign w:val="center"/>
          </w:tcPr>
          <w:p w:rsidR="0079398E" w:rsidRPr="00E278C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200</w:t>
            </w:r>
          </w:p>
        </w:tc>
        <w:tc>
          <w:tcPr>
            <w:tcW w:w="4346" w:type="dxa"/>
            <w:tcBorders>
              <w:left w:val="single" w:sz="4" w:space="0" w:color="auto"/>
            </w:tcBorders>
          </w:tcPr>
          <w:p w:rsidR="0079398E" w:rsidRPr="007E2BCD" w:rsidRDefault="0079398E" w:rsidP="00741D23">
            <w:pPr>
              <w:pStyle w:val="a3"/>
              <w:rPr>
                <w:rFonts w:ascii="Times New Roman" w:hAnsi="Times New Roman"/>
                <w:sz w:val="24"/>
                <w:szCs w:val="24"/>
              </w:rPr>
            </w:pPr>
            <w:r w:rsidRPr="0036081D">
              <w:rPr>
                <w:rFonts w:ascii="Times New Roman" w:hAnsi="Times New Roman"/>
                <w:color w:val="000000"/>
                <w:sz w:val="24"/>
                <w:szCs w:val="24"/>
              </w:rPr>
              <w:t>ремонт дворового проезда и тротуара,  уста</w:t>
            </w:r>
            <w:r>
              <w:rPr>
                <w:rFonts w:ascii="Times New Roman" w:hAnsi="Times New Roman"/>
                <w:color w:val="000000"/>
                <w:sz w:val="24"/>
                <w:szCs w:val="24"/>
              </w:rPr>
              <w:t>новка скамеек для отдыха - 2</w:t>
            </w:r>
            <w:r w:rsidRPr="0036081D">
              <w:rPr>
                <w:rFonts w:ascii="Times New Roman" w:hAnsi="Times New Roman"/>
                <w:color w:val="000000"/>
                <w:sz w:val="24"/>
                <w:szCs w:val="24"/>
              </w:rPr>
              <w:t xml:space="preserve"> шт., установка урн для мусора 2 шт.</w:t>
            </w:r>
            <w:r>
              <w:rPr>
                <w:rFonts w:ascii="Times New Roman" w:hAnsi="Times New Roman"/>
                <w:color w:val="000000"/>
                <w:sz w:val="24"/>
                <w:szCs w:val="24"/>
              </w:rPr>
              <w:t>, ограждение</w:t>
            </w:r>
          </w:p>
        </w:tc>
      </w:tr>
    </w:tbl>
    <w:p w:rsidR="0079398E" w:rsidRPr="008720D5" w:rsidRDefault="0079398E" w:rsidP="0079398E">
      <w:pPr>
        <w:widowControl w:val="0"/>
        <w:autoSpaceDE w:val="0"/>
        <w:autoSpaceDN w:val="0"/>
        <w:adjustRightInd w:val="0"/>
        <w:spacing w:after="0" w:line="240" w:lineRule="auto"/>
        <w:ind w:firstLine="698"/>
        <w:jc w:val="right"/>
        <w:rPr>
          <w:rFonts w:ascii="Times New Roman" w:eastAsia="Times New Roman" w:hAnsi="Times New Roman"/>
          <w:sz w:val="24"/>
          <w:szCs w:val="24"/>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widowControl w:val="0"/>
        <w:autoSpaceDE w:val="0"/>
        <w:autoSpaceDN w:val="0"/>
        <w:adjustRightInd w:val="0"/>
        <w:spacing w:after="0" w:line="240" w:lineRule="auto"/>
        <w:ind w:firstLine="720"/>
        <w:jc w:val="right"/>
        <w:rPr>
          <w:rFonts w:ascii="Times New Roman" w:eastAsia="Times New Roman" w:hAnsi="Times New Roman"/>
          <w:bCs/>
          <w:color w:val="26282F"/>
          <w:sz w:val="28"/>
          <w:szCs w:val="28"/>
        </w:rPr>
      </w:pPr>
    </w:p>
    <w:p w:rsidR="0079398E" w:rsidRDefault="0079398E" w:rsidP="0079398E">
      <w:pPr>
        <w:spacing w:after="0" w:line="240" w:lineRule="auto"/>
        <w:jc w:val="center"/>
        <w:rPr>
          <w:rFonts w:ascii="Times New Roman" w:hAnsi="Times New Roman"/>
          <w:b/>
          <w:sz w:val="28"/>
          <w:szCs w:val="28"/>
        </w:rPr>
      </w:pPr>
    </w:p>
    <w:p w:rsidR="0079398E" w:rsidRPr="0034429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Перечень</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общественных территорий планируемых к благоустройству в рамках муниципальной программы</w:t>
      </w:r>
      <w:r>
        <w:rPr>
          <w:rFonts w:ascii="Times New Roman" w:hAnsi="Times New Roman"/>
          <w:sz w:val="28"/>
          <w:szCs w:val="28"/>
        </w:rPr>
        <w:t xml:space="preserve"> </w:t>
      </w:r>
      <w:proofErr w:type="spellStart"/>
      <w:r>
        <w:rPr>
          <w:rFonts w:ascii="Times New Roman" w:hAnsi="Times New Roman"/>
          <w:b/>
          <w:sz w:val="28"/>
          <w:szCs w:val="28"/>
        </w:rPr>
        <w:t>Приреченского</w:t>
      </w:r>
      <w:proofErr w:type="spellEnd"/>
      <w:r>
        <w:rPr>
          <w:rFonts w:ascii="Times New Roman" w:hAnsi="Times New Roman"/>
          <w:b/>
          <w:sz w:val="28"/>
          <w:szCs w:val="28"/>
        </w:rPr>
        <w:t xml:space="preserve"> сельского поселения</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 xml:space="preserve">«Формирование современной городской среды » </w:t>
      </w:r>
    </w:p>
    <w:p w:rsidR="0079398E" w:rsidRDefault="0079398E" w:rsidP="0079398E">
      <w:pPr>
        <w:spacing w:after="0" w:line="240" w:lineRule="auto"/>
        <w:jc w:val="center"/>
        <w:rPr>
          <w:rFonts w:ascii="Times New Roman" w:hAnsi="Times New Roman"/>
          <w:b/>
          <w:sz w:val="28"/>
          <w:szCs w:val="28"/>
        </w:rPr>
      </w:pPr>
      <w:r w:rsidRPr="0034429E">
        <w:rPr>
          <w:rFonts w:ascii="Times New Roman" w:hAnsi="Times New Roman"/>
          <w:b/>
          <w:sz w:val="28"/>
          <w:szCs w:val="28"/>
        </w:rPr>
        <w:t>на 2018-2022 годы</w:t>
      </w:r>
    </w:p>
    <w:p w:rsidR="0079398E" w:rsidRDefault="0079398E" w:rsidP="0079398E">
      <w:pPr>
        <w:spacing w:after="0"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715"/>
        <w:gridCol w:w="1687"/>
        <w:gridCol w:w="1686"/>
        <w:gridCol w:w="3943"/>
      </w:tblGrid>
      <w:tr w:rsidR="0079398E" w:rsidRPr="006A3867" w:rsidTr="00741D23">
        <w:trPr>
          <w:trHeight w:val="838"/>
        </w:trPr>
        <w:tc>
          <w:tcPr>
            <w:tcW w:w="196" w:type="pct"/>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 xml:space="preserve">№ </w:t>
            </w:r>
            <w:proofErr w:type="gramStart"/>
            <w:r w:rsidRPr="006A3867">
              <w:rPr>
                <w:rFonts w:ascii="Times New Roman" w:hAnsi="Times New Roman"/>
                <w:sz w:val="24"/>
                <w:szCs w:val="24"/>
              </w:rPr>
              <w:t>п</w:t>
            </w:r>
            <w:proofErr w:type="gramEnd"/>
            <w:r w:rsidRPr="006A3867">
              <w:rPr>
                <w:rFonts w:ascii="Times New Roman" w:hAnsi="Times New Roman"/>
                <w:sz w:val="24"/>
                <w:szCs w:val="24"/>
              </w:rPr>
              <w:t>/п</w:t>
            </w:r>
          </w:p>
        </w:tc>
        <w:tc>
          <w:tcPr>
            <w:tcW w:w="782" w:type="pct"/>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Наименование общественной территории</w:t>
            </w:r>
          </w:p>
        </w:tc>
        <w:tc>
          <w:tcPr>
            <w:tcW w:w="876" w:type="pct"/>
            <w:vAlign w:val="center"/>
          </w:tcPr>
          <w:p w:rsidR="0079398E" w:rsidRPr="006A3867" w:rsidRDefault="0079398E" w:rsidP="00741D23">
            <w:pPr>
              <w:spacing w:after="0" w:line="240" w:lineRule="auto"/>
              <w:jc w:val="center"/>
              <w:rPr>
                <w:rFonts w:ascii="Times New Roman" w:hAnsi="Times New Roman"/>
                <w:sz w:val="24"/>
                <w:szCs w:val="24"/>
              </w:rPr>
            </w:pPr>
            <w:r w:rsidRPr="006A3867">
              <w:rPr>
                <w:rFonts w:ascii="Times New Roman" w:hAnsi="Times New Roman"/>
                <w:sz w:val="24"/>
                <w:szCs w:val="24"/>
              </w:rPr>
              <w:t>Расположение общественной территории</w:t>
            </w:r>
          </w:p>
        </w:tc>
        <w:tc>
          <w:tcPr>
            <w:tcW w:w="581" w:type="pct"/>
            <w:vAlign w:val="center"/>
          </w:tcPr>
          <w:p w:rsidR="0079398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Площадь</w:t>
            </w:r>
          </w:p>
          <w:p w:rsidR="0079398E"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общественной</w:t>
            </w:r>
          </w:p>
          <w:p w:rsidR="0079398E" w:rsidRPr="006A3867"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территории (</w:t>
            </w:r>
            <w:proofErr w:type="spellStart"/>
            <w:r>
              <w:rPr>
                <w:rFonts w:ascii="Times New Roman" w:hAnsi="Times New Roman"/>
                <w:sz w:val="24"/>
                <w:szCs w:val="24"/>
              </w:rPr>
              <w:t>кв.м</w:t>
            </w:r>
            <w:proofErr w:type="spellEnd"/>
            <w:r>
              <w:rPr>
                <w:rFonts w:ascii="Times New Roman" w:hAnsi="Times New Roman"/>
                <w:sz w:val="24"/>
                <w:szCs w:val="24"/>
              </w:rPr>
              <w:t>.)</w:t>
            </w:r>
          </w:p>
        </w:tc>
        <w:tc>
          <w:tcPr>
            <w:tcW w:w="2565" w:type="pct"/>
            <w:vAlign w:val="center"/>
          </w:tcPr>
          <w:p w:rsidR="0079398E" w:rsidRPr="006A3867" w:rsidRDefault="0079398E" w:rsidP="00741D23">
            <w:pPr>
              <w:jc w:val="center"/>
              <w:rPr>
                <w:rFonts w:ascii="Times New Roman" w:hAnsi="Times New Roman"/>
                <w:sz w:val="24"/>
                <w:szCs w:val="24"/>
              </w:rPr>
            </w:pPr>
            <w:r w:rsidRPr="006A3867">
              <w:rPr>
                <w:rFonts w:ascii="Times New Roman" w:hAnsi="Times New Roman"/>
                <w:sz w:val="24"/>
                <w:szCs w:val="24"/>
              </w:rPr>
              <w:t>Перечень мероприятий</w:t>
            </w:r>
          </w:p>
        </w:tc>
      </w:tr>
      <w:tr w:rsidR="0079398E" w:rsidRPr="006A3867" w:rsidTr="00741D23">
        <w:trPr>
          <w:trHeight w:val="1530"/>
        </w:trPr>
        <w:tc>
          <w:tcPr>
            <w:tcW w:w="196" w:type="pct"/>
            <w:tcBorders>
              <w:bottom w:val="single" w:sz="4" w:space="0" w:color="auto"/>
            </w:tcBorders>
            <w:vAlign w:val="center"/>
          </w:tcPr>
          <w:p w:rsidR="0079398E" w:rsidRPr="008F3D27" w:rsidRDefault="0079398E" w:rsidP="00741D23">
            <w:pPr>
              <w:spacing w:after="0" w:line="240" w:lineRule="auto"/>
              <w:jc w:val="center"/>
              <w:rPr>
                <w:rFonts w:ascii="Times New Roman" w:hAnsi="Times New Roman"/>
                <w:sz w:val="24"/>
                <w:szCs w:val="24"/>
              </w:rPr>
            </w:pPr>
            <w:r w:rsidRPr="008F3D27">
              <w:rPr>
                <w:rFonts w:ascii="Times New Roman" w:hAnsi="Times New Roman"/>
                <w:sz w:val="24"/>
                <w:szCs w:val="24"/>
              </w:rPr>
              <w:t>1</w:t>
            </w:r>
          </w:p>
        </w:tc>
        <w:tc>
          <w:tcPr>
            <w:tcW w:w="782" w:type="pct"/>
            <w:tcBorders>
              <w:bottom w:val="single" w:sz="4" w:space="0" w:color="auto"/>
            </w:tcBorders>
            <w:vAlign w:val="center"/>
          </w:tcPr>
          <w:p w:rsidR="0079398E" w:rsidRPr="008F3D27" w:rsidRDefault="0079398E" w:rsidP="00741D23">
            <w:pPr>
              <w:spacing w:after="0" w:line="240" w:lineRule="auto"/>
              <w:jc w:val="center"/>
              <w:rPr>
                <w:rFonts w:ascii="Times New Roman" w:hAnsi="Times New Roman"/>
                <w:sz w:val="24"/>
                <w:szCs w:val="24"/>
              </w:rPr>
            </w:pPr>
            <w:r w:rsidRPr="005E65E4">
              <w:rPr>
                <w:rFonts w:ascii="Times New Roman" w:eastAsia="Times New Roman" w:hAnsi="Times New Roman"/>
                <w:sz w:val="24"/>
                <w:szCs w:val="24"/>
              </w:rPr>
              <w:t>Сквер</w:t>
            </w:r>
          </w:p>
        </w:tc>
        <w:tc>
          <w:tcPr>
            <w:tcW w:w="876" w:type="pct"/>
            <w:tcBorders>
              <w:bottom w:val="single" w:sz="4" w:space="0" w:color="auto"/>
            </w:tcBorders>
            <w:vAlign w:val="center"/>
          </w:tcPr>
          <w:p w:rsidR="0079398E" w:rsidRPr="008F3D27" w:rsidRDefault="0079398E" w:rsidP="00741D23">
            <w:pPr>
              <w:spacing w:after="0" w:line="240" w:lineRule="auto"/>
              <w:jc w:val="center"/>
              <w:rPr>
                <w:rFonts w:ascii="Times New Roman" w:hAnsi="Times New Roman"/>
                <w:sz w:val="24"/>
                <w:szCs w:val="24"/>
              </w:rPr>
            </w:pPr>
            <w:r w:rsidRPr="008F3D27">
              <w:rPr>
                <w:rFonts w:ascii="Times New Roman" w:eastAsia="Times New Roman" w:hAnsi="Times New Roman"/>
                <w:sz w:val="24"/>
                <w:szCs w:val="24"/>
              </w:rPr>
              <w:t>РМ, Р</w:t>
            </w:r>
            <w:r>
              <w:rPr>
                <w:rFonts w:ascii="Times New Roman" w:eastAsia="Times New Roman" w:hAnsi="Times New Roman"/>
                <w:sz w:val="24"/>
                <w:szCs w:val="24"/>
              </w:rPr>
              <w:t>узаевский</w:t>
            </w:r>
            <w:r w:rsidRPr="008F3D27">
              <w:rPr>
                <w:rFonts w:ascii="Times New Roman" w:eastAsia="Times New Roman" w:hAnsi="Times New Roman"/>
                <w:sz w:val="24"/>
                <w:szCs w:val="24"/>
              </w:rPr>
              <w:t xml:space="preserve"> район, п. </w:t>
            </w:r>
            <w:proofErr w:type="spellStart"/>
            <w:r>
              <w:rPr>
                <w:rFonts w:ascii="Times New Roman" w:eastAsia="Times New Roman" w:hAnsi="Times New Roman"/>
                <w:sz w:val="24"/>
                <w:szCs w:val="24"/>
              </w:rPr>
              <w:t>Левженский</w:t>
            </w:r>
            <w:proofErr w:type="spellEnd"/>
            <w:r>
              <w:rPr>
                <w:rFonts w:ascii="Times New Roman" w:eastAsia="Times New Roman" w:hAnsi="Times New Roman"/>
                <w:sz w:val="24"/>
                <w:szCs w:val="24"/>
              </w:rPr>
              <w:t xml:space="preserve">, ул. </w:t>
            </w:r>
            <w:proofErr w:type="gramStart"/>
            <w:r>
              <w:rPr>
                <w:rFonts w:ascii="Times New Roman" w:eastAsia="Times New Roman" w:hAnsi="Times New Roman"/>
                <w:sz w:val="24"/>
                <w:szCs w:val="24"/>
              </w:rPr>
              <w:t>Центральная</w:t>
            </w:r>
            <w:proofErr w:type="gramEnd"/>
          </w:p>
        </w:tc>
        <w:tc>
          <w:tcPr>
            <w:tcW w:w="581" w:type="pct"/>
            <w:tcBorders>
              <w:bottom w:val="single" w:sz="4" w:space="0" w:color="auto"/>
            </w:tcBorders>
            <w:vAlign w:val="center"/>
          </w:tcPr>
          <w:p w:rsidR="0079398E" w:rsidRPr="008F3D27"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1350</w:t>
            </w:r>
          </w:p>
        </w:tc>
        <w:tc>
          <w:tcPr>
            <w:tcW w:w="2565" w:type="pct"/>
            <w:tcBorders>
              <w:bottom w:val="single" w:sz="4" w:space="0" w:color="auto"/>
            </w:tcBorders>
            <w:vAlign w:val="center"/>
          </w:tcPr>
          <w:p w:rsidR="0079398E" w:rsidRPr="008F3D27" w:rsidRDefault="0079398E" w:rsidP="00741D23">
            <w:pPr>
              <w:jc w:val="center"/>
              <w:rPr>
                <w:rFonts w:ascii="Times New Roman" w:eastAsia="Times New Roman" w:hAnsi="Times New Roman"/>
                <w:sz w:val="24"/>
                <w:szCs w:val="24"/>
              </w:rPr>
            </w:pPr>
            <w:r w:rsidRPr="008F3D27">
              <w:rPr>
                <w:rFonts w:ascii="Times New Roman" w:hAnsi="Times New Roman"/>
                <w:color w:val="000000"/>
                <w:sz w:val="24"/>
                <w:szCs w:val="24"/>
              </w:rPr>
              <w:t>ремонт  тротуар</w:t>
            </w:r>
            <w:r w:rsidRPr="008F3D27">
              <w:rPr>
                <w:rFonts w:ascii="Times New Roman" w:hAnsi="Times New Roman"/>
                <w:sz w:val="24"/>
                <w:szCs w:val="24"/>
              </w:rPr>
              <w:t>ов</w:t>
            </w:r>
            <w:r w:rsidRPr="008F3D27">
              <w:rPr>
                <w:rFonts w:ascii="Times New Roman" w:hAnsi="Times New Roman"/>
                <w:color w:val="000000"/>
                <w:sz w:val="24"/>
                <w:szCs w:val="24"/>
              </w:rPr>
              <w:t xml:space="preserve">, </w:t>
            </w:r>
            <w:r w:rsidRPr="008F3D27">
              <w:rPr>
                <w:rFonts w:ascii="Times New Roman" w:hAnsi="Times New Roman"/>
                <w:sz w:val="24"/>
                <w:szCs w:val="24"/>
              </w:rPr>
              <w:t xml:space="preserve">освещение, </w:t>
            </w:r>
            <w:r w:rsidRPr="008F3D27">
              <w:rPr>
                <w:rFonts w:ascii="Times New Roman" w:hAnsi="Times New Roman"/>
                <w:color w:val="000000"/>
                <w:sz w:val="24"/>
                <w:szCs w:val="24"/>
              </w:rPr>
              <w:t>установка скамеек для отдыха, установка урн для мусора</w:t>
            </w:r>
            <w:r w:rsidRPr="008F3D27">
              <w:rPr>
                <w:rFonts w:ascii="Times New Roman" w:hAnsi="Times New Roman"/>
                <w:sz w:val="24"/>
                <w:szCs w:val="24"/>
              </w:rPr>
              <w:t>,</w:t>
            </w:r>
            <w:r w:rsidRPr="008F3D27">
              <w:rPr>
                <w:rFonts w:ascii="Times New Roman" w:hAnsi="Times New Roman"/>
                <w:color w:val="000000"/>
                <w:sz w:val="24"/>
                <w:szCs w:val="24"/>
              </w:rPr>
              <w:t xml:space="preserve"> </w:t>
            </w:r>
            <w:r>
              <w:rPr>
                <w:rFonts w:ascii="Times New Roman" w:hAnsi="Times New Roman"/>
              </w:rPr>
              <w:t>в</w:t>
            </w:r>
            <w:r w:rsidRPr="005E65E4">
              <w:rPr>
                <w:rFonts w:ascii="Times New Roman" w:eastAsia="Times New Roman" w:hAnsi="Times New Roman"/>
                <w:sz w:val="24"/>
                <w:szCs w:val="24"/>
              </w:rPr>
              <w:t xml:space="preserve">ырубка </w:t>
            </w:r>
            <w:r>
              <w:rPr>
                <w:rFonts w:ascii="Times New Roman" w:eastAsia="Times New Roman" w:hAnsi="Times New Roman"/>
              </w:rPr>
              <w:t xml:space="preserve">деревьев и </w:t>
            </w:r>
            <w:r w:rsidRPr="005E65E4">
              <w:rPr>
                <w:rFonts w:ascii="Times New Roman" w:eastAsia="Times New Roman" w:hAnsi="Times New Roman"/>
                <w:sz w:val="24"/>
                <w:szCs w:val="24"/>
              </w:rPr>
              <w:t>кустарников</w:t>
            </w:r>
            <w:r>
              <w:rPr>
                <w:rFonts w:ascii="Times New Roman" w:eastAsia="Times New Roman" w:hAnsi="Times New Roman"/>
                <w:sz w:val="24"/>
                <w:szCs w:val="24"/>
              </w:rPr>
              <w:t xml:space="preserve">, </w:t>
            </w:r>
            <w:r>
              <w:rPr>
                <w:rFonts w:ascii="Times New Roman" w:hAnsi="Times New Roman"/>
              </w:rPr>
              <w:t xml:space="preserve">установка </w:t>
            </w:r>
            <w:r w:rsidRPr="00824ED3">
              <w:rPr>
                <w:rFonts w:ascii="Times New Roman" w:eastAsia="Times New Roman" w:hAnsi="Times New Roman"/>
                <w:sz w:val="24"/>
                <w:szCs w:val="24"/>
              </w:rPr>
              <w:t>ограждени</w:t>
            </w:r>
            <w:r>
              <w:rPr>
                <w:rFonts w:ascii="Times New Roman" w:eastAsia="Times New Roman" w:hAnsi="Times New Roman"/>
              </w:rPr>
              <w:t>я</w:t>
            </w:r>
          </w:p>
        </w:tc>
      </w:tr>
      <w:tr w:rsidR="0079398E" w:rsidRPr="006A3867" w:rsidTr="00741D23">
        <w:trPr>
          <w:trHeight w:val="849"/>
        </w:trPr>
        <w:tc>
          <w:tcPr>
            <w:tcW w:w="196" w:type="pct"/>
            <w:vAlign w:val="center"/>
          </w:tcPr>
          <w:p w:rsidR="0079398E" w:rsidRPr="008F3D27" w:rsidRDefault="0079398E" w:rsidP="00741D23">
            <w:pPr>
              <w:spacing w:after="0" w:line="240" w:lineRule="auto"/>
              <w:jc w:val="center"/>
              <w:rPr>
                <w:rFonts w:ascii="Times New Roman" w:hAnsi="Times New Roman"/>
                <w:sz w:val="24"/>
                <w:szCs w:val="24"/>
              </w:rPr>
            </w:pPr>
            <w:r w:rsidRPr="008F3D27">
              <w:rPr>
                <w:rFonts w:ascii="Times New Roman" w:hAnsi="Times New Roman"/>
                <w:sz w:val="24"/>
                <w:szCs w:val="24"/>
              </w:rPr>
              <w:t>2</w:t>
            </w:r>
          </w:p>
        </w:tc>
        <w:tc>
          <w:tcPr>
            <w:tcW w:w="782" w:type="pct"/>
            <w:vAlign w:val="center"/>
          </w:tcPr>
          <w:p w:rsidR="0079398E" w:rsidRPr="00824ED3" w:rsidRDefault="0079398E" w:rsidP="00741D23">
            <w:pPr>
              <w:jc w:val="center"/>
              <w:rPr>
                <w:rFonts w:ascii="Times New Roman" w:eastAsia="Times New Roman" w:hAnsi="Times New Roman"/>
                <w:sz w:val="24"/>
                <w:szCs w:val="24"/>
              </w:rPr>
            </w:pPr>
            <w:r w:rsidRPr="00DB694C">
              <w:rPr>
                <w:rFonts w:ascii="Times New Roman" w:eastAsia="Times New Roman" w:hAnsi="Times New Roman"/>
                <w:sz w:val="24"/>
                <w:szCs w:val="24"/>
              </w:rPr>
              <w:t>Центральная площадь</w:t>
            </w:r>
          </w:p>
        </w:tc>
        <w:tc>
          <w:tcPr>
            <w:tcW w:w="876" w:type="pct"/>
            <w:vAlign w:val="center"/>
          </w:tcPr>
          <w:p w:rsidR="0079398E" w:rsidRPr="008F3D27" w:rsidRDefault="0079398E" w:rsidP="00741D23">
            <w:pPr>
              <w:spacing w:after="0" w:line="240" w:lineRule="auto"/>
              <w:jc w:val="center"/>
              <w:rPr>
                <w:rFonts w:ascii="Times New Roman" w:hAnsi="Times New Roman"/>
                <w:sz w:val="24"/>
                <w:szCs w:val="24"/>
              </w:rPr>
            </w:pPr>
            <w:r w:rsidRPr="008F3D27">
              <w:rPr>
                <w:rFonts w:ascii="Times New Roman" w:eastAsia="Times New Roman" w:hAnsi="Times New Roman"/>
                <w:sz w:val="24"/>
                <w:szCs w:val="24"/>
              </w:rPr>
              <w:t>РМ, Р</w:t>
            </w:r>
            <w:r>
              <w:rPr>
                <w:rFonts w:ascii="Times New Roman" w:eastAsia="Times New Roman" w:hAnsi="Times New Roman"/>
                <w:sz w:val="24"/>
                <w:szCs w:val="24"/>
              </w:rPr>
              <w:t>узаевский</w:t>
            </w:r>
            <w:r w:rsidRPr="008F3D27">
              <w:rPr>
                <w:rFonts w:ascii="Times New Roman" w:eastAsia="Times New Roman" w:hAnsi="Times New Roman"/>
                <w:sz w:val="24"/>
                <w:szCs w:val="24"/>
              </w:rPr>
              <w:t xml:space="preserve"> район, п. </w:t>
            </w:r>
            <w:proofErr w:type="spellStart"/>
            <w:r>
              <w:rPr>
                <w:rFonts w:ascii="Times New Roman" w:eastAsia="Times New Roman" w:hAnsi="Times New Roman"/>
                <w:sz w:val="24"/>
                <w:szCs w:val="24"/>
              </w:rPr>
              <w:t>Левженский</w:t>
            </w:r>
            <w:proofErr w:type="spellEnd"/>
            <w:r>
              <w:rPr>
                <w:rFonts w:ascii="Times New Roman" w:eastAsia="Times New Roman" w:hAnsi="Times New Roman"/>
                <w:sz w:val="24"/>
                <w:szCs w:val="24"/>
              </w:rPr>
              <w:t xml:space="preserve">, ул. </w:t>
            </w:r>
            <w:proofErr w:type="gramStart"/>
            <w:r>
              <w:rPr>
                <w:rFonts w:ascii="Times New Roman" w:eastAsia="Times New Roman" w:hAnsi="Times New Roman"/>
                <w:sz w:val="24"/>
                <w:szCs w:val="24"/>
              </w:rPr>
              <w:t>Центральная</w:t>
            </w:r>
            <w:proofErr w:type="gramEnd"/>
          </w:p>
        </w:tc>
        <w:tc>
          <w:tcPr>
            <w:tcW w:w="581" w:type="pct"/>
            <w:vAlign w:val="center"/>
          </w:tcPr>
          <w:p w:rsidR="0079398E" w:rsidRPr="008F3D27" w:rsidRDefault="0079398E" w:rsidP="00741D23">
            <w:pPr>
              <w:spacing w:after="0" w:line="240" w:lineRule="auto"/>
              <w:jc w:val="center"/>
              <w:rPr>
                <w:rFonts w:ascii="Times New Roman" w:hAnsi="Times New Roman"/>
                <w:sz w:val="24"/>
                <w:szCs w:val="24"/>
              </w:rPr>
            </w:pPr>
            <w:r>
              <w:rPr>
                <w:rFonts w:ascii="Times New Roman" w:hAnsi="Times New Roman"/>
                <w:sz w:val="24"/>
                <w:szCs w:val="24"/>
              </w:rPr>
              <w:t>8800</w:t>
            </w:r>
          </w:p>
        </w:tc>
        <w:tc>
          <w:tcPr>
            <w:tcW w:w="2565" w:type="pct"/>
            <w:vAlign w:val="center"/>
          </w:tcPr>
          <w:p w:rsidR="0079398E" w:rsidRPr="00824ED3" w:rsidRDefault="0079398E" w:rsidP="00741D23">
            <w:pPr>
              <w:jc w:val="center"/>
              <w:rPr>
                <w:rFonts w:ascii="Times New Roman" w:eastAsia="Times New Roman" w:hAnsi="Times New Roman"/>
                <w:sz w:val="24"/>
                <w:szCs w:val="24"/>
              </w:rPr>
            </w:pPr>
            <w:r w:rsidRPr="005D08D3">
              <w:rPr>
                <w:rFonts w:ascii="Times New Roman" w:hAnsi="Times New Roman"/>
                <w:color w:val="000000"/>
                <w:sz w:val="24"/>
                <w:szCs w:val="24"/>
              </w:rPr>
              <w:t xml:space="preserve"> </w:t>
            </w:r>
            <w:r>
              <w:rPr>
                <w:rFonts w:ascii="Times New Roman" w:hAnsi="Times New Roman"/>
                <w:color w:val="000000"/>
                <w:sz w:val="24"/>
                <w:szCs w:val="24"/>
              </w:rPr>
              <w:t xml:space="preserve">Планировка территории, ремонт </w:t>
            </w:r>
            <w:r w:rsidRPr="005D08D3">
              <w:rPr>
                <w:rFonts w:ascii="Times New Roman" w:hAnsi="Times New Roman"/>
                <w:color w:val="000000"/>
                <w:sz w:val="24"/>
                <w:szCs w:val="24"/>
              </w:rPr>
              <w:t>тротуар</w:t>
            </w:r>
            <w:r w:rsidRPr="005D08D3">
              <w:rPr>
                <w:rFonts w:ascii="Times New Roman" w:hAnsi="Times New Roman"/>
                <w:sz w:val="24"/>
                <w:szCs w:val="24"/>
              </w:rPr>
              <w:t>ов</w:t>
            </w:r>
            <w:r w:rsidRPr="005D08D3">
              <w:rPr>
                <w:rFonts w:ascii="Times New Roman" w:hAnsi="Times New Roman"/>
                <w:color w:val="000000"/>
                <w:sz w:val="24"/>
                <w:szCs w:val="24"/>
              </w:rPr>
              <w:t xml:space="preserve">, </w:t>
            </w:r>
            <w:r w:rsidRPr="005D08D3">
              <w:rPr>
                <w:rFonts w:ascii="Times New Roman" w:hAnsi="Times New Roman"/>
                <w:sz w:val="24"/>
                <w:szCs w:val="24"/>
              </w:rPr>
              <w:t xml:space="preserve">освещение, </w:t>
            </w:r>
            <w:r w:rsidRPr="005D08D3">
              <w:rPr>
                <w:rFonts w:ascii="Times New Roman" w:hAnsi="Times New Roman"/>
                <w:color w:val="000000"/>
                <w:sz w:val="24"/>
                <w:szCs w:val="24"/>
              </w:rPr>
              <w:t>установка скамеек для отдыха, установка урн для мусора</w:t>
            </w:r>
            <w:r w:rsidRPr="005D08D3">
              <w:rPr>
                <w:rFonts w:ascii="Times New Roman" w:hAnsi="Times New Roman"/>
                <w:sz w:val="24"/>
                <w:szCs w:val="24"/>
              </w:rPr>
              <w:t>,</w:t>
            </w:r>
            <w:r w:rsidRPr="005D08D3">
              <w:rPr>
                <w:rFonts w:ascii="Times New Roman" w:hAnsi="Times New Roman"/>
                <w:color w:val="000000"/>
                <w:sz w:val="24"/>
                <w:szCs w:val="24"/>
              </w:rPr>
              <w:t xml:space="preserve"> </w:t>
            </w:r>
            <w:r>
              <w:rPr>
                <w:rFonts w:ascii="Times New Roman" w:hAnsi="Times New Roman"/>
              </w:rPr>
              <w:t xml:space="preserve">установка </w:t>
            </w:r>
            <w:r w:rsidRPr="00824ED3">
              <w:rPr>
                <w:rFonts w:ascii="Times New Roman" w:eastAsia="Times New Roman" w:hAnsi="Times New Roman"/>
                <w:sz w:val="24"/>
                <w:szCs w:val="24"/>
              </w:rPr>
              <w:t>ограждени</w:t>
            </w:r>
            <w:r>
              <w:rPr>
                <w:rFonts w:ascii="Times New Roman" w:eastAsia="Times New Roman" w:hAnsi="Times New Roman"/>
              </w:rPr>
              <w:t>я</w:t>
            </w:r>
            <w:r w:rsidRPr="00824ED3">
              <w:rPr>
                <w:rFonts w:ascii="Times New Roman" w:eastAsia="Times New Roman" w:hAnsi="Times New Roman"/>
                <w:sz w:val="24"/>
                <w:szCs w:val="24"/>
              </w:rPr>
              <w:t>, озеленение</w:t>
            </w:r>
            <w:r>
              <w:rPr>
                <w:rFonts w:ascii="Times New Roman" w:eastAsia="Times New Roman" w:hAnsi="Times New Roman"/>
                <w:sz w:val="24"/>
                <w:szCs w:val="24"/>
              </w:rPr>
              <w:t>, ремонт памятников, оборудование детской игровой площадки</w:t>
            </w:r>
          </w:p>
        </w:tc>
      </w:tr>
    </w:tbl>
    <w:p w:rsidR="00602E30" w:rsidRDefault="00602E30">
      <w:pPr>
        <w:ind w:left="4247" w:firstLine="709"/>
        <w:jc w:val="right"/>
        <w:rPr>
          <w:rFonts w:ascii="Times New Roman" w:eastAsia="Times New Roman" w:hAnsi="Times New Roman" w:cs="Times New Roman"/>
          <w:sz w:val="28"/>
        </w:rPr>
      </w:pPr>
    </w:p>
    <w:sectPr w:rsidR="00602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02E30"/>
    <w:rsid w:val="002E4D36"/>
    <w:rsid w:val="003001AE"/>
    <w:rsid w:val="003B6832"/>
    <w:rsid w:val="00526D6D"/>
    <w:rsid w:val="00602E30"/>
    <w:rsid w:val="00646FAC"/>
    <w:rsid w:val="00741D23"/>
    <w:rsid w:val="0079398E"/>
    <w:rsid w:val="00AA17B4"/>
    <w:rsid w:val="00C47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79398E"/>
    <w:pPr>
      <w:widowControl w:val="0"/>
      <w:autoSpaceDE w:val="0"/>
      <w:autoSpaceDN w:val="0"/>
      <w:adjustRightInd w:val="0"/>
      <w:spacing w:after="0" w:line="240" w:lineRule="auto"/>
      <w:jc w:val="both"/>
    </w:pPr>
    <w:rPr>
      <w:rFonts w:ascii="Arial" w:eastAsia="Times New Roman" w:hAnsi="Arial" w:cs="Arial"/>
      <w:sz w:val="26"/>
      <w:szCs w:val="26"/>
    </w:rPr>
  </w:style>
  <w:style w:type="paragraph" w:styleId="a4">
    <w:name w:val="No Spacing"/>
    <w:qFormat/>
    <w:rsid w:val="0079398E"/>
    <w:pPr>
      <w:spacing w:after="0" w:line="240" w:lineRule="auto"/>
    </w:pPr>
    <w:rPr>
      <w:rFonts w:ascii="Calibri" w:eastAsia="Calibri" w:hAnsi="Calibri" w:cs="Times New Roman"/>
      <w:lang w:eastAsia="en-US"/>
    </w:rPr>
  </w:style>
  <w:style w:type="table" w:styleId="a5">
    <w:name w:val="Table Grid"/>
    <w:basedOn w:val="a1"/>
    <w:uiPriority w:val="59"/>
    <w:rsid w:val="00741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uiPriority w:val="99"/>
    <w:qFormat/>
    <w:rsid w:val="00646FAC"/>
    <w:pPr>
      <w:spacing w:after="0" w:line="240" w:lineRule="auto"/>
      <w:jc w:val="center"/>
    </w:pPr>
    <w:rPr>
      <w:rFonts w:ascii="Times New Roman" w:eastAsia="Times New Roman" w:hAnsi="Times New Roman" w:cs="Times New Roman"/>
      <w:sz w:val="32"/>
      <w:szCs w:val="32"/>
    </w:rPr>
  </w:style>
  <w:style w:type="character" w:customStyle="1" w:styleId="a7">
    <w:name w:val="Название Знак"/>
    <w:basedOn w:val="a0"/>
    <w:link w:val="a6"/>
    <w:uiPriority w:val="99"/>
    <w:rsid w:val="00646FAC"/>
    <w:rPr>
      <w:rFonts w:ascii="Times New Roman" w:eastAsia="Times New Roman" w:hAnsi="Times New Roman" w:cs="Times New Roman"/>
      <w:sz w:val="32"/>
      <w:szCs w:val="32"/>
    </w:rPr>
  </w:style>
  <w:style w:type="character" w:customStyle="1" w:styleId="2">
    <w:name w:val="Основной текст (2)_"/>
    <w:basedOn w:val="a0"/>
    <w:link w:val="21"/>
    <w:uiPriority w:val="99"/>
    <w:locked/>
    <w:rsid w:val="00646FAC"/>
    <w:rPr>
      <w:rFonts w:ascii="Times New Roman" w:hAnsi="Times New Roman" w:cs="Times New Roman"/>
      <w:sz w:val="28"/>
      <w:szCs w:val="28"/>
      <w:shd w:val="clear" w:color="auto" w:fill="FFFFFF"/>
    </w:rPr>
  </w:style>
  <w:style w:type="character" w:customStyle="1" w:styleId="20">
    <w:name w:val="Основной текст (2) + Полужирный"/>
    <w:basedOn w:val="2"/>
    <w:uiPriority w:val="99"/>
    <w:rsid w:val="00646FAC"/>
    <w:rPr>
      <w:rFonts w:ascii="Times New Roman" w:hAnsi="Times New Roman" w:cs="Times New Roman"/>
      <w:b/>
      <w:bCs/>
      <w:sz w:val="28"/>
      <w:szCs w:val="28"/>
      <w:shd w:val="clear" w:color="auto" w:fill="FFFFFF"/>
    </w:rPr>
  </w:style>
  <w:style w:type="paragraph" w:customStyle="1" w:styleId="21">
    <w:name w:val="Основной текст (2)1"/>
    <w:basedOn w:val="a"/>
    <w:link w:val="2"/>
    <w:uiPriority w:val="99"/>
    <w:rsid w:val="00646FAC"/>
    <w:pPr>
      <w:widowControl w:val="0"/>
      <w:shd w:val="clear" w:color="auto" w:fill="FFFFFF"/>
      <w:spacing w:before="300" w:after="300" w:line="322" w:lineRule="exact"/>
      <w:ind w:hanging="1760"/>
      <w:jc w:val="both"/>
    </w:pPr>
    <w:rPr>
      <w:rFonts w:ascii="Times New Roman" w:hAnsi="Times New Roman" w:cs="Times New Roman"/>
      <w:sz w:val="28"/>
      <w:szCs w:val="28"/>
    </w:rPr>
  </w:style>
  <w:style w:type="character" w:customStyle="1" w:styleId="a8">
    <w:name w:val="Цветовое выделение"/>
    <w:rsid w:val="00646FAC"/>
    <w:rPr>
      <w:b/>
      <w:bCs/>
      <w:color w:val="000080"/>
      <w:sz w:val="20"/>
      <w:szCs w:val="20"/>
    </w:rPr>
  </w:style>
  <w:style w:type="paragraph" w:styleId="a9">
    <w:name w:val="Balloon Text"/>
    <w:basedOn w:val="a"/>
    <w:link w:val="aa"/>
    <w:uiPriority w:val="99"/>
    <w:semiHidden/>
    <w:unhideWhenUsed/>
    <w:rsid w:val="00526D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6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id=70308460&amp;sub=100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5176</Words>
  <Characters>29507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cp:lastModifiedBy>
  <cp:revision>9</cp:revision>
  <cp:lastPrinted>2017-12-28T10:05:00Z</cp:lastPrinted>
  <dcterms:created xsi:type="dcterms:W3CDTF">2017-12-11T11:24:00Z</dcterms:created>
  <dcterms:modified xsi:type="dcterms:W3CDTF">2017-12-28T10:05:00Z</dcterms:modified>
</cp:coreProperties>
</file>