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1473" w14:textId="77777777" w:rsidR="00E87061" w:rsidRPr="00E87061" w:rsidRDefault="00A63674" w:rsidP="00E870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Клиентские службы Пенсионного фонда </w:t>
      </w:r>
      <w:r w:rsidR="00E87061" w:rsidRPr="00E8706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будут работать в майские праздники</w:t>
      </w:r>
    </w:p>
    <w:p w14:paraId="1BA84C35" w14:textId="77777777" w:rsidR="00A63674" w:rsidRDefault="00A63674" w:rsidP="001A1816">
      <w:pPr>
        <w:pStyle w:val="a3"/>
        <w:spacing w:line="276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7061" w:rsidRPr="00E87061">
        <w:rPr>
          <w:sz w:val="28"/>
          <w:szCs w:val="28"/>
        </w:rPr>
        <w:t xml:space="preserve">лиентские службы Пенсионного фонда </w:t>
      </w:r>
      <w:r>
        <w:rPr>
          <w:sz w:val="28"/>
          <w:szCs w:val="28"/>
        </w:rPr>
        <w:t>будут</w:t>
      </w:r>
      <w:r w:rsidR="00E87061" w:rsidRPr="00E87061">
        <w:rPr>
          <w:sz w:val="28"/>
          <w:szCs w:val="28"/>
        </w:rPr>
        <w:t xml:space="preserve"> работать в праздничные и выходные дни </w:t>
      </w:r>
      <w:r>
        <w:rPr>
          <w:sz w:val="28"/>
          <w:szCs w:val="28"/>
        </w:rPr>
        <w:t>первой декады мая</w:t>
      </w:r>
      <w:r w:rsidR="00E87061" w:rsidRPr="00E87061">
        <w:rPr>
          <w:sz w:val="28"/>
          <w:szCs w:val="28"/>
        </w:rPr>
        <w:t xml:space="preserve">, чтобы принимать обращения семей за новым пособием </w:t>
      </w:r>
      <w:r w:rsidR="001A1816" w:rsidRPr="00E87061">
        <w:rPr>
          <w:sz w:val="28"/>
          <w:szCs w:val="28"/>
        </w:rPr>
        <w:t xml:space="preserve">для малообеспеченных семей на детей от 8 до 17 лет. </w:t>
      </w:r>
    </w:p>
    <w:p w14:paraId="22804B39" w14:textId="77777777" w:rsidR="00A63674" w:rsidRPr="000F505B" w:rsidRDefault="00A63674" w:rsidP="00A63674">
      <w:pPr>
        <w:pStyle w:val="a3"/>
        <w:spacing w:line="276" w:lineRule="auto"/>
        <w:ind w:left="-851" w:firstLine="567"/>
        <w:jc w:val="both"/>
        <w:rPr>
          <w:sz w:val="28"/>
          <w:szCs w:val="28"/>
        </w:rPr>
      </w:pPr>
      <w:r w:rsidRPr="000F505B">
        <w:rPr>
          <w:sz w:val="28"/>
          <w:szCs w:val="28"/>
        </w:rPr>
        <w:t xml:space="preserve">Так, </w:t>
      </w:r>
      <w:proofErr w:type="gramStart"/>
      <w:r w:rsidRPr="000F505B">
        <w:rPr>
          <w:sz w:val="28"/>
          <w:szCs w:val="28"/>
        </w:rPr>
        <w:t>в  Мордовии</w:t>
      </w:r>
      <w:proofErr w:type="gramEnd"/>
      <w:r w:rsidRPr="000F505B">
        <w:rPr>
          <w:sz w:val="28"/>
          <w:szCs w:val="28"/>
        </w:rPr>
        <w:t xml:space="preserve">  с 1-го  по 3 мая, а также  с 7 по 10 мая </w:t>
      </w:r>
      <w:r w:rsidR="004002A5" w:rsidRPr="000F505B">
        <w:rPr>
          <w:sz w:val="28"/>
          <w:szCs w:val="28"/>
        </w:rPr>
        <w:t xml:space="preserve">все клиентские службы </w:t>
      </w:r>
      <w:r w:rsidR="004002A5">
        <w:rPr>
          <w:sz w:val="28"/>
          <w:szCs w:val="28"/>
        </w:rPr>
        <w:t xml:space="preserve">ПФР в районах и г.о. Саранск будут работать </w:t>
      </w:r>
      <w:r w:rsidR="0046090A" w:rsidRPr="000F505B">
        <w:rPr>
          <w:sz w:val="28"/>
          <w:szCs w:val="28"/>
        </w:rPr>
        <w:t>с 8</w:t>
      </w:r>
      <w:r w:rsidR="0046090A">
        <w:rPr>
          <w:sz w:val="28"/>
          <w:szCs w:val="28"/>
        </w:rPr>
        <w:t xml:space="preserve"> часов </w:t>
      </w:r>
      <w:r w:rsidR="0046090A" w:rsidRPr="000F505B">
        <w:rPr>
          <w:sz w:val="28"/>
          <w:szCs w:val="28"/>
        </w:rPr>
        <w:t>30</w:t>
      </w:r>
      <w:r w:rsidR="0046090A">
        <w:rPr>
          <w:sz w:val="28"/>
          <w:szCs w:val="28"/>
        </w:rPr>
        <w:t xml:space="preserve"> минут</w:t>
      </w:r>
      <w:r w:rsidR="0046090A" w:rsidRPr="000F505B">
        <w:rPr>
          <w:sz w:val="28"/>
          <w:szCs w:val="28"/>
        </w:rPr>
        <w:t xml:space="preserve"> до 16 часов 30 минут</w:t>
      </w:r>
      <w:r w:rsidR="0046090A" w:rsidRPr="00305469">
        <w:rPr>
          <w:sz w:val="28"/>
          <w:szCs w:val="28"/>
        </w:rPr>
        <w:t xml:space="preserve"> </w:t>
      </w:r>
      <w:r w:rsidR="004002A5" w:rsidRPr="00305469">
        <w:rPr>
          <w:sz w:val="28"/>
          <w:szCs w:val="28"/>
        </w:rPr>
        <w:t xml:space="preserve">специально для родителей, желающих оформить </w:t>
      </w:r>
      <w:r w:rsidRPr="000F505B">
        <w:rPr>
          <w:sz w:val="28"/>
          <w:szCs w:val="28"/>
        </w:rPr>
        <w:t>нов</w:t>
      </w:r>
      <w:r w:rsidR="004002A5">
        <w:rPr>
          <w:sz w:val="28"/>
          <w:szCs w:val="28"/>
        </w:rPr>
        <w:t>ые</w:t>
      </w:r>
      <w:r w:rsidRPr="000F505B">
        <w:rPr>
          <w:sz w:val="28"/>
          <w:szCs w:val="28"/>
        </w:rPr>
        <w:t xml:space="preserve"> выплаты.</w:t>
      </w:r>
    </w:p>
    <w:p w14:paraId="2ED28580" w14:textId="77777777" w:rsidR="00A63674" w:rsidRPr="000F505B" w:rsidRDefault="00A63674" w:rsidP="00A63674">
      <w:pPr>
        <w:pStyle w:val="a3"/>
        <w:spacing w:line="276" w:lineRule="auto"/>
        <w:ind w:left="-851" w:firstLine="567"/>
        <w:jc w:val="both"/>
        <w:rPr>
          <w:sz w:val="28"/>
          <w:szCs w:val="28"/>
        </w:rPr>
      </w:pPr>
      <w:r w:rsidRPr="000F505B">
        <w:rPr>
          <w:sz w:val="28"/>
          <w:szCs w:val="28"/>
        </w:rPr>
        <w:t>Сопровождать работу клиентских офисов будут операторы Единого контакт-</w:t>
      </w:r>
      <w:proofErr w:type="gramStart"/>
      <w:r w:rsidRPr="000F505B">
        <w:rPr>
          <w:sz w:val="28"/>
          <w:szCs w:val="28"/>
        </w:rPr>
        <w:t>центра  по</w:t>
      </w:r>
      <w:proofErr w:type="gramEnd"/>
      <w:r w:rsidRPr="000F505B">
        <w:rPr>
          <w:sz w:val="28"/>
          <w:szCs w:val="28"/>
        </w:rPr>
        <w:t xml:space="preserve"> телефону 8-800-600</w:t>
      </w:r>
      <w:r>
        <w:rPr>
          <w:sz w:val="28"/>
          <w:szCs w:val="28"/>
        </w:rPr>
        <w:t>-</w:t>
      </w:r>
      <w:r w:rsidRPr="000F505B">
        <w:rPr>
          <w:sz w:val="28"/>
          <w:szCs w:val="28"/>
        </w:rPr>
        <w:t>0000. Они окажут семьям информационную поддержку по вопросам оформления пособия и проведут необходимые консультации.</w:t>
      </w:r>
    </w:p>
    <w:p w14:paraId="5D585764" w14:textId="77777777" w:rsidR="00A63674" w:rsidRPr="000F505B" w:rsidRDefault="00A63674" w:rsidP="00A63674">
      <w:pPr>
        <w:pStyle w:val="western"/>
        <w:spacing w:after="0"/>
        <w:ind w:left="-851" w:firstLine="567"/>
        <w:jc w:val="both"/>
      </w:pPr>
      <w:r w:rsidRPr="000F505B">
        <w:t xml:space="preserve">Также </w:t>
      </w:r>
      <w:proofErr w:type="gramStart"/>
      <w:r w:rsidRPr="000F505B">
        <w:t>с  8.30</w:t>
      </w:r>
      <w:proofErr w:type="gramEnd"/>
      <w:r w:rsidRPr="000F505B">
        <w:t xml:space="preserve"> до 16.30 будут работать специалисты горячей линии Отделения ПФР по Мордовии. Их </w:t>
      </w:r>
      <w:proofErr w:type="gramStart"/>
      <w:r w:rsidRPr="000F505B">
        <w:t>консультацию  можно</w:t>
      </w:r>
      <w:proofErr w:type="gramEnd"/>
      <w:r w:rsidRPr="000F505B">
        <w:t xml:space="preserve"> получить по телефону 8-800-600-03-28.</w:t>
      </w:r>
    </w:p>
    <w:p w14:paraId="211D73A4" w14:textId="77777777" w:rsidR="00E87061" w:rsidRPr="00E87061" w:rsidRDefault="00E87061" w:rsidP="00E87061">
      <w:pPr>
        <w:pStyle w:val="a3"/>
        <w:spacing w:line="276" w:lineRule="auto"/>
        <w:ind w:left="-709" w:firstLine="425"/>
        <w:jc w:val="both"/>
        <w:rPr>
          <w:sz w:val="28"/>
          <w:szCs w:val="28"/>
        </w:rPr>
      </w:pPr>
      <w:r w:rsidRPr="00E87061">
        <w:rPr>
          <w:sz w:val="28"/>
          <w:szCs w:val="28"/>
        </w:rPr>
        <w:t xml:space="preserve">Уточнить режим работы ближайшей клиентской службы </w:t>
      </w:r>
      <w:r w:rsidR="00A63674">
        <w:rPr>
          <w:sz w:val="28"/>
          <w:szCs w:val="28"/>
        </w:rPr>
        <w:t>в респуб</w:t>
      </w:r>
      <w:r w:rsidR="001A1816">
        <w:rPr>
          <w:sz w:val="28"/>
          <w:szCs w:val="28"/>
        </w:rPr>
        <w:t>л</w:t>
      </w:r>
      <w:r w:rsidR="00A63674">
        <w:rPr>
          <w:sz w:val="28"/>
          <w:szCs w:val="28"/>
        </w:rPr>
        <w:t xml:space="preserve">ике также </w:t>
      </w:r>
      <w:r w:rsidRPr="00E87061">
        <w:rPr>
          <w:sz w:val="28"/>
          <w:szCs w:val="28"/>
        </w:rPr>
        <w:t>можно по </w:t>
      </w:r>
      <w:r w:rsidR="00A63674">
        <w:rPr>
          <w:sz w:val="28"/>
          <w:szCs w:val="28"/>
        </w:rPr>
        <w:t xml:space="preserve">телефону горячей линии: 8-800-600-03-28. </w:t>
      </w:r>
      <w:r w:rsidRPr="00E87061">
        <w:rPr>
          <w:sz w:val="28"/>
          <w:szCs w:val="28"/>
        </w:rPr>
        <w:t xml:space="preserve"> </w:t>
      </w:r>
    </w:p>
    <w:p w14:paraId="01EA2C07" w14:textId="77777777" w:rsidR="00E87061" w:rsidRPr="00E87061" w:rsidRDefault="00A63674" w:rsidP="00E87061">
      <w:pPr>
        <w:pStyle w:val="a3"/>
        <w:spacing w:line="276" w:lineRule="auto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п</w:t>
      </w:r>
      <w:r w:rsidR="00E87061" w:rsidRPr="00E87061">
        <w:rPr>
          <w:sz w:val="28"/>
          <w:szCs w:val="28"/>
        </w:rPr>
        <w:t>особие на детей от 8 до 17 лет рассчитано на малообеспеченные семьи. Выплаты назначаются по итогам комплексной оценки нуждаемости: семьям, где среднедушевой доход меньше прожиточного минимума на человека, родители имеют заработок или объективные причины его отсутствия, а имущество семьи отвечает установленным требованиям.</w:t>
      </w:r>
    </w:p>
    <w:p w14:paraId="0FA7CD08" w14:textId="77777777" w:rsidR="00E87061" w:rsidRPr="00E87061" w:rsidRDefault="00E87061" w:rsidP="00E87061">
      <w:pPr>
        <w:pStyle w:val="a3"/>
        <w:spacing w:line="276" w:lineRule="auto"/>
        <w:ind w:left="-709" w:firstLine="425"/>
        <w:jc w:val="both"/>
        <w:rPr>
          <w:sz w:val="28"/>
          <w:szCs w:val="28"/>
        </w:rPr>
      </w:pPr>
      <w:r w:rsidRPr="00E87061">
        <w:rPr>
          <w:sz w:val="28"/>
          <w:szCs w:val="28"/>
        </w:rPr>
        <w:t>С подробной информацией о новом пособии можно ознакомиться в </w:t>
      </w:r>
      <w:hyperlink r:id="rId4" w:history="1">
        <w:r w:rsidRPr="00E87061">
          <w:rPr>
            <w:rStyle w:val="a4"/>
            <w:sz w:val="28"/>
            <w:szCs w:val="28"/>
          </w:rPr>
          <w:t>специальном разделе</w:t>
        </w:r>
      </w:hyperlink>
      <w:r w:rsidR="00A63674">
        <w:rPr>
          <w:sz w:val="28"/>
          <w:szCs w:val="28"/>
        </w:rPr>
        <w:t xml:space="preserve"> на официальном сайте Пенсионного фонда</w:t>
      </w:r>
    </w:p>
    <w:p w14:paraId="33716022" w14:textId="77777777" w:rsidR="00DC3728" w:rsidRDefault="00E87061" w:rsidP="00A63674">
      <w:pPr>
        <w:pStyle w:val="a3"/>
        <w:spacing w:line="276" w:lineRule="auto"/>
        <w:ind w:left="-709" w:firstLine="425"/>
        <w:jc w:val="both"/>
      </w:pPr>
      <w:r w:rsidRPr="00E87061">
        <w:rPr>
          <w:sz w:val="28"/>
          <w:szCs w:val="28"/>
        </w:rPr>
        <w:t>Отметим, в России постепенно выстраивается целостная система поддержки малообеспеченных семей с детьми. Действуют выплаты для беременных женщин, вставших на учет в ранние сроки, выплаты на детей до 3 лет, детей от 3 до 8 лет. Теперь такую помощь смогут получать и семьи, в которых растут дети от 8 до 17 лет.</w:t>
      </w:r>
    </w:p>
    <w:sectPr w:rsidR="00DC3728" w:rsidSect="00DC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61"/>
    <w:rsid w:val="001A1816"/>
    <w:rsid w:val="003B59C4"/>
    <w:rsid w:val="004002A5"/>
    <w:rsid w:val="0046090A"/>
    <w:rsid w:val="00750AB6"/>
    <w:rsid w:val="00A63674"/>
    <w:rsid w:val="00BD7905"/>
    <w:rsid w:val="00DC3728"/>
    <w:rsid w:val="00DF6707"/>
    <w:rsid w:val="00E8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6606"/>
  <w15:docId w15:val="{D030C385-4D7F-4988-8D7C-AECACA07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3728"/>
  </w:style>
  <w:style w:type="paragraph" w:styleId="1">
    <w:name w:val="heading 1"/>
    <w:basedOn w:val="a"/>
    <w:link w:val="10"/>
    <w:uiPriority w:val="9"/>
    <w:qFormat/>
    <w:rsid w:val="00E87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70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A63674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8_to_17_ye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Home</cp:lastModifiedBy>
  <cp:revision>2</cp:revision>
  <cp:lastPrinted>2022-04-28T11:33:00Z</cp:lastPrinted>
  <dcterms:created xsi:type="dcterms:W3CDTF">2022-04-28T11:37:00Z</dcterms:created>
  <dcterms:modified xsi:type="dcterms:W3CDTF">2022-04-28T11:37:00Z</dcterms:modified>
</cp:coreProperties>
</file>