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9D" w:rsidRPr="00246C9D" w:rsidRDefault="00246C9D" w:rsidP="00246C9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u w:val="single"/>
          <w:lang w:eastAsia="ru-RU"/>
        </w:rPr>
      </w:pPr>
      <w:r w:rsidRPr="00246C9D">
        <w:rPr>
          <w:b/>
          <w:sz w:val="36"/>
          <w:szCs w:val="36"/>
          <w:u w:val="single"/>
          <w:lang w:eastAsia="ru-RU"/>
        </w:rPr>
        <w:t>Уважаемые жители сельского поселения!</w:t>
      </w:r>
    </w:p>
    <w:p w:rsidR="00246C9D" w:rsidRPr="00246C9D" w:rsidRDefault="00246C9D" w:rsidP="0095334E">
      <w:pPr>
        <w:suppressAutoHyphens w:val="0"/>
        <w:autoSpaceDE w:val="0"/>
        <w:autoSpaceDN w:val="0"/>
        <w:adjustRightInd w:val="0"/>
        <w:ind w:firstLine="540"/>
        <w:rPr>
          <w:sz w:val="36"/>
          <w:szCs w:val="36"/>
          <w:lang w:eastAsia="ru-RU"/>
        </w:rPr>
      </w:pP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rPr>
          <w:b/>
          <w:sz w:val="36"/>
          <w:szCs w:val="36"/>
          <w:lang w:eastAsia="ru-RU"/>
        </w:rPr>
      </w:pPr>
      <w:r w:rsidRPr="00246C9D">
        <w:rPr>
          <w:b/>
          <w:sz w:val="36"/>
          <w:szCs w:val="36"/>
          <w:lang w:eastAsia="ru-RU"/>
        </w:rPr>
        <w:t>На территории кладбища запрещается: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1) самовольно копать могилы.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jc w:val="both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2) устанавливать, переделывать и снимать памятники и другие надмогильные сооружения, мемориальные доски без согласования с администрацией  поселения;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3) разрушать или осквернять памятники и другие надмогильные сооружения, мемориальные доски;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4) разрушать оборудование кладбища, засорять территорию;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5) ломать насаждения, рвать цветы;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6) выгуливать собак, пасти домашних животных;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7) разводить костры;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8) находиться на территории кладбища после его закрытия;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9) оставлять запасы строительных и других материалов;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jc w:val="both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10)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поселения;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jc w:val="both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11) ездить на велосипедах, мопедах, мотороллерах, мотоциклах;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jc w:val="both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12) въезжать на территорию кладбища на автомобильном транспорте, за исключением инвалидов и престарелых;</w:t>
      </w:r>
    </w:p>
    <w:p w:rsidR="0095334E" w:rsidRPr="00246C9D" w:rsidRDefault="0095334E" w:rsidP="0095334E">
      <w:pPr>
        <w:suppressAutoHyphens w:val="0"/>
        <w:autoSpaceDE w:val="0"/>
        <w:autoSpaceDN w:val="0"/>
        <w:adjustRightInd w:val="0"/>
        <w:ind w:firstLine="540"/>
        <w:jc w:val="both"/>
        <w:rPr>
          <w:sz w:val="36"/>
          <w:szCs w:val="36"/>
          <w:lang w:eastAsia="ru-RU"/>
        </w:rPr>
      </w:pPr>
      <w:r w:rsidRPr="00246C9D">
        <w:rPr>
          <w:sz w:val="36"/>
          <w:szCs w:val="36"/>
          <w:lang w:eastAsia="ru-RU"/>
        </w:rPr>
        <w:t>13) оставлять демонтированные надмогильные сооружения при их замене или осуществлении благоустройства на месте захоронения.</w:t>
      </w:r>
    </w:p>
    <w:p w:rsidR="0095334E" w:rsidRPr="00246C9D" w:rsidRDefault="0095334E" w:rsidP="0095334E">
      <w:pPr>
        <w:ind w:firstLine="708"/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 xml:space="preserve">На территории кладбища посетители должны соблюдать: </w:t>
      </w:r>
    </w:p>
    <w:p w:rsidR="0095334E" w:rsidRPr="00246C9D" w:rsidRDefault="0095334E" w:rsidP="0095334E">
      <w:pPr>
        <w:ind w:firstLine="708"/>
        <w:jc w:val="both"/>
        <w:rPr>
          <w:sz w:val="36"/>
          <w:szCs w:val="36"/>
        </w:rPr>
      </w:pPr>
      <w:r w:rsidRPr="00246C9D">
        <w:rPr>
          <w:sz w:val="36"/>
          <w:szCs w:val="36"/>
        </w:rPr>
        <w:t>-  общественный порядок и тишину;</w:t>
      </w:r>
      <w:bookmarkStart w:id="0" w:name="_GoBack"/>
      <w:bookmarkEnd w:id="0"/>
    </w:p>
    <w:p w:rsidR="0095334E" w:rsidRPr="00246C9D" w:rsidRDefault="0095334E" w:rsidP="0095334E">
      <w:pPr>
        <w:ind w:firstLine="708"/>
        <w:jc w:val="both"/>
        <w:rPr>
          <w:sz w:val="36"/>
          <w:szCs w:val="36"/>
        </w:rPr>
      </w:pPr>
      <w:r w:rsidRPr="00246C9D">
        <w:rPr>
          <w:sz w:val="36"/>
          <w:szCs w:val="36"/>
        </w:rPr>
        <w:t xml:space="preserve">-  правила пожарной безопасности; </w:t>
      </w:r>
    </w:p>
    <w:p w:rsidR="0095334E" w:rsidRPr="00246C9D" w:rsidRDefault="0095334E" w:rsidP="0095334E">
      <w:pPr>
        <w:ind w:firstLine="708"/>
        <w:jc w:val="both"/>
        <w:rPr>
          <w:sz w:val="36"/>
          <w:szCs w:val="36"/>
        </w:rPr>
      </w:pPr>
      <w:r w:rsidRPr="00246C9D">
        <w:rPr>
          <w:sz w:val="36"/>
          <w:szCs w:val="36"/>
        </w:rPr>
        <w:t>- 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95334E" w:rsidRPr="00246C9D" w:rsidRDefault="0095334E" w:rsidP="0095334E">
      <w:pPr>
        <w:ind w:firstLine="708"/>
        <w:jc w:val="both"/>
        <w:rPr>
          <w:sz w:val="36"/>
          <w:szCs w:val="36"/>
        </w:rPr>
      </w:pPr>
      <w:r w:rsidRPr="00246C9D">
        <w:rPr>
          <w:sz w:val="36"/>
          <w:szCs w:val="36"/>
        </w:rPr>
        <w:t>- иные требования установленные действующим законодательством.</w:t>
      </w:r>
    </w:p>
    <w:p w:rsidR="00885E9D" w:rsidRPr="00246C9D" w:rsidRDefault="00885E9D">
      <w:pPr>
        <w:rPr>
          <w:sz w:val="36"/>
          <w:szCs w:val="36"/>
        </w:rPr>
      </w:pPr>
    </w:p>
    <w:sectPr w:rsidR="00885E9D" w:rsidRPr="00246C9D" w:rsidSect="00246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8"/>
    <w:rsid w:val="001051D8"/>
    <w:rsid w:val="00246C9D"/>
    <w:rsid w:val="00885E9D"/>
    <w:rsid w:val="009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cp:lastPrinted>2022-02-28T10:14:00Z</cp:lastPrinted>
  <dcterms:created xsi:type="dcterms:W3CDTF">2022-02-28T05:54:00Z</dcterms:created>
  <dcterms:modified xsi:type="dcterms:W3CDTF">2022-02-28T10:14:00Z</dcterms:modified>
</cp:coreProperties>
</file>