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5A5" w:rsidRPr="002F350C" w:rsidRDefault="007945A5" w:rsidP="007945A5">
      <w:pPr>
        <w:jc w:val="center"/>
        <w:rPr>
          <w:rFonts w:eastAsia="Calibri"/>
          <w:b/>
          <w:sz w:val="28"/>
          <w:szCs w:val="24"/>
        </w:rPr>
      </w:pPr>
      <w:r w:rsidRPr="002F350C">
        <w:rPr>
          <w:rFonts w:eastAsia="Calibri"/>
          <w:b/>
          <w:sz w:val="28"/>
          <w:szCs w:val="24"/>
        </w:rPr>
        <w:t>ВНИМАНИЕ: КОНКУРС!</w:t>
      </w:r>
    </w:p>
    <w:p w:rsidR="00BC2279" w:rsidRPr="00BC2279" w:rsidRDefault="00BC2279" w:rsidP="00BC2279">
      <w:pPr>
        <w:ind w:firstLine="709"/>
        <w:jc w:val="both"/>
        <w:rPr>
          <w:sz w:val="24"/>
          <w:szCs w:val="24"/>
        </w:rPr>
      </w:pPr>
      <w:r w:rsidRPr="00BC2279">
        <w:rPr>
          <w:sz w:val="24"/>
          <w:szCs w:val="24"/>
        </w:rPr>
        <w:t xml:space="preserve">Администрация городского поселения Рузаевка в соответствии с Положением о проведении конкурса на замещение вакантной должности муниципальной службы в городском поселении Рузаевка, утвержденным решением Совета депутатов городского поселения Рузаевка от 09.08.2007г. №22/150 (с изменениями от 29.12.2010, от 31.10.2012, </w:t>
      </w:r>
      <w:r w:rsidR="0003193D">
        <w:rPr>
          <w:sz w:val="24"/>
          <w:szCs w:val="24"/>
        </w:rPr>
        <w:t xml:space="preserve">от </w:t>
      </w:r>
      <w:bookmarkStart w:id="0" w:name="_GoBack"/>
      <w:bookmarkEnd w:id="0"/>
      <w:r w:rsidRPr="00BC2279">
        <w:rPr>
          <w:sz w:val="24"/>
          <w:szCs w:val="24"/>
        </w:rPr>
        <w:t xml:space="preserve">20.07.2018) объявляет конкурс на замещение вакантной должности Первого заместителя Главы администрации городского поселения Рузаевка. </w:t>
      </w:r>
    </w:p>
    <w:p w:rsidR="00BC2279" w:rsidRPr="00BC2279" w:rsidRDefault="00BC2279" w:rsidP="00BC2279">
      <w:pPr>
        <w:ind w:firstLine="720"/>
        <w:jc w:val="both"/>
        <w:rPr>
          <w:rFonts w:eastAsia="Calibri"/>
          <w:sz w:val="24"/>
          <w:szCs w:val="24"/>
        </w:rPr>
      </w:pPr>
      <w:r w:rsidRPr="00BC2279">
        <w:rPr>
          <w:sz w:val="24"/>
          <w:szCs w:val="24"/>
          <w:lang w:eastAsia="en-US"/>
        </w:rPr>
        <w:t>1. Квалификационные требования к профессиональным знаниям и навыкам, необходимым для исполнения должностных обязанностей</w:t>
      </w:r>
      <w:r w:rsidRPr="00BC2279">
        <w:rPr>
          <w:rFonts w:eastAsia="Calibri"/>
          <w:sz w:val="24"/>
          <w:szCs w:val="24"/>
        </w:rPr>
        <w:t>:</w:t>
      </w:r>
    </w:p>
    <w:p w:rsidR="00BC2279" w:rsidRPr="00BC2279" w:rsidRDefault="00BC2279" w:rsidP="00BC2279">
      <w:pPr>
        <w:autoSpaceDE w:val="0"/>
        <w:autoSpaceDN w:val="0"/>
        <w:adjustRightInd w:val="0"/>
        <w:ind w:firstLine="720"/>
        <w:jc w:val="both"/>
        <w:rPr>
          <w:sz w:val="24"/>
          <w:szCs w:val="24"/>
          <w:lang w:eastAsia="en-US"/>
        </w:rPr>
      </w:pPr>
      <w:r w:rsidRPr="00BC2279">
        <w:rPr>
          <w:sz w:val="24"/>
          <w:szCs w:val="24"/>
          <w:lang w:eastAsia="en-US"/>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BC2279" w:rsidRPr="00BC2279" w:rsidRDefault="00BC2279" w:rsidP="00BC2279">
      <w:pPr>
        <w:autoSpaceDE w:val="0"/>
        <w:autoSpaceDN w:val="0"/>
        <w:adjustRightInd w:val="0"/>
        <w:ind w:firstLine="720"/>
        <w:jc w:val="both"/>
        <w:rPr>
          <w:sz w:val="24"/>
          <w:szCs w:val="24"/>
          <w:lang w:eastAsia="en-US"/>
        </w:rPr>
      </w:pPr>
      <w:r w:rsidRPr="00BC2279">
        <w:rPr>
          <w:sz w:val="24"/>
          <w:szCs w:val="24"/>
          <w:lang w:eastAsia="en-US"/>
        </w:rPr>
        <w:t xml:space="preserve">навыки эффективного планирования рабочего времени, обеспечения выполнения возложенных задач и поручений вышестоящих в порядке подчиненности должностных лиц органов местного самоуправления, организации работы по эффективному взаимодействию с государственными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 </w:t>
      </w:r>
    </w:p>
    <w:p w:rsidR="00BC2279" w:rsidRPr="00BC2279" w:rsidRDefault="00BC2279" w:rsidP="00BC2279">
      <w:pPr>
        <w:autoSpaceDE w:val="0"/>
        <w:autoSpaceDN w:val="0"/>
        <w:adjustRightInd w:val="0"/>
        <w:ind w:firstLine="720"/>
        <w:jc w:val="both"/>
        <w:rPr>
          <w:rFonts w:ascii="Arial" w:eastAsia="Calibri" w:hAnsi="Arial" w:cs="Arial"/>
          <w:sz w:val="24"/>
          <w:szCs w:val="24"/>
          <w:lang w:eastAsia="en-US"/>
        </w:rPr>
      </w:pPr>
      <w:r w:rsidRPr="00BC2279">
        <w:rPr>
          <w:sz w:val="24"/>
          <w:szCs w:val="24"/>
          <w:lang w:eastAsia="en-US"/>
        </w:rPr>
        <w:t>Квалификационные требования к уровню профессионального образования, стажу муниципальной (государственной службы) или стажу работы по специальности:</w:t>
      </w:r>
      <w:r w:rsidRPr="00BC2279">
        <w:rPr>
          <w:rFonts w:ascii="Arial" w:eastAsia="Calibri" w:hAnsi="Arial" w:cs="Arial"/>
          <w:sz w:val="24"/>
          <w:szCs w:val="24"/>
          <w:lang w:eastAsia="en-US"/>
        </w:rPr>
        <w:t xml:space="preserve"> </w:t>
      </w:r>
    </w:p>
    <w:p w:rsidR="00BC2279" w:rsidRPr="00BC2279" w:rsidRDefault="00BC2279" w:rsidP="00BC2279">
      <w:pPr>
        <w:ind w:firstLine="709"/>
        <w:jc w:val="both"/>
        <w:rPr>
          <w:sz w:val="24"/>
          <w:szCs w:val="24"/>
        </w:rPr>
      </w:pPr>
      <w:r w:rsidRPr="00BC2279">
        <w:rPr>
          <w:sz w:val="24"/>
          <w:szCs w:val="24"/>
        </w:rPr>
        <w:t xml:space="preserve">наличие высшего образования и не менее четырех лет стажа муниципальной службы или работы по специальности, направлению подготовки. </w:t>
      </w:r>
    </w:p>
    <w:p w:rsidR="00BC2279" w:rsidRPr="00BC2279" w:rsidRDefault="00BC2279" w:rsidP="00BC2279">
      <w:pPr>
        <w:ind w:firstLine="709"/>
        <w:jc w:val="both"/>
        <w:rPr>
          <w:sz w:val="24"/>
          <w:szCs w:val="24"/>
        </w:rPr>
      </w:pPr>
      <w:r w:rsidRPr="00BC2279">
        <w:rPr>
          <w:sz w:val="24"/>
          <w:szCs w:val="24"/>
        </w:rPr>
        <w:t>2. Гражданин, изъявивший желание участвовать в конкурсе лично представляет секретарю комиссии по адресу: г. Рузаевка, ул. Ленина, 79, (второй этаж кабинет №6), тел. 4-03-11, следующие документы:</w:t>
      </w:r>
    </w:p>
    <w:p w:rsidR="00BC2279" w:rsidRPr="00BC2279" w:rsidRDefault="00BC2279" w:rsidP="00BC2279">
      <w:pPr>
        <w:ind w:firstLine="709"/>
        <w:jc w:val="both"/>
        <w:rPr>
          <w:sz w:val="24"/>
          <w:szCs w:val="24"/>
        </w:rPr>
      </w:pPr>
      <w:r w:rsidRPr="00BC2279">
        <w:rPr>
          <w:sz w:val="24"/>
          <w:szCs w:val="24"/>
        </w:rPr>
        <w:t>1) заявление с просьбой о допуске к участию в конкурсе</w:t>
      </w:r>
      <w:r>
        <w:rPr>
          <w:sz w:val="24"/>
          <w:szCs w:val="24"/>
        </w:rPr>
        <w:t xml:space="preserve"> (приложение №1)</w:t>
      </w:r>
      <w:r w:rsidRPr="00BC2279">
        <w:rPr>
          <w:sz w:val="24"/>
          <w:szCs w:val="24"/>
        </w:rPr>
        <w:t>, а также согласие на обработку персональных данных</w:t>
      </w:r>
      <w:r>
        <w:rPr>
          <w:sz w:val="24"/>
          <w:szCs w:val="24"/>
        </w:rPr>
        <w:t xml:space="preserve"> (приложение №2)</w:t>
      </w:r>
      <w:r w:rsidRPr="00BC2279">
        <w:rPr>
          <w:sz w:val="24"/>
          <w:szCs w:val="24"/>
        </w:rPr>
        <w:t>;</w:t>
      </w:r>
    </w:p>
    <w:p w:rsidR="00BC2279" w:rsidRPr="00BC2279" w:rsidRDefault="00BC2279" w:rsidP="00BC2279">
      <w:pPr>
        <w:ind w:firstLine="709"/>
        <w:jc w:val="both"/>
        <w:rPr>
          <w:sz w:val="24"/>
          <w:szCs w:val="24"/>
        </w:rPr>
      </w:pPr>
      <w:r w:rsidRPr="00BC2279">
        <w:rPr>
          <w:sz w:val="24"/>
          <w:szCs w:val="24"/>
        </w:rPr>
        <w:t xml:space="preserve">2) собственноручно заполненную и подписанную анкету по форме, утвержденной </w:t>
      </w:r>
      <w:hyperlink r:id="rId5" w:history="1">
        <w:r w:rsidRPr="00BC2279">
          <w:rPr>
            <w:sz w:val="24"/>
            <w:szCs w:val="24"/>
          </w:rPr>
          <w:t>распоряжением</w:t>
        </w:r>
      </w:hyperlink>
      <w:r w:rsidRPr="00BC2279">
        <w:rPr>
          <w:sz w:val="24"/>
          <w:szCs w:val="24"/>
        </w:rPr>
        <w:t xml:space="preserve"> Правительства Российской Федерации от 26 мая 2005 г. N 667-р</w:t>
      </w:r>
      <w:r>
        <w:rPr>
          <w:sz w:val="24"/>
          <w:szCs w:val="24"/>
        </w:rPr>
        <w:t xml:space="preserve"> (приложение №3)</w:t>
      </w:r>
      <w:r w:rsidRPr="00BC2279">
        <w:rPr>
          <w:sz w:val="24"/>
          <w:szCs w:val="24"/>
        </w:rPr>
        <w:t>, с приложением фотографии в черно-белом изображении форматом 4 x 6.</w:t>
      </w:r>
    </w:p>
    <w:p w:rsidR="00BC2279" w:rsidRPr="00BC2279" w:rsidRDefault="00BC2279" w:rsidP="00BC2279">
      <w:pPr>
        <w:ind w:firstLine="709"/>
        <w:jc w:val="both"/>
        <w:rPr>
          <w:sz w:val="24"/>
          <w:szCs w:val="24"/>
        </w:rPr>
      </w:pPr>
      <w:r w:rsidRPr="00BC2279">
        <w:rPr>
          <w:sz w:val="24"/>
          <w:szCs w:val="24"/>
        </w:rPr>
        <w:t>Если у гражданина имелась или имеется судимость, в анкете указываются сведения о судимости гражданина, а если судимость снята или погашена - сведения о дате снятия или погашения судимости.</w:t>
      </w:r>
    </w:p>
    <w:p w:rsidR="00BC2279" w:rsidRPr="00BC2279" w:rsidRDefault="00BC2279" w:rsidP="00BC2279">
      <w:pPr>
        <w:ind w:firstLine="709"/>
        <w:jc w:val="both"/>
        <w:rPr>
          <w:sz w:val="24"/>
          <w:szCs w:val="24"/>
        </w:rPr>
      </w:pPr>
      <w:r w:rsidRPr="00BC2279">
        <w:rPr>
          <w:sz w:val="24"/>
          <w:szCs w:val="24"/>
        </w:rPr>
        <w:t>3) оригинал и копию паспорта или заменяющего его документа;</w:t>
      </w:r>
    </w:p>
    <w:p w:rsidR="00BC2279" w:rsidRPr="00BC2279" w:rsidRDefault="00BC2279" w:rsidP="00BC2279">
      <w:pPr>
        <w:ind w:firstLine="709"/>
        <w:jc w:val="both"/>
        <w:rPr>
          <w:sz w:val="24"/>
          <w:szCs w:val="24"/>
        </w:rPr>
      </w:pPr>
      <w:r w:rsidRPr="00BC2279">
        <w:rPr>
          <w:sz w:val="24"/>
          <w:szCs w:val="24"/>
        </w:rPr>
        <w:t>4) документы, подтверждающие необходимое профессиональное образование, квалификацию и стаж работы:</w:t>
      </w:r>
    </w:p>
    <w:p w:rsidR="00BC2279" w:rsidRPr="00BC2279" w:rsidRDefault="00BC2279" w:rsidP="00BC2279">
      <w:pPr>
        <w:ind w:firstLine="709"/>
        <w:jc w:val="both"/>
        <w:rPr>
          <w:sz w:val="24"/>
          <w:szCs w:val="24"/>
        </w:rPr>
      </w:pPr>
      <w:bookmarkStart w:id="1" w:name="sub_10742"/>
      <w:r w:rsidRPr="00BC2279">
        <w:rPr>
          <w:sz w:val="24"/>
          <w:szCs w:val="24"/>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bookmarkEnd w:id="1"/>
    <w:p w:rsidR="00BC2279" w:rsidRPr="00BC2279" w:rsidRDefault="00BC2279" w:rsidP="00BC2279">
      <w:pPr>
        <w:ind w:firstLine="709"/>
        <w:jc w:val="both"/>
        <w:rPr>
          <w:sz w:val="24"/>
          <w:szCs w:val="24"/>
        </w:rPr>
      </w:pPr>
      <w:r w:rsidRPr="00BC2279">
        <w:rPr>
          <w:sz w:val="24"/>
          <w:szCs w:val="24"/>
        </w:rPr>
        <w:lastRenderedPageBreak/>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C2279" w:rsidRPr="00BC2279" w:rsidRDefault="00BC2279" w:rsidP="00BC2279">
      <w:pPr>
        <w:ind w:firstLine="709"/>
        <w:jc w:val="both"/>
        <w:rPr>
          <w:sz w:val="24"/>
          <w:szCs w:val="24"/>
        </w:rPr>
      </w:pPr>
      <w:r w:rsidRPr="00BC2279">
        <w:rPr>
          <w:sz w:val="24"/>
          <w:szCs w:val="24"/>
        </w:rPr>
        <w:t>5) оригинал и копию страхового свидетельства обязательного пенсионного страхования;</w:t>
      </w:r>
    </w:p>
    <w:p w:rsidR="00BC2279" w:rsidRPr="00BC2279" w:rsidRDefault="00BC2279" w:rsidP="00BC2279">
      <w:pPr>
        <w:ind w:firstLine="709"/>
        <w:jc w:val="both"/>
        <w:rPr>
          <w:sz w:val="24"/>
          <w:szCs w:val="24"/>
        </w:rPr>
      </w:pPr>
      <w:r w:rsidRPr="00BC2279">
        <w:rPr>
          <w:sz w:val="24"/>
          <w:szCs w:val="24"/>
        </w:rPr>
        <w:t>6) оригинал и копию свидетельства о постановке физического лица на учет в налоговом органе по месту жительства на территории Российской Федерации;</w:t>
      </w:r>
    </w:p>
    <w:p w:rsidR="00BC2279" w:rsidRPr="00BC2279" w:rsidRDefault="00BC2279" w:rsidP="00BC2279">
      <w:pPr>
        <w:ind w:firstLine="709"/>
        <w:jc w:val="both"/>
        <w:rPr>
          <w:sz w:val="24"/>
          <w:szCs w:val="24"/>
        </w:rPr>
      </w:pPr>
      <w:r w:rsidRPr="00BC2279">
        <w:rPr>
          <w:sz w:val="24"/>
          <w:szCs w:val="24"/>
        </w:rPr>
        <w:t>7) оригиналы и копии документов воинского учета - для граждан, пребывающих в запасе, и лиц, подлежащих призыву на военную службу;</w:t>
      </w:r>
    </w:p>
    <w:p w:rsidR="00BC2279" w:rsidRPr="00BC2279" w:rsidRDefault="00BC2279" w:rsidP="00BC2279">
      <w:pPr>
        <w:pStyle w:val="a5"/>
        <w:ind w:firstLine="709"/>
        <w:rPr>
          <w:rFonts w:ascii="Times New Roman" w:hAnsi="Times New Roman"/>
          <w:sz w:val="24"/>
          <w:szCs w:val="24"/>
        </w:rPr>
      </w:pPr>
      <w:r w:rsidRPr="00BC2279">
        <w:rPr>
          <w:rFonts w:ascii="Times New Roman" w:hAnsi="Times New Roman"/>
          <w:sz w:val="24"/>
          <w:szCs w:val="24"/>
        </w:rPr>
        <w:t xml:space="preserve">8) заключение медицинской организации об отсутствии заболевания, препятствующего поступлению на муниципальную службу (медицинские заключения     по </w:t>
      </w:r>
      <w:hyperlink r:id="rId6" w:history="1">
        <w:r w:rsidRPr="00BC2279">
          <w:rPr>
            <w:rFonts w:ascii="Times New Roman" w:hAnsi="Times New Roman"/>
            <w:sz w:val="24"/>
            <w:szCs w:val="24"/>
          </w:rPr>
          <w:t>форме N 001-ГС/у</w:t>
        </w:r>
      </w:hyperlink>
      <w:r w:rsidRPr="00BC2279">
        <w:rPr>
          <w:rFonts w:ascii="Times New Roman" w:hAnsi="Times New Roman"/>
          <w:sz w:val="24"/>
          <w:szCs w:val="24"/>
        </w:rPr>
        <w:t xml:space="preserve"> врача-терапевта, психиатра и психиатра-нарколога)</w:t>
      </w:r>
      <w:r>
        <w:rPr>
          <w:rFonts w:ascii="Times New Roman" w:hAnsi="Times New Roman"/>
          <w:sz w:val="24"/>
          <w:szCs w:val="24"/>
        </w:rPr>
        <w:t xml:space="preserve"> (приложение №4)</w:t>
      </w:r>
      <w:r w:rsidRPr="00BC2279">
        <w:rPr>
          <w:rFonts w:ascii="Times New Roman" w:hAnsi="Times New Roman"/>
          <w:sz w:val="24"/>
          <w:szCs w:val="24"/>
        </w:rPr>
        <w:t>;</w:t>
      </w:r>
    </w:p>
    <w:p w:rsidR="00BC2279" w:rsidRPr="00BC2279" w:rsidRDefault="00BC2279" w:rsidP="00BC2279">
      <w:pPr>
        <w:ind w:firstLine="709"/>
        <w:jc w:val="both"/>
        <w:rPr>
          <w:color w:val="000000"/>
          <w:sz w:val="24"/>
          <w:szCs w:val="24"/>
        </w:rPr>
      </w:pPr>
      <w:r w:rsidRPr="00BC2279">
        <w:rPr>
          <w:sz w:val="24"/>
          <w:szCs w:val="24"/>
        </w:rPr>
        <w:t>9) сведения за три календарных года, предшествующих году поступления на муниципальную службу,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утв.</w:t>
      </w:r>
      <w:r w:rsidRPr="00BC2279">
        <w:rPr>
          <w:b/>
          <w:bCs/>
          <w:color w:val="26282F"/>
          <w:sz w:val="24"/>
          <w:szCs w:val="24"/>
        </w:rPr>
        <w:t xml:space="preserve"> </w:t>
      </w:r>
      <w:hyperlink w:anchor="sub_0" w:history="1">
        <w:r w:rsidRPr="00BC2279">
          <w:rPr>
            <w:color w:val="000000"/>
            <w:sz w:val="24"/>
            <w:szCs w:val="24"/>
          </w:rPr>
          <w:t>распоряжением</w:t>
        </w:r>
      </w:hyperlink>
      <w:r w:rsidRPr="00BC2279">
        <w:rPr>
          <w:bCs/>
          <w:color w:val="000000"/>
          <w:sz w:val="24"/>
          <w:szCs w:val="24"/>
        </w:rPr>
        <w:t xml:space="preserve"> Правительства РФ от 28 декабря 2016 г. N 2867-р</w:t>
      </w:r>
      <w:r>
        <w:rPr>
          <w:bCs/>
          <w:color w:val="000000"/>
          <w:sz w:val="24"/>
          <w:szCs w:val="24"/>
        </w:rPr>
        <w:t xml:space="preserve"> (приложение№5)</w:t>
      </w:r>
      <w:r w:rsidRPr="00BC2279">
        <w:rPr>
          <w:color w:val="000000"/>
          <w:sz w:val="24"/>
          <w:szCs w:val="24"/>
        </w:rPr>
        <w:t>;</w:t>
      </w:r>
    </w:p>
    <w:p w:rsidR="00BC2279" w:rsidRPr="00BC2279" w:rsidRDefault="00BC2279" w:rsidP="00BC2279">
      <w:pPr>
        <w:ind w:firstLine="709"/>
        <w:jc w:val="both"/>
        <w:rPr>
          <w:sz w:val="24"/>
          <w:szCs w:val="24"/>
        </w:rPr>
      </w:pPr>
      <w:r w:rsidRPr="00BC2279">
        <w:rPr>
          <w:sz w:val="24"/>
          <w:szCs w:val="24"/>
        </w:rPr>
        <w:t>10) оригиналы и копии документов о смене фамилии, имени или отчестве - в случае, если фамилия, имя или отчество гражданина менялись.</w:t>
      </w:r>
    </w:p>
    <w:p w:rsidR="00BC2279" w:rsidRPr="00BC2279" w:rsidRDefault="00BC2279" w:rsidP="00BC2279">
      <w:pPr>
        <w:ind w:firstLine="709"/>
        <w:jc w:val="both"/>
        <w:rPr>
          <w:sz w:val="24"/>
          <w:szCs w:val="24"/>
        </w:rPr>
      </w:pPr>
      <w:r w:rsidRPr="00BC2279">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2279" w:rsidRPr="00BC2279" w:rsidRDefault="00BC2279" w:rsidP="00BC2279">
      <w:pPr>
        <w:jc w:val="both"/>
        <w:rPr>
          <w:rFonts w:eastAsia="Calibri"/>
          <w:sz w:val="24"/>
          <w:szCs w:val="24"/>
        </w:rPr>
      </w:pPr>
      <w:r w:rsidRPr="00BC2279">
        <w:rPr>
          <w:rFonts w:eastAsia="Calibri"/>
          <w:sz w:val="24"/>
          <w:szCs w:val="24"/>
        </w:rPr>
        <w:t xml:space="preserve">Прохождение муниципальной службы обуславливается трудовым договором между представителем нанимателя и гражданином - муниципальным служащим, с проектом которого можно ознакомиться на официальном сайте органов местного самоуправления городского поселения Рузаевка в сети «Интернет» по адресу: </w:t>
      </w:r>
      <w:r w:rsidRPr="00BC2279">
        <w:rPr>
          <w:rFonts w:eastAsia="Calibri"/>
          <w:sz w:val="24"/>
          <w:szCs w:val="24"/>
          <w:lang w:val="en-US"/>
        </w:rPr>
        <w:t>www</w:t>
      </w:r>
      <w:r w:rsidRPr="00BC2279">
        <w:rPr>
          <w:rFonts w:eastAsia="Calibri"/>
          <w:sz w:val="24"/>
          <w:szCs w:val="24"/>
        </w:rPr>
        <w:t xml:space="preserve">. </w:t>
      </w:r>
      <w:proofErr w:type="spellStart"/>
      <w:r w:rsidRPr="00BC2279">
        <w:rPr>
          <w:rFonts w:eastAsia="Calibri"/>
          <w:sz w:val="24"/>
          <w:szCs w:val="24"/>
          <w:lang w:val="en-US"/>
        </w:rPr>
        <w:t>ruzaevka</w:t>
      </w:r>
      <w:proofErr w:type="spellEnd"/>
      <w:r w:rsidRPr="00BC2279">
        <w:rPr>
          <w:rFonts w:eastAsia="Calibri"/>
          <w:sz w:val="24"/>
          <w:szCs w:val="24"/>
        </w:rPr>
        <w:t>-</w:t>
      </w:r>
      <w:proofErr w:type="spellStart"/>
      <w:r w:rsidRPr="00BC2279">
        <w:rPr>
          <w:rFonts w:eastAsia="Calibri"/>
          <w:sz w:val="24"/>
          <w:szCs w:val="24"/>
          <w:lang w:val="en-US"/>
        </w:rPr>
        <w:t>rm</w:t>
      </w:r>
      <w:proofErr w:type="spellEnd"/>
      <w:r w:rsidRPr="00BC2279">
        <w:rPr>
          <w:rFonts w:eastAsia="Calibri"/>
          <w:sz w:val="24"/>
          <w:szCs w:val="24"/>
        </w:rPr>
        <w:t>.</w:t>
      </w:r>
      <w:proofErr w:type="spellStart"/>
      <w:r w:rsidRPr="00BC2279">
        <w:rPr>
          <w:rFonts w:eastAsia="Calibri"/>
          <w:sz w:val="24"/>
          <w:szCs w:val="24"/>
          <w:lang w:val="en-US"/>
        </w:rPr>
        <w:t>ru</w:t>
      </w:r>
      <w:proofErr w:type="spellEnd"/>
      <w:r w:rsidRPr="00BC2279">
        <w:rPr>
          <w:rFonts w:eastAsia="Calibri"/>
          <w:sz w:val="24"/>
          <w:szCs w:val="24"/>
        </w:rPr>
        <w:t>, в разделе «Конкурс».</w:t>
      </w:r>
    </w:p>
    <w:p w:rsidR="00BC2279" w:rsidRPr="00BC2279" w:rsidRDefault="00BC2279" w:rsidP="00BC2279">
      <w:pPr>
        <w:jc w:val="both"/>
        <w:rPr>
          <w:rFonts w:eastAsia="Calibri"/>
          <w:sz w:val="24"/>
          <w:szCs w:val="24"/>
        </w:rPr>
      </w:pPr>
      <w:r w:rsidRPr="00BC2279">
        <w:rPr>
          <w:rFonts w:eastAsia="Calibri"/>
          <w:sz w:val="24"/>
          <w:szCs w:val="24"/>
        </w:rPr>
        <w:t xml:space="preserve">              Документы для участия в конкурсе принимаются по 17 августа 2018 года включительно по адресу: РМ г. Рузаевка, ул. Ленина, д. 79, </w:t>
      </w:r>
      <w:proofErr w:type="spellStart"/>
      <w:r w:rsidRPr="00BC2279">
        <w:rPr>
          <w:rFonts w:eastAsia="Calibri"/>
          <w:sz w:val="24"/>
          <w:szCs w:val="24"/>
        </w:rPr>
        <w:t>каб</w:t>
      </w:r>
      <w:proofErr w:type="spellEnd"/>
      <w:r w:rsidRPr="00BC2279">
        <w:rPr>
          <w:rFonts w:eastAsia="Calibri"/>
          <w:sz w:val="24"/>
          <w:szCs w:val="24"/>
        </w:rPr>
        <w:t>. 6. Время приема документов: с 8.30 до 16.30, перерыв: с 12.00 до 13.00. Выходной – суббота, воскресенье. Ответственное лицо – Гурина Марина Викторовна.</w:t>
      </w:r>
    </w:p>
    <w:p w:rsidR="00BC2279" w:rsidRPr="00BC2279" w:rsidRDefault="00BC2279" w:rsidP="00BC2279">
      <w:pPr>
        <w:ind w:firstLine="900"/>
        <w:rPr>
          <w:rFonts w:eastAsia="Calibri"/>
          <w:sz w:val="24"/>
          <w:szCs w:val="24"/>
        </w:rPr>
      </w:pPr>
      <w:r w:rsidRPr="00BC2279">
        <w:rPr>
          <w:rFonts w:eastAsia="Calibri"/>
          <w:sz w:val="24"/>
          <w:szCs w:val="24"/>
        </w:rPr>
        <w:t>Дата проведения конкурса – 23 августа 2018 г.</w:t>
      </w:r>
    </w:p>
    <w:p w:rsidR="00BC2279" w:rsidRPr="00BC2279" w:rsidRDefault="00BC2279" w:rsidP="00BC2279">
      <w:pPr>
        <w:ind w:firstLine="900"/>
        <w:jc w:val="both"/>
        <w:rPr>
          <w:rFonts w:eastAsia="Calibri"/>
          <w:sz w:val="24"/>
          <w:szCs w:val="24"/>
        </w:rPr>
      </w:pPr>
      <w:r w:rsidRPr="00BC2279">
        <w:rPr>
          <w:rFonts w:eastAsia="Calibri"/>
          <w:sz w:val="24"/>
          <w:szCs w:val="24"/>
        </w:rPr>
        <w:t xml:space="preserve">Место проведения конкурса – администрация городского поселения Рузаевка, РМ, г. Рузаевка, ул. Ленина, д. 79, </w:t>
      </w:r>
      <w:proofErr w:type="spellStart"/>
      <w:r w:rsidRPr="00BC2279">
        <w:rPr>
          <w:rFonts w:eastAsia="Calibri"/>
          <w:sz w:val="24"/>
          <w:szCs w:val="24"/>
        </w:rPr>
        <w:t>каб</w:t>
      </w:r>
      <w:proofErr w:type="spellEnd"/>
      <w:r w:rsidRPr="00BC2279">
        <w:rPr>
          <w:rFonts w:eastAsia="Calibri"/>
          <w:sz w:val="24"/>
          <w:szCs w:val="24"/>
        </w:rPr>
        <w:t>. № 8.</w:t>
      </w:r>
    </w:p>
    <w:p w:rsidR="00BC2279" w:rsidRPr="00BC2279" w:rsidRDefault="00BC2279" w:rsidP="00BC2279">
      <w:pPr>
        <w:ind w:firstLine="900"/>
        <w:rPr>
          <w:rFonts w:eastAsia="Calibri"/>
          <w:sz w:val="24"/>
          <w:szCs w:val="24"/>
        </w:rPr>
      </w:pPr>
      <w:r w:rsidRPr="00BC2279">
        <w:rPr>
          <w:rFonts w:eastAsia="Calibri"/>
          <w:sz w:val="24"/>
          <w:szCs w:val="24"/>
        </w:rPr>
        <w:t>Время проведения конкурса – 10 час. 00 мин.</w:t>
      </w:r>
    </w:p>
    <w:p w:rsidR="00BC2279" w:rsidRPr="00BC2279" w:rsidRDefault="00BC2279" w:rsidP="00BC2279">
      <w:pPr>
        <w:jc w:val="both"/>
        <w:rPr>
          <w:rFonts w:eastAsia="Calibri"/>
          <w:sz w:val="24"/>
          <w:szCs w:val="24"/>
        </w:rPr>
      </w:pPr>
      <w:r w:rsidRPr="00BC2279">
        <w:rPr>
          <w:rFonts w:eastAsia="Calibri"/>
          <w:sz w:val="24"/>
          <w:szCs w:val="24"/>
        </w:rPr>
        <w:t xml:space="preserve">               Более подробную информацию о проведении конкурса можно получить по контактному телефону 4-03-11 или на официальном сайте органов местного самоуправления городского поселения Рузаевка в сети «Интернет» по адресу: </w:t>
      </w:r>
      <w:r w:rsidRPr="00BC2279">
        <w:rPr>
          <w:rFonts w:eastAsia="Calibri"/>
          <w:sz w:val="24"/>
          <w:szCs w:val="24"/>
          <w:lang w:val="en-US"/>
        </w:rPr>
        <w:t>www</w:t>
      </w:r>
      <w:r w:rsidRPr="00BC2279">
        <w:rPr>
          <w:rFonts w:eastAsia="Calibri"/>
          <w:sz w:val="24"/>
          <w:szCs w:val="24"/>
        </w:rPr>
        <w:t xml:space="preserve">. </w:t>
      </w:r>
      <w:proofErr w:type="spellStart"/>
      <w:r w:rsidRPr="00BC2279">
        <w:rPr>
          <w:rFonts w:eastAsia="Calibri"/>
          <w:sz w:val="24"/>
          <w:szCs w:val="24"/>
          <w:lang w:val="en-US"/>
        </w:rPr>
        <w:t>ruzaevka</w:t>
      </w:r>
      <w:proofErr w:type="spellEnd"/>
      <w:r w:rsidRPr="00BC2279">
        <w:rPr>
          <w:rFonts w:eastAsia="Calibri"/>
          <w:sz w:val="24"/>
          <w:szCs w:val="24"/>
        </w:rPr>
        <w:t>-</w:t>
      </w:r>
      <w:proofErr w:type="spellStart"/>
      <w:r w:rsidRPr="00BC2279">
        <w:rPr>
          <w:rFonts w:eastAsia="Calibri"/>
          <w:sz w:val="24"/>
          <w:szCs w:val="24"/>
          <w:lang w:val="en-US"/>
        </w:rPr>
        <w:t>rm</w:t>
      </w:r>
      <w:proofErr w:type="spellEnd"/>
      <w:r w:rsidRPr="00BC2279">
        <w:rPr>
          <w:rFonts w:eastAsia="Calibri"/>
          <w:sz w:val="24"/>
          <w:szCs w:val="24"/>
        </w:rPr>
        <w:t>.</w:t>
      </w:r>
      <w:proofErr w:type="spellStart"/>
      <w:r w:rsidRPr="00BC2279">
        <w:rPr>
          <w:rFonts w:eastAsia="Calibri"/>
          <w:sz w:val="24"/>
          <w:szCs w:val="24"/>
          <w:lang w:val="en-US"/>
        </w:rPr>
        <w:t>ru</w:t>
      </w:r>
      <w:proofErr w:type="spellEnd"/>
      <w:r w:rsidRPr="00BC2279">
        <w:rPr>
          <w:rFonts w:eastAsia="Calibri"/>
          <w:sz w:val="24"/>
          <w:szCs w:val="24"/>
        </w:rPr>
        <w:t>.»</w:t>
      </w:r>
    </w:p>
    <w:p w:rsidR="007945A5" w:rsidRDefault="007945A5" w:rsidP="007945A5"/>
    <w:p w:rsidR="007945A5" w:rsidRDefault="007945A5" w:rsidP="007945A5">
      <w:pPr>
        <w:spacing w:line="276" w:lineRule="auto"/>
        <w:ind w:firstLine="709"/>
        <w:jc w:val="center"/>
        <w:rPr>
          <w:rFonts w:eastAsia="Calibri"/>
          <w:sz w:val="28"/>
          <w:szCs w:val="28"/>
          <w:lang w:eastAsia="en-US"/>
        </w:rPr>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BE054D" w:rsidRDefault="00BE054D" w:rsidP="007945A5">
      <w:pPr>
        <w:ind w:left="4956" w:firstLine="708"/>
        <w:jc w:val="right"/>
      </w:pPr>
    </w:p>
    <w:p w:rsidR="00BE054D" w:rsidRDefault="00BE054D" w:rsidP="007945A5">
      <w:pPr>
        <w:ind w:left="4956" w:firstLine="708"/>
        <w:jc w:val="right"/>
      </w:pPr>
    </w:p>
    <w:p w:rsidR="00BE054D" w:rsidRDefault="00BE054D"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p>
    <w:p w:rsidR="007945A5" w:rsidRDefault="007945A5" w:rsidP="007945A5">
      <w:pPr>
        <w:ind w:left="4956" w:firstLine="708"/>
        <w:jc w:val="right"/>
      </w:pPr>
      <w:r>
        <w:lastRenderedPageBreak/>
        <w:t>Приложение № 1</w:t>
      </w:r>
    </w:p>
    <w:p w:rsidR="00BC2279" w:rsidRDefault="00BC2279" w:rsidP="007945A5">
      <w:pPr>
        <w:ind w:left="4956" w:firstLine="708"/>
        <w:jc w:val="right"/>
      </w:pPr>
    </w:p>
    <w:p w:rsidR="007945A5" w:rsidRDefault="007945A5" w:rsidP="00BC2279">
      <w:pPr>
        <w:ind w:left="4956" w:firstLine="708"/>
        <w:jc w:val="both"/>
        <w:rPr>
          <w:sz w:val="24"/>
          <w:szCs w:val="24"/>
        </w:rPr>
      </w:pPr>
      <w:r>
        <w:rPr>
          <w:sz w:val="24"/>
          <w:szCs w:val="24"/>
        </w:rPr>
        <w:t xml:space="preserve">Главе </w:t>
      </w:r>
      <w:r w:rsidR="00BC2279">
        <w:rPr>
          <w:sz w:val="24"/>
          <w:szCs w:val="24"/>
        </w:rPr>
        <w:t>администрации</w:t>
      </w:r>
    </w:p>
    <w:p w:rsidR="00BC2279" w:rsidRDefault="00BC2279" w:rsidP="00BC2279">
      <w:pPr>
        <w:ind w:left="4956" w:firstLine="708"/>
        <w:jc w:val="both"/>
        <w:rPr>
          <w:sz w:val="24"/>
          <w:szCs w:val="24"/>
        </w:rPr>
      </w:pPr>
      <w:r>
        <w:rPr>
          <w:sz w:val="24"/>
          <w:szCs w:val="24"/>
        </w:rPr>
        <w:t>городского поселения Рузаевка</w:t>
      </w:r>
    </w:p>
    <w:p w:rsidR="00BC2279" w:rsidRDefault="00BC2279" w:rsidP="00BC2279">
      <w:pPr>
        <w:ind w:left="4956" w:firstLine="708"/>
        <w:jc w:val="both"/>
        <w:rPr>
          <w:sz w:val="24"/>
          <w:szCs w:val="24"/>
        </w:rPr>
      </w:pPr>
      <w:r>
        <w:rPr>
          <w:sz w:val="24"/>
          <w:szCs w:val="24"/>
        </w:rPr>
        <w:t>В.Н. Родионову</w:t>
      </w:r>
    </w:p>
    <w:p w:rsidR="007945A5" w:rsidRDefault="007945A5" w:rsidP="007945A5">
      <w:pPr>
        <w:ind w:left="4956" w:firstLine="708"/>
        <w:jc w:val="both"/>
        <w:rPr>
          <w:sz w:val="24"/>
          <w:szCs w:val="24"/>
        </w:rPr>
      </w:pPr>
    </w:p>
    <w:p w:rsidR="007945A5" w:rsidRDefault="007945A5" w:rsidP="007945A5">
      <w:pPr>
        <w:ind w:left="4956" w:firstLine="708"/>
        <w:jc w:val="both"/>
        <w:rPr>
          <w:sz w:val="24"/>
          <w:szCs w:val="24"/>
        </w:rPr>
      </w:pPr>
      <w:r>
        <w:rPr>
          <w:sz w:val="24"/>
          <w:szCs w:val="24"/>
        </w:rPr>
        <w:t xml:space="preserve">кандидата на участие в конкурсе </w:t>
      </w:r>
    </w:p>
    <w:p w:rsidR="007945A5" w:rsidRDefault="007945A5" w:rsidP="007945A5">
      <w:pPr>
        <w:ind w:left="5664"/>
        <w:jc w:val="both"/>
        <w:rPr>
          <w:sz w:val="24"/>
          <w:szCs w:val="24"/>
        </w:rPr>
      </w:pPr>
      <w:r>
        <w:rPr>
          <w:sz w:val="24"/>
          <w:szCs w:val="24"/>
        </w:rPr>
        <w:t>на замещение вакантной должности</w:t>
      </w:r>
    </w:p>
    <w:p w:rsidR="007945A5" w:rsidRDefault="007945A5" w:rsidP="007945A5">
      <w:pPr>
        <w:jc w:val="both"/>
        <w:rPr>
          <w:sz w:val="24"/>
          <w:szCs w:val="24"/>
        </w:rPr>
      </w:pPr>
      <w:r>
        <w:rPr>
          <w:sz w:val="24"/>
          <w:szCs w:val="24"/>
        </w:rPr>
        <w:t xml:space="preserve">                                                                                 </w:t>
      </w:r>
      <w:r>
        <w:rPr>
          <w:sz w:val="24"/>
          <w:szCs w:val="24"/>
        </w:rPr>
        <w:tab/>
      </w:r>
      <w:r>
        <w:rPr>
          <w:sz w:val="24"/>
          <w:szCs w:val="24"/>
        </w:rPr>
        <w:tab/>
        <w:t>_____________________________</w:t>
      </w:r>
    </w:p>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jc w:val="center"/>
        <w:rPr>
          <w:b/>
          <w:sz w:val="24"/>
          <w:szCs w:val="24"/>
        </w:rPr>
      </w:pPr>
      <w:r>
        <w:rPr>
          <w:b/>
          <w:sz w:val="24"/>
          <w:szCs w:val="24"/>
        </w:rPr>
        <w:t>заявление</w:t>
      </w:r>
    </w:p>
    <w:p w:rsidR="007945A5" w:rsidRDefault="007945A5" w:rsidP="007945A5">
      <w:pPr>
        <w:jc w:val="center"/>
        <w:rPr>
          <w:b/>
          <w:sz w:val="24"/>
          <w:szCs w:val="24"/>
        </w:rPr>
      </w:pPr>
    </w:p>
    <w:p w:rsidR="007945A5" w:rsidRDefault="007945A5" w:rsidP="007945A5">
      <w:pPr>
        <w:jc w:val="center"/>
        <w:rPr>
          <w:b/>
          <w:sz w:val="24"/>
          <w:szCs w:val="24"/>
        </w:rPr>
      </w:pPr>
    </w:p>
    <w:p w:rsidR="007945A5" w:rsidRDefault="007945A5" w:rsidP="007945A5">
      <w:pPr>
        <w:ind w:firstLine="720"/>
        <w:jc w:val="both"/>
        <w:rPr>
          <w:sz w:val="24"/>
          <w:szCs w:val="24"/>
        </w:rPr>
      </w:pPr>
      <w:r>
        <w:rPr>
          <w:sz w:val="24"/>
          <w:szCs w:val="24"/>
        </w:rPr>
        <w:t xml:space="preserve">Прошу допустить меня к участию в конкурсе на замещение вакантной должности </w:t>
      </w:r>
    </w:p>
    <w:p w:rsidR="007945A5" w:rsidRDefault="007945A5" w:rsidP="007945A5">
      <w:pPr>
        <w:jc w:val="both"/>
        <w:rPr>
          <w:sz w:val="24"/>
          <w:szCs w:val="24"/>
        </w:rPr>
      </w:pPr>
      <w:r>
        <w:rPr>
          <w:sz w:val="24"/>
          <w:szCs w:val="24"/>
        </w:rPr>
        <w:t>_____________________________________________________________________________</w:t>
      </w:r>
    </w:p>
    <w:p w:rsidR="007945A5" w:rsidRDefault="007945A5" w:rsidP="007945A5">
      <w:pPr>
        <w:jc w:val="both"/>
        <w:rPr>
          <w:sz w:val="24"/>
          <w:szCs w:val="24"/>
        </w:rPr>
      </w:pPr>
      <w:r>
        <w:rPr>
          <w:sz w:val="24"/>
          <w:szCs w:val="24"/>
        </w:rPr>
        <w:t>_____________________________________________________________________________</w:t>
      </w:r>
    </w:p>
    <w:p w:rsidR="007945A5" w:rsidRDefault="007945A5" w:rsidP="007945A5">
      <w:pPr>
        <w:jc w:val="both"/>
        <w:rPr>
          <w:sz w:val="24"/>
          <w:szCs w:val="24"/>
        </w:rPr>
      </w:pPr>
      <w:r>
        <w:rPr>
          <w:sz w:val="24"/>
          <w:szCs w:val="24"/>
        </w:rPr>
        <w:t xml:space="preserve">          </w:t>
      </w:r>
    </w:p>
    <w:p w:rsidR="007945A5" w:rsidRDefault="007945A5" w:rsidP="007945A5">
      <w:pPr>
        <w:ind w:firstLine="708"/>
        <w:jc w:val="both"/>
        <w:rPr>
          <w:sz w:val="24"/>
          <w:szCs w:val="24"/>
        </w:rPr>
      </w:pPr>
      <w:r>
        <w:rPr>
          <w:sz w:val="24"/>
          <w:szCs w:val="24"/>
        </w:rPr>
        <w:t xml:space="preserve">  Необходимые документы прилагаю.</w:t>
      </w:r>
    </w:p>
    <w:p w:rsidR="007945A5" w:rsidRDefault="007945A5" w:rsidP="007945A5">
      <w:pPr>
        <w:jc w:val="both"/>
        <w:rPr>
          <w:sz w:val="24"/>
          <w:szCs w:val="24"/>
        </w:rPr>
      </w:pPr>
    </w:p>
    <w:p w:rsidR="007945A5" w:rsidRDefault="007945A5" w:rsidP="007945A5">
      <w:pPr>
        <w:jc w:val="both"/>
        <w:rPr>
          <w:sz w:val="24"/>
          <w:szCs w:val="24"/>
        </w:rPr>
      </w:pPr>
    </w:p>
    <w:p w:rsidR="007945A5" w:rsidRDefault="007945A5" w:rsidP="007945A5">
      <w:pPr>
        <w:jc w:val="both"/>
        <w:rPr>
          <w:sz w:val="24"/>
          <w:szCs w:val="24"/>
        </w:rPr>
      </w:pPr>
    </w:p>
    <w:p w:rsidR="007945A5" w:rsidRDefault="007945A5" w:rsidP="007945A5">
      <w:pPr>
        <w:jc w:val="both"/>
        <w:rPr>
          <w:sz w:val="24"/>
          <w:szCs w:val="24"/>
        </w:rPr>
      </w:pPr>
    </w:p>
    <w:p w:rsidR="007945A5" w:rsidRDefault="007945A5" w:rsidP="007945A5">
      <w:pPr>
        <w:jc w:val="both"/>
        <w:rPr>
          <w:sz w:val="24"/>
          <w:szCs w:val="24"/>
        </w:rPr>
      </w:pPr>
      <w:r>
        <w:rPr>
          <w:sz w:val="24"/>
          <w:szCs w:val="24"/>
        </w:rPr>
        <w:t xml:space="preserve">            Дата                                                                                                        Подпись</w:t>
      </w:r>
    </w:p>
    <w:p w:rsidR="007945A5" w:rsidRDefault="007945A5" w:rsidP="007945A5">
      <w:pPr>
        <w:spacing w:line="276" w:lineRule="auto"/>
        <w:jc w:val="both"/>
        <w:rPr>
          <w:rFonts w:eastAsia="Calibri"/>
          <w:sz w:val="28"/>
          <w:szCs w:val="28"/>
          <w:lang w:eastAsia="en-US"/>
        </w:rPr>
      </w:pPr>
    </w:p>
    <w:p w:rsidR="007945A5" w:rsidRDefault="007945A5" w:rsidP="007945A5">
      <w:pPr>
        <w:spacing w:line="276" w:lineRule="auto"/>
        <w:jc w:val="both"/>
        <w:rPr>
          <w:rFonts w:eastAsia="Calibri"/>
          <w:sz w:val="28"/>
          <w:szCs w:val="28"/>
          <w:lang w:eastAsia="en-US"/>
        </w:rPr>
      </w:pPr>
    </w:p>
    <w:p w:rsidR="007945A5" w:rsidRDefault="007945A5" w:rsidP="007945A5">
      <w:pPr>
        <w:spacing w:line="276" w:lineRule="auto"/>
        <w:jc w:val="both"/>
        <w:rPr>
          <w:rFonts w:eastAsia="Calibri"/>
          <w:sz w:val="28"/>
          <w:szCs w:val="28"/>
          <w:lang w:eastAsia="en-US"/>
        </w:rPr>
      </w:pPr>
    </w:p>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BC2279" w:rsidRDefault="00BC2279" w:rsidP="00BC2279">
      <w:pPr>
        <w:ind w:left="4956" w:firstLine="708"/>
        <w:jc w:val="right"/>
      </w:pPr>
      <w:r>
        <w:lastRenderedPageBreak/>
        <w:t>Приложение № 2</w:t>
      </w:r>
    </w:p>
    <w:p w:rsidR="00BC2279" w:rsidRDefault="00BC2279" w:rsidP="00BC2279">
      <w:pPr>
        <w:ind w:left="4956" w:firstLine="708"/>
        <w:jc w:val="both"/>
        <w:rPr>
          <w:sz w:val="24"/>
          <w:szCs w:val="24"/>
        </w:rPr>
      </w:pPr>
    </w:p>
    <w:p w:rsidR="00BC2279" w:rsidRDefault="00BC2279" w:rsidP="00BC2279">
      <w:pPr>
        <w:ind w:left="4956" w:firstLine="708"/>
        <w:jc w:val="both"/>
        <w:rPr>
          <w:sz w:val="24"/>
          <w:szCs w:val="24"/>
        </w:rPr>
      </w:pPr>
      <w:r>
        <w:rPr>
          <w:sz w:val="24"/>
          <w:szCs w:val="24"/>
        </w:rPr>
        <w:t>Главе администрации</w:t>
      </w:r>
    </w:p>
    <w:p w:rsidR="00BC2279" w:rsidRDefault="00BC2279" w:rsidP="00BC2279">
      <w:pPr>
        <w:ind w:left="4956" w:firstLine="708"/>
        <w:jc w:val="both"/>
        <w:rPr>
          <w:sz w:val="24"/>
          <w:szCs w:val="24"/>
        </w:rPr>
      </w:pPr>
      <w:r>
        <w:rPr>
          <w:sz w:val="24"/>
          <w:szCs w:val="24"/>
        </w:rPr>
        <w:t>городского поселения Рузаевка</w:t>
      </w:r>
    </w:p>
    <w:p w:rsidR="00BC2279" w:rsidRDefault="00BC2279" w:rsidP="00BC2279">
      <w:pPr>
        <w:ind w:left="4956" w:firstLine="708"/>
        <w:jc w:val="both"/>
        <w:rPr>
          <w:sz w:val="24"/>
          <w:szCs w:val="24"/>
        </w:rPr>
      </w:pPr>
      <w:r>
        <w:rPr>
          <w:sz w:val="24"/>
          <w:szCs w:val="24"/>
        </w:rPr>
        <w:t>В.Н. Родионову</w:t>
      </w:r>
    </w:p>
    <w:p w:rsidR="00BC2279" w:rsidRDefault="00BC2279" w:rsidP="007945A5"/>
    <w:p w:rsidR="00BC2279" w:rsidRDefault="00BC2279" w:rsidP="00BC2279">
      <w:pPr>
        <w:pStyle w:val="a8"/>
        <w:spacing w:before="0" w:beforeAutospacing="0" w:after="0" w:afterAutospacing="0"/>
        <w:ind w:firstLine="709"/>
        <w:jc w:val="center"/>
        <w:rPr>
          <w:rStyle w:val="a9"/>
          <w:sz w:val="28"/>
          <w:szCs w:val="28"/>
        </w:rPr>
      </w:pPr>
    </w:p>
    <w:p w:rsidR="00BC2279" w:rsidRDefault="00BC2279" w:rsidP="00BC2279">
      <w:pPr>
        <w:pStyle w:val="a8"/>
        <w:spacing w:before="0" w:beforeAutospacing="0" w:after="0" w:afterAutospacing="0"/>
        <w:ind w:firstLine="709"/>
        <w:jc w:val="center"/>
        <w:rPr>
          <w:rStyle w:val="a9"/>
          <w:sz w:val="28"/>
          <w:szCs w:val="28"/>
        </w:rPr>
      </w:pPr>
    </w:p>
    <w:p w:rsidR="00BC2279" w:rsidRDefault="00BC2279" w:rsidP="00BC2279">
      <w:pPr>
        <w:pStyle w:val="a8"/>
        <w:spacing w:before="0" w:beforeAutospacing="0" w:after="0" w:afterAutospacing="0"/>
        <w:ind w:firstLine="709"/>
        <w:jc w:val="center"/>
        <w:rPr>
          <w:rStyle w:val="a9"/>
          <w:sz w:val="28"/>
          <w:szCs w:val="28"/>
        </w:rPr>
      </w:pPr>
    </w:p>
    <w:p w:rsidR="00BC2279" w:rsidRPr="00BC2279" w:rsidRDefault="00BC2279" w:rsidP="00BC2279">
      <w:pPr>
        <w:pStyle w:val="a8"/>
        <w:spacing w:before="0" w:beforeAutospacing="0" w:after="0" w:afterAutospacing="0"/>
        <w:ind w:firstLine="709"/>
        <w:jc w:val="center"/>
        <w:rPr>
          <w:rStyle w:val="a9"/>
        </w:rPr>
      </w:pPr>
      <w:r w:rsidRPr="00BC2279">
        <w:rPr>
          <w:rStyle w:val="a9"/>
        </w:rPr>
        <w:t>Согласие</w:t>
      </w:r>
    </w:p>
    <w:p w:rsidR="00BC2279" w:rsidRPr="00BC2279" w:rsidRDefault="00BC2279" w:rsidP="00BC2279">
      <w:pPr>
        <w:pStyle w:val="a8"/>
        <w:spacing w:before="0" w:beforeAutospacing="0" w:after="0" w:afterAutospacing="0"/>
        <w:ind w:firstLine="709"/>
        <w:jc w:val="center"/>
        <w:rPr>
          <w:rStyle w:val="a9"/>
        </w:rPr>
      </w:pPr>
      <w:r w:rsidRPr="00BC2279">
        <w:rPr>
          <w:rStyle w:val="a9"/>
        </w:rPr>
        <w:t>на обработку персональных данных</w:t>
      </w:r>
    </w:p>
    <w:p w:rsidR="00BC2279" w:rsidRPr="00BC2279" w:rsidRDefault="00BC2279" w:rsidP="00BC2279">
      <w:pPr>
        <w:pStyle w:val="a8"/>
        <w:spacing w:before="0" w:beforeAutospacing="0" w:after="0" w:afterAutospacing="0"/>
        <w:ind w:firstLine="709"/>
        <w:jc w:val="both"/>
      </w:pPr>
      <w:proofErr w:type="gramStart"/>
      <w:r w:rsidRPr="00BC2279">
        <w:t>Я,_</w:t>
      </w:r>
      <w:proofErr w:type="gramEnd"/>
      <w:r w:rsidRPr="00BC2279">
        <w:t>_______________________________________________________</w:t>
      </w:r>
    </w:p>
    <w:p w:rsidR="00BC2279" w:rsidRPr="00BC2279" w:rsidRDefault="00BC2279" w:rsidP="00BC2279">
      <w:pPr>
        <w:pStyle w:val="a8"/>
        <w:spacing w:before="0" w:beforeAutospacing="0" w:after="0" w:afterAutospacing="0"/>
        <w:ind w:firstLine="709"/>
        <w:jc w:val="both"/>
      </w:pPr>
      <w:r w:rsidRPr="00BC2279">
        <w:t xml:space="preserve">                         </w:t>
      </w:r>
      <w:r w:rsidRPr="00BC2279">
        <w:rPr>
          <w:rStyle w:val="aa"/>
        </w:rPr>
        <w:t>(фамилия, имя, отчество, год рождения)</w:t>
      </w:r>
    </w:p>
    <w:p w:rsidR="00BC2279" w:rsidRPr="00BC2279" w:rsidRDefault="00BC2279" w:rsidP="00BC2279">
      <w:pPr>
        <w:pStyle w:val="a8"/>
        <w:spacing w:before="0" w:beforeAutospacing="0" w:after="0" w:afterAutospacing="0"/>
        <w:ind w:firstLine="709"/>
        <w:jc w:val="both"/>
      </w:pPr>
    </w:p>
    <w:p w:rsidR="00BC2279" w:rsidRPr="00BC2279" w:rsidRDefault="00BC2279" w:rsidP="00BC2279">
      <w:pPr>
        <w:pStyle w:val="a8"/>
        <w:spacing w:before="0" w:beforeAutospacing="0" w:after="0" w:afterAutospacing="0"/>
        <w:ind w:firstLine="709"/>
        <w:jc w:val="both"/>
      </w:pPr>
      <w:r w:rsidRPr="00BC2279">
        <w:t>место жительства: __________________________________________,</w:t>
      </w:r>
    </w:p>
    <w:p w:rsidR="00BC2279" w:rsidRPr="00BC2279" w:rsidRDefault="00BC2279" w:rsidP="00BC2279">
      <w:pPr>
        <w:pStyle w:val="a8"/>
        <w:spacing w:before="0" w:beforeAutospacing="0" w:after="0" w:afterAutospacing="0"/>
        <w:ind w:firstLine="709"/>
        <w:jc w:val="both"/>
      </w:pPr>
      <w:r w:rsidRPr="00BC2279">
        <w:t>документ, удостоверяющий личность, __________________________,</w:t>
      </w:r>
    </w:p>
    <w:p w:rsidR="00BC2279" w:rsidRPr="00BC2279" w:rsidRDefault="00BC2279" w:rsidP="00BC2279">
      <w:pPr>
        <w:pStyle w:val="a8"/>
        <w:spacing w:before="0" w:beforeAutospacing="0" w:after="0" w:afterAutospacing="0"/>
        <w:ind w:firstLine="709"/>
        <w:jc w:val="both"/>
        <w:rPr>
          <w:rStyle w:val="aa"/>
        </w:rPr>
      </w:pPr>
      <w:r w:rsidRPr="00BC2279">
        <w:rPr>
          <w:rStyle w:val="aa"/>
        </w:rPr>
        <w:t>___________________________________________________________</w:t>
      </w:r>
    </w:p>
    <w:p w:rsidR="00BC2279" w:rsidRPr="00BC2279" w:rsidRDefault="00BC2279" w:rsidP="00BC2279">
      <w:pPr>
        <w:pStyle w:val="a8"/>
        <w:spacing w:before="0" w:beforeAutospacing="0" w:after="0" w:afterAutospacing="0"/>
        <w:ind w:firstLine="709"/>
        <w:jc w:val="both"/>
        <w:rPr>
          <w:rStyle w:val="aa"/>
        </w:rPr>
      </w:pPr>
      <w:r w:rsidRPr="00BC2279">
        <w:rPr>
          <w:rStyle w:val="aa"/>
        </w:rPr>
        <w:t xml:space="preserve">                           (паспорт: серия, номер, дата выдачи, кем выдан)</w:t>
      </w:r>
    </w:p>
    <w:p w:rsidR="00BC2279" w:rsidRPr="00BC2279" w:rsidRDefault="00BC2279" w:rsidP="00BC2279">
      <w:pPr>
        <w:pStyle w:val="a8"/>
        <w:spacing w:before="0" w:beforeAutospacing="0" w:after="0" w:afterAutospacing="0"/>
        <w:ind w:firstLine="709"/>
        <w:jc w:val="both"/>
      </w:pPr>
      <w:r w:rsidRPr="00BC2279">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rsidR="00BC2279" w:rsidRPr="00BC2279" w:rsidRDefault="00BC2279" w:rsidP="00BC2279">
      <w:pPr>
        <w:pStyle w:val="a8"/>
        <w:spacing w:before="0" w:beforeAutospacing="0" w:after="0" w:afterAutospacing="0"/>
        <w:ind w:firstLine="709"/>
        <w:jc w:val="both"/>
      </w:pPr>
      <w:r w:rsidRPr="00BC2279">
        <w:t xml:space="preserve">фамилия, имя, отчество; дата рождения; </w:t>
      </w:r>
    </w:p>
    <w:p w:rsidR="00BC2279" w:rsidRPr="00BC2279" w:rsidRDefault="00BC2279" w:rsidP="00BC2279">
      <w:pPr>
        <w:pStyle w:val="a8"/>
        <w:spacing w:before="0" w:beforeAutospacing="0" w:after="0" w:afterAutospacing="0"/>
        <w:ind w:firstLine="709"/>
        <w:jc w:val="both"/>
      </w:pPr>
      <w:r w:rsidRPr="00BC2279">
        <w:t>место рождения;</w:t>
      </w:r>
    </w:p>
    <w:p w:rsidR="00BC2279" w:rsidRPr="00BC2279" w:rsidRDefault="00BC2279" w:rsidP="00BC2279">
      <w:pPr>
        <w:pStyle w:val="a8"/>
        <w:spacing w:before="0" w:beforeAutospacing="0" w:after="0" w:afterAutospacing="0"/>
        <w:ind w:firstLine="709"/>
        <w:jc w:val="both"/>
      </w:pPr>
      <w:r w:rsidRPr="00BC2279">
        <w:t>паспортные данные;</w:t>
      </w:r>
    </w:p>
    <w:p w:rsidR="00BC2279" w:rsidRPr="00BC2279" w:rsidRDefault="00BC2279" w:rsidP="00BC2279">
      <w:pPr>
        <w:pStyle w:val="a8"/>
        <w:spacing w:before="0" w:beforeAutospacing="0" w:after="0" w:afterAutospacing="0"/>
        <w:ind w:firstLine="709"/>
        <w:jc w:val="both"/>
      </w:pPr>
      <w:r w:rsidRPr="00BC2279">
        <w:t xml:space="preserve">образование; </w:t>
      </w:r>
    </w:p>
    <w:p w:rsidR="00BC2279" w:rsidRPr="00BC2279" w:rsidRDefault="00BC2279" w:rsidP="00BC2279">
      <w:pPr>
        <w:pStyle w:val="a8"/>
        <w:spacing w:before="0" w:beforeAutospacing="0" w:after="0" w:afterAutospacing="0"/>
        <w:ind w:firstLine="709"/>
        <w:jc w:val="both"/>
      </w:pPr>
      <w:r w:rsidRPr="00BC2279">
        <w:t>гражданство;</w:t>
      </w:r>
    </w:p>
    <w:p w:rsidR="00BC2279" w:rsidRPr="00BC2279" w:rsidRDefault="00BC2279" w:rsidP="00BC2279">
      <w:pPr>
        <w:pStyle w:val="a8"/>
        <w:spacing w:before="0" w:beforeAutospacing="0" w:after="0" w:afterAutospacing="0"/>
        <w:ind w:firstLine="709"/>
        <w:jc w:val="both"/>
      </w:pPr>
      <w:r w:rsidRPr="00BC2279">
        <w:t>адрес места жительства и адрес фактического проживания;</w:t>
      </w:r>
    </w:p>
    <w:p w:rsidR="00BC2279" w:rsidRPr="00BC2279" w:rsidRDefault="00BC2279" w:rsidP="00BC2279">
      <w:pPr>
        <w:pStyle w:val="a8"/>
        <w:spacing w:before="0" w:beforeAutospacing="0" w:after="0" w:afterAutospacing="0"/>
        <w:ind w:firstLine="709"/>
        <w:jc w:val="both"/>
      </w:pPr>
      <w:r w:rsidRPr="00BC2279">
        <w:t xml:space="preserve">сведения о наличии (отсутствии) судимости и (или) факта уголовного преследования либо о прекращении уголовного преследования. </w:t>
      </w:r>
    </w:p>
    <w:p w:rsidR="00BC2279" w:rsidRPr="00BC2279" w:rsidRDefault="00BC2279" w:rsidP="00BC2279">
      <w:pPr>
        <w:pStyle w:val="a8"/>
        <w:spacing w:before="0" w:beforeAutospacing="0" w:after="0" w:afterAutospacing="0"/>
        <w:ind w:firstLine="709"/>
        <w:jc w:val="both"/>
      </w:pPr>
      <w:r w:rsidRPr="00BC2279">
        <w:t>Настоящее согласие действует бессрочно.</w:t>
      </w:r>
    </w:p>
    <w:p w:rsidR="00BC2279" w:rsidRPr="00BC2279" w:rsidRDefault="00BC2279" w:rsidP="00BC2279">
      <w:pPr>
        <w:pStyle w:val="a8"/>
        <w:spacing w:before="0" w:beforeAutospacing="0" w:after="0" w:afterAutospacing="0"/>
        <w:ind w:firstLine="709"/>
        <w:jc w:val="both"/>
      </w:pPr>
      <w:proofErr w:type="gramStart"/>
      <w:r w:rsidRPr="00BC2279">
        <w:t>Отзыв  согласия</w:t>
      </w:r>
      <w:proofErr w:type="gramEnd"/>
      <w:r w:rsidRPr="00BC2279">
        <w:t xml:space="preserve">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BC2279" w:rsidRPr="00BC2279" w:rsidRDefault="00BC2279" w:rsidP="00BC2279">
      <w:pPr>
        <w:pStyle w:val="a8"/>
        <w:spacing w:before="0" w:beforeAutospacing="0" w:after="0" w:afterAutospacing="0"/>
        <w:jc w:val="both"/>
      </w:pPr>
      <w:r w:rsidRPr="00BC2279">
        <w:t>________________________________________________________________</w:t>
      </w:r>
    </w:p>
    <w:p w:rsidR="00BC2279" w:rsidRPr="00BC2279" w:rsidRDefault="00BC2279" w:rsidP="00BC2279">
      <w:pPr>
        <w:pStyle w:val="a8"/>
        <w:spacing w:before="0" w:beforeAutospacing="0" w:after="0" w:afterAutospacing="0"/>
        <w:jc w:val="both"/>
        <w:rPr>
          <w:i/>
          <w:iCs/>
        </w:rPr>
      </w:pPr>
      <w:r w:rsidRPr="00BC2279">
        <w:rPr>
          <w:rStyle w:val="aa"/>
        </w:rPr>
        <w:t>(</w:t>
      </w:r>
      <w:proofErr w:type="gramStart"/>
      <w:r w:rsidRPr="00BC2279">
        <w:rPr>
          <w:rStyle w:val="aa"/>
        </w:rPr>
        <w:t xml:space="preserve">дата)   </w:t>
      </w:r>
      <w:proofErr w:type="gramEnd"/>
      <w:r w:rsidRPr="00BC2279">
        <w:rPr>
          <w:rStyle w:val="aa"/>
        </w:rPr>
        <w:t xml:space="preserve">                                   (подпись)                           (расшифровка подписи)</w:t>
      </w:r>
    </w:p>
    <w:p w:rsidR="00BC2279" w:rsidRPr="00BC2279" w:rsidRDefault="00BC2279" w:rsidP="00BC2279">
      <w:pPr>
        <w:pStyle w:val="a8"/>
        <w:spacing w:before="0" w:beforeAutospacing="0" w:after="0" w:afterAutospacing="0"/>
        <w:ind w:firstLine="709"/>
        <w:jc w:val="both"/>
      </w:pPr>
      <w:r w:rsidRPr="00BC2279">
        <w:t xml:space="preserve">Подтверждаю, что ознакомлен(а) с Федеральным законом от 27 июля 2006 г. № 152-ФЗ «О персональных данных», права и обязанности в области защиты персональных данных мне разъяснены. </w:t>
      </w:r>
    </w:p>
    <w:p w:rsidR="00BC2279" w:rsidRPr="00BC2279" w:rsidRDefault="00BC2279" w:rsidP="00BC2279">
      <w:pPr>
        <w:pStyle w:val="a8"/>
        <w:spacing w:before="0" w:beforeAutospacing="0" w:after="0" w:afterAutospacing="0"/>
        <w:jc w:val="both"/>
      </w:pPr>
      <w:r w:rsidRPr="00BC2279">
        <w:t>_______________            _____________________________________________</w:t>
      </w:r>
      <w:r w:rsidRPr="00BC2279">
        <w:rPr>
          <w:rStyle w:val="aa"/>
        </w:rPr>
        <w:t xml:space="preserve"> </w:t>
      </w:r>
    </w:p>
    <w:p w:rsidR="00BC2279" w:rsidRPr="00BC2279" w:rsidRDefault="00BC2279" w:rsidP="00BC2279">
      <w:pPr>
        <w:pStyle w:val="a8"/>
        <w:spacing w:before="0" w:beforeAutospacing="0" w:after="0" w:afterAutospacing="0"/>
        <w:jc w:val="both"/>
      </w:pPr>
      <w:r w:rsidRPr="00BC2279">
        <w:rPr>
          <w:rStyle w:val="aa"/>
        </w:rPr>
        <w:t xml:space="preserve">     (</w:t>
      </w:r>
      <w:proofErr w:type="gramStart"/>
      <w:r w:rsidRPr="00BC2279">
        <w:rPr>
          <w:rStyle w:val="aa"/>
        </w:rPr>
        <w:t xml:space="preserve">дата)   </w:t>
      </w:r>
      <w:proofErr w:type="gramEnd"/>
      <w:r w:rsidRPr="00BC2279">
        <w:rPr>
          <w:rStyle w:val="aa"/>
        </w:rPr>
        <w:t xml:space="preserve">                            (подпись)                           (расшифровка подписи)</w:t>
      </w:r>
    </w:p>
    <w:p w:rsidR="00BC2279" w:rsidRDefault="00BC2279" w:rsidP="00BC2279">
      <w:pPr>
        <w:ind w:firstLine="698"/>
        <w:jc w:val="right"/>
        <w:rPr>
          <w:rStyle w:val="a7"/>
          <w:bCs/>
        </w:rPr>
      </w:pPr>
    </w:p>
    <w:p w:rsidR="00BC2279" w:rsidRDefault="00BC2279" w:rsidP="007945A5"/>
    <w:p w:rsidR="007945A5" w:rsidRDefault="007945A5" w:rsidP="007945A5"/>
    <w:p w:rsidR="00BC2279" w:rsidRDefault="00BC2279" w:rsidP="007945A5">
      <w:pPr>
        <w:jc w:val="right"/>
      </w:pPr>
    </w:p>
    <w:p w:rsidR="00BC2279" w:rsidRDefault="00BC2279" w:rsidP="007945A5">
      <w:pPr>
        <w:jc w:val="right"/>
      </w:pPr>
    </w:p>
    <w:p w:rsidR="00BC2279" w:rsidRDefault="00BC2279" w:rsidP="007945A5">
      <w:pPr>
        <w:jc w:val="right"/>
      </w:pPr>
    </w:p>
    <w:p w:rsidR="00BC2279" w:rsidRDefault="00BC2279" w:rsidP="007945A5">
      <w:pPr>
        <w:jc w:val="right"/>
      </w:pPr>
    </w:p>
    <w:p w:rsidR="00BC2279" w:rsidRDefault="00BC2279" w:rsidP="007945A5">
      <w:pPr>
        <w:jc w:val="right"/>
      </w:pPr>
    </w:p>
    <w:p w:rsidR="00BC2279" w:rsidRDefault="00BC2279" w:rsidP="007945A5">
      <w:pPr>
        <w:jc w:val="right"/>
      </w:pPr>
    </w:p>
    <w:p w:rsidR="00BC2279" w:rsidRDefault="00BC2279" w:rsidP="007945A5">
      <w:pPr>
        <w:jc w:val="right"/>
      </w:pPr>
    </w:p>
    <w:p w:rsidR="00BC2279" w:rsidRDefault="00BC2279" w:rsidP="007945A5">
      <w:pPr>
        <w:jc w:val="right"/>
      </w:pPr>
    </w:p>
    <w:p w:rsidR="00BC2279" w:rsidRDefault="00BC2279" w:rsidP="007945A5">
      <w:pPr>
        <w:jc w:val="right"/>
      </w:pPr>
    </w:p>
    <w:p w:rsidR="00BC2279" w:rsidRDefault="00BC2279" w:rsidP="007945A5">
      <w:pPr>
        <w:jc w:val="right"/>
      </w:pPr>
    </w:p>
    <w:p w:rsidR="00BE054D" w:rsidRDefault="00BE054D" w:rsidP="007945A5">
      <w:pPr>
        <w:jc w:val="right"/>
      </w:pPr>
    </w:p>
    <w:p w:rsidR="00BC2279" w:rsidRDefault="00BC2279" w:rsidP="007945A5">
      <w:pPr>
        <w:jc w:val="right"/>
      </w:pPr>
    </w:p>
    <w:p w:rsidR="00BC2279" w:rsidRDefault="00BC2279" w:rsidP="007945A5">
      <w:pPr>
        <w:jc w:val="right"/>
      </w:pPr>
    </w:p>
    <w:p w:rsidR="007945A5" w:rsidRDefault="007945A5" w:rsidP="007945A5">
      <w:pPr>
        <w:jc w:val="right"/>
      </w:pPr>
      <w:r>
        <w:lastRenderedPageBreak/>
        <w:t xml:space="preserve">Приложение № </w:t>
      </w:r>
      <w:r w:rsidR="00BC2279">
        <w:t>3</w:t>
      </w:r>
    </w:p>
    <w:p w:rsidR="007945A5" w:rsidRDefault="007945A5" w:rsidP="007945A5">
      <w:pPr>
        <w:jc w:val="right"/>
        <w:rPr>
          <w:sz w:val="16"/>
          <w:szCs w:val="16"/>
        </w:rPr>
      </w:pPr>
      <w:r>
        <w:rPr>
          <w:sz w:val="16"/>
          <w:szCs w:val="16"/>
        </w:rPr>
        <w:t>Утверждена</w:t>
      </w:r>
    </w:p>
    <w:p w:rsidR="007945A5" w:rsidRDefault="007945A5" w:rsidP="007945A5">
      <w:pPr>
        <w:jc w:val="right"/>
        <w:rPr>
          <w:sz w:val="16"/>
          <w:szCs w:val="16"/>
        </w:rPr>
      </w:pPr>
      <w:r>
        <w:rPr>
          <w:sz w:val="16"/>
          <w:szCs w:val="16"/>
        </w:rPr>
        <w:t>распоряжением Правительства</w:t>
      </w:r>
    </w:p>
    <w:p w:rsidR="007945A5" w:rsidRDefault="007945A5" w:rsidP="007945A5">
      <w:pPr>
        <w:jc w:val="right"/>
        <w:rPr>
          <w:sz w:val="16"/>
          <w:szCs w:val="16"/>
        </w:rPr>
      </w:pPr>
      <w:r>
        <w:rPr>
          <w:sz w:val="16"/>
          <w:szCs w:val="16"/>
        </w:rPr>
        <w:t>Российской Федерации</w:t>
      </w:r>
    </w:p>
    <w:p w:rsidR="007945A5" w:rsidRDefault="007945A5" w:rsidP="007945A5">
      <w:pPr>
        <w:jc w:val="right"/>
        <w:rPr>
          <w:sz w:val="16"/>
          <w:szCs w:val="16"/>
        </w:rPr>
      </w:pPr>
      <w:r>
        <w:rPr>
          <w:sz w:val="16"/>
          <w:szCs w:val="16"/>
        </w:rPr>
        <w:t xml:space="preserve">от 26 мая </w:t>
      </w:r>
      <w:smartTag w:uri="urn:schemas-microsoft-com:office:smarttags" w:element="metricconverter">
        <w:smartTagPr>
          <w:attr w:name="ProductID" w:val="2005 г"/>
        </w:smartTagPr>
        <w:r>
          <w:rPr>
            <w:sz w:val="16"/>
            <w:szCs w:val="16"/>
          </w:rPr>
          <w:t>2005 г</w:t>
        </w:r>
      </w:smartTag>
      <w:r>
        <w:rPr>
          <w:sz w:val="16"/>
          <w:szCs w:val="16"/>
        </w:rPr>
        <w:t>. № 667-р</w:t>
      </w:r>
    </w:p>
    <w:p w:rsidR="007945A5" w:rsidRDefault="007945A5" w:rsidP="007945A5">
      <w:pPr>
        <w:jc w:val="right"/>
        <w:rPr>
          <w:i/>
          <w:iCs/>
          <w:sz w:val="16"/>
          <w:szCs w:val="16"/>
        </w:rPr>
      </w:pPr>
      <w:r>
        <w:rPr>
          <w:i/>
          <w:iCs/>
          <w:sz w:val="16"/>
          <w:szCs w:val="16"/>
        </w:rPr>
        <w:t xml:space="preserve">(в ред. от 16 октября </w:t>
      </w:r>
      <w:smartTag w:uri="urn:schemas-microsoft-com:office:smarttags" w:element="metricconverter">
        <w:smartTagPr>
          <w:attr w:name="ProductID" w:val="2007 г"/>
        </w:smartTagPr>
        <w:r>
          <w:rPr>
            <w:i/>
            <w:iCs/>
            <w:sz w:val="16"/>
            <w:szCs w:val="16"/>
          </w:rPr>
          <w:t>2007 г</w:t>
        </w:r>
      </w:smartTag>
      <w:r>
        <w:rPr>
          <w:i/>
          <w:iCs/>
          <w:sz w:val="16"/>
          <w:szCs w:val="16"/>
        </w:rPr>
        <w:t>.)</w:t>
      </w:r>
    </w:p>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jc w:val="center"/>
        <w:rPr>
          <w:b/>
          <w:bCs/>
          <w:spacing w:val="100"/>
          <w:sz w:val="28"/>
          <w:szCs w:val="28"/>
        </w:rPr>
      </w:pPr>
      <w:r>
        <w:rPr>
          <w:b/>
          <w:bCs/>
          <w:spacing w:val="100"/>
          <w:sz w:val="28"/>
          <w:szCs w:val="28"/>
        </w:rPr>
        <w:t>АНКЕТА</w:t>
      </w:r>
    </w:p>
    <w:p w:rsidR="007945A5" w:rsidRDefault="007945A5" w:rsidP="007945A5">
      <w:pPr>
        <w:jc w:val="center"/>
        <w:rPr>
          <w:sz w:val="24"/>
          <w:szCs w:val="24"/>
        </w:rPr>
      </w:pPr>
      <w:r>
        <w:rPr>
          <w:sz w:val="24"/>
          <w:szCs w:val="24"/>
        </w:rPr>
        <w:t>(заполняется собственноручно)</w:t>
      </w:r>
    </w:p>
    <w:p w:rsidR="007945A5" w:rsidRDefault="007945A5" w:rsidP="007945A5">
      <w:pPr>
        <w:jc w:val="center"/>
        <w:rPr>
          <w:sz w:val="24"/>
          <w:szCs w:val="24"/>
        </w:rPr>
      </w:pPr>
    </w:p>
    <w:p w:rsidR="007945A5" w:rsidRDefault="007945A5" w:rsidP="007945A5">
      <w:pPr>
        <w:jc w:val="center"/>
        <w:rPr>
          <w:sz w:val="24"/>
          <w:szCs w:val="24"/>
        </w:rPr>
      </w:pPr>
    </w:p>
    <w:tbl>
      <w:tblPr>
        <w:tblW w:w="9636" w:type="dxa"/>
        <w:tblLayout w:type="fixed"/>
        <w:tblCellMar>
          <w:left w:w="0" w:type="dxa"/>
          <w:right w:w="0" w:type="dxa"/>
        </w:tblCellMar>
        <w:tblLook w:val="04A0" w:firstRow="1" w:lastRow="0" w:firstColumn="1" w:lastColumn="0" w:noHBand="0" w:noVBand="1"/>
      </w:tblPr>
      <w:tblGrid>
        <w:gridCol w:w="1345"/>
        <w:gridCol w:w="6172"/>
        <w:gridCol w:w="284"/>
        <w:gridCol w:w="1835"/>
      </w:tblGrid>
      <w:tr w:rsidR="007945A5" w:rsidTr="007945A5">
        <w:trPr>
          <w:trHeight w:val="1140"/>
        </w:trPr>
        <w:tc>
          <w:tcPr>
            <w:tcW w:w="1344" w:type="dxa"/>
            <w:vAlign w:val="bottom"/>
            <w:hideMark/>
          </w:tcPr>
          <w:p w:rsidR="007945A5" w:rsidRDefault="007945A5">
            <w:pPr>
              <w:rPr>
                <w:sz w:val="24"/>
                <w:szCs w:val="24"/>
              </w:rPr>
            </w:pPr>
            <w:r>
              <w:rPr>
                <w:sz w:val="24"/>
                <w:szCs w:val="24"/>
              </w:rPr>
              <w:t>1. Фамилия</w:t>
            </w:r>
          </w:p>
        </w:tc>
        <w:tc>
          <w:tcPr>
            <w:tcW w:w="6169" w:type="dxa"/>
            <w:tcBorders>
              <w:top w:val="nil"/>
              <w:left w:val="nil"/>
              <w:bottom w:val="single" w:sz="4" w:space="0" w:color="auto"/>
              <w:right w:val="nil"/>
            </w:tcBorders>
            <w:vAlign w:val="bottom"/>
          </w:tcPr>
          <w:p w:rsidR="007945A5" w:rsidRDefault="007945A5">
            <w:pPr>
              <w:jc w:val="center"/>
              <w:rPr>
                <w:sz w:val="24"/>
                <w:szCs w:val="24"/>
              </w:rPr>
            </w:pPr>
          </w:p>
        </w:tc>
        <w:tc>
          <w:tcPr>
            <w:tcW w:w="284" w:type="dxa"/>
            <w:tcBorders>
              <w:top w:val="nil"/>
              <w:left w:val="nil"/>
              <w:bottom w:val="nil"/>
              <w:right w:val="single" w:sz="4" w:space="0" w:color="auto"/>
            </w:tcBorders>
            <w:vAlign w:val="bottom"/>
          </w:tcPr>
          <w:p w:rsidR="007945A5" w:rsidRDefault="007945A5">
            <w:pPr>
              <w:jc w:val="center"/>
              <w:rPr>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7945A5" w:rsidRDefault="007945A5">
            <w:pPr>
              <w:jc w:val="center"/>
            </w:pPr>
            <w:r>
              <w:t>Место</w:t>
            </w:r>
          </w:p>
          <w:p w:rsidR="007945A5" w:rsidRDefault="007945A5">
            <w:pPr>
              <w:jc w:val="center"/>
            </w:pPr>
            <w:r>
              <w:t>для</w:t>
            </w:r>
          </w:p>
          <w:p w:rsidR="007945A5" w:rsidRDefault="007945A5">
            <w:pPr>
              <w:jc w:val="center"/>
              <w:rPr>
                <w:sz w:val="24"/>
                <w:szCs w:val="24"/>
              </w:rPr>
            </w:pPr>
            <w:r>
              <w:t>фотографии</w:t>
            </w:r>
          </w:p>
        </w:tc>
      </w:tr>
      <w:tr w:rsidR="007945A5" w:rsidTr="007945A5">
        <w:trPr>
          <w:trHeight w:val="570"/>
        </w:trPr>
        <w:tc>
          <w:tcPr>
            <w:tcW w:w="1344" w:type="dxa"/>
            <w:vAlign w:val="bottom"/>
            <w:hideMark/>
          </w:tcPr>
          <w:p w:rsidR="007945A5" w:rsidRDefault="007945A5">
            <w:pPr>
              <w:ind w:firstLine="284"/>
              <w:rPr>
                <w:sz w:val="24"/>
                <w:szCs w:val="24"/>
              </w:rPr>
            </w:pPr>
            <w:r>
              <w:rPr>
                <w:sz w:val="24"/>
                <w:szCs w:val="24"/>
              </w:rPr>
              <w:t>Имя</w:t>
            </w:r>
          </w:p>
        </w:tc>
        <w:tc>
          <w:tcPr>
            <w:tcW w:w="6169" w:type="dxa"/>
            <w:tcBorders>
              <w:top w:val="nil"/>
              <w:left w:val="nil"/>
              <w:bottom w:val="single" w:sz="4" w:space="0" w:color="auto"/>
              <w:right w:val="nil"/>
            </w:tcBorders>
            <w:vAlign w:val="bottom"/>
          </w:tcPr>
          <w:p w:rsidR="007945A5" w:rsidRDefault="007945A5">
            <w:pPr>
              <w:jc w:val="center"/>
              <w:rPr>
                <w:sz w:val="24"/>
                <w:szCs w:val="24"/>
              </w:rPr>
            </w:pPr>
          </w:p>
        </w:tc>
        <w:tc>
          <w:tcPr>
            <w:tcW w:w="284" w:type="dxa"/>
            <w:tcBorders>
              <w:top w:val="nil"/>
              <w:left w:val="nil"/>
              <w:bottom w:val="nil"/>
              <w:right w:val="single" w:sz="4" w:space="0" w:color="auto"/>
            </w:tcBorders>
            <w:vAlign w:val="bottom"/>
          </w:tcPr>
          <w:p w:rsidR="007945A5" w:rsidRDefault="007945A5">
            <w:pPr>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7945A5" w:rsidRDefault="007945A5">
            <w:pPr>
              <w:rPr>
                <w:sz w:val="24"/>
                <w:szCs w:val="24"/>
              </w:rPr>
            </w:pPr>
          </w:p>
        </w:tc>
      </w:tr>
      <w:tr w:rsidR="007945A5" w:rsidTr="007945A5">
        <w:trPr>
          <w:trHeight w:val="570"/>
        </w:trPr>
        <w:tc>
          <w:tcPr>
            <w:tcW w:w="1344" w:type="dxa"/>
            <w:vAlign w:val="bottom"/>
            <w:hideMark/>
          </w:tcPr>
          <w:p w:rsidR="007945A5" w:rsidRDefault="007945A5">
            <w:pPr>
              <w:ind w:firstLine="284"/>
              <w:rPr>
                <w:sz w:val="24"/>
                <w:szCs w:val="24"/>
              </w:rPr>
            </w:pPr>
            <w:r>
              <w:rPr>
                <w:sz w:val="24"/>
                <w:szCs w:val="24"/>
              </w:rPr>
              <w:t>Отчество</w:t>
            </w:r>
          </w:p>
        </w:tc>
        <w:tc>
          <w:tcPr>
            <w:tcW w:w="6169" w:type="dxa"/>
            <w:tcBorders>
              <w:top w:val="single" w:sz="4" w:space="0" w:color="auto"/>
              <w:left w:val="nil"/>
              <w:bottom w:val="single" w:sz="4" w:space="0" w:color="auto"/>
              <w:right w:val="nil"/>
            </w:tcBorders>
            <w:vAlign w:val="bottom"/>
          </w:tcPr>
          <w:p w:rsidR="007945A5" w:rsidRDefault="007945A5">
            <w:pPr>
              <w:jc w:val="center"/>
              <w:rPr>
                <w:sz w:val="24"/>
                <w:szCs w:val="24"/>
              </w:rPr>
            </w:pPr>
          </w:p>
        </w:tc>
        <w:tc>
          <w:tcPr>
            <w:tcW w:w="284" w:type="dxa"/>
            <w:tcBorders>
              <w:top w:val="nil"/>
              <w:left w:val="nil"/>
              <w:bottom w:val="nil"/>
              <w:right w:val="single" w:sz="4" w:space="0" w:color="auto"/>
            </w:tcBorders>
            <w:vAlign w:val="bottom"/>
          </w:tcPr>
          <w:p w:rsidR="007945A5" w:rsidRDefault="007945A5">
            <w:pPr>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7945A5" w:rsidRDefault="007945A5">
            <w:pPr>
              <w:rPr>
                <w:sz w:val="24"/>
                <w:szCs w:val="24"/>
              </w:rPr>
            </w:pPr>
          </w:p>
        </w:tc>
      </w:tr>
    </w:tbl>
    <w:p w:rsidR="007945A5" w:rsidRDefault="007945A5" w:rsidP="007945A5">
      <w:pPr>
        <w:jc w:val="center"/>
        <w:rPr>
          <w:sz w:val="24"/>
          <w:szCs w:val="24"/>
        </w:rPr>
      </w:pP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7945A5" w:rsidTr="007945A5">
        <w:trPr>
          <w:trHeight w:val="284"/>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z w:val="24"/>
                <w:szCs w:val="24"/>
              </w:rPr>
              <w:t xml:space="preserve">2. </w:t>
            </w:r>
            <w:r>
              <w:rPr>
                <w:snapToGrid w:val="0"/>
                <w:color w:val="000000"/>
                <w:sz w:val="24"/>
                <w:szCs w:val="24"/>
              </w:rPr>
              <w:t>Если изменяли фамилию, имя или отчество, то укажите их, а также когда,</w:t>
            </w:r>
            <w:r>
              <w:rPr>
                <w:snapToGrid w:val="0"/>
                <w:color w:val="000000"/>
                <w:sz w:val="24"/>
                <w:szCs w:val="24"/>
              </w:rPr>
              <w:br/>
              <w:t>где и по какой причине изменяли</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284"/>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napToGrid w:val="0"/>
                <w:color w:val="000000"/>
                <w:sz w:val="24"/>
                <w:szCs w:val="24"/>
              </w:rPr>
              <w:t xml:space="preserve">3. Число, месяц, год и место </w:t>
            </w:r>
            <w:proofErr w:type="gramStart"/>
            <w:r>
              <w:rPr>
                <w:snapToGrid w:val="0"/>
                <w:color w:val="000000"/>
                <w:sz w:val="24"/>
                <w:szCs w:val="24"/>
              </w:rPr>
              <w:t>рождения</w:t>
            </w:r>
            <w:r>
              <w:rPr>
                <w:snapToGrid w:val="0"/>
                <w:color w:val="000000"/>
                <w:sz w:val="24"/>
                <w:szCs w:val="24"/>
              </w:rPr>
              <w:br/>
              <w:t>(</w:t>
            </w:r>
            <w:proofErr w:type="gramEnd"/>
            <w:r>
              <w:rPr>
                <w:snapToGrid w:val="0"/>
                <w:color w:val="000000"/>
                <w:sz w:val="24"/>
                <w:szCs w:val="24"/>
              </w:rPr>
              <w:t>село, деревня, город, район, область, край, республика, страна)</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284"/>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z w:val="24"/>
                <w:szCs w:val="24"/>
              </w:rPr>
              <w:t xml:space="preserve">4. </w:t>
            </w:r>
            <w:r>
              <w:rPr>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284"/>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widowControl w:val="0"/>
              <w:ind w:right="57"/>
              <w:rPr>
                <w:snapToGrid w:val="0"/>
                <w:color w:val="000000"/>
                <w:sz w:val="24"/>
                <w:szCs w:val="24"/>
              </w:rPr>
            </w:pPr>
            <w:r>
              <w:rPr>
                <w:sz w:val="24"/>
                <w:szCs w:val="24"/>
              </w:rPr>
              <w:t xml:space="preserve">5. </w:t>
            </w:r>
            <w:r>
              <w:rPr>
                <w:snapToGrid w:val="0"/>
                <w:color w:val="000000"/>
                <w:sz w:val="24"/>
                <w:szCs w:val="24"/>
              </w:rPr>
              <w:t>Образование (когда и какие учебные заведения окончили, номера дипломов)</w:t>
            </w:r>
          </w:p>
          <w:p w:rsidR="007945A5" w:rsidRDefault="007945A5">
            <w:pPr>
              <w:ind w:right="57"/>
              <w:rPr>
                <w:snapToGrid w:val="0"/>
                <w:color w:val="000000"/>
                <w:sz w:val="24"/>
                <w:szCs w:val="24"/>
              </w:rPr>
            </w:pPr>
            <w:r>
              <w:rPr>
                <w:snapToGrid w:val="0"/>
                <w:color w:val="000000"/>
                <w:sz w:val="24"/>
                <w:szCs w:val="24"/>
              </w:rPr>
              <w:t>Направление подготовки или специальность по диплому</w:t>
            </w:r>
          </w:p>
          <w:p w:rsidR="007945A5" w:rsidRDefault="007945A5">
            <w:pPr>
              <w:ind w:right="57"/>
              <w:rPr>
                <w:sz w:val="24"/>
                <w:szCs w:val="24"/>
              </w:rPr>
            </w:pPr>
            <w:r>
              <w:rPr>
                <w:snapToGrid w:val="0"/>
                <w:color w:val="000000"/>
                <w:sz w:val="24"/>
                <w:szCs w:val="24"/>
              </w:rPr>
              <w:t>Квалификация по диплому</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284"/>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widowControl w:val="0"/>
              <w:ind w:right="57"/>
              <w:rPr>
                <w:snapToGrid w:val="0"/>
                <w:color w:val="000000"/>
                <w:sz w:val="24"/>
                <w:szCs w:val="24"/>
              </w:rPr>
            </w:pPr>
            <w:r>
              <w:rPr>
                <w:sz w:val="24"/>
                <w:szCs w:val="24"/>
              </w:rPr>
              <w:t xml:space="preserve">6. </w:t>
            </w:r>
            <w:r>
              <w:rPr>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945A5" w:rsidRDefault="007945A5">
            <w:pPr>
              <w:ind w:right="57"/>
              <w:rPr>
                <w:sz w:val="24"/>
                <w:szCs w:val="24"/>
              </w:rPr>
            </w:pPr>
            <w:r>
              <w:rPr>
                <w:snapToGrid w:val="0"/>
                <w:color w:val="000000"/>
                <w:sz w:val="24"/>
                <w:szCs w:val="24"/>
              </w:rPr>
              <w:t>Ученая степень, ученое звание (когда  присвоены, номера дипломов, аттестатов)</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284"/>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napToGrid w:val="0"/>
                <w:color w:val="00000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bl>
    <w:p w:rsidR="007945A5" w:rsidRDefault="007945A5" w:rsidP="007945A5">
      <w:pPr>
        <w:jc w:val="center"/>
        <w:rPr>
          <w:sz w:val="24"/>
          <w:szCs w:val="24"/>
        </w:rPr>
      </w:pPr>
    </w:p>
    <w:p w:rsidR="007945A5" w:rsidRDefault="007945A5" w:rsidP="007945A5">
      <w:pPr>
        <w:jc w:val="center"/>
        <w:rPr>
          <w:sz w:val="2"/>
          <w:szCs w:val="2"/>
        </w:rPr>
      </w:pPr>
      <w:r>
        <w:br w:type="page"/>
      </w: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7945A5" w:rsidTr="007945A5">
        <w:trPr>
          <w:trHeight w:val="340"/>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napToGrid w:val="0"/>
                <w:color w:val="000000"/>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340"/>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r w:rsidR="007945A5" w:rsidTr="007945A5">
        <w:trPr>
          <w:trHeight w:val="340"/>
        </w:trPr>
        <w:tc>
          <w:tcPr>
            <w:tcW w:w="4678" w:type="dxa"/>
            <w:tcBorders>
              <w:top w:val="single" w:sz="4" w:space="0" w:color="auto"/>
              <w:left w:val="nil"/>
              <w:bottom w:val="single" w:sz="4" w:space="0" w:color="auto"/>
              <w:right w:val="single" w:sz="4" w:space="0" w:color="auto"/>
            </w:tcBorders>
            <w:vAlign w:val="center"/>
            <w:hideMark/>
          </w:tcPr>
          <w:p w:rsidR="007945A5" w:rsidRDefault="007945A5">
            <w:pPr>
              <w:ind w:right="57"/>
              <w:rPr>
                <w:sz w:val="24"/>
                <w:szCs w:val="24"/>
              </w:rPr>
            </w:pPr>
            <w:r>
              <w:rPr>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auto"/>
              <w:left w:val="single" w:sz="4" w:space="0" w:color="auto"/>
              <w:bottom w:val="single" w:sz="4" w:space="0" w:color="auto"/>
              <w:right w:val="nil"/>
            </w:tcBorders>
            <w:vAlign w:val="center"/>
          </w:tcPr>
          <w:p w:rsidR="007945A5" w:rsidRDefault="007945A5">
            <w:pPr>
              <w:ind w:left="57"/>
              <w:rPr>
                <w:sz w:val="24"/>
                <w:szCs w:val="24"/>
              </w:rPr>
            </w:pPr>
          </w:p>
        </w:tc>
      </w:tr>
    </w:tbl>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widowControl w:val="0"/>
        <w:jc w:val="both"/>
        <w:rPr>
          <w:snapToGrid w:val="0"/>
          <w:sz w:val="24"/>
          <w:szCs w:val="24"/>
        </w:rPr>
      </w:pPr>
      <w:r>
        <w:rPr>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7945A5" w:rsidRDefault="007945A5" w:rsidP="007945A5">
      <w:pPr>
        <w:widowControl w:val="0"/>
        <w:jc w:val="both"/>
      </w:pPr>
      <w:r>
        <w:rPr>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945A5" w:rsidRDefault="007945A5" w:rsidP="007945A5">
      <w:pPr>
        <w:jc w:val="center"/>
        <w:rPr>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7"/>
        <w:gridCol w:w="1768"/>
        <w:gridCol w:w="2710"/>
        <w:gridCol w:w="3391"/>
      </w:tblGrid>
      <w:tr w:rsidR="007945A5" w:rsidTr="007945A5">
        <w:trPr>
          <w:trHeight w:val="284"/>
        </w:trPr>
        <w:tc>
          <w:tcPr>
            <w:tcW w:w="3533" w:type="dxa"/>
            <w:gridSpan w:val="2"/>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Месяц и год</w:t>
            </w:r>
          </w:p>
        </w:tc>
        <w:tc>
          <w:tcPr>
            <w:tcW w:w="2709" w:type="dxa"/>
            <w:vMerge w:val="restart"/>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Должность с указанием организации</w:t>
            </w:r>
          </w:p>
        </w:tc>
        <w:tc>
          <w:tcPr>
            <w:tcW w:w="3389" w:type="dxa"/>
            <w:vMerge w:val="restart"/>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Адрес организации</w:t>
            </w:r>
            <w:r>
              <w:rPr>
                <w:sz w:val="24"/>
                <w:szCs w:val="24"/>
              </w:rPr>
              <w:br/>
              <w:t>(в т. ч. за границей)</w:t>
            </w:r>
          </w:p>
        </w:tc>
      </w:tr>
      <w:tr w:rsidR="007945A5" w:rsidTr="007945A5">
        <w:trPr>
          <w:trHeight w:val="284"/>
        </w:trPr>
        <w:tc>
          <w:tcPr>
            <w:tcW w:w="1766"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поступления</w:t>
            </w:r>
          </w:p>
        </w:tc>
        <w:tc>
          <w:tcPr>
            <w:tcW w:w="1767"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ухода</w:t>
            </w: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945A5" w:rsidRDefault="007945A5">
            <w:pPr>
              <w:rPr>
                <w:sz w:val="24"/>
                <w:szCs w:val="24"/>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7945A5" w:rsidRDefault="007945A5">
            <w:pPr>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r w:rsidR="007945A5" w:rsidTr="007945A5">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jc w:val="both"/>
              <w:rPr>
                <w:sz w:val="24"/>
                <w:szCs w:val="24"/>
              </w:rPr>
            </w:pPr>
          </w:p>
        </w:tc>
      </w:tr>
    </w:tbl>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rPr>
          <w:sz w:val="24"/>
          <w:szCs w:val="24"/>
        </w:rPr>
      </w:pPr>
      <w:r>
        <w:rPr>
          <w:sz w:val="24"/>
          <w:szCs w:val="24"/>
        </w:rPr>
        <w:t>12. Государственные награды, иные награды и знаки отличия</w:t>
      </w:r>
    </w:p>
    <w:tbl>
      <w:tblPr>
        <w:tblW w:w="9636" w:type="dxa"/>
        <w:tblLayout w:type="fixed"/>
        <w:tblCellMar>
          <w:left w:w="0" w:type="dxa"/>
          <w:right w:w="0" w:type="dxa"/>
        </w:tblCellMar>
        <w:tblLook w:val="04A0" w:firstRow="1" w:lastRow="0" w:firstColumn="1" w:lastColumn="0" w:noHBand="0" w:noVBand="1"/>
      </w:tblPr>
      <w:tblGrid>
        <w:gridCol w:w="9636"/>
      </w:tblGrid>
      <w:tr w:rsidR="007945A5" w:rsidTr="007945A5">
        <w:trPr>
          <w:trHeight w:val="284"/>
        </w:trPr>
        <w:tc>
          <w:tcPr>
            <w:tcW w:w="9631"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tcBorders>
              <w:top w:val="single" w:sz="4" w:space="0" w:color="auto"/>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jc w:val="center"/>
        <w:rPr>
          <w:sz w:val="24"/>
          <w:szCs w:val="24"/>
        </w:rPr>
      </w:pPr>
    </w:p>
    <w:p w:rsidR="007945A5" w:rsidRDefault="007945A5" w:rsidP="007945A5">
      <w:pPr>
        <w:jc w:val="center"/>
        <w:rPr>
          <w:sz w:val="24"/>
          <w:szCs w:val="24"/>
        </w:rPr>
      </w:pPr>
    </w:p>
    <w:p w:rsidR="007945A5" w:rsidRDefault="007945A5" w:rsidP="007945A5">
      <w:pPr>
        <w:widowControl w:val="0"/>
        <w:jc w:val="both"/>
        <w:rPr>
          <w:snapToGrid w:val="0"/>
          <w:sz w:val="24"/>
          <w:szCs w:val="24"/>
        </w:rPr>
      </w:pPr>
      <w:r>
        <w:rPr>
          <w:sz w:val="24"/>
          <w:szCs w:val="24"/>
        </w:rPr>
        <w:t>13. </w:t>
      </w:r>
      <w:r>
        <w:rPr>
          <w:snapToGrid w:val="0"/>
          <w:color w:val="000000"/>
          <w:sz w:val="24"/>
          <w:szCs w:val="24"/>
        </w:rPr>
        <w:t>Ваши близкие родственники (отец, мать, братья, сестры и дети), а также муж (жена), в том числе бывшие.</w:t>
      </w:r>
    </w:p>
    <w:p w:rsidR="007945A5" w:rsidRDefault="007945A5" w:rsidP="007945A5">
      <w:pPr>
        <w:widowControl w:val="0"/>
        <w:tabs>
          <w:tab w:val="left" w:pos="364"/>
        </w:tabs>
        <w:jc w:val="both"/>
        <w:rPr>
          <w:snapToGrid w:val="0"/>
          <w:color w:val="000000"/>
          <w:sz w:val="24"/>
          <w:szCs w:val="24"/>
        </w:rPr>
      </w:pPr>
      <w:r>
        <w:rPr>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7945A5" w:rsidRDefault="007945A5" w:rsidP="007945A5">
      <w:pPr>
        <w:widowControl w:val="0"/>
        <w:tabs>
          <w:tab w:val="left" w:pos="364"/>
        </w:tabs>
        <w:rPr>
          <w:snapToGrid w:val="0"/>
          <w:sz w:val="2"/>
          <w:szCs w:val="2"/>
        </w:rPr>
      </w:pPr>
      <w:r>
        <w:rPr>
          <w:snapToGrid w:val="0"/>
          <w:color w:val="000000"/>
          <w:sz w:val="24"/>
          <w:szCs w:val="24"/>
        </w:rPr>
        <w:br w:type="page"/>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
        <w:gridCol w:w="2368"/>
        <w:gridCol w:w="1233"/>
        <w:gridCol w:w="2518"/>
        <w:gridCol w:w="2518"/>
      </w:tblGrid>
      <w:tr w:rsidR="007945A5" w:rsidTr="007945A5">
        <w:trPr>
          <w:trHeight w:val="284"/>
        </w:trPr>
        <w:tc>
          <w:tcPr>
            <w:tcW w:w="998"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lastRenderedPageBreak/>
              <w:br w:type="page"/>
              <w:t>Степень родства</w:t>
            </w:r>
          </w:p>
        </w:tc>
        <w:tc>
          <w:tcPr>
            <w:tcW w:w="2367"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Фамилия, имя, отчество</w:t>
            </w:r>
          </w:p>
        </w:tc>
        <w:tc>
          <w:tcPr>
            <w:tcW w:w="1232"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Место работы (наименование и адрес организации), должность</w:t>
            </w:r>
          </w:p>
        </w:tc>
        <w:tc>
          <w:tcPr>
            <w:tcW w:w="2517" w:type="dxa"/>
            <w:tcBorders>
              <w:top w:val="single" w:sz="4" w:space="0" w:color="auto"/>
              <w:left w:val="single" w:sz="4" w:space="0" w:color="auto"/>
              <w:bottom w:val="single" w:sz="4" w:space="0" w:color="auto"/>
              <w:right w:val="single" w:sz="4" w:space="0" w:color="auto"/>
            </w:tcBorders>
            <w:hideMark/>
          </w:tcPr>
          <w:p w:rsidR="007945A5" w:rsidRDefault="007945A5">
            <w:pPr>
              <w:jc w:val="center"/>
              <w:rPr>
                <w:sz w:val="24"/>
                <w:szCs w:val="24"/>
              </w:rPr>
            </w:pPr>
            <w:r>
              <w:rPr>
                <w:sz w:val="24"/>
                <w:szCs w:val="24"/>
              </w:rPr>
              <w:t>Домашний адрес</w:t>
            </w:r>
            <w:r>
              <w:rPr>
                <w:sz w:val="24"/>
                <w:szCs w:val="24"/>
              </w:rPr>
              <w:br/>
              <w:t>(адрес регистрации, фактического проживания)</w:t>
            </w: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r w:rsidR="007945A5" w:rsidTr="007945A5">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7945A5" w:rsidRDefault="007945A5">
            <w:pPr>
              <w:ind w:left="57"/>
              <w:rPr>
                <w:sz w:val="24"/>
                <w:szCs w:val="24"/>
              </w:rPr>
            </w:pPr>
          </w:p>
        </w:tc>
      </w:tr>
    </w:tbl>
    <w:p w:rsidR="007945A5" w:rsidRDefault="007945A5" w:rsidP="007945A5">
      <w:pPr>
        <w:jc w:val="center"/>
        <w:rPr>
          <w:sz w:val="24"/>
          <w:szCs w:val="24"/>
        </w:rPr>
      </w:pPr>
    </w:p>
    <w:p w:rsidR="007945A5" w:rsidRDefault="007945A5" w:rsidP="007945A5">
      <w:pPr>
        <w:widowControl w:val="0"/>
        <w:jc w:val="both"/>
        <w:rPr>
          <w:snapToGrid w:val="0"/>
          <w:sz w:val="2"/>
          <w:szCs w:val="2"/>
        </w:rPr>
      </w:pPr>
      <w:r>
        <w:rPr>
          <w:snapToGrid w:val="0"/>
          <w:color w:val="000000"/>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Pr>
          <w:snapToGrid w:val="0"/>
          <w:color w:val="000000"/>
          <w:sz w:val="24"/>
          <w:szCs w:val="24"/>
        </w:rPr>
        <w:br/>
      </w:r>
      <w:r>
        <w:rPr>
          <w:snapToGrid w:val="0"/>
          <w:color w:val="000000"/>
          <w:sz w:val="2"/>
          <w:szCs w:val="2"/>
        </w:rPr>
        <w:t xml:space="preserve"> </w:t>
      </w:r>
    </w:p>
    <w:tbl>
      <w:tblPr>
        <w:tblW w:w="9636" w:type="dxa"/>
        <w:tblLayout w:type="fixed"/>
        <w:tblCellMar>
          <w:left w:w="0" w:type="dxa"/>
          <w:right w:w="0" w:type="dxa"/>
        </w:tblCellMar>
        <w:tblLook w:val="04A0" w:firstRow="1" w:lastRow="0" w:firstColumn="1" w:lastColumn="0" w:noHBand="0" w:noVBand="1"/>
      </w:tblPr>
      <w:tblGrid>
        <w:gridCol w:w="6849"/>
        <w:gridCol w:w="2787"/>
      </w:tblGrid>
      <w:tr w:rsidR="007945A5" w:rsidTr="007945A5">
        <w:trPr>
          <w:trHeight w:val="284"/>
        </w:trPr>
        <w:tc>
          <w:tcPr>
            <w:tcW w:w="6845" w:type="dxa"/>
            <w:vAlign w:val="bottom"/>
            <w:hideMark/>
          </w:tcPr>
          <w:p w:rsidR="007945A5" w:rsidRDefault="007945A5">
            <w:pPr>
              <w:rPr>
                <w:sz w:val="24"/>
                <w:szCs w:val="24"/>
              </w:rPr>
            </w:pPr>
            <w:r>
              <w:rPr>
                <w:snapToGrid w:val="0"/>
                <w:color w:val="000000"/>
                <w:sz w:val="24"/>
                <w:szCs w:val="24"/>
              </w:rPr>
              <w:t>для выезда на постоянное место жительства в другое государство</w:t>
            </w:r>
          </w:p>
        </w:tc>
        <w:tc>
          <w:tcPr>
            <w:tcW w:w="2786" w:type="dxa"/>
            <w:vAlign w:val="bottom"/>
          </w:tcPr>
          <w:p w:rsidR="007945A5" w:rsidRDefault="007945A5">
            <w:pPr>
              <w:jc w:val="center"/>
              <w:rPr>
                <w:sz w:val="24"/>
                <w:szCs w:val="24"/>
              </w:rPr>
            </w:pP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c>
          <w:tcPr>
            <w:tcW w:w="9631" w:type="dxa"/>
            <w:gridSpan w:val="2"/>
            <w:tcBorders>
              <w:top w:val="single" w:sz="4" w:space="0" w:color="auto"/>
              <w:left w:val="nil"/>
              <w:bottom w:val="nil"/>
              <w:right w:val="nil"/>
            </w:tcBorders>
            <w:hideMark/>
          </w:tcPr>
          <w:p w:rsidR="007945A5" w:rsidRDefault="007945A5">
            <w:pPr>
              <w:jc w:val="center"/>
              <w:rPr>
                <w:sz w:val="14"/>
                <w:szCs w:val="14"/>
              </w:rPr>
            </w:pPr>
            <w:r>
              <w:rPr>
                <w:sz w:val="14"/>
                <w:szCs w:val="14"/>
              </w:rPr>
              <w:t>(фамилия, имя, отчество, с какого времени они проживают за границей)</w:t>
            </w: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tbl>
      <w:tblPr>
        <w:tblW w:w="9636" w:type="dxa"/>
        <w:tblLayout w:type="fixed"/>
        <w:tblCellMar>
          <w:left w:w="0" w:type="dxa"/>
          <w:right w:w="0" w:type="dxa"/>
        </w:tblCellMar>
        <w:tblLook w:val="04A0" w:firstRow="1" w:lastRow="0" w:firstColumn="1" w:lastColumn="0" w:noHBand="0" w:noVBand="1"/>
      </w:tblPr>
      <w:tblGrid>
        <w:gridCol w:w="5815"/>
        <w:gridCol w:w="3821"/>
      </w:tblGrid>
      <w:tr w:rsidR="007945A5" w:rsidTr="007945A5">
        <w:trPr>
          <w:trHeight w:val="284"/>
        </w:trPr>
        <w:tc>
          <w:tcPr>
            <w:tcW w:w="5812" w:type="dxa"/>
            <w:vAlign w:val="bottom"/>
            <w:hideMark/>
          </w:tcPr>
          <w:p w:rsidR="007945A5" w:rsidRDefault="007945A5">
            <w:pPr>
              <w:rPr>
                <w:sz w:val="24"/>
                <w:szCs w:val="24"/>
              </w:rPr>
            </w:pPr>
            <w:r>
              <w:rPr>
                <w:snapToGrid w:val="0"/>
                <w:color w:val="000000"/>
                <w:sz w:val="24"/>
                <w:szCs w:val="24"/>
              </w:rPr>
              <w:t>15. Пребывание за границей (когда, где, с какой целью)</w:t>
            </w:r>
          </w:p>
        </w:tc>
        <w:tc>
          <w:tcPr>
            <w:tcW w:w="3819"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tbl>
      <w:tblPr>
        <w:tblW w:w="9636" w:type="dxa"/>
        <w:tblLayout w:type="fixed"/>
        <w:tblCellMar>
          <w:left w:w="0" w:type="dxa"/>
          <w:right w:w="0" w:type="dxa"/>
        </w:tblCellMar>
        <w:tblLook w:val="04A0" w:firstRow="1" w:lastRow="0" w:firstColumn="1" w:lastColumn="0" w:noHBand="0" w:noVBand="1"/>
      </w:tblPr>
      <w:tblGrid>
        <w:gridCol w:w="6134"/>
        <w:gridCol w:w="3502"/>
      </w:tblGrid>
      <w:tr w:rsidR="007945A5" w:rsidTr="007945A5">
        <w:trPr>
          <w:trHeight w:val="284"/>
        </w:trPr>
        <w:tc>
          <w:tcPr>
            <w:tcW w:w="6131" w:type="dxa"/>
            <w:vAlign w:val="bottom"/>
            <w:hideMark/>
          </w:tcPr>
          <w:p w:rsidR="007945A5" w:rsidRDefault="007945A5">
            <w:pPr>
              <w:rPr>
                <w:sz w:val="24"/>
                <w:szCs w:val="24"/>
              </w:rPr>
            </w:pPr>
            <w:r>
              <w:rPr>
                <w:snapToGrid w:val="0"/>
                <w:color w:val="000000"/>
                <w:sz w:val="24"/>
                <w:szCs w:val="24"/>
              </w:rPr>
              <w:t>16. Отношение к воинской обязанности и воинское звание</w:t>
            </w:r>
          </w:p>
        </w:tc>
        <w:tc>
          <w:tcPr>
            <w:tcW w:w="3500"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p w:rsidR="007945A5" w:rsidRDefault="007945A5" w:rsidP="007945A5">
      <w:pPr>
        <w:jc w:val="both"/>
        <w:rPr>
          <w:sz w:val="2"/>
          <w:szCs w:val="2"/>
        </w:rPr>
      </w:pPr>
      <w:r>
        <w:rPr>
          <w:sz w:val="24"/>
          <w:szCs w:val="24"/>
        </w:rPr>
        <w:t>17. Домашний адрес (адрес регистрации, фактического проживания), номер телефона (либо</w:t>
      </w:r>
      <w:r>
        <w:rPr>
          <w:sz w:val="24"/>
          <w:szCs w:val="24"/>
        </w:rPr>
        <w:br/>
      </w:r>
    </w:p>
    <w:tbl>
      <w:tblPr>
        <w:tblW w:w="9636" w:type="dxa"/>
        <w:tblLayout w:type="fixed"/>
        <w:tblCellMar>
          <w:left w:w="0" w:type="dxa"/>
          <w:right w:w="0" w:type="dxa"/>
        </w:tblCellMar>
        <w:tblLook w:val="04A0" w:firstRow="1" w:lastRow="0" w:firstColumn="1" w:lastColumn="0" w:noHBand="0" w:noVBand="1"/>
      </w:tblPr>
      <w:tblGrid>
        <w:gridCol w:w="1723"/>
        <w:gridCol w:w="7913"/>
      </w:tblGrid>
      <w:tr w:rsidR="007945A5" w:rsidTr="007945A5">
        <w:trPr>
          <w:trHeight w:val="284"/>
        </w:trPr>
        <w:tc>
          <w:tcPr>
            <w:tcW w:w="1722" w:type="dxa"/>
            <w:vAlign w:val="bottom"/>
            <w:hideMark/>
          </w:tcPr>
          <w:p w:rsidR="007945A5" w:rsidRDefault="007945A5">
            <w:pPr>
              <w:rPr>
                <w:sz w:val="24"/>
                <w:szCs w:val="24"/>
              </w:rPr>
            </w:pPr>
            <w:r>
              <w:rPr>
                <w:sz w:val="24"/>
                <w:szCs w:val="24"/>
              </w:rPr>
              <w:t>иной вид связи)</w:t>
            </w:r>
          </w:p>
        </w:tc>
        <w:tc>
          <w:tcPr>
            <w:tcW w:w="7909"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tbl>
      <w:tblPr>
        <w:tblW w:w="9636" w:type="dxa"/>
        <w:tblLayout w:type="fixed"/>
        <w:tblCellMar>
          <w:left w:w="0" w:type="dxa"/>
          <w:right w:w="0" w:type="dxa"/>
        </w:tblCellMar>
        <w:tblLook w:val="04A0" w:firstRow="1" w:lastRow="0" w:firstColumn="1" w:lastColumn="0" w:noHBand="0" w:noVBand="1"/>
      </w:tblPr>
      <w:tblGrid>
        <w:gridCol w:w="4636"/>
        <w:gridCol w:w="5000"/>
      </w:tblGrid>
      <w:tr w:rsidR="007945A5" w:rsidTr="007945A5">
        <w:trPr>
          <w:trHeight w:val="284"/>
        </w:trPr>
        <w:tc>
          <w:tcPr>
            <w:tcW w:w="4634" w:type="dxa"/>
            <w:vAlign w:val="bottom"/>
            <w:hideMark/>
          </w:tcPr>
          <w:p w:rsidR="007945A5" w:rsidRDefault="007945A5">
            <w:pPr>
              <w:rPr>
                <w:sz w:val="24"/>
                <w:szCs w:val="24"/>
              </w:rPr>
            </w:pPr>
            <w:r>
              <w:rPr>
                <w:snapToGrid w:val="0"/>
                <w:color w:val="000000"/>
                <w:sz w:val="24"/>
                <w:szCs w:val="24"/>
              </w:rPr>
              <w:t>18. Паспорт или документ, его заменяющий</w:t>
            </w:r>
          </w:p>
        </w:tc>
        <w:tc>
          <w:tcPr>
            <w:tcW w:w="4997"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c>
          <w:tcPr>
            <w:tcW w:w="4634" w:type="dxa"/>
          </w:tcPr>
          <w:p w:rsidR="007945A5" w:rsidRDefault="007945A5">
            <w:pPr>
              <w:rPr>
                <w:snapToGrid w:val="0"/>
                <w:color w:val="000000"/>
                <w:sz w:val="14"/>
                <w:szCs w:val="14"/>
              </w:rPr>
            </w:pPr>
          </w:p>
        </w:tc>
        <w:tc>
          <w:tcPr>
            <w:tcW w:w="4997" w:type="dxa"/>
            <w:tcBorders>
              <w:top w:val="single" w:sz="4" w:space="0" w:color="auto"/>
              <w:left w:val="nil"/>
              <w:bottom w:val="nil"/>
              <w:right w:val="nil"/>
            </w:tcBorders>
            <w:hideMark/>
          </w:tcPr>
          <w:p w:rsidR="007945A5" w:rsidRDefault="007945A5">
            <w:pPr>
              <w:jc w:val="center"/>
              <w:rPr>
                <w:sz w:val="14"/>
                <w:szCs w:val="14"/>
              </w:rPr>
            </w:pPr>
            <w:r>
              <w:rPr>
                <w:sz w:val="14"/>
                <w:szCs w:val="14"/>
              </w:rPr>
              <w:t>(серия, номер, кем и когда выдан)</w:t>
            </w: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tbl>
      <w:tblPr>
        <w:tblW w:w="9636" w:type="dxa"/>
        <w:tblLayout w:type="fixed"/>
        <w:tblCellMar>
          <w:left w:w="0" w:type="dxa"/>
          <w:right w:w="0" w:type="dxa"/>
        </w:tblCellMar>
        <w:tblLook w:val="04A0" w:firstRow="1" w:lastRow="0" w:firstColumn="1" w:lastColumn="0" w:noHBand="0" w:noVBand="1"/>
      </w:tblPr>
      <w:tblGrid>
        <w:gridCol w:w="3782"/>
        <w:gridCol w:w="5854"/>
      </w:tblGrid>
      <w:tr w:rsidR="007945A5" w:rsidTr="007945A5">
        <w:trPr>
          <w:trHeight w:val="284"/>
        </w:trPr>
        <w:tc>
          <w:tcPr>
            <w:tcW w:w="3780" w:type="dxa"/>
            <w:vAlign w:val="bottom"/>
            <w:hideMark/>
          </w:tcPr>
          <w:p w:rsidR="007945A5" w:rsidRDefault="007945A5">
            <w:pPr>
              <w:rPr>
                <w:sz w:val="24"/>
                <w:szCs w:val="24"/>
              </w:rPr>
            </w:pPr>
            <w:r>
              <w:rPr>
                <w:snapToGrid w:val="0"/>
                <w:color w:val="000000"/>
                <w:sz w:val="24"/>
                <w:szCs w:val="24"/>
              </w:rPr>
              <w:t>19. Наличие заграничного паспорта</w:t>
            </w:r>
          </w:p>
        </w:tc>
        <w:tc>
          <w:tcPr>
            <w:tcW w:w="5851"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c>
          <w:tcPr>
            <w:tcW w:w="3780" w:type="dxa"/>
          </w:tcPr>
          <w:p w:rsidR="007945A5" w:rsidRDefault="007945A5">
            <w:pPr>
              <w:rPr>
                <w:snapToGrid w:val="0"/>
                <w:color w:val="000000"/>
                <w:sz w:val="14"/>
                <w:szCs w:val="14"/>
              </w:rPr>
            </w:pPr>
          </w:p>
        </w:tc>
        <w:tc>
          <w:tcPr>
            <w:tcW w:w="5851" w:type="dxa"/>
            <w:tcBorders>
              <w:top w:val="single" w:sz="4" w:space="0" w:color="auto"/>
              <w:left w:val="nil"/>
              <w:bottom w:val="nil"/>
              <w:right w:val="nil"/>
            </w:tcBorders>
            <w:hideMark/>
          </w:tcPr>
          <w:p w:rsidR="007945A5" w:rsidRDefault="007945A5">
            <w:pPr>
              <w:jc w:val="center"/>
              <w:rPr>
                <w:sz w:val="14"/>
                <w:szCs w:val="14"/>
              </w:rPr>
            </w:pPr>
            <w:r>
              <w:rPr>
                <w:sz w:val="14"/>
                <w:szCs w:val="14"/>
              </w:rPr>
              <w:t>(серия, номер, кем и когда выдан)</w:t>
            </w: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p w:rsidR="007945A5" w:rsidRDefault="007945A5" w:rsidP="007945A5">
      <w:pPr>
        <w:rPr>
          <w:sz w:val="24"/>
          <w:szCs w:val="24"/>
        </w:rPr>
      </w:pPr>
      <w:r>
        <w:rPr>
          <w:sz w:val="24"/>
          <w:szCs w:val="24"/>
        </w:rPr>
        <w:br w:type="page"/>
      </w:r>
      <w:r>
        <w:rPr>
          <w:sz w:val="24"/>
          <w:szCs w:val="24"/>
        </w:rPr>
        <w:lastRenderedPageBreak/>
        <w:t>20. Номер страхового свидетельства обязательного пенсионного страхования (если имеется)</w:t>
      </w:r>
    </w:p>
    <w:tbl>
      <w:tblPr>
        <w:tblW w:w="9636" w:type="dxa"/>
        <w:tblBorders>
          <w:bottom w:val="single" w:sz="4" w:space="0" w:color="auto"/>
        </w:tblBorders>
        <w:tblLayout w:type="fixed"/>
        <w:tblCellMar>
          <w:left w:w="0" w:type="dxa"/>
          <w:right w:w="0" w:type="dxa"/>
        </w:tblCellMar>
        <w:tblLook w:val="04A0" w:firstRow="1" w:lastRow="0" w:firstColumn="1" w:lastColumn="0" w:noHBand="0" w:noVBand="1"/>
      </w:tblPr>
      <w:tblGrid>
        <w:gridCol w:w="9636"/>
      </w:tblGrid>
      <w:tr w:rsidR="007945A5" w:rsidTr="007945A5">
        <w:trPr>
          <w:trHeight w:val="284"/>
        </w:trPr>
        <w:tc>
          <w:tcPr>
            <w:tcW w:w="9631" w:type="dxa"/>
            <w:tcBorders>
              <w:top w:val="nil"/>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tbl>
      <w:tblPr>
        <w:tblW w:w="9636" w:type="dxa"/>
        <w:tblLayout w:type="fixed"/>
        <w:tblCellMar>
          <w:left w:w="0" w:type="dxa"/>
          <w:right w:w="0" w:type="dxa"/>
        </w:tblCellMar>
        <w:tblLook w:val="04A0" w:firstRow="1" w:lastRow="0" w:firstColumn="1" w:lastColumn="0" w:noHBand="0" w:noVBand="1"/>
      </w:tblPr>
      <w:tblGrid>
        <w:gridCol w:w="2535"/>
        <w:gridCol w:w="7101"/>
      </w:tblGrid>
      <w:tr w:rsidR="007945A5" w:rsidTr="007945A5">
        <w:trPr>
          <w:trHeight w:val="284"/>
        </w:trPr>
        <w:tc>
          <w:tcPr>
            <w:tcW w:w="2534" w:type="dxa"/>
            <w:vAlign w:val="bottom"/>
            <w:hideMark/>
          </w:tcPr>
          <w:p w:rsidR="007945A5" w:rsidRDefault="007945A5">
            <w:pPr>
              <w:rPr>
                <w:sz w:val="24"/>
                <w:szCs w:val="24"/>
              </w:rPr>
            </w:pPr>
            <w:r>
              <w:rPr>
                <w:snapToGrid w:val="0"/>
                <w:color w:val="000000"/>
                <w:sz w:val="24"/>
                <w:szCs w:val="24"/>
              </w:rPr>
              <w:t>21. ИНН (если имеется)</w:t>
            </w:r>
          </w:p>
        </w:tc>
        <w:tc>
          <w:tcPr>
            <w:tcW w:w="7097" w:type="dxa"/>
            <w:tcBorders>
              <w:top w:val="nil"/>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p w:rsidR="007945A5" w:rsidRDefault="007945A5" w:rsidP="007945A5">
      <w:pPr>
        <w:jc w:val="both"/>
        <w:rPr>
          <w:sz w:val="2"/>
          <w:szCs w:val="2"/>
        </w:rPr>
      </w:pPr>
      <w:r>
        <w:rPr>
          <w:sz w:val="24"/>
          <w:szCs w:val="24"/>
        </w:rPr>
        <w:t>22. Дополнительные сведения (участие в выборных представительных органах, другая ин-</w:t>
      </w:r>
      <w:r>
        <w:rPr>
          <w:sz w:val="24"/>
          <w:szCs w:val="24"/>
        </w:rPr>
        <w:br/>
      </w:r>
    </w:p>
    <w:tbl>
      <w:tblPr>
        <w:tblW w:w="9636" w:type="dxa"/>
        <w:tblLayout w:type="fixed"/>
        <w:tblCellMar>
          <w:left w:w="0" w:type="dxa"/>
          <w:right w:w="0" w:type="dxa"/>
        </w:tblCellMar>
        <w:tblLook w:val="04A0" w:firstRow="1" w:lastRow="0" w:firstColumn="1" w:lastColumn="0" w:noHBand="0" w:noVBand="1"/>
      </w:tblPr>
      <w:tblGrid>
        <w:gridCol w:w="4819"/>
        <w:gridCol w:w="4817"/>
      </w:tblGrid>
      <w:tr w:rsidR="007945A5" w:rsidTr="007945A5">
        <w:trPr>
          <w:trHeight w:val="284"/>
        </w:trPr>
        <w:tc>
          <w:tcPr>
            <w:tcW w:w="4816" w:type="dxa"/>
            <w:vAlign w:val="bottom"/>
            <w:hideMark/>
          </w:tcPr>
          <w:p w:rsidR="007945A5" w:rsidRDefault="007945A5">
            <w:pPr>
              <w:rPr>
                <w:sz w:val="24"/>
                <w:szCs w:val="24"/>
              </w:rPr>
            </w:pPr>
            <w:r>
              <w:rPr>
                <w:sz w:val="24"/>
                <w:szCs w:val="24"/>
              </w:rPr>
              <w:t>формация, которую желаете сообщить о себе)</w:t>
            </w:r>
          </w:p>
        </w:tc>
        <w:tc>
          <w:tcPr>
            <w:tcW w:w="4815" w:type="dxa"/>
            <w:vAlign w:val="bottom"/>
          </w:tcPr>
          <w:p w:rsidR="007945A5" w:rsidRDefault="007945A5">
            <w:pPr>
              <w:jc w:val="center"/>
              <w:rPr>
                <w:sz w:val="24"/>
                <w:szCs w:val="24"/>
              </w:rPr>
            </w:pPr>
          </w:p>
        </w:tc>
      </w:tr>
      <w:tr w:rsidR="007945A5" w:rsidTr="007945A5">
        <w:trPr>
          <w:trHeight w:val="284"/>
        </w:trPr>
        <w:tc>
          <w:tcPr>
            <w:tcW w:w="9631" w:type="dxa"/>
            <w:gridSpan w:val="2"/>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r w:rsidR="007945A5" w:rsidTr="007945A5">
        <w:trPr>
          <w:trHeight w:val="284"/>
        </w:trPr>
        <w:tc>
          <w:tcPr>
            <w:tcW w:w="9631" w:type="dxa"/>
            <w:gridSpan w:val="2"/>
            <w:tcBorders>
              <w:top w:val="single" w:sz="4" w:space="0" w:color="auto"/>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p w:rsidR="007945A5" w:rsidRDefault="007945A5" w:rsidP="007945A5">
      <w:pPr>
        <w:widowControl w:val="0"/>
        <w:jc w:val="both"/>
        <w:rPr>
          <w:snapToGrid w:val="0"/>
          <w:color w:val="000000"/>
          <w:sz w:val="24"/>
          <w:szCs w:val="24"/>
        </w:rPr>
      </w:pPr>
      <w:r>
        <w:rPr>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945A5" w:rsidRDefault="007945A5" w:rsidP="007945A5">
      <w:pPr>
        <w:widowControl w:val="0"/>
        <w:tabs>
          <w:tab w:val="left" w:pos="392"/>
        </w:tabs>
        <w:rPr>
          <w:sz w:val="24"/>
          <w:szCs w:val="24"/>
        </w:rPr>
      </w:pPr>
      <w:r>
        <w:rPr>
          <w:snapToGrid w:val="0"/>
          <w:color w:val="000000"/>
          <w:sz w:val="24"/>
          <w:szCs w:val="24"/>
        </w:rPr>
        <w:t>На проведение в отношении меня проверочных мероприятий согласен (согласна).</w:t>
      </w:r>
    </w:p>
    <w:p w:rsidR="007945A5" w:rsidRDefault="007945A5" w:rsidP="007945A5">
      <w:pPr>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7945A5" w:rsidTr="007945A5">
        <w:tc>
          <w:tcPr>
            <w:tcW w:w="224" w:type="dxa"/>
            <w:vAlign w:val="bottom"/>
            <w:hideMark/>
          </w:tcPr>
          <w:p w:rsidR="007945A5" w:rsidRDefault="007945A5">
            <w:pPr>
              <w:jc w:val="right"/>
              <w:rPr>
                <w:sz w:val="24"/>
                <w:szCs w:val="24"/>
              </w:rPr>
            </w:pPr>
            <w:r>
              <w:rPr>
                <w:sz w:val="24"/>
                <w:szCs w:val="24"/>
              </w:rPr>
              <w:t>«</w:t>
            </w:r>
          </w:p>
        </w:tc>
        <w:tc>
          <w:tcPr>
            <w:tcW w:w="505" w:type="dxa"/>
            <w:tcBorders>
              <w:top w:val="nil"/>
              <w:left w:val="nil"/>
              <w:bottom w:val="single" w:sz="4" w:space="0" w:color="auto"/>
              <w:right w:val="nil"/>
            </w:tcBorders>
            <w:vAlign w:val="bottom"/>
          </w:tcPr>
          <w:p w:rsidR="007945A5" w:rsidRDefault="007945A5">
            <w:pPr>
              <w:jc w:val="center"/>
              <w:rPr>
                <w:sz w:val="24"/>
                <w:szCs w:val="24"/>
              </w:rPr>
            </w:pPr>
          </w:p>
        </w:tc>
        <w:tc>
          <w:tcPr>
            <w:tcW w:w="182" w:type="dxa"/>
            <w:vAlign w:val="bottom"/>
            <w:hideMark/>
          </w:tcPr>
          <w:p w:rsidR="007945A5" w:rsidRDefault="007945A5">
            <w:pPr>
              <w:rPr>
                <w:sz w:val="24"/>
                <w:szCs w:val="24"/>
              </w:rPr>
            </w:pPr>
            <w:r>
              <w:rPr>
                <w:sz w:val="24"/>
                <w:szCs w:val="24"/>
              </w:rPr>
              <w:t>»</w:t>
            </w:r>
          </w:p>
        </w:tc>
        <w:tc>
          <w:tcPr>
            <w:tcW w:w="1924" w:type="dxa"/>
            <w:tcBorders>
              <w:top w:val="nil"/>
              <w:left w:val="nil"/>
              <w:bottom w:val="single" w:sz="4" w:space="0" w:color="auto"/>
              <w:right w:val="nil"/>
            </w:tcBorders>
            <w:vAlign w:val="bottom"/>
          </w:tcPr>
          <w:p w:rsidR="007945A5" w:rsidRDefault="007945A5">
            <w:pPr>
              <w:jc w:val="center"/>
              <w:rPr>
                <w:sz w:val="24"/>
                <w:szCs w:val="24"/>
              </w:rPr>
            </w:pPr>
          </w:p>
        </w:tc>
        <w:tc>
          <w:tcPr>
            <w:tcW w:w="343" w:type="dxa"/>
            <w:vAlign w:val="bottom"/>
            <w:hideMark/>
          </w:tcPr>
          <w:p w:rsidR="007945A5" w:rsidRDefault="007945A5">
            <w:pPr>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7945A5" w:rsidRDefault="007945A5">
            <w:pPr>
              <w:rPr>
                <w:sz w:val="24"/>
                <w:szCs w:val="24"/>
              </w:rPr>
            </w:pPr>
          </w:p>
        </w:tc>
        <w:tc>
          <w:tcPr>
            <w:tcW w:w="2925" w:type="dxa"/>
            <w:vAlign w:val="bottom"/>
            <w:hideMark/>
          </w:tcPr>
          <w:p w:rsidR="007945A5" w:rsidRDefault="007945A5">
            <w:pPr>
              <w:tabs>
                <w:tab w:val="left" w:pos="1903"/>
              </w:tabs>
              <w:rPr>
                <w:sz w:val="24"/>
                <w:szCs w:val="24"/>
              </w:rPr>
            </w:pPr>
            <w:r>
              <w:rPr>
                <w:sz w:val="24"/>
                <w:szCs w:val="24"/>
              </w:rPr>
              <w:t>г.</w:t>
            </w:r>
            <w:r>
              <w:rPr>
                <w:sz w:val="24"/>
                <w:szCs w:val="24"/>
              </w:rPr>
              <w:tab/>
              <w:t>Подпись</w:t>
            </w:r>
          </w:p>
        </w:tc>
        <w:tc>
          <w:tcPr>
            <w:tcW w:w="3080" w:type="dxa"/>
            <w:tcBorders>
              <w:top w:val="nil"/>
              <w:left w:val="nil"/>
              <w:bottom w:val="single" w:sz="4" w:space="0" w:color="auto"/>
              <w:right w:val="nil"/>
            </w:tcBorders>
            <w:vAlign w:val="bottom"/>
          </w:tcPr>
          <w:p w:rsidR="007945A5" w:rsidRDefault="007945A5">
            <w:pPr>
              <w:jc w:val="center"/>
              <w:rPr>
                <w:sz w:val="24"/>
                <w:szCs w:val="24"/>
              </w:rPr>
            </w:pPr>
          </w:p>
        </w:tc>
      </w:tr>
    </w:tbl>
    <w:p w:rsidR="007945A5" w:rsidRDefault="007945A5" w:rsidP="007945A5">
      <w:pPr>
        <w:rPr>
          <w:sz w:val="24"/>
          <w:szCs w:val="24"/>
        </w:rPr>
      </w:pPr>
    </w:p>
    <w:p w:rsidR="007945A5" w:rsidRDefault="007945A5" w:rsidP="007945A5">
      <w:pPr>
        <w:rPr>
          <w:sz w:val="24"/>
          <w:szCs w:val="24"/>
        </w:rPr>
      </w:pPr>
    </w:p>
    <w:p w:rsidR="007945A5" w:rsidRDefault="007945A5" w:rsidP="007945A5">
      <w:pPr>
        <w:rPr>
          <w:sz w:val="24"/>
          <w:szCs w:val="24"/>
        </w:rPr>
      </w:pPr>
    </w:p>
    <w:tbl>
      <w:tblPr>
        <w:tblW w:w="9636" w:type="dxa"/>
        <w:tblLayout w:type="fixed"/>
        <w:tblCellMar>
          <w:left w:w="0" w:type="dxa"/>
          <w:right w:w="0" w:type="dxa"/>
        </w:tblCellMar>
        <w:tblLook w:val="04A0" w:firstRow="1" w:lastRow="0" w:firstColumn="1" w:lastColumn="0" w:noHBand="0" w:noVBand="1"/>
      </w:tblPr>
      <w:tblGrid>
        <w:gridCol w:w="1561"/>
        <w:gridCol w:w="8075"/>
      </w:tblGrid>
      <w:tr w:rsidR="007945A5" w:rsidTr="007945A5">
        <w:trPr>
          <w:trHeight w:val="284"/>
        </w:trPr>
        <w:tc>
          <w:tcPr>
            <w:tcW w:w="1560" w:type="dxa"/>
            <w:vAlign w:val="center"/>
            <w:hideMark/>
          </w:tcPr>
          <w:p w:rsidR="007945A5" w:rsidRDefault="007945A5">
            <w:pPr>
              <w:jc w:val="center"/>
              <w:rPr>
                <w:sz w:val="24"/>
                <w:szCs w:val="24"/>
              </w:rPr>
            </w:pPr>
            <w:r>
              <w:rPr>
                <w:sz w:val="24"/>
                <w:szCs w:val="24"/>
              </w:rPr>
              <w:t>М. П.</w:t>
            </w:r>
          </w:p>
        </w:tc>
        <w:tc>
          <w:tcPr>
            <w:tcW w:w="8071" w:type="dxa"/>
            <w:vAlign w:val="center"/>
            <w:hideMark/>
          </w:tcPr>
          <w:p w:rsidR="007945A5" w:rsidRDefault="007945A5">
            <w:pPr>
              <w:jc w:val="both"/>
              <w:rPr>
                <w:sz w:val="24"/>
                <w:szCs w:val="24"/>
              </w:rPr>
            </w:pPr>
            <w:r>
              <w:rPr>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945A5" w:rsidRDefault="007945A5" w:rsidP="007945A5">
      <w:pPr>
        <w:rPr>
          <w:sz w:val="24"/>
          <w:szCs w:val="24"/>
        </w:rPr>
      </w:pPr>
    </w:p>
    <w:p w:rsidR="007945A5" w:rsidRDefault="007945A5" w:rsidP="007945A5">
      <w:pPr>
        <w:rPr>
          <w:sz w:val="24"/>
          <w:szCs w:val="24"/>
        </w:rPr>
      </w:pPr>
    </w:p>
    <w:p w:rsidR="007945A5" w:rsidRDefault="007945A5" w:rsidP="007945A5">
      <w:pPr>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7945A5" w:rsidTr="007945A5">
        <w:tc>
          <w:tcPr>
            <w:tcW w:w="224" w:type="dxa"/>
            <w:vAlign w:val="bottom"/>
            <w:hideMark/>
          </w:tcPr>
          <w:p w:rsidR="007945A5" w:rsidRDefault="007945A5">
            <w:pPr>
              <w:jc w:val="right"/>
              <w:rPr>
                <w:sz w:val="24"/>
                <w:szCs w:val="24"/>
              </w:rPr>
            </w:pPr>
            <w:r>
              <w:rPr>
                <w:sz w:val="24"/>
                <w:szCs w:val="24"/>
              </w:rPr>
              <w:t>«</w:t>
            </w:r>
          </w:p>
        </w:tc>
        <w:tc>
          <w:tcPr>
            <w:tcW w:w="505" w:type="dxa"/>
            <w:tcBorders>
              <w:top w:val="nil"/>
              <w:left w:val="nil"/>
              <w:bottom w:val="single" w:sz="4" w:space="0" w:color="auto"/>
              <w:right w:val="nil"/>
            </w:tcBorders>
            <w:vAlign w:val="bottom"/>
          </w:tcPr>
          <w:p w:rsidR="007945A5" w:rsidRDefault="007945A5">
            <w:pPr>
              <w:jc w:val="center"/>
              <w:rPr>
                <w:sz w:val="24"/>
                <w:szCs w:val="24"/>
              </w:rPr>
            </w:pPr>
          </w:p>
        </w:tc>
        <w:tc>
          <w:tcPr>
            <w:tcW w:w="182" w:type="dxa"/>
            <w:vAlign w:val="bottom"/>
            <w:hideMark/>
          </w:tcPr>
          <w:p w:rsidR="007945A5" w:rsidRDefault="007945A5">
            <w:pPr>
              <w:rPr>
                <w:sz w:val="24"/>
                <w:szCs w:val="24"/>
              </w:rPr>
            </w:pPr>
            <w:r>
              <w:rPr>
                <w:sz w:val="24"/>
                <w:szCs w:val="24"/>
              </w:rPr>
              <w:t>»</w:t>
            </w:r>
          </w:p>
        </w:tc>
        <w:tc>
          <w:tcPr>
            <w:tcW w:w="1924" w:type="dxa"/>
            <w:tcBorders>
              <w:top w:val="nil"/>
              <w:left w:val="nil"/>
              <w:bottom w:val="single" w:sz="4" w:space="0" w:color="auto"/>
              <w:right w:val="nil"/>
            </w:tcBorders>
            <w:vAlign w:val="bottom"/>
          </w:tcPr>
          <w:p w:rsidR="007945A5" w:rsidRDefault="007945A5">
            <w:pPr>
              <w:jc w:val="center"/>
              <w:rPr>
                <w:sz w:val="24"/>
                <w:szCs w:val="24"/>
              </w:rPr>
            </w:pPr>
          </w:p>
        </w:tc>
        <w:tc>
          <w:tcPr>
            <w:tcW w:w="343" w:type="dxa"/>
            <w:vAlign w:val="bottom"/>
            <w:hideMark/>
          </w:tcPr>
          <w:p w:rsidR="007945A5" w:rsidRDefault="007945A5">
            <w:pPr>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7945A5" w:rsidRDefault="007945A5">
            <w:pPr>
              <w:rPr>
                <w:sz w:val="24"/>
                <w:szCs w:val="24"/>
              </w:rPr>
            </w:pPr>
          </w:p>
        </w:tc>
        <w:tc>
          <w:tcPr>
            <w:tcW w:w="485" w:type="dxa"/>
            <w:vAlign w:val="bottom"/>
            <w:hideMark/>
          </w:tcPr>
          <w:p w:rsidR="007945A5" w:rsidRDefault="007945A5">
            <w:pPr>
              <w:tabs>
                <w:tab w:val="left" w:pos="1903"/>
              </w:tabs>
              <w:rPr>
                <w:sz w:val="24"/>
                <w:szCs w:val="24"/>
              </w:rPr>
            </w:pPr>
            <w:r>
              <w:rPr>
                <w:sz w:val="24"/>
                <w:szCs w:val="24"/>
              </w:rPr>
              <w:t>г.</w:t>
            </w:r>
          </w:p>
        </w:tc>
        <w:tc>
          <w:tcPr>
            <w:tcW w:w="5520" w:type="dxa"/>
            <w:tcBorders>
              <w:top w:val="nil"/>
              <w:left w:val="nil"/>
              <w:bottom w:val="single" w:sz="4" w:space="0" w:color="auto"/>
              <w:right w:val="nil"/>
            </w:tcBorders>
            <w:vAlign w:val="bottom"/>
          </w:tcPr>
          <w:p w:rsidR="007945A5" w:rsidRDefault="007945A5">
            <w:pPr>
              <w:jc w:val="center"/>
              <w:rPr>
                <w:sz w:val="24"/>
                <w:szCs w:val="24"/>
              </w:rPr>
            </w:pPr>
          </w:p>
        </w:tc>
      </w:tr>
      <w:tr w:rsidR="007945A5" w:rsidTr="007945A5">
        <w:tc>
          <w:tcPr>
            <w:tcW w:w="3626" w:type="dxa"/>
            <w:gridSpan w:val="6"/>
          </w:tcPr>
          <w:p w:rsidR="007945A5" w:rsidRDefault="007945A5">
            <w:pPr>
              <w:rPr>
                <w:sz w:val="14"/>
                <w:szCs w:val="14"/>
              </w:rPr>
            </w:pPr>
          </w:p>
        </w:tc>
        <w:tc>
          <w:tcPr>
            <w:tcW w:w="485" w:type="dxa"/>
          </w:tcPr>
          <w:p w:rsidR="007945A5" w:rsidRDefault="007945A5">
            <w:pPr>
              <w:tabs>
                <w:tab w:val="left" w:pos="1903"/>
              </w:tabs>
              <w:rPr>
                <w:sz w:val="14"/>
                <w:szCs w:val="14"/>
              </w:rPr>
            </w:pPr>
          </w:p>
        </w:tc>
        <w:tc>
          <w:tcPr>
            <w:tcW w:w="5520" w:type="dxa"/>
            <w:tcBorders>
              <w:top w:val="single" w:sz="4" w:space="0" w:color="auto"/>
              <w:left w:val="nil"/>
              <w:bottom w:val="nil"/>
              <w:right w:val="nil"/>
            </w:tcBorders>
            <w:hideMark/>
          </w:tcPr>
          <w:p w:rsidR="007945A5" w:rsidRDefault="007945A5">
            <w:pPr>
              <w:jc w:val="center"/>
              <w:rPr>
                <w:sz w:val="14"/>
                <w:szCs w:val="14"/>
              </w:rPr>
            </w:pPr>
            <w:r>
              <w:rPr>
                <w:sz w:val="14"/>
                <w:szCs w:val="14"/>
              </w:rPr>
              <w:t>(подпись, фамилия работника кадровой службы)</w:t>
            </w:r>
          </w:p>
        </w:tc>
      </w:tr>
    </w:tbl>
    <w:p w:rsidR="007945A5" w:rsidRDefault="007945A5" w:rsidP="007945A5">
      <w:pPr>
        <w:rPr>
          <w:sz w:val="24"/>
          <w:szCs w:val="24"/>
        </w:rPr>
      </w:pPr>
    </w:p>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Pr>
        <w:jc w:val="right"/>
      </w:pPr>
      <w:r>
        <w:t xml:space="preserve">Приложение № </w:t>
      </w:r>
      <w:r w:rsidR="00BC2279">
        <w:t>4</w:t>
      </w:r>
    </w:p>
    <w:p w:rsidR="007945A5" w:rsidRDefault="007945A5" w:rsidP="007945A5"/>
    <w:p w:rsidR="007945A5" w:rsidRDefault="007945A5" w:rsidP="007945A5">
      <w:pPr>
        <w:pStyle w:val="a5"/>
      </w:pPr>
      <w:r>
        <w:rPr>
          <w:b/>
          <w:bCs/>
          <w:color w:val="000080"/>
        </w:rPr>
        <w:t xml:space="preserve">                                                 Медицинская документация</w:t>
      </w:r>
    </w:p>
    <w:p w:rsidR="007945A5" w:rsidRDefault="007945A5" w:rsidP="007945A5">
      <w:pPr>
        <w:pStyle w:val="a5"/>
      </w:pPr>
      <w:r>
        <w:rPr>
          <w:b/>
          <w:bCs/>
          <w:color w:val="000080"/>
        </w:rPr>
        <w:t xml:space="preserve">                                                 Учетная форма N 001-ГС/у</w:t>
      </w:r>
    </w:p>
    <w:p w:rsidR="007945A5" w:rsidRDefault="007945A5" w:rsidP="007945A5"/>
    <w:p w:rsidR="007945A5" w:rsidRDefault="007945A5" w:rsidP="007945A5">
      <w:pPr>
        <w:pStyle w:val="a5"/>
      </w:pPr>
      <w:r>
        <w:t xml:space="preserve">                                </w:t>
      </w:r>
      <w:r>
        <w:rPr>
          <w:b/>
          <w:bCs/>
          <w:color w:val="000080"/>
        </w:rPr>
        <w:t>Заключение</w:t>
      </w:r>
    </w:p>
    <w:p w:rsidR="007945A5" w:rsidRDefault="007945A5" w:rsidP="007945A5">
      <w:pPr>
        <w:pStyle w:val="a5"/>
      </w:pPr>
      <w:r>
        <w:rPr>
          <w:b/>
          <w:bCs/>
          <w:color w:val="000080"/>
        </w:rPr>
        <w:t xml:space="preserve">       медицинского учреждения о наличии (отсутствии) заболевания,</w:t>
      </w:r>
    </w:p>
    <w:p w:rsidR="007945A5" w:rsidRDefault="007945A5" w:rsidP="007945A5">
      <w:pPr>
        <w:pStyle w:val="a5"/>
      </w:pPr>
      <w:r>
        <w:rPr>
          <w:b/>
          <w:bCs/>
          <w:color w:val="000080"/>
        </w:rPr>
        <w:t xml:space="preserve">    препятствующего поступлению на государственную гражданскую службу</w:t>
      </w:r>
    </w:p>
    <w:p w:rsidR="007945A5" w:rsidRDefault="007945A5" w:rsidP="007945A5">
      <w:pPr>
        <w:pStyle w:val="a5"/>
      </w:pPr>
      <w:r>
        <w:rPr>
          <w:b/>
          <w:bCs/>
          <w:color w:val="000080"/>
        </w:rPr>
        <w:t xml:space="preserve">     Российской Федерации и муниципальную службу или её прохождению</w:t>
      </w:r>
    </w:p>
    <w:p w:rsidR="007945A5" w:rsidRDefault="007945A5" w:rsidP="007945A5">
      <w:pPr>
        <w:pStyle w:val="a5"/>
      </w:pPr>
      <w:r>
        <w:rPr>
          <w:b/>
          <w:bCs/>
          <w:color w:val="000080"/>
        </w:rPr>
        <w:t xml:space="preserve">                        от "___ "_____________20 г.</w:t>
      </w:r>
    </w:p>
    <w:p w:rsidR="007945A5" w:rsidRDefault="007945A5" w:rsidP="007945A5"/>
    <w:p w:rsidR="007945A5" w:rsidRDefault="007945A5" w:rsidP="007945A5">
      <w:pPr>
        <w:pStyle w:val="a5"/>
      </w:pPr>
      <w:bookmarkStart w:id="2" w:name="sub_3001"/>
      <w:r>
        <w:t xml:space="preserve"> 1. Выдано ______________________________________________________________</w:t>
      </w:r>
    </w:p>
    <w:bookmarkEnd w:id="2"/>
    <w:p w:rsidR="007945A5" w:rsidRDefault="007945A5" w:rsidP="007945A5">
      <w:pPr>
        <w:pStyle w:val="a5"/>
      </w:pPr>
      <w:r>
        <w:t xml:space="preserve">                 (наименование и адрес учреждения здравоохранения)</w:t>
      </w:r>
    </w:p>
    <w:p w:rsidR="007945A5" w:rsidRDefault="007945A5" w:rsidP="007945A5">
      <w:pPr>
        <w:pStyle w:val="a5"/>
      </w:pPr>
      <w:bookmarkStart w:id="3" w:name="sub_3002"/>
      <w:r>
        <w:t xml:space="preserve"> 2. Наименование, почтовый адрес государственного органа, органа</w:t>
      </w:r>
    </w:p>
    <w:bookmarkEnd w:id="3"/>
    <w:p w:rsidR="007945A5" w:rsidRDefault="007945A5" w:rsidP="007945A5">
      <w:pPr>
        <w:pStyle w:val="a5"/>
      </w:pPr>
      <w:r>
        <w:t xml:space="preserve"> муниципального образования</w:t>
      </w:r>
      <w:hyperlink r:id="rId7" w:anchor="sub_3091" w:history="1">
        <w:r>
          <w:rPr>
            <w:rStyle w:val="a6"/>
            <w:color w:val="008000"/>
          </w:rPr>
          <w:t>*</w:t>
        </w:r>
      </w:hyperlink>
      <w:r>
        <w:t>, куда представляется Заключение</w:t>
      </w:r>
    </w:p>
    <w:p w:rsidR="007945A5" w:rsidRDefault="007945A5" w:rsidP="007945A5">
      <w:pPr>
        <w:pStyle w:val="a5"/>
      </w:pPr>
      <w:r>
        <w:t xml:space="preserve"> ________________________________________________________________________</w:t>
      </w:r>
    </w:p>
    <w:p w:rsidR="007945A5" w:rsidRDefault="007945A5" w:rsidP="007945A5">
      <w:pPr>
        <w:pStyle w:val="a5"/>
      </w:pPr>
      <w:bookmarkStart w:id="4" w:name="sub_3003"/>
      <w:r>
        <w:t xml:space="preserve"> 3. Фамилия, имя, отчество ______________________________________________</w:t>
      </w:r>
    </w:p>
    <w:bookmarkEnd w:id="4"/>
    <w:p w:rsidR="007945A5" w:rsidRDefault="007945A5" w:rsidP="007945A5">
      <w:pPr>
        <w:pStyle w:val="a5"/>
      </w:pPr>
      <w:r>
        <w:t xml:space="preserve">    (Ф.И.О. государственного гражданского служащего Российской Федерации,</w:t>
      </w:r>
    </w:p>
    <w:p w:rsidR="007945A5" w:rsidRDefault="007945A5" w:rsidP="007945A5">
      <w:pPr>
        <w:pStyle w:val="a5"/>
      </w:pPr>
      <w:r>
        <w:t xml:space="preserve">     муниципального служащего либо лица, поступающего на государственную</w:t>
      </w:r>
    </w:p>
    <w:p w:rsidR="007945A5" w:rsidRDefault="007945A5" w:rsidP="007945A5">
      <w:pPr>
        <w:pStyle w:val="a5"/>
      </w:pPr>
      <w:r>
        <w:t xml:space="preserve">        гражданскую службу Российской Федерации, муниципальную службу)</w:t>
      </w:r>
    </w:p>
    <w:p w:rsidR="007945A5" w:rsidRDefault="007945A5" w:rsidP="007945A5">
      <w:pPr>
        <w:pStyle w:val="a5"/>
      </w:pPr>
      <w:bookmarkStart w:id="5" w:name="sub_3004"/>
      <w:r>
        <w:t xml:space="preserve"> 4. Пол (мужской/ женский)</w:t>
      </w:r>
      <w:hyperlink r:id="rId8" w:anchor="sub_3091" w:history="1">
        <w:r>
          <w:rPr>
            <w:rStyle w:val="a6"/>
            <w:color w:val="008000"/>
          </w:rPr>
          <w:t>*</w:t>
        </w:r>
      </w:hyperlink>
      <w:r>
        <w:t xml:space="preserve"> _____________________________________________</w:t>
      </w:r>
    </w:p>
    <w:p w:rsidR="007945A5" w:rsidRDefault="007945A5" w:rsidP="007945A5">
      <w:pPr>
        <w:pStyle w:val="a5"/>
      </w:pPr>
      <w:bookmarkStart w:id="6" w:name="sub_3005"/>
      <w:bookmarkEnd w:id="5"/>
      <w:r>
        <w:t xml:space="preserve"> 5. Дата рождения _______________________________________________________</w:t>
      </w:r>
    </w:p>
    <w:p w:rsidR="007945A5" w:rsidRDefault="007945A5" w:rsidP="007945A5">
      <w:pPr>
        <w:pStyle w:val="a5"/>
      </w:pPr>
      <w:bookmarkStart w:id="7" w:name="sub_3006"/>
      <w:bookmarkEnd w:id="6"/>
      <w:r>
        <w:t xml:space="preserve"> 6. Адрес места жительства ______________________________________________</w:t>
      </w:r>
    </w:p>
    <w:p w:rsidR="007945A5" w:rsidRDefault="007945A5" w:rsidP="007945A5">
      <w:pPr>
        <w:pStyle w:val="a5"/>
      </w:pPr>
      <w:bookmarkStart w:id="8" w:name="sub_3007"/>
      <w:bookmarkEnd w:id="7"/>
      <w:r>
        <w:t xml:space="preserve"> 7. Заключение</w:t>
      </w:r>
    </w:p>
    <w:bookmarkEnd w:id="8"/>
    <w:p w:rsidR="007945A5" w:rsidRDefault="007945A5" w:rsidP="007945A5">
      <w:pPr>
        <w:pStyle w:val="a5"/>
      </w:pPr>
      <w:r>
        <w:t xml:space="preserve"> Выявлено наличие (отсутствие) заболевания,  препятствующего  поступлению</w:t>
      </w:r>
    </w:p>
    <w:p w:rsidR="007945A5" w:rsidRDefault="007945A5" w:rsidP="007945A5">
      <w:pPr>
        <w:pStyle w:val="a5"/>
      </w:pPr>
      <w:r>
        <w:t xml:space="preserve"> на   государственную    гражданскую    службу       Российской Федерации</w:t>
      </w:r>
    </w:p>
    <w:p w:rsidR="007945A5" w:rsidRDefault="007945A5" w:rsidP="007945A5">
      <w:pPr>
        <w:pStyle w:val="a5"/>
      </w:pPr>
      <w:r>
        <w:t xml:space="preserve"> (муниципальную службу) или ее прохождению</w:t>
      </w:r>
      <w:hyperlink r:id="rId9" w:anchor="sub_3091" w:history="1">
        <w:r>
          <w:rPr>
            <w:rStyle w:val="a6"/>
            <w:color w:val="008000"/>
          </w:rPr>
          <w:t>*</w:t>
        </w:r>
      </w:hyperlink>
      <w:r>
        <w:t>.</w:t>
      </w:r>
    </w:p>
    <w:p w:rsidR="007945A5" w:rsidRDefault="007945A5" w:rsidP="007945A5"/>
    <w:p w:rsidR="007945A5" w:rsidRDefault="007945A5" w:rsidP="007945A5">
      <w:pPr>
        <w:pStyle w:val="a5"/>
      </w:pPr>
      <w:r>
        <w:t xml:space="preserve"> Должность врача, выдавшего заключение ____________ ____________________</w:t>
      </w:r>
    </w:p>
    <w:p w:rsidR="007945A5" w:rsidRDefault="007945A5" w:rsidP="007945A5">
      <w:pPr>
        <w:pStyle w:val="a5"/>
      </w:pPr>
      <w:r>
        <w:t xml:space="preserve">                                         (подпись)         (Ф.И.О.)</w:t>
      </w:r>
    </w:p>
    <w:p w:rsidR="007945A5" w:rsidRDefault="007945A5" w:rsidP="007945A5"/>
    <w:p w:rsidR="007945A5" w:rsidRDefault="007945A5" w:rsidP="007945A5">
      <w:pPr>
        <w:pStyle w:val="a5"/>
      </w:pPr>
      <w:r>
        <w:t xml:space="preserve"> Главный врач учреждения здравоохранения __________ ____________________</w:t>
      </w:r>
    </w:p>
    <w:p w:rsidR="007945A5" w:rsidRDefault="007945A5" w:rsidP="007945A5">
      <w:pPr>
        <w:pStyle w:val="a5"/>
      </w:pPr>
      <w:r>
        <w:t xml:space="preserve">                                          (подпись)        (Ф.И.О.)</w:t>
      </w:r>
    </w:p>
    <w:p w:rsidR="007945A5" w:rsidRDefault="007945A5" w:rsidP="007945A5"/>
    <w:p w:rsidR="007945A5" w:rsidRDefault="007945A5" w:rsidP="007945A5">
      <w:pPr>
        <w:pStyle w:val="a5"/>
      </w:pPr>
      <w:r>
        <w:t xml:space="preserve"> Место печати</w:t>
      </w:r>
    </w:p>
    <w:p w:rsidR="007945A5" w:rsidRDefault="007945A5" w:rsidP="007945A5"/>
    <w:p w:rsidR="007945A5" w:rsidRDefault="007945A5" w:rsidP="007945A5">
      <w:r>
        <w:t>_____________________________</w:t>
      </w:r>
    </w:p>
    <w:p w:rsidR="007945A5" w:rsidRDefault="007945A5" w:rsidP="007945A5">
      <w:bookmarkStart w:id="9" w:name="sub_3091"/>
      <w:r>
        <w:t>* Нужное подчеркнуть</w:t>
      </w:r>
    </w:p>
    <w:bookmarkEnd w:id="9"/>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7945A5" w:rsidRDefault="007945A5" w:rsidP="007945A5"/>
    <w:p w:rsidR="001A6771" w:rsidRDefault="001A6771" w:rsidP="007945A5"/>
    <w:p w:rsidR="001A6771" w:rsidRDefault="001A6771">
      <w:pPr>
        <w:spacing w:after="200" w:line="276" w:lineRule="auto"/>
      </w:pPr>
      <w:r>
        <w:br w:type="page"/>
      </w:r>
    </w:p>
    <w:p w:rsidR="001A6771" w:rsidRPr="001A6771" w:rsidRDefault="001A6771" w:rsidP="001A6771">
      <w:pPr>
        <w:jc w:val="right"/>
      </w:pPr>
      <w:r>
        <w:lastRenderedPageBreak/>
        <w:t xml:space="preserve">Приложение № </w:t>
      </w:r>
      <w:r w:rsidR="00BC2279">
        <w:t>5</w:t>
      </w:r>
    </w:p>
    <w:p w:rsidR="001A6771" w:rsidRPr="001A6771" w:rsidRDefault="001A6771" w:rsidP="001A6771">
      <w:pPr>
        <w:widowControl w:val="0"/>
        <w:autoSpaceDE w:val="0"/>
        <w:autoSpaceDN w:val="0"/>
        <w:adjustRightInd w:val="0"/>
        <w:spacing w:before="108" w:after="108"/>
        <w:jc w:val="center"/>
        <w:outlineLvl w:val="0"/>
        <w:rPr>
          <w:rFonts w:eastAsiaTheme="minorEastAsia"/>
          <w:b/>
          <w:bCs/>
          <w:color w:val="26282F"/>
          <w:sz w:val="24"/>
          <w:szCs w:val="24"/>
        </w:rPr>
      </w:pPr>
      <w:r w:rsidRPr="001A6771">
        <w:rPr>
          <w:rFonts w:eastAsiaTheme="minorEastAsia"/>
          <w:b/>
          <w:bCs/>
          <w:color w:val="26282F"/>
          <w:sz w:val="24"/>
          <w:szCs w:val="24"/>
        </w:rPr>
        <w:t>Форма представления</w:t>
      </w:r>
      <w:r w:rsidRPr="001A6771">
        <w:rPr>
          <w:rFonts w:eastAsiaTheme="minorEastAsia"/>
          <w:b/>
          <w:bCs/>
          <w:color w:val="26282F"/>
          <w:sz w:val="24"/>
          <w:szCs w:val="24"/>
        </w:rPr>
        <w:br/>
        <w:t xml:space="preserve">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Pr="001A6771">
        <w:rPr>
          <w:rFonts w:eastAsiaTheme="minorEastAsia"/>
          <w:b/>
          <w:bCs/>
          <w:color w:val="26282F"/>
          <w:sz w:val="24"/>
          <w:szCs w:val="24"/>
        </w:rPr>
        <w:br/>
        <w:t xml:space="preserve">(утв. </w:t>
      </w:r>
      <w:hyperlink w:anchor="sub_0" w:history="1">
        <w:r w:rsidRPr="001A6771">
          <w:rPr>
            <w:rFonts w:eastAsiaTheme="minorEastAsia"/>
            <w:color w:val="106BBE"/>
            <w:sz w:val="24"/>
            <w:szCs w:val="24"/>
          </w:rPr>
          <w:t>распоряжением</w:t>
        </w:r>
      </w:hyperlink>
      <w:r w:rsidRPr="001A6771">
        <w:rPr>
          <w:rFonts w:eastAsiaTheme="minorEastAsia"/>
          <w:b/>
          <w:bCs/>
          <w:color w:val="26282F"/>
          <w:sz w:val="24"/>
          <w:szCs w:val="24"/>
        </w:rPr>
        <w:t xml:space="preserve"> Правительства РФ от 28 декабря 2016 г. N 2867-р)</w:t>
      </w:r>
    </w:p>
    <w:p w:rsidR="001A6771" w:rsidRPr="001A6771" w:rsidRDefault="001A6771" w:rsidP="001A6771">
      <w:pPr>
        <w:widowControl w:val="0"/>
        <w:autoSpaceDE w:val="0"/>
        <w:autoSpaceDN w:val="0"/>
        <w:adjustRightInd w:val="0"/>
        <w:ind w:firstLine="720"/>
        <w:jc w:val="both"/>
        <w:rPr>
          <w:rFonts w:eastAsiaTheme="minorEastAsia"/>
          <w:sz w:val="24"/>
          <w:szCs w:val="24"/>
        </w:rPr>
      </w:pPr>
    </w:p>
    <w:p w:rsidR="001A6771" w:rsidRPr="001A6771" w:rsidRDefault="001A6771" w:rsidP="001A6771">
      <w:pPr>
        <w:widowControl w:val="0"/>
        <w:autoSpaceDE w:val="0"/>
        <w:autoSpaceDN w:val="0"/>
        <w:adjustRightInd w:val="0"/>
        <w:jc w:val="both"/>
        <w:rPr>
          <w:rFonts w:eastAsiaTheme="minorEastAsia"/>
          <w:sz w:val="22"/>
          <w:szCs w:val="22"/>
        </w:rPr>
      </w:pPr>
      <w:r w:rsidRPr="001A6771">
        <w:rPr>
          <w:rFonts w:eastAsiaTheme="minorEastAsia"/>
          <w:sz w:val="22"/>
          <w:szCs w:val="22"/>
        </w:rPr>
        <w:t>Я</w:t>
      </w:r>
      <w:r>
        <w:rPr>
          <w:rFonts w:eastAsiaTheme="minorEastAsia"/>
          <w:sz w:val="22"/>
          <w:szCs w:val="22"/>
        </w:rPr>
        <w:t>, ___________</w:t>
      </w:r>
      <w:r w:rsidRPr="001A6771">
        <w:rPr>
          <w:rFonts w:eastAsiaTheme="minorEastAsia"/>
          <w:sz w:val="22"/>
          <w:szCs w:val="22"/>
        </w:rPr>
        <w:t>__________________________________________________________________________</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(фамилия, имя, отчество, дата рождения,</w:t>
      </w:r>
    </w:p>
    <w:p w:rsidR="001A6771" w:rsidRPr="001A6771" w:rsidRDefault="001A6771" w:rsidP="001A6771">
      <w:pPr>
        <w:widowControl w:val="0"/>
        <w:autoSpaceDE w:val="0"/>
        <w:autoSpaceDN w:val="0"/>
        <w:adjustRightInd w:val="0"/>
        <w:jc w:val="both"/>
        <w:rPr>
          <w:rFonts w:eastAsiaTheme="minorEastAsia"/>
          <w:sz w:val="22"/>
          <w:szCs w:val="22"/>
        </w:rPr>
      </w:pPr>
      <w:r>
        <w:rPr>
          <w:rFonts w:eastAsiaTheme="minorEastAsia"/>
          <w:sz w:val="22"/>
          <w:szCs w:val="22"/>
        </w:rPr>
        <w:t>____________</w:t>
      </w:r>
      <w:r w:rsidRPr="001A6771">
        <w:rPr>
          <w:rFonts w:eastAsiaTheme="minorEastAsia"/>
          <w:sz w:val="22"/>
          <w:szCs w:val="22"/>
        </w:rPr>
        <w:t>________________________________________________________________________</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серия и номер паспорта, дата выдачи и орган, выдавший паспорт,</w:t>
      </w:r>
    </w:p>
    <w:p w:rsidR="001A6771" w:rsidRPr="001A6771" w:rsidRDefault="001A6771" w:rsidP="001A6771">
      <w:pPr>
        <w:widowControl w:val="0"/>
        <w:autoSpaceDE w:val="0"/>
        <w:autoSpaceDN w:val="0"/>
        <w:adjustRightInd w:val="0"/>
        <w:jc w:val="both"/>
        <w:rPr>
          <w:rFonts w:eastAsiaTheme="minorEastAsia"/>
          <w:sz w:val="22"/>
          <w:szCs w:val="22"/>
        </w:rPr>
      </w:pPr>
      <w:r>
        <w:rPr>
          <w:rFonts w:eastAsiaTheme="minorEastAsia"/>
          <w:sz w:val="22"/>
          <w:szCs w:val="22"/>
        </w:rPr>
        <w:t>_________________</w:t>
      </w:r>
      <w:r w:rsidRPr="001A6771">
        <w:rPr>
          <w:rFonts w:eastAsiaTheme="minorEastAsia"/>
          <w:sz w:val="22"/>
          <w:szCs w:val="22"/>
        </w:rPr>
        <w:t>___________________________________________________________________</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должность, замещаемая государственным гражданским служащим или</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муниципальным служащим, или должность, на замещение которой претендует</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гражданин Российской Федерации)</w:t>
      </w:r>
    </w:p>
    <w:p w:rsidR="001A6771" w:rsidRPr="001A6771" w:rsidRDefault="001A6771" w:rsidP="001A6771">
      <w:pPr>
        <w:widowControl w:val="0"/>
        <w:autoSpaceDE w:val="0"/>
        <w:autoSpaceDN w:val="0"/>
        <w:adjustRightInd w:val="0"/>
        <w:ind w:firstLine="720"/>
        <w:jc w:val="both"/>
        <w:rPr>
          <w:rFonts w:eastAsiaTheme="minorEastAsia"/>
          <w:sz w:val="24"/>
          <w:szCs w:val="24"/>
        </w:rPr>
      </w:pP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сообщаю о размещении мною  за отчетный  период  с 1 января 20</w:t>
      </w:r>
      <w:r>
        <w:rPr>
          <w:rFonts w:eastAsiaTheme="minorEastAsia"/>
          <w:sz w:val="22"/>
          <w:szCs w:val="22"/>
        </w:rPr>
        <w:t>__</w:t>
      </w:r>
      <w:r w:rsidRPr="001A6771">
        <w:rPr>
          <w:rFonts w:eastAsiaTheme="minorEastAsia"/>
          <w:sz w:val="22"/>
          <w:szCs w:val="22"/>
        </w:rPr>
        <w:t xml:space="preserve"> г.  по 31</w:t>
      </w:r>
    </w:p>
    <w:p w:rsidR="001A6771" w:rsidRPr="001A6771" w:rsidRDefault="001A6771" w:rsidP="001A6771">
      <w:pPr>
        <w:widowControl w:val="0"/>
        <w:autoSpaceDE w:val="0"/>
        <w:autoSpaceDN w:val="0"/>
        <w:adjustRightInd w:val="0"/>
        <w:jc w:val="center"/>
        <w:rPr>
          <w:rFonts w:eastAsiaTheme="minorEastAsia"/>
          <w:sz w:val="22"/>
          <w:szCs w:val="22"/>
        </w:rPr>
      </w:pPr>
      <w:r>
        <w:rPr>
          <w:rFonts w:eastAsiaTheme="minorEastAsia"/>
          <w:sz w:val="22"/>
          <w:szCs w:val="22"/>
        </w:rPr>
        <w:t>декабря 20__</w:t>
      </w:r>
      <w:r w:rsidRPr="001A6771">
        <w:rPr>
          <w:rFonts w:eastAsiaTheme="minorEastAsia"/>
          <w:sz w:val="22"/>
          <w:szCs w:val="22"/>
        </w:rPr>
        <w:t xml:space="preserve"> г.  в информационно-телекоммуникационной   сети   "Интернет"</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общедоступной    информации</w:t>
      </w:r>
      <w:hyperlink w:anchor="sub_11" w:history="1">
        <w:r w:rsidRPr="001A6771">
          <w:rPr>
            <w:rFonts w:eastAsiaTheme="minorEastAsia"/>
            <w:color w:val="106BBE"/>
            <w:sz w:val="22"/>
            <w:szCs w:val="22"/>
          </w:rPr>
          <w:t>*</w:t>
        </w:r>
      </w:hyperlink>
      <w:r w:rsidRPr="001A6771">
        <w:rPr>
          <w:rFonts w:eastAsiaTheme="minorEastAsia"/>
          <w:sz w:val="22"/>
          <w:szCs w:val="22"/>
        </w:rPr>
        <w:t>,    а   также   данных,   позволяющих   меня</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идентифицировать:</w:t>
      </w:r>
    </w:p>
    <w:p w:rsidR="001A6771" w:rsidRPr="001A6771" w:rsidRDefault="001A6771" w:rsidP="001A6771">
      <w:pPr>
        <w:widowControl w:val="0"/>
        <w:autoSpaceDE w:val="0"/>
        <w:autoSpaceDN w:val="0"/>
        <w:adjustRightInd w:val="0"/>
        <w:ind w:firstLine="720"/>
        <w:jc w:val="both"/>
        <w:rPr>
          <w:rFonts w:eastAsiaTheme="min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240"/>
      </w:tblGrid>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bookmarkStart w:id="10" w:name="sub_100"/>
            <w:r w:rsidRPr="001A6771">
              <w:rPr>
                <w:rFonts w:eastAsiaTheme="minorEastAsia"/>
                <w:sz w:val="24"/>
                <w:szCs w:val="24"/>
              </w:rPr>
              <w:t>N</w:t>
            </w:r>
            <w:bookmarkEnd w:id="10"/>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Адрес сайта</w:t>
            </w:r>
            <w:hyperlink w:anchor="sub_12" w:history="1">
              <w:r w:rsidRPr="001A6771">
                <w:rPr>
                  <w:rFonts w:eastAsiaTheme="minorEastAsia"/>
                  <w:color w:val="106BBE"/>
                  <w:sz w:val="24"/>
                  <w:szCs w:val="24"/>
                </w:rPr>
                <w:t>**</w:t>
              </w:r>
            </w:hyperlink>
            <w:r w:rsidRPr="001A6771">
              <w:rPr>
                <w:rFonts w:eastAsiaTheme="minorEastAsia"/>
                <w:sz w:val="24"/>
                <w:szCs w:val="24"/>
              </w:rPr>
              <w:t xml:space="preserve"> и (или) страницы сайта</w:t>
            </w:r>
            <w:hyperlink w:anchor="sub_13" w:history="1">
              <w:r w:rsidRPr="001A6771">
                <w:rPr>
                  <w:rFonts w:eastAsiaTheme="minorEastAsia"/>
                  <w:color w:val="106BBE"/>
                  <w:sz w:val="24"/>
                  <w:szCs w:val="24"/>
                </w:rPr>
                <w:t>***</w:t>
              </w:r>
            </w:hyperlink>
            <w:r w:rsidRPr="001A6771">
              <w:rPr>
                <w:rFonts w:eastAsiaTheme="minorEastAsia"/>
                <w:sz w:val="24"/>
                <w:szCs w:val="24"/>
              </w:rPr>
              <w:t xml:space="preserve"> в информационно-телекоммуникационной сети "Интернет"</w:t>
            </w: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1.</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2.</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3.</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4.</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5.</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6.</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r w:rsidR="001A6771" w:rsidRPr="001A6771" w:rsidTr="009B6D9A">
        <w:tc>
          <w:tcPr>
            <w:tcW w:w="840" w:type="dxa"/>
            <w:tcBorders>
              <w:top w:val="single" w:sz="4" w:space="0" w:color="auto"/>
              <w:bottom w:val="single" w:sz="4" w:space="0" w:color="auto"/>
              <w:right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r w:rsidRPr="001A6771">
              <w:rPr>
                <w:rFonts w:eastAsiaTheme="minorEastAsia"/>
                <w:sz w:val="24"/>
                <w:szCs w:val="24"/>
              </w:rPr>
              <w:t>7.</w:t>
            </w:r>
          </w:p>
        </w:tc>
        <w:tc>
          <w:tcPr>
            <w:tcW w:w="9240" w:type="dxa"/>
            <w:tcBorders>
              <w:top w:val="single" w:sz="4" w:space="0" w:color="auto"/>
              <w:left w:val="single" w:sz="4" w:space="0" w:color="auto"/>
              <w:bottom w:val="single" w:sz="4" w:space="0" w:color="auto"/>
            </w:tcBorders>
          </w:tcPr>
          <w:p w:rsidR="001A6771" w:rsidRPr="001A6771" w:rsidRDefault="001A6771" w:rsidP="001A6771">
            <w:pPr>
              <w:widowControl w:val="0"/>
              <w:autoSpaceDE w:val="0"/>
              <w:autoSpaceDN w:val="0"/>
              <w:adjustRightInd w:val="0"/>
              <w:jc w:val="center"/>
              <w:rPr>
                <w:rFonts w:eastAsiaTheme="minorEastAsia"/>
                <w:sz w:val="24"/>
                <w:szCs w:val="24"/>
              </w:rPr>
            </w:pPr>
          </w:p>
        </w:tc>
      </w:tr>
    </w:tbl>
    <w:p w:rsidR="001A6771" w:rsidRPr="001A6771" w:rsidRDefault="001A6771" w:rsidP="001A6771">
      <w:pPr>
        <w:widowControl w:val="0"/>
        <w:autoSpaceDE w:val="0"/>
        <w:autoSpaceDN w:val="0"/>
        <w:adjustRightInd w:val="0"/>
        <w:ind w:firstLine="720"/>
        <w:rPr>
          <w:rFonts w:eastAsiaTheme="minorEastAsia"/>
          <w:sz w:val="24"/>
          <w:szCs w:val="24"/>
        </w:rPr>
      </w:pPr>
    </w:p>
    <w:p w:rsidR="001A6771" w:rsidRPr="001A6771" w:rsidRDefault="001A6771" w:rsidP="001A6771">
      <w:pPr>
        <w:widowControl w:val="0"/>
        <w:autoSpaceDE w:val="0"/>
        <w:autoSpaceDN w:val="0"/>
        <w:adjustRightInd w:val="0"/>
        <w:rPr>
          <w:rFonts w:eastAsiaTheme="minorEastAsia"/>
          <w:sz w:val="22"/>
          <w:szCs w:val="22"/>
        </w:rPr>
      </w:pPr>
      <w:r w:rsidRPr="001A6771">
        <w:rPr>
          <w:rFonts w:eastAsiaTheme="minorEastAsia"/>
          <w:sz w:val="22"/>
          <w:szCs w:val="22"/>
        </w:rPr>
        <w:t>Достоверность настоящих сведений подтверждаю.</w:t>
      </w:r>
    </w:p>
    <w:p w:rsidR="001A6771" w:rsidRPr="001A6771" w:rsidRDefault="001A6771" w:rsidP="001A6771">
      <w:pPr>
        <w:widowControl w:val="0"/>
        <w:autoSpaceDE w:val="0"/>
        <w:autoSpaceDN w:val="0"/>
        <w:adjustRightInd w:val="0"/>
        <w:rPr>
          <w:rFonts w:eastAsiaTheme="minorEastAsia"/>
          <w:sz w:val="22"/>
          <w:szCs w:val="22"/>
        </w:rPr>
      </w:pPr>
      <w:r w:rsidRPr="001A6771">
        <w:rPr>
          <w:rFonts w:eastAsiaTheme="minorEastAsia"/>
          <w:sz w:val="22"/>
          <w:szCs w:val="22"/>
        </w:rPr>
        <w:t>"__" ____________ 20__ г.       _________________________________________________________</w:t>
      </w:r>
      <w:r>
        <w:rPr>
          <w:rFonts w:eastAsiaTheme="minorEastAsia"/>
          <w:sz w:val="22"/>
          <w:szCs w:val="22"/>
        </w:rPr>
        <w:t>__________________</w:t>
      </w:r>
      <w:r w:rsidRPr="001A6771">
        <w:rPr>
          <w:rFonts w:eastAsiaTheme="minorEastAsia"/>
          <w:sz w:val="22"/>
          <w:szCs w:val="22"/>
        </w:rPr>
        <w:t>__________</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(подпись государственного гражданского</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служащего или муниципального служащего,</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гражданина Российской Федерации,</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претендующего на замещение должности</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государственной гражданской службы</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Российской Федерации</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или муниципальной службы)</w:t>
      </w:r>
    </w:p>
    <w:p w:rsidR="001A6771" w:rsidRPr="001A6771" w:rsidRDefault="001A6771" w:rsidP="001A6771">
      <w:pPr>
        <w:widowControl w:val="0"/>
        <w:autoSpaceDE w:val="0"/>
        <w:autoSpaceDN w:val="0"/>
        <w:adjustRightInd w:val="0"/>
        <w:rPr>
          <w:rFonts w:eastAsiaTheme="minorEastAsia"/>
          <w:sz w:val="22"/>
          <w:szCs w:val="22"/>
        </w:rPr>
      </w:pPr>
      <w:r w:rsidRPr="001A6771">
        <w:rPr>
          <w:rFonts w:eastAsiaTheme="minorEastAsia"/>
          <w:sz w:val="22"/>
          <w:szCs w:val="22"/>
        </w:rPr>
        <w:t>_________________________________________________________________________</w:t>
      </w:r>
      <w:r>
        <w:rPr>
          <w:rFonts w:eastAsiaTheme="minorEastAsia"/>
          <w:sz w:val="22"/>
          <w:szCs w:val="22"/>
        </w:rPr>
        <w:t>___________</w:t>
      </w:r>
    </w:p>
    <w:p w:rsidR="001A6771" w:rsidRPr="001A6771" w:rsidRDefault="001A6771" w:rsidP="001A6771">
      <w:pPr>
        <w:widowControl w:val="0"/>
        <w:autoSpaceDE w:val="0"/>
        <w:autoSpaceDN w:val="0"/>
        <w:adjustRightInd w:val="0"/>
        <w:jc w:val="center"/>
        <w:rPr>
          <w:rFonts w:eastAsiaTheme="minorEastAsia"/>
          <w:sz w:val="22"/>
          <w:szCs w:val="22"/>
        </w:rPr>
      </w:pPr>
      <w:r w:rsidRPr="001A6771">
        <w:rPr>
          <w:rFonts w:eastAsiaTheme="minorEastAsia"/>
          <w:sz w:val="22"/>
          <w:szCs w:val="22"/>
        </w:rPr>
        <w:t>(Ф.И.О. и подпись лица, принявшего сведения)</w:t>
      </w:r>
    </w:p>
    <w:p w:rsidR="001A6771" w:rsidRPr="001A6771" w:rsidRDefault="001A6771" w:rsidP="001A6771">
      <w:pPr>
        <w:widowControl w:val="0"/>
        <w:autoSpaceDE w:val="0"/>
        <w:autoSpaceDN w:val="0"/>
        <w:adjustRightInd w:val="0"/>
        <w:ind w:firstLine="720"/>
        <w:jc w:val="both"/>
        <w:rPr>
          <w:rFonts w:eastAsiaTheme="minorEastAsia"/>
          <w:sz w:val="24"/>
          <w:szCs w:val="24"/>
        </w:rPr>
      </w:pPr>
    </w:p>
    <w:p w:rsidR="007945A5" w:rsidRDefault="007945A5" w:rsidP="007945A5"/>
    <w:p w:rsidR="007945A5" w:rsidRDefault="007945A5" w:rsidP="007945A5"/>
    <w:p w:rsidR="007945A5" w:rsidRDefault="007945A5" w:rsidP="007945A5"/>
    <w:p w:rsidR="007945A5" w:rsidRDefault="007945A5" w:rsidP="007945A5"/>
    <w:p w:rsidR="00780F19" w:rsidRDefault="00780F19" w:rsidP="007945A5"/>
    <w:p w:rsidR="00780F19" w:rsidRDefault="00780F19">
      <w:pPr>
        <w:spacing w:after="200" w:line="276" w:lineRule="auto"/>
      </w:pPr>
      <w:r>
        <w:br w:type="page"/>
      </w:r>
    </w:p>
    <w:p w:rsidR="007945A5" w:rsidRDefault="007945A5" w:rsidP="007945A5"/>
    <w:p w:rsidR="00780F19" w:rsidRPr="00780F19" w:rsidRDefault="00780F19" w:rsidP="00780F19">
      <w:pPr>
        <w:jc w:val="right"/>
        <w:rPr>
          <w:sz w:val="22"/>
          <w:szCs w:val="22"/>
        </w:rPr>
      </w:pPr>
      <w:r w:rsidRPr="00780F19">
        <w:rPr>
          <w:sz w:val="22"/>
          <w:szCs w:val="22"/>
        </w:rPr>
        <w:t xml:space="preserve">Приложение № </w:t>
      </w:r>
      <w:r w:rsidR="00BC2279">
        <w:rPr>
          <w:sz w:val="22"/>
          <w:szCs w:val="22"/>
        </w:rPr>
        <w:t>6</w:t>
      </w:r>
    </w:p>
    <w:p w:rsidR="00BC2279" w:rsidRPr="00DE0B65" w:rsidRDefault="00BC2279" w:rsidP="00BC2279">
      <w:pPr>
        <w:pStyle w:val="ConsPlusTitle"/>
        <w:widowControl/>
        <w:jc w:val="center"/>
        <w:rPr>
          <w:rFonts w:ascii="Times New Roman" w:hAnsi="Times New Roman" w:cs="Times New Roman"/>
          <w:sz w:val="24"/>
          <w:szCs w:val="24"/>
        </w:rPr>
      </w:pPr>
      <w:r w:rsidRPr="00DE0B65">
        <w:rPr>
          <w:rFonts w:ascii="Times New Roman" w:hAnsi="Times New Roman" w:cs="Times New Roman"/>
          <w:sz w:val="24"/>
          <w:szCs w:val="24"/>
        </w:rPr>
        <w:t xml:space="preserve">  ТРУДОВОЙ ДОГОВОР №</w:t>
      </w:r>
    </w:p>
    <w:p w:rsidR="00BC2279" w:rsidRPr="00DE0B65" w:rsidRDefault="00BC2279" w:rsidP="00BC2279">
      <w:pPr>
        <w:pStyle w:val="ConsPlusTitle"/>
        <w:widowControl/>
        <w:jc w:val="center"/>
        <w:rPr>
          <w:rFonts w:ascii="Times New Roman" w:hAnsi="Times New Roman" w:cs="Times New Roman"/>
          <w:b w:val="0"/>
          <w:sz w:val="24"/>
          <w:szCs w:val="24"/>
        </w:rPr>
      </w:pPr>
      <w:r w:rsidRPr="00DE0B65">
        <w:rPr>
          <w:rFonts w:ascii="Times New Roman" w:hAnsi="Times New Roman" w:cs="Times New Roman"/>
          <w:b w:val="0"/>
          <w:sz w:val="24"/>
          <w:szCs w:val="24"/>
        </w:rPr>
        <w:t xml:space="preserve">с муниципальным служащим администрации </w:t>
      </w:r>
    </w:p>
    <w:p w:rsidR="00BC2279" w:rsidRPr="00DE0B65" w:rsidRDefault="00BC2279" w:rsidP="00BC227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городского поселения Рузаевка</w:t>
      </w:r>
    </w:p>
    <w:p w:rsidR="00BC2279" w:rsidRPr="00DE0B65" w:rsidRDefault="00BC2279" w:rsidP="00BC2279">
      <w:pPr>
        <w:pStyle w:val="ConsPlusNormal"/>
        <w:widowControl/>
        <w:ind w:firstLine="0"/>
        <w:rPr>
          <w:rFonts w:ascii="Times New Roman" w:hAnsi="Times New Roman" w:cs="Times New Roman"/>
          <w:sz w:val="24"/>
          <w:szCs w:val="24"/>
        </w:rPr>
      </w:pPr>
    </w:p>
    <w:p w:rsidR="00BC2279" w:rsidRPr="00DE0B65" w:rsidRDefault="00BC2279" w:rsidP="00BC227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Рузаевка</w:t>
      </w:r>
      <w:r>
        <w:rPr>
          <w:rFonts w:ascii="Times New Roman" w:hAnsi="Times New Roman" w:cs="Times New Roman"/>
          <w:sz w:val="24"/>
          <w:szCs w:val="24"/>
        </w:rPr>
        <w:tab/>
      </w:r>
      <w:r w:rsidRPr="00DE0B6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_______2018</w:t>
      </w:r>
      <w:r w:rsidRPr="00DE0B65">
        <w:rPr>
          <w:rFonts w:ascii="Times New Roman" w:hAnsi="Times New Roman" w:cs="Times New Roman"/>
          <w:sz w:val="24"/>
          <w:szCs w:val="24"/>
        </w:rPr>
        <w:t>г.</w:t>
      </w:r>
    </w:p>
    <w:p w:rsidR="00BC2279" w:rsidRPr="00DE0B65" w:rsidRDefault="00BC2279" w:rsidP="00BC2279">
      <w:pPr>
        <w:pStyle w:val="ConsPlusNormal"/>
        <w:widowControl/>
        <w:ind w:firstLine="540"/>
        <w:jc w:val="both"/>
        <w:rPr>
          <w:rFonts w:ascii="Times New Roman" w:hAnsi="Times New Roman" w:cs="Times New Roman"/>
          <w:sz w:val="24"/>
          <w:szCs w:val="24"/>
        </w:rPr>
      </w:pPr>
    </w:p>
    <w:p w:rsidR="00BC2279" w:rsidRPr="00DE105A" w:rsidRDefault="00BC2279" w:rsidP="00BC2279">
      <w:pPr>
        <w:pStyle w:val="ConsPlusNormal"/>
        <w:widowControl/>
        <w:ind w:firstLine="709"/>
        <w:jc w:val="both"/>
        <w:rPr>
          <w:rFonts w:ascii="Times New Roman" w:hAnsi="Times New Roman" w:cs="Times New Roman"/>
          <w:sz w:val="24"/>
          <w:szCs w:val="24"/>
        </w:rPr>
      </w:pPr>
      <w:r w:rsidRPr="00EF756C">
        <w:rPr>
          <w:rFonts w:ascii="Times New Roman" w:hAnsi="Times New Roman" w:cs="Times New Roman"/>
          <w:sz w:val="22"/>
          <w:szCs w:val="22"/>
        </w:rPr>
        <w:t xml:space="preserve">Городское поселение Рузаевка Рузаевского муниципального района Республики Мордовия, </w:t>
      </w:r>
      <w:r w:rsidRPr="00EF756C">
        <w:rPr>
          <w:rFonts w:ascii="Times New Roman" w:hAnsi="Times New Roman" w:cs="Times New Roman"/>
          <w:sz w:val="24"/>
          <w:szCs w:val="24"/>
        </w:rPr>
        <w:t>в лице</w:t>
      </w:r>
      <w:r>
        <w:rPr>
          <w:rFonts w:ascii="Times New Roman" w:hAnsi="Times New Roman" w:cs="Times New Roman"/>
          <w:sz w:val="24"/>
          <w:szCs w:val="24"/>
        </w:rPr>
        <w:t xml:space="preserve"> </w:t>
      </w:r>
      <w:r w:rsidRPr="00EF756C">
        <w:rPr>
          <w:rFonts w:ascii="Times New Roman" w:hAnsi="Times New Roman" w:cs="Times New Roman"/>
          <w:sz w:val="24"/>
          <w:szCs w:val="24"/>
        </w:rPr>
        <w:t xml:space="preserve">Главы </w:t>
      </w:r>
      <w:r w:rsidRPr="00DE105A">
        <w:rPr>
          <w:rFonts w:ascii="Times New Roman" w:hAnsi="Times New Roman" w:cs="Times New Roman"/>
          <w:sz w:val="24"/>
          <w:szCs w:val="24"/>
        </w:rPr>
        <w:t xml:space="preserve">администрации городского поселения Рузаевка </w:t>
      </w:r>
      <w:r>
        <w:rPr>
          <w:rFonts w:ascii="Times New Roman" w:hAnsi="Times New Roman" w:cs="Times New Roman"/>
          <w:b/>
          <w:i/>
          <w:sz w:val="24"/>
          <w:szCs w:val="24"/>
          <w:u w:val="single"/>
        </w:rPr>
        <w:t>________________</w:t>
      </w:r>
      <w:r w:rsidRPr="00DE105A">
        <w:rPr>
          <w:rFonts w:ascii="Times New Roman" w:hAnsi="Times New Roman" w:cs="Times New Roman"/>
          <w:i/>
          <w:sz w:val="24"/>
          <w:szCs w:val="24"/>
          <w:u w:val="single"/>
        </w:rPr>
        <w:t>,</w:t>
      </w:r>
      <w:r w:rsidRPr="00DE105A">
        <w:rPr>
          <w:rFonts w:ascii="Times New Roman" w:hAnsi="Times New Roman" w:cs="Times New Roman"/>
          <w:i/>
          <w:sz w:val="24"/>
          <w:szCs w:val="24"/>
        </w:rPr>
        <w:t xml:space="preserve"> </w:t>
      </w:r>
      <w:r w:rsidRPr="00DE105A">
        <w:rPr>
          <w:rFonts w:ascii="Times New Roman" w:hAnsi="Times New Roman" w:cs="Times New Roman"/>
          <w:sz w:val="24"/>
          <w:szCs w:val="24"/>
        </w:rPr>
        <w:t xml:space="preserve">действующего на основании Устава, именуемый далее  «Работодатель», </w:t>
      </w:r>
      <w:r>
        <w:rPr>
          <w:rFonts w:ascii="Times New Roman" w:hAnsi="Times New Roman" w:cs="Times New Roman"/>
          <w:sz w:val="24"/>
          <w:szCs w:val="24"/>
        </w:rPr>
        <w:t xml:space="preserve">с одной стороны, и гражданин </w:t>
      </w:r>
      <w:r w:rsidRPr="00DE105A">
        <w:rPr>
          <w:rFonts w:ascii="Times New Roman" w:hAnsi="Times New Roman" w:cs="Times New Roman"/>
          <w:sz w:val="24"/>
          <w:szCs w:val="24"/>
        </w:rPr>
        <w:t xml:space="preserve">Российской Федерации </w:t>
      </w:r>
      <w:r>
        <w:rPr>
          <w:rFonts w:ascii="Times New Roman" w:hAnsi="Times New Roman" w:cs="Times New Roman"/>
          <w:b/>
          <w:i/>
          <w:sz w:val="24"/>
          <w:szCs w:val="24"/>
          <w:u w:val="single"/>
        </w:rPr>
        <w:t>__________________</w:t>
      </w:r>
      <w:r w:rsidRPr="00DE105A">
        <w:rPr>
          <w:rFonts w:ascii="Times New Roman" w:hAnsi="Times New Roman" w:cs="Times New Roman"/>
          <w:sz w:val="24"/>
          <w:szCs w:val="24"/>
        </w:rPr>
        <w:t>, именуемый(</w:t>
      </w:r>
      <w:proofErr w:type="spellStart"/>
      <w:r w:rsidRPr="00DE105A">
        <w:rPr>
          <w:rFonts w:ascii="Times New Roman" w:hAnsi="Times New Roman" w:cs="Times New Roman"/>
          <w:sz w:val="24"/>
          <w:szCs w:val="24"/>
        </w:rPr>
        <w:t>ая</w:t>
      </w:r>
      <w:proofErr w:type="spellEnd"/>
      <w:r w:rsidRPr="00DE105A">
        <w:rPr>
          <w:rFonts w:ascii="Times New Roman" w:hAnsi="Times New Roman" w:cs="Times New Roman"/>
          <w:sz w:val="24"/>
          <w:szCs w:val="24"/>
        </w:rPr>
        <w:t xml:space="preserve">) в дальнейшем «Работник», с другой стороны, руководствуясь статьей 58 Трудового кодекса Российской Федерации, Федеральным законом от 06.10.2003 N 131-ФЗ «Об общих принципах организации местного самоуправления в Российской Федерации» (с  последующими изменениями), Федеральным законом от 02.03.2007 N 25-ФЗ «О муниципальной службе в Российской Федерации» (с последующими изменениями), Законом Республики Мордовия от 8 июня </w:t>
      </w:r>
      <w:smartTag w:uri="urn:schemas-microsoft-com:office:smarttags" w:element="metricconverter">
        <w:smartTagPr>
          <w:attr w:name="ProductID" w:val="2007 г"/>
        </w:smartTagPr>
        <w:r w:rsidRPr="00DE105A">
          <w:rPr>
            <w:rFonts w:ascii="Times New Roman" w:hAnsi="Times New Roman" w:cs="Times New Roman"/>
            <w:sz w:val="24"/>
            <w:szCs w:val="24"/>
          </w:rPr>
          <w:t>2007 г</w:t>
        </w:r>
      </w:smartTag>
      <w:r w:rsidRPr="00DE105A">
        <w:rPr>
          <w:rFonts w:ascii="Times New Roman" w:hAnsi="Times New Roman" w:cs="Times New Roman"/>
          <w:sz w:val="24"/>
          <w:szCs w:val="24"/>
        </w:rPr>
        <w:t>. N 48-З "О регулировании отношений в сфере муниципальной службы" (с последующими изменениями), заключили настоящий трудовой договор (далее – Договор) о нижеследующем:</w:t>
      </w:r>
    </w:p>
    <w:p w:rsidR="00BC2279" w:rsidRDefault="00BC2279" w:rsidP="00BC2279">
      <w:pPr>
        <w:pStyle w:val="ConsPlusNormal"/>
        <w:widowControl/>
        <w:ind w:firstLine="709"/>
        <w:outlineLvl w:val="1"/>
        <w:rPr>
          <w:rFonts w:ascii="Times New Roman" w:hAnsi="Times New Roman" w:cs="Times New Roman"/>
          <w:sz w:val="24"/>
          <w:szCs w:val="24"/>
        </w:rPr>
      </w:pPr>
      <w:r>
        <w:rPr>
          <w:rFonts w:ascii="Times New Roman" w:hAnsi="Times New Roman" w:cs="Times New Roman"/>
          <w:sz w:val="24"/>
          <w:szCs w:val="24"/>
        </w:rPr>
        <w:t xml:space="preserve">                                                 </w:t>
      </w:r>
    </w:p>
    <w:p w:rsidR="00BC2279" w:rsidRDefault="00BC2279" w:rsidP="00BC2279">
      <w:pPr>
        <w:pStyle w:val="ConsPlusNormal"/>
        <w:widowControl/>
        <w:ind w:firstLine="0"/>
        <w:outlineLvl w:val="1"/>
        <w:rPr>
          <w:rFonts w:ascii="Times New Roman" w:hAnsi="Times New Roman" w:cs="Times New Roman"/>
          <w:b/>
          <w:sz w:val="24"/>
          <w:szCs w:val="24"/>
        </w:rPr>
      </w:pPr>
      <w:r>
        <w:rPr>
          <w:rFonts w:ascii="Times New Roman" w:hAnsi="Times New Roman" w:cs="Times New Roman"/>
          <w:b/>
          <w:sz w:val="24"/>
          <w:szCs w:val="24"/>
        </w:rPr>
        <w:t xml:space="preserve">                                                     1. Предмет трудового договора</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 Работник, принимается на муниципальную службу в администрацию городского поселения Рузаевка на должность Первого заместителя Главы администрации городского поселения Рузаевка.</w:t>
      </w:r>
    </w:p>
    <w:p w:rsidR="00832423" w:rsidRPr="00832423" w:rsidRDefault="00BC2279" w:rsidP="00BC2279">
      <w:pPr>
        <w:pStyle w:val="ConsPlusNormal"/>
        <w:widowControl/>
        <w:ind w:firstLine="709"/>
        <w:jc w:val="both"/>
        <w:rPr>
          <w:rFonts w:ascii="Times New Roman" w:hAnsi="Times New Roman" w:cs="Times New Roman"/>
          <w:sz w:val="24"/>
        </w:rPr>
      </w:pPr>
      <w:r w:rsidRPr="00832423">
        <w:rPr>
          <w:rFonts w:ascii="Times New Roman" w:hAnsi="Times New Roman" w:cs="Times New Roman"/>
          <w:sz w:val="24"/>
          <w:szCs w:val="24"/>
        </w:rPr>
        <w:t xml:space="preserve">1.2. </w:t>
      </w:r>
      <w:r w:rsidR="00832423" w:rsidRPr="00832423">
        <w:rPr>
          <w:rFonts w:ascii="Times New Roman" w:hAnsi="Times New Roman" w:cs="Times New Roman"/>
          <w:sz w:val="24"/>
        </w:rPr>
        <w:t>Настоящий Договор регулирует трудовые и связанные с ним иные отношения между Работодателем и Работником, возникающие в связи с исполнением им обязанностей, предусмотренных должностной инструкцией и настоящим Договором.</w:t>
      </w:r>
    </w:p>
    <w:p w:rsidR="00BC2279" w:rsidRDefault="00BC2279" w:rsidP="00BC2279">
      <w:pPr>
        <w:pStyle w:val="ConsPlusNormal"/>
        <w:widowControl/>
        <w:ind w:firstLine="709"/>
        <w:jc w:val="both"/>
        <w:rPr>
          <w:rFonts w:ascii="Times New Roman" w:hAnsi="Times New Roman" w:cs="Times New Roman"/>
        </w:rPr>
      </w:pPr>
      <w:r>
        <w:rPr>
          <w:rFonts w:ascii="Times New Roman" w:hAnsi="Times New Roman" w:cs="Times New Roman"/>
          <w:sz w:val="24"/>
          <w:szCs w:val="24"/>
        </w:rPr>
        <w:t>1.3. Работа по настоящему Договору является для Работника основной.</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 Место работы – администрация городского поселения Рузаевка, далее по тексту «Администрация», расположенная по адресу: 431440, Республика Мордовия, г. Рузаевка, ул. Ленина, д.79</w:t>
      </w:r>
    </w:p>
    <w:p w:rsidR="00BC2279" w:rsidRDefault="00BC2279" w:rsidP="00BC2279">
      <w:pPr>
        <w:ind w:firstLine="709"/>
        <w:jc w:val="both"/>
        <w:rPr>
          <w:sz w:val="24"/>
        </w:rPr>
      </w:pPr>
      <w:r>
        <w:rPr>
          <w:sz w:val="24"/>
        </w:rPr>
        <w:t>1.5. Датой начала работы является _________года.</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1.6. Трудовой договор заключается на _______ срок</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Начало действия договора с _______________ года.</w:t>
      </w:r>
    </w:p>
    <w:p w:rsidR="00BC2279" w:rsidRPr="001D6E70" w:rsidRDefault="00BC2279" w:rsidP="00BC2279">
      <w:pPr>
        <w:pStyle w:val="ConsPlusNormal"/>
        <w:widowControl/>
        <w:ind w:firstLine="709"/>
        <w:jc w:val="both"/>
        <w:rPr>
          <w:rFonts w:ascii="Times New Roman" w:hAnsi="Times New Roman" w:cs="Times New Roman"/>
          <w:sz w:val="24"/>
        </w:rPr>
      </w:pPr>
      <w:r w:rsidRPr="001D6E70">
        <w:rPr>
          <w:rFonts w:ascii="Times New Roman" w:hAnsi="Times New Roman" w:cs="Times New Roman"/>
          <w:sz w:val="24"/>
          <w:szCs w:val="24"/>
        </w:rPr>
        <w:t xml:space="preserve">1.7. </w:t>
      </w:r>
      <w:r w:rsidRPr="001D6E70">
        <w:rPr>
          <w:rFonts w:ascii="Times New Roman" w:hAnsi="Times New Roman" w:cs="Times New Roman"/>
          <w:sz w:val="24"/>
        </w:rPr>
        <w:t>Работник принимается на муниципальную службу со сроком испытания 3 месяца.</w:t>
      </w:r>
    </w:p>
    <w:p w:rsidR="00BC2279" w:rsidRPr="000852D6" w:rsidRDefault="00BC2279" w:rsidP="00BC2279">
      <w:pPr>
        <w:pStyle w:val="ConsPlusNormal"/>
        <w:widowControl/>
        <w:ind w:firstLine="709"/>
        <w:jc w:val="both"/>
        <w:rPr>
          <w:rFonts w:ascii="Times New Roman" w:hAnsi="Times New Roman" w:cs="Times New Roman"/>
          <w:sz w:val="24"/>
          <w:szCs w:val="24"/>
        </w:rPr>
      </w:pPr>
      <w:r w:rsidRPr="000852D6">
        <w:rPr>
          <w:rFonts w:ascii="Times New Roman" w:hAnsi="Times New Roman" w:cs="Times New Roman"/>
          <w:sz w:val="24"/>
          <w:szCs w:val="24"/>
        </w:rPr>
        <w:t xml:space="preserve">1.8. </w:t>
      </w:r>
      <w:r w:rsidRPr="000852D6">
        <w:rPr>
          <w:rFonts w:ascii="Times New Roman" w:hAnsi="Times New Roman" w:cs="Times New Roman"/>
          <w:sz w:val="24"/>
        </w:rPr>
        <w:t xml:space="preserve">Условия труда на рабочем месте по степени вредности и (или) опасности являются </w:t>
      </w:r>
      <w:r w:rsidRPr="000852D6">
        <w:rPr>
          <w:rFonts w:ascii="Times New Roman" w:hAnsi="Times New Roman" w:cs="Times New Roman"/>
          <w:bCs/>
          <w:color w:val="26282F"/>
          <w:sz w:val="24"/>
        </w:rPr>
        <w:t>допустимыми (2 класс)</w:t>
      </w:r>
      <w:r w:rsidRPr="000852D6">
        <w:rPr>
          <w:rFonts w:ascii="Times New Roman" w:hAnsi="Times New Roman" w:cs="Times New Roman"/>
          <w:sz w:val="24"/>
          <w:szCs w:val="24"/>
        </w:rPr>
        <w:t>.</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1.9. Работник является муниципальным служащим, имеет права, несет обязанности и соблюдает ограничения и запреты, предусмотренные законодательством о муниципальной службе.</w:t>
      </w:r>
    </w:p>
    <w:p w:rsidR="00BC2279" w:rsidRDefault="00BC2279" w:rsidP="00BC2279">
      <w:pPr>
        <w:pStyle w:val="ConsPlusNormal"/>
        <w:widowControl/>
        <w:ind w:firstLine="709"/>
        <w:jc w:val="both"/>
        <w:rPr>
          <w:rFonts w:ascii="Times New Roman" w:hAnsi="Times New Roman" w:cs="Times New Roman"/>
          <w:sz w:val="24"/>
          <w:szCs w:val="24"/>
        </w:rPr>
      </w:pPr>
    </w:p>
    <w:p w:rsidR="00BC2279" w:rsidRDefault="00BC2279" w:rsidP="00BC227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 Общие условия трудового договора</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 Работник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Конституцией Республики Мордовия, законами Республики Мордовия, иными нормативными правовыми актами Республики Мордовия, Уставом городского поселения Рузаевка и иными муниципальными правовыми актами администрации городского поселения Рузаевка.</w:t>
      </w:r>
    </w:p>
    <w:p w:rsidR="00BC2279" w:rsidRDefault="00BC2279" w:rsidP="00BC2279">
      <w:pPr>
        <w:pStyle w:val="1"/>
        <w:ind w:firstLine="709"/>
        <w:jc w:val="both"/>
      </w:pPr>
      <w:r>
        <w:rPr>
          <w:rFonts w:ascii="Times New Roman" w:hAnsi="Times New Roman" w:cs="Times New Roman"/>
        </w:rPr>
        <w:t xml:space="preserve">2.2. На Работника как на муниципального служащего распространяется действие законодательства Российской Федерации о труде с особенностями, предусмотренными Федеральным законом от 02.03.2007 N 25-ФЗ «О муниципальной службе в Российской </w:t>
      </w:r>
      <w:r>
        <w:rPr>
          <w:rFonts w:ascii="Times New Roman" w:hAnsi="Times New Roman" w:cs="Times New Roman"/>
        </w:rPr>
        <w:lastRenderedPageBreak/>
        <w:t xml:space="preserve">Федерации», </w:t>
      </w:r>
      <w:r>
        <w:t xml:space="preserve">Законом Республики Мордовия от 8 июня </w:t>
      </w:r>
      <w:smartTag w:uri="urn:schemas-microsoft-com:office:smarttags" w:element="metricconverter">
        <w:smartTagPr>
          <w:attr w:name="ProductID" w:val="2007 г"/>
        </w:smartTagPr>
        <w:r>
          <w:t>2007 г</w:t>
        </w:r>
      </w:smartTag>
      <w:r>
        <w:t>. N 48-З "О регулировании отношений в сфере муниципальной службы"</w:t>
      </w:r>
      <w:r>
        <w:rPr>
          <w:rFonts w:ascii="Times New Roman" w:hAnsi="Times New Roman" w:cs="Times New Roman"/>
        </w:rPr>
        <w:t xml:space="preserve"> (с последующими изменениями).</w:t>
      </w:r>
    </w:p>
    <w:p w:rsidR="00BC2279" w:rsidRDefault="00BC2279" w:rsidP="00BC2279">
      <w:pPr>
        <w:pStyle w:val="ConsPlusNormal"/>
        <w:widowControl/>
        <w:ind w:firstLine="709"/>
        <w:jc w:val="both"/>
        <w:rPr>
          <w:rFonts w:ascii="Times New Roman" w:hAnsi="Times New Roman" w:cs="Times New Roman"/>
          <w:sz w:val="24"/>
          <w:szCs w:val="24"/>
        </w:rPr>
      </w:pPr>
    </w:p>
    <w:p w:rsidR="00BC2279" w:rsidRDefault="00BC2279" w:rsidP="00BC227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3. Права и обязанности Работника</w:t>
      </w:r>
    </w:p>
    <w:p w:rsidR="00BC2279" w:rsidRPr="00431DF1" w:rsidRDefault="00BC2279" w:rsidP="00BC2279">
      <w:pPr>
        <w:tabs>
          <w:tab w:val="left" w:pos="540"/>
        </w:tabs>
        <w:ind w:firstLine="709"/>
        <w:jc w:val="both"/>
        <w:rPr>
          <w:b/>
          <w:color w:val="000000"/>
          <w:spacing w:val="-8"/>
          <w:sz w:val="24"/>
        </w:rPr>
      </w:pPr>
      <w:r>
        <w:rPr>
          <w:sz w:val="24"/>
        </w:rPr>
        <w:t xml:space="preserve">3.1. Работник осуществляет полномочия, отнесенные к его компетенции законодательством Российской Федерации, нормативными правовыми актами Республики Мордовия, нормативными правовыми актами городского поселения Рузаевка, </w:t>
      </w:r>
      <w:r w:rsidR="00832423">
        <w:rPr>
          <w:sz w:val="24"/>
          <w:szCs w:val="24"/>
        </w:rPr>
        <w:t xml:space="preserve">должностной инструкцией и </w:t>
      </w:r>
      <w:r>
        <w:rPr>
          <w:sz w:val="24"/>
        </w:rPr>
        <w:t>настоящим Договором.</w:t>
      </w:r>
    </w:p>
    <w:p w:rsidR="00BC2279" w:rsidRDefault="00BC2279" w:rsidP="00BC2279">
      <w:pPr>
        <w:pStyle w:val="ConsPlusNormal"/>
        <w:widowControl/>
        <w:ind w:firstLine="709"/>
        <w:jc w:val="both"/>
        <w:rPr>
          <w:rFonts w:ascii="Times New Roman" w:hAnsi="Times New Roman" w:cs="Times New Roman"/>
          <w:sz w:val="24"/>
          <w:szCs w:val="24"/>
        </w:rPr>
      </w:pPr>
    </w:p>
    <w:p w:rsidR="00BC2279" w:rsidRDefault="00BC2279" w:rsidP="00BC2279">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3.2. Работник имеет право на:</w:t>
      </w:r>
    </w:p>
    <w:p w:rsidR="00BC2279" w:rsidRPr="00DE0B65" w:rsidRDefault="00BC2279" w:rsidP="00BC2279">
      <w:pPr>
        <w:pStyle w:val="ConsPlusNormal"/>
        <w:widowControl/>
        <w:ind w:firstLine="709"/>
        <w:jc w:val="both"/>
        <w:rPr>
          <w:rFonts w:ascii="Times New Roman" w:hAnsi="Times New Roman" w:cs="Times New Roman"/>
          <w:sz w:val="24"/>
          <w:szCs w:val="24"/>
        </w:rPr>
      </w:pPr>
      <w:r w:rsidRPr="00DE0B65">
        <w:rPr>
          <w:rFonts w:ascii="Times New Roman" w:hAnsi="Times New Roman" w:cs="Times New Roman"/>
          <w:sz w:val="24"/>
          <w:szCs w:val="24"/>
        </w:rPr>
        <w:t>3.2.1. ознакомление с документами, устанавливающими его права и обязанност</w:t>
      </w:r>
      <w:r>
        <w:rPr>
          <w:rFonts w:ascii="Times New Roman" w:hAnsi="Times New Roman" w:cs="Times New Roman"/>
          <w:sz w:val="24"/>
          <w:szCs w:val="24"/>
        </w:rPr>
        <w:t>и</w:t>
      </w:r>
      <w:r w:rsidRPr="00DE0B65">
        <w:rPr>
          <w:rFonts w:ascii="Times New Roman" w:hAnsi="Times New Roman" w:cs="Times New Roman"/>
          <w:sz w:val="24"/>
          <w:szCs w:val="24"/>
        </w:rPr>
        <w:t>, критериями оценки качества и</w:t>
      </w:r>
      <w:r>
        <w:rPr>
          <w:rFonts w:ascii="Times New Roman" w:hAnsi="Times New Roman" w:cs="Times New Roman"/>
          <w:sz w:val="24"/>
          <w:szCs w:val="24"/>
        </w:rPr>
        <w:t>сполнения должностных обязанностей и условиями продвижения по службе</w:t>
      </w:r>
      <w:r w:rsidRPr="00DE0B65">
        <w:rPr>
          <w:rFonts w:ascii="Times New Roman" w:hAnsi="Times New Roman" w:cs="Times New Roman"/>
          <w:sz w:val="24"/>
          <w:szCs w:val="24"/>
        </w:rPr>
        <w:t>;</w:t>
      </w:r>
    </w:p>
    <w:p w:rsidR="00BC2279" w:rsidRPr="00DE0B65" w:rsidRDefault="00BC2279" w:rsidP="00BC2279">
      <w:pPr>
        <w:pStyle w:val="ConsPlusNormal"/>
        <w:widowControl/>
        <w:ind w:firstLine="709"/>
        <w:jc w:val="both"/>
        <w:rPr>
          <w:rFonts w:ascii="Times New Roman" w:hAnsi="Times New Roman" w:cs="Times New Roman"/>
          <w:sz w:val="24"/>
          <w:szCs w:val="24"/>
        </w:rPr>
      </w:pPr>
      <w:r w:rsidRPr="00DE0B65">
        <w:rPr>
          <w:rFonts w:ascii="Times New Roman" w:hAnsi="Times New Roman" w:cs="Times New Roman"/>
          <w:sz w:val="24"/>
          <w:szCs w:val="24"/>
        </w:rPr>
        <w:t>3.2.2. обеспечение организационно-технических условий, необходимых для исполнения должностных обязанностей;</w:t>
      </w:r>
    </w:p>
    <w:p w:rsidR="00BC2279" w:rsidRPr="00DE0B65" w:rsidRDefault="00BC2279" w:rsidP="00BC2279">
      <w:pPr>
        <w:pStyle w:val="ConsPlusNormal"/>
        <w:widowControl/>
        <w:ind w:firstLine="709"/>
        <w:jc w:val="both"/>
        <w:rPr>
          <w:rFonts w:ascii="Times New Roman" w:hAnsi="Times New Roman" w:cs="Times New Roman"/>
          <w:sz w:val="24"/>
          <w:szCs w:val="24"/>
        </w:rPr>
      </w:pPr>
      <w:r w:rsidRPr="00DE0B65">
        <w:rPr>
          <w:rFonts w:ascii="Times New Roman" w:hAnsi="Times New Roman" w:cs="Times New Roman"/>
          <w:sz w:val="24"/>
          <w:szCs w:val="24"/>
        </w:rPr>
        <w:t>3.2.3. оплату труда и другие выплаты в соответствии с трудовым законодательством, законодательством о муниципальной службе и Договором;</w:t>
      </w:r>
    </w:p>
    <w:p w:rsidR="00BC2279" w:rsidRDefault="00BC2279" w:rsidP="00BC2279">
      <w:pPr>
        <w:pStyle w:val="ConsPlusNormal"/>
        <w:widowControl/>
        <w:ind w:firstLine="709"/>
        <w:jc w:val="both"/>
        <w:rPr>
          <w:rFonts w:ascii="Times New Roman" w:hAnsi="Times New Roman" w:cs="Times New Roman"/>
          <w:sz w:val="24"/>
          <w:szCs w:val="24"/>
        </w:rPr>
      </w:pPr>
      <w:r w:rsidRPr="00DE0B65">
        <w:rPr>
          <w:rFonts w:ascii="Times New Roman" w:hAnsi="Times New Roman" w:cs="Times New Roman"/>
          <w:sz w:val="24"/>
          <w:szCs w:val="24"/>
        </w:rP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2279" w:rsidRPr="00DE0B65"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3.2.5 посещение в установленном порядке для выполнения должностных полномочий предприятий, организаций и учреждений, независимо от их организационно-правовых форм и форм собственности;</w:t>
      </w:r>
    </w:p>
    <w:p w:rsidR="00BC2279" w:rsidRPr="00DE0B65"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3.2.6</w:t>
      </w:r>
      <w:r w:rsidRPr="00DE0B65">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BC2279" w:rsidRPr="00DE0B65"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3.2.7. принятие решений или участие в их подготовке в соответствии с должностными полномочиями</w:t>
      </w:r>
      <w:r w:rsidRPr="00DE0B65">
        <w:rPr>
          <w:rFonts w:ascii="Times New Roman" w:hAnsi="Times New Roman" w:cs="Times New Roman"/>
          <w:sz w:val="24"/>
          <w:szCs w:val="24"/>
        </w:rPr>
        <w:t>;</w:t>
      </w:r>
    </w:p>
    <w:p w:rsidR="00BC2279" w:rsidRPr="00DE0B65"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3.2.8</w:t>
      </w:r>
      <w:r w:rsidRPr="00DE0B65">
        <w:rPr>
          <w:rFonts w:ascii="Times New Roman" w:hAnsi="Times New Roman" w:cs="Times New Roman"/>
          <w:sz w:val="24"/>
          <w:szCs w:val="24"/>
        </w:rPr>
        <w:t>. повышение квалификации в соответствии с муниципальным правовым актом за счет средств местного бюджета;</w:t>
      </w:r>
    </w:p>
    <w:p w:rsidR="00BC2279" w:rsidRPr="00DE0B65"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3.2.9</w:t>
      </w:r>
      <w:r w:rsidRPr="00DE0B65">
        <w:rPr>
          <w:rFonts w:ascii="Times New Roman" w:hAnsi="Times New Roman" w:cs="Times New Roman"/>
          <w:sz w:val="24"/>
          <w:szCs w:val="24"/>
        </w:rPr>
        <w:t>. защиту своих персональных данных;</w:t>
      </w:r>
    </w:p>
    <w:p w:rsidR="00BC2279" w:rsidRPr="00DE0B65"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3.2.10. </w:t>
      </w:r>
      <w:r w:rsidRPr="00DE0B65">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BC2279" w:rsidRPr="00E254C6"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3.2.11</w:t>
      </w:r>
      <w:r w:rsidRPr="00DE0B65">
        <w:rPr>
          <w:rFonts w:ascii="Times New Roman" w:hAnsi="Times New Roman" w:cs="Times New Roman"/>
          <w:sz w:val="24"/>
          <w:szCs w:val="24"/>
        </w:rPr>
        <w:t xml:space="preserve">. </w:t>
      </w:r>
      <w:r w:rsidRPr="00E254C6">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BC2279" w:rsidRPr="00E254C6"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3.2.12</w:t>
      </w:r>
      <w:r w:rsidRPr="00E254C6">
        <w:rPr>
          <w:rFonts w:ascii="Times New Roman" w:hAnsi="Times New Roman" w:cs="Times New Roman"/>
          <w:sz w:val="24"/>
          <w:szCs w:val="24"/>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3.2.13</w:t>
      </w:r>
      <w:r w:rsidRPr="00E254C6">
        <w:rPr>
          <w:rFonts w:ascii="Times New Roman" w:hAnsi="Times New Roman" w:cs="Times New Roman"/>
          <w:sz w:val="24"/>
          <w:szCs w:val="24"/>
        </w:rPr>
        <w:t>. пенсионное обеспечение в соответствии с законодательством Российской Федерации.</w:t>
      </w:r>
    </w:p>
    <w:p w:rsidR="00BC2279" w:rsidRDefault="00BC2279" w:rsidP="00BC2279">
      <w:pPr>
        <w:pStyle w:val="ConsPlusNormal"/>
        <w:widowControl/>
        <w:ind w:firstLine="709"/>
        <w:jc w:val="both"/>
        <w:rPr>
          <w:rFonts w:ascii="Times New Roman" w:hAnsi="Times New Roman" w:cs="Times New Roman"/>
          <w:sz w:val="24"/>
          <w:szCs w:val="24"/>
        </w:rPr>
      </w:pPr>
    </w:p>
    <w:p w:rsidR="00BC2279" w:rsidRDefault="00BC2279" w:rsidP="00BC2279">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3.3. Работник обязан:</w:t>
      </w:r>
    </w:p>
    <w:p w:rsidR="00BC2279" w:rsidRDefault="00BC2279" w:rsidP="00BC2279">
      <w:pPr>
        <w:tabs>
          <w:tab w:val="left" w:pos="284"/>
        </w:tabs>
        <w:autoSpaceDE w:val="0"/>
        <w:autoSpaceDN w:val="0"/>
        <w:adjustRightInd w:val="0"/>
        <w:ind w:firstLine="709"/>
        <w:jc w:val="both"/>
        <w:rPr>
          <w:color w:val="000000"/>
          <w:spacing w:val="-12"/>
          <w:sz w:val="24"/>
        </w:rPr>
      </w:pPr>
      <w:r>
        <w:rPr>
          <w:sz w:val="24"/>
        </w:rPr>
        <w:t>3</w:t>
      </w:r>
      <w:r w:rsidRPr="003658AE">
        <w:rPr>
          <w:sz w:val="24"/>
        </w:rPr>
        <w:t>.</w:t>
      </w:r>
      <w:r>
        <w:rPr>
          <w:color w:val="000000"/>
          <w:spacing w:val="-12"/>
          <w:sz w:val="24"/>
        </w:rPr>
        <w:t>3.1. осуществлять контроль соблюдения решений органов и должностных лиц местного самоуправления;</w:t>
      </w:r>
    </w:p>
    <w:p w:rsidR="00BC2279" w:rsidRPr="003658AE" w:rsidRDefault="00BC2279" w:rsidP="00BC2279">
      <w:pPr>
        <w:tabs>
          <w:tab w:val="left" w:pos="284"/>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3.2. принимать меры и контролировать работу по организации в границах городского поселения Рузаевка электроснабжения, теплоснабжения, газоснабжения и водоснабжения населения, водоотведения, снабжения населения топливом;</w:t>
      </w:r>
    </w:p>
    <w:p w:rsidR="00BC2279" w:rsidRPr="003658AE" w:rsidRDefault="00BC2279" w:rsidP="00BC2279">
      <w:pPr>
        <w:widowControl w:val="0"/>
        <w:tabs>
          <w:tab w:val="left" w:pos="284"/>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3.3. осуществлять контроль содержания и строительства автомобильных дорог общего пользования, мостов и иных транспортных инженерных сооружений в границах городского поселения Рузаевка</w:t>
      </w:r>
      <w:r w:rsidRPr="003658AE">
        <w:rPr>
          <w:color w:val="000000"/>
          <w:spacing w:val="-12"/>
          <w:sz w:val="24"/>
        </w:rPr>
        <w:t>;</w:t>
      </w:r>
    </w:p>
    <w:p w:rsidR="00BC2279" w:rsidRDefault="00BC2279" w:rsidP="00BC2279">
      <w:pPr>
        <w:widowControl w:val="0"/>
        <w:tabs>
          <w:tab w:val="left" w:pos="284"/>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 xml:space="preserve">3.4. участвовать в предупреждении и ликвидации последствий чрезвычайных ситуаций в </w:t>
      </w:r>
      <w:r>
        <w:rPr>
          <w:color w:val="000000"/>
          <w:spacing w:val="-12"/>
          <w:sz w:val="24"/>
        </w:rPr>
        <w:lastRenderedPageBreak/>
        <w:t>границах городского поселения Рузаевка</w:t>
      </w:r>
      <w:r w:rsidRPr="003658AE">
        <w:rPr>
          <w:color w:val="000000"/>
          <w:spacing w:val="-12"/>
          <w:sz w:val="24"/>
        </w:rPr>
        <w:t>;</w:t>
      </w:r>
    </w:p>
    <w:p w:rsidR="00BC2279" w:rsidRPr="003658AE" w:rsidRDefault="00BC2279" w:rsidP="00BC2279">
      <w:pPr>
        <w:widowControl w:val="0"/>
        <w:tabs>
          <w:tab w:val="left" w:pos="284"/>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3.5. осуществлять обеспечение первичных мер пожарной безопасности городского поселения Рузаевка</w:t>
      </w:r>
      <w:r w:rsidRPr="003658AE">
        <w:rPr>
          <w:color w:val="000000"/>
          <w:spacing w:val="-12"/>
          <w:sz w:val="24"/>
        </w:rPr>
        <w:t>;</w:t>
      </w:r>
    </w:p>
    <w:p w:rsidR="00BC2279" w:rsidRPr="003658AE" w:rsidRDefault="00BC2279" w:rsidP="00BC2279">
      <w:pPr>
        <w:widowControl w:val="0"/>
        <w:tabs>
          <w:tab w:val="left" w:pos="284"/>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3.6. рассматривать вопросы, связанные с работой предприятий, организаций и учреждений, действующих в сфере архитектуры, строительства, жилищно-коммунального и газового хозяйств, коммунальной энергетики городского поселения Рузаевка;</w:t>
      </w:r>
    </w:p>
    <w:p w:rsidR="00BC2279" w:rsidRPr="003658AE" w:rsidRDefault="00BC2279" w:rsidP="00BC2279">
      <w:pPr>
        <w:widowControl w:val="0"/>
        <w:tabs>
          <w:tab w:val="left" w:pos="284"/>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3.7. принимать меры по организации сбора и вывоза бытовых отходов и мусора</w:t>
      </w:r>
      <w:r w:rsidRPr="003658AE">
        <w:rPr>
          <w:color w:val="000000"/>
          <w:spacing w:val="-12"/>
          <w:sz w:val="24"/>
        </w:rPr>
        <w:t xml:space="preserve">; </w:t>
      </w:r>
    </w:p>
    <w:p w:rsidR="00BC2279" w:rsidRPr="003658AE" w:rsidRDefault="00BC2279" w:rsidP="00BC2279">
      <w:pPr>
        <w:widowControl w:val="0"/>
        <w:tabs>
          <w:tab w:val="left" w:pos="284"/>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3.8. принимать меры по организации благоустройства и озеленения территории городского поселения Рузаевка, использования и охраны городских лесов, расположенных в границах городского поселения Рузаевка</w:t>
      </w:r>
      <w:r w:rsidRPr="003658AE">
        <w:rPr>
          <w:color w:val="000000"/>
          <w:spacing w:val="-12"/>
          <w:sz w:val="24"/>
        </w:rPr>
        <w:t>;</w:t>
      </w:r>
    </w:p>
    <w:p w:rsidR="00BC2279" w:rsidRPr="003658AE" w:rsidRDefault="00BC2279" w:rsidP="00BC2279">
      <w:pPr>
        <w:widowControl w:val="0"/>
        <w:tabs>
          <w:tab w:val="left" w:pos="284"/>
        </w:tabs>
        <w:autoSpaceDE w:val="0"/>
        <w:autoSpaceDN w:val="0"/>
        <w:adjustRightInd w:val="0"/>
        <w:ind w:firstLine="709"/>
        <w:jc w:val="both"/>
        <w:rPr>
          <w:color w:val="000000"/>
          <w:spacing w:val="-12"/>
          <w:sz w:val="24"/>
        </w:rPr>
      </w:pPr>
      <w:r w:rsidRPr="003658AE">
        <w:rPr>
          <w:color w:val="000000"/>
          <w:spacing w:val="-12"/>
          <w:sz w:val="24"/>
        </w:rPr>
        <w:t>3.3</w:t>
      </w:r>
      <w:r>
        <w:rPr>
          <w:color w:val="000000"/>
          <w:spacing w:val="-12"/>
          <w:sz w:val="24"/>
        </w:rPr>
        <w:t>.9. участвовать в разработке и контролировать разработку генеральных планов городского поселения Рузаевка,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местных нормативов градостроительного проектирования городского поселения Рузаевка</w:t>
      </w:r>
      <w:r w:rsidRPr="003658AE">
        <w:rPr>
          <w:color w:val="000000"/>
          <w:spacing w:val="-12"/>
          <w:sz w:val="24"/>
        </w:rPr>
        <w:t>;</w:t>
      </w:r>
    </w:p>
    <w:p w:rsidR="00BC2279" w:rsidRPr="003658AE" w:rsidRDefault="00BC2279" w:rsidP="00BC2279">
      <w:pPr>
        <w:widowControl w:val="0"/>
        <w:tabs>
          <w:tab w:val="left" w:pos="284"/>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3.10. согласовывать изъятие, в том числе путем выкупа, земельных участков в границах городского поселения для муниципальных нужд</w:t>
      </w:r>
      <w:r w:rsidRPr="003658AE">
        <w:rPr>
          <w:color w:val="000000"/>
          <w:spacing w:val="-12"/>
          <w:sz w:val="24"/>
        </w:rPr>
        <w:t>;</w:t>
      </w:r>
    </w:p>
    <w:p w:rsidR="00BC2279" w:rsidRPr="003658AE" w:rsidRDefault="00BC2279" w:rsidP="00BC2279">
      <w:pPr>
        <w:widowControl w:val="0"/>
        <w:tabs>
          <w:tab w:val="left" w:pos="284"/>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3.11. осуществлять земельный контроль за использованием земель городского поселения Рузаевка</w:t>
      </w:r>
      <w:r w:rsidRPr="003658AE">
        <w:rPr>
          <w:color w:val="000000"/>
          <w:spacing w:val="-12"/>
          <w:sz w:val="24"/>
        </w:rPr>
        <w:t>;</w:t>
      </w:r>
    </w:p>
    <w:p w:rsidR="00BC2279" w:rsidRPr="003658AE" w:rsidRDefault="00BC2279" w:rsidP="00BC2279">
      <w:pPr>
        <w:widowControl w:val="0"/>
        <w:tabs>
          <w:tab w:val="left" w:pos="284"/>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3.12. принимать меры для организации освещения улиц и установки указателей с названиями улиц и номерами домов</w:t>
      </w:r>
      <w:r w:rsidRPr="003658AE">
        <w:rPr>
          <w:color w:val="000000"/>
          <w:spacing w:val="-12"/>
          <w:sz w:val="24"/>
        </w:rPr>
        <w:t>;</w:t>
      </w:r>
    </w:p>
    <w:p w:rsidR="00BC2279" w:rsidRPr="003658AE" w:rsidRDefault="00BC2279" w:rsidP="00BC2279">
      <w:pPr>
        <w:widowControl w:val="0"/>
        <w:tabs>
          <w:tab w:val="left" w:pos="284"/>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3.13. принимает меры для организации предоставления ритуальных услуг и содержания мест захоронения</w:t>
      </w:r>
      <w:r w:rsidRPr="003658AE">
        <w:rPr>
          <w:color w:val="000000"/>
          <w:spacing w:val="-12"/>
          <w:sz w:val="24"/>
        </w:rPr>
        <w:t>;</w:t>
      </w:r>
    </w:p>
    <w:p w:rsidR="00BC2279" w:rsidRPr="003658AE" w:rsidRDefault="00BC2279" w:rsidP="00BC2279">
      <w:pPr>
        <w:widowControl w:val="0"/>
        <w:tabs>
          <w:tab w:val="left" w:pos="540"/>
        </w:tabs>
        <w:autoSpaceDE w:val="0"/>
        <w:autoSpaceDN w:val="0"/>
        <w:adjustRightInd w:val="0"/>
        <w:ind w:firstLine="709"/>
        <w:jc w:val="both"/>
        <w:rPr>
          <w:color w:val="000000"/>
          <w:spacing w:val="-12"/>
          <w:sz w:val="24"/>
        </w:rPr>
      </w:pPr>
      <w:r w:rsidRPr="003658AE">
        <w:rPr>
          <w:color w:val="000000"/>
          <w:spacing w:val="-12"/>
          <w:sz w:val="24"/>
        </w:rPr>
        <w:t>3.3.</w:t>
      </w:r>
      <w:r>
        <w:rPr>
          <w:color w:val="000000"/>
          <w:spacing w:val="-12"/>
          <w:sz w:val="24"/>
        </w:rPr>
        <w:t>14. осуществлять взаимодействие и соответствующими органами исполнительной власти, местного самоуправления и заинтересованными организациями, направленное на развитие архитектурного искусства, охрану произведений архитектуры, памятников истории</w:t>
      </w:r>
      <w:r w:rsidRPr="003658AE">
        <w:rPr>
          <w:color w:val="000000"/>
          <w:spacing w:val="-12"/>
          <w:sz w:val="24"/>
        </w:rPr>
        <w:t>;</w:t>
      </w:r>
    </w:p>
    <w:p w:rsidR="00BC2279" w:rsidRPr="003658AE" w:rsidRDefault="00BC2279" w:rsidP="00BC2279">
      <w:pPr>
        <w:widowControl w:val="0"/>
        <w:tabs>
          <w:tab w:val="left" w:pos="540"/>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3.15. участвовать в рассмотрении и согласовании целевых программ по вопросам жилищного строительства, развития инженерной и транспортной инфраструктур, иным вопросам территориального развития, затрагивающим интересы городского поселения Рузаевка</w:t>
      </w:r>
      <w:r w:rsidRPr="003658AE">
        <w:rPr>
          <w:color w:val="000000"/>
          <w:spacing w:val="-12"/>
          <w:sz w:val="24"/>
        </w:rPr>
        <w:t>;</w:t>
      </w:r>
    </w:p>
    <w:p w:rsidR="00BC2279" w:rsidRPr="003658AE" w:rsidRDefault="00BC2279" w:rsidP="00BC2279">
      <w:pPr>
        <w:widowControl w:val="0"/>
        <w:tabs>
          <w:tab w:val="left" w:pos="540"/>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3.16. осуществлять контроль над разработкой и реализацией градостроительной документации о градостроительном планировании развития территории городского поселения Рузаевка и оказывать содействие ее разработчикам в согласовании такой документации с государственными органами</w:t>
      </w:r>
      <w:r w:rsidRPr="003658AE">
        <w:rPr>
          <w:color w:val="000000"/>
          <w:spacing w:val="-12"/>
          <w:sz w:val="24"/>
        </w:rPr>
        <w:t>;</w:t>
      </w:r>
    </w:p>
    <w:p w:rsidR="00BC2279" w:rsidRDefault="00BC2279" w:rsidP="00BC2279">
      <w:pPr>
        <w:widowControl w:val="0"/>
        <w:tabs>
          <w:tab w:val="left" w:pos="540"/>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3.17. осуществлять поэтапный контроль за строительством объектов на территории городского поселения Рузаевка;</w:t>
      </w:r>
    </w:p>
    <w:p w:rsidR="00BC2279" w:rsidRPr="00BC2279" w:rsidRDefault="00BC2279" w:rsidP="00BC2279">
      <w:pPr>
        <w:widowControl w:val="0"/>
        <w:tabs>
          <w:tab w:val="left" w:pos="540"/>
        </w:tabs>
        <w:autoSpaceDE w:val="0"/>
        <w:autoSpaceDN w:val="0"/>
        <w:adjustRightInd w:val="0"/>
        <w:ind w:firstLine="709"/>
        <w:jc w:val="both"/>
        <w:rPr>
          <w:color w:val="000000"/>
          <w:spacing w:val="-12"/>
          <w:sz w:val="24"/>
        </w:rPr>
      </w:pPr>
      <w:r w:rsidRPr="00BC2279">
        <w:rPr>
          <w:color w:val="000000"/>
          <w:spacing w:val="-12"/>
          <w:sz w:val="24"/>
        </w:rPr>
        <w:t>3.3.18</w:t>
      </w:r>
      <w:r>
        <w:rPr>
          <w:color w:val="000000"/>
          <w:spacing w:val="-12"/>
          <w:sz w:val="24"/>
        </w:rPr>
        <w:t>.</w:t>
      </w:r>
      <w:r w:rsidRPr="00BC2279">
        <w:rPr>
          <w:color w:val="000000"/>
          <w:spacing w:val="-12"/>
          <w:sz w:val="24"/>
        </w:rPr>
        <w:t xml:space="preserve"> подписывать акты выполненных работ, акты приема-передачи выполненных работ и иные аналогичные акты, формы КС-2, КС-3 во исполнение муниципальных контрактов и/или договоров, заключенных по направлению своей деятельности;</w:t>
      </w:r>
    </w:p>
    <w:p w:rsidR="00BC2279" w:rsidRPr="00BC2279" w:rsidRDefault="00BC2279" w:rsidP="00BC2279">
      <w:pPr>
        <w:widowControl w:val="0"/>
        <w:tabs>
          <w:tab w:val="left" w:pos="540"/>
        </w:tabs>
        <w:autoSpaceDE w:val="0"/>
        <w:autoSpaceDN w:val="0"/>
        <w:adjustRightInd w:val="0"/>
        <w:ind w:firstLine="709"/>
        <w:jc w:val="both"/>
        <w:rPr>
          <w:color w:val="000000"/>
          <w:spacing w:val="-12"/>
          <w:sz w:val="24"/>
        </w:rPr>
      </w:pPr>
      <w:r w:rsidRPr="00BC2279">
        <w:rPr>
          <w:color w:val="000000"/>
          <w:spacing w:val="-12"/>
          <w:sz w:val="24"/>
        </w:rPr>
        <w:t>3.3.19. участвовать в работе по организации и проведению закупок для муниципальных нужд администрации городского поселения Рузаевка, утверждать аукционную, конкурсную и иную документацию, связанную с организацией и проведением данных закупок, нести ответственность</w:t>
      </w:r>
      <w:r w:rsidRPr="00BC2279">
        <w:t xml:space="preserve"> </w:t>
      </w:r>
      <w:r w:rsidRPr="00BC2279">
        <w:rPr>
          <w:sz w:val="24"/>
        </w:rPr>
        <w:t>за</w:t>
      </w:r>
      <w:r w:rsidRPr="00BC2279">
        <w:t xml:space="preserve"> </w:t>
      </w:r>
      <w:r w:rsidRPr="00BC2279">
        <w:rPr>
          <w:color w:val="000000"/>
          <w:spacing w:val="-12"/>
          <w:sz w:val="24"/>
        </w:rPr>
        <w:t xml:space="preserve">организацию и проведение закупок для муниципальных нужд администрации городского поселения Рузаевка; </w:t>
      </w:r>
    </w:p>
    <w:p w:rsidR="00BC2279" w:rsidRPr="003658AE" w:rsidRDefault="00BC2279" w:rsidP="00BC2279">
      <w:pPr>
        <w:widowControl w:val="0"/>
        <w:tabs>
          <w:tab w:val="left" w:pos="540"/>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3.20. представлять в установленном порядке интересы администрации городского поселения Рузаевка по вопросам, входящим в его компетенцию, а также защищать их в органах государственной власти и местного самоуправления, в том числе в судах общей юрисдикции и арбитражных судах</w:t>
      </w:r>
      <w:r w:rsidRPr="003658AE">
        <w:rPr>
          <w:color w:val="000000"/>
          <w:spacing w:val="-12"/>
          <w:sz w:val="24"/>
        </w:rPr>
        <w:t>;</w:t>
      </w:r>
    </w:p>
    <w:p w:rsidR="00BC2279" w:rsidRPr="003658AE" w:rsidRDefault="00BC2279" w:rsidP="00BC2279">
      <w:pPr>
        <w:widowControl w:val="0"/>
        <w:tabs>
          <w:tab w:val="left" w:pos="540"/>
        </w:tabs>
        <w:autoSpaceDE w:val="0"/>
        <w:autoSpaceDN w:val="0"/>
        <w:adjustRightInd w:val="0"/>
        <w:ind w:firstLine="709"/>
        <w:jc w:val="both"/>
        <w:rPr>
          <w:color w:val="000000"/>
          <w:spacing w:val="-12"/>
          <w:sz w:val="24"/>
        </w:rPr>
      </w:pPr>
      <w:r w:rsidRPr="003658AE">
        <w:rPr>
          <w:color w:val="000000"/>
          <w:spacing w:val="-12"/>
          <w:sz w:val="24"/>
        </w:rPr>
        <w:t>3.</w:t>
      </w:r>
      <w:r>
        <w:rPr>
          <w:color w:val="000000"/>
          <w:spacing w:val="-12"/>
          <w:sz w:val="24"/>
        </w:rPr>
        <w:t>3.21. информировать население городского поселения Рузаевка через средства массовой информации о состоянии среды жизнедеятельности о ее изменении, в том числе о возможном или предстоящем предоставлении земельных участков для строительства</w:t>
      </w:r>
      <w:r w:rsidRPr="003658AE">
        <w:rPr>
          <w:color w:val="000000"/>
          <w:spacing w:val="-12"/>
          <w:sz w:val="24"/>
        </w:rPr>
        <w:t>;</w:t>
      </w:r>
    </w:p>
    <w:p w:rsidR="00BC2279" w:rsidRPr="003658AE" w:rsidRDefault="00BC2279" w:rsidP="00BC2279">
      <w:pPr>
        <w:widowControl w:val="0"/>
        <w:tabs>
          <w:tab w:val="left" w:pos="540"/>
        </w:tabs>
        <w:autoSpaceDE w:val="0"/>
        <w:autoSpaceDN w:val="0"/>
        <w:adjustRightInd w:val="0"/>
        <w:ind w:firstLine="709"/>
        <w:jc w:val="both"/>
        <w:rPr>
          <w:color w:val="000000"/>
          <w:spacing w:val="-12"/>
          <w:sz w:val="24"/>
        </w:rPr>
      </w:pPr>
      <w:r w:rsidRPr="003658AE">
        <w:rPr>
          <w:color w:val="000000"/>
          <w:spacing w:val="-12"/>
          <w:sz w:val="24"/>
        </w:rPr>
        <w:t>3.3.2</w:t>
      </w:r>
      <w:r>
        <w:rPr>
          <w:color w:val="000000"/>
          <w:spacing w:val="-12"/>
          <w:sz w:val="24"/>
        </w:rPr>
        <w:t>2. исполнять</w:t>
      </w:r>
      <w:r w:rsidRPr="00823266">
        <w:rPr>
          <w:color w:val="000000"/>
          <w:spacing w:val="-12"/>
          <w:sz w:val="24"/>
        </w:rPr>
        <w:t xml:space="preserve"> полномочия Главы Администрации городского поселения Рузаевка в случае его временного отсутствия (болезнь, командировка, отпуск), а также в случае досрочного прекращения его полномочий</w:t>
      </w:r>
      <w:r w:rsidRPr="003658AE">
        <w:rPr>
          <w:color w:val="000000"/>
          <w:spacing w:val="-12"/>
          <w:sz w:val="24"/>
        </w:rPr>
        <w:t>;</w:t>
      </w:r>
    </w:p>
    <w:p w:rsidR="00BC2279" w:rsidRDefault="00BC2279" w:rsidP="00BC2279">
      <w:pPr>
        <w:widowControl w:val="0"/>
        <w:tabs>
          <w:tab w:val="left" w:pos="540"/>
        </w:tabs>
        <w:autoSpaceDE w:val="0"/>
        <w:autoSpaceDN w:val="0"/>
        <w:adjustRightInd w:val="0"/>
        <w:ind w:firstLine="709"/>
        <w:jc w:val="both"/>
        <w:rPr>
          <w:color w:val="000000"/>
          <w:spacing w:val="-8"/>
          <w:sz w:val="24"/>
        </w:rPr>
      </w:pPr>
      <w:r w:rsidRPr="003658AE">
        <w:rPr>
          <w:color w:val="000000"/>
          <w:spacing w:val="-8"/>
          <w:sz w:val="24"/>
        </w:rPr>
        <w:t>3.3.2</w:t>
      </w:r>
      <w:r>
        <w:rPr>
          <w:color w:val="000000"/>
          <w:spacing w:val="-8"/>
          <w:sz w:val="24"/>
        </w:rPr>
        <w:t>3</w:t>
      </w:r>
      <w:r w:rsidRPr="003658AE">
        <w:rPr>
          <w:color w:val="000000"/>
          <w:spacing w:val="-8"/>
          <w:sz w:val="24"/>
        </w:rPr>
        <w:t>.</w:t>
      </w:r>
      <w:r>
        <w:rPr>
          <w:color w:val="000000"/>
          <w:spacing w:val="-8"/>
          <w:sz w:val="24"/>
        </w:rPr>
        <w:t xml:space="preserve"> в трехдневный срок представлять работодателю информацию об изменении </w:t>
      </w:r>
      <w:r>
        <w:rPr>
          <w:color w:val="000000"/>
          <w:spacing w:val="-8"/>
          <w:sz w:val="24"/>
        </w:rPr>
        <w:lastRenderedPageBreak/>
        <w:t>фамилии, семейного положения, места жительства, смены паспорта, иного документа, удостоверяющего личность, утере страхового свидетельства пенсионного государственного страхования</w:t>
      </w:r>
      <w:r w:rsidRPr="003658AE">
        <w:rPr>
          <w:color w:val="000000"/>
          <w:spacing w:val="-8"/>
          <w:sz w:val="24"/>
        </w:rPr>
        <w:t>;</w:t>
      </w:r>
    </w:p>
    <w:p w:rsidR="00BC2279" w:rsidRDefault="00BC2279" w:rsidP="00BC2279">
      <w:pPr>
        <w:widowControl w:val="0"/>
        <w:tabs>
          <w:tab w:val="left" w:pos="540"/>
        </w:tabs>
        <w:autoSpaceDE w:val="0"/>
        <w:autoSpaceDN w:val="0"/>
        <w:adjustRightInd w:val="0"/>
        <w:ind w:firstLine="709"/>
        <w:jc w:val="both"/>
        <w:rPr>
          <w:color w:val="000000"/>
          <w:spacing w:val="-8"/>
          <w:sz w:val="24"/>
        </w:rPr>
      </w:pPr>
      <w:r>
        <w:rPr>
          <w:color w:val="000000"/>
          <w:spacing w:val="-8"/>
          <w:sz w:val="24"/>
        </w:rPr>
        <w:t>3.3.24. непосредственно участвовать в выполнении основных показателей социально-экономического развития городского поселения Рузаевка;</w:t>
      </w:r>
    </w:p>
    <w:p w:rsidR="00BC2279" w:rsidRDefault="00BC2279" w:rsidP="00BC2279">
      <w:pPr>
        <w:widowControl w:val="0"/>
        <w:tabs>
          <w:tab w:val="left" w:pos="540"/>
        </w:tabs>
        <w:autoSpaceDE w:val="0"/>
        <w:autoSpaceDN w:val="0"/>
        <w:adjustRightInd w:val="0"/>
        <w:ind w:firstLine="709"/>
        <w:jc w:val="both"/>
        <w:rPr>
          <w:color w:val="000000"/>
          <w:spacing w:val="-8"/>
          <w:sz w:val="24"/>
        </w:rPr>
      </w:pPr>
      <w:r>
        <w:rPr>
          <w:color w:val="000000"/>
          <w:spacing w:val="-8"/>
          <w:sz w:val="24"/>
        </w:rPr>
        <w:t>3.3.25. соблюдать Конституцию Российской Федерации, федеральные конституционные законы, федеральные законы, иные нормативно-правовые акты Российской Федерации, Конституцию Республики Мордовия, законы и иные нормативно-правовые акты Республики Мордовия, Устав городского поселения Рузаевка и иные муниципальные нормативно-правовые акты и обеспечивать их исполнение;</w:t>
      </w:r>
    </w:p>
    <w:p w:rsidR="00BC2279" w:rsidRPr="003658AE" w:rsidRDefault="00BC2279" w:rsidP="00BC2279">
      <w:pPr>
        <w:widowControl w:val="0"/>
        <w:tabs>
          <w:tab w:val="left" w:pos="540"/>
        </w:tabs>
        <w:autoSpaceDE w:val="0"/>
        <w:autoSpaceDN w:val="0"/>
        <w:adjustRightInd w:val="0"/>
        <w:ind w:firstLine="709"/>
        <w:jc w:val="both"/>
        <w:rPr>
          <w:color w:val="000000"/>
          <w:spacing w:val="-8"/>
          <w:sz w:val="24"/>
        </w:rPr>
      </w:pPr>
      <w:r w:rsidRPr="003658AE">
        <w:rPr>
          <w:color w:val="000000"/>
          <w:spacing w:val="-8"/>
          <w:sz w:val="24"/>
        </w:rPr>
        <w:t>3.</w:t>
      </w:r>
      <w:r>
        <w:rPr>
          <w:sz w:val="24"/>
        </w:rPr>
        <w:t>3.26</w:t>
      </w:r>
      <w:r w:rsidRPr="003658AE">
        <w:rPr>
          <w:sz w:val="24"/>
        </w:rPr>
        <w:t>. соблюдать при исполнении должностных обязанностей права и законные интересы граждан и организаций;</w:t>
      </w:r>
    </w:p>
    <w:p w:rsidR="00BC2279" w:rsidRPr="003658AE" w:rsidRDefault="00BC2279" w:rsidP="00BC2279">
      <w:pPr>
        <w:widowControl w:val="0"/>
        <w:tabs>
          <w:tab w:val="left" w:pos="540"/>
        </w:tabs>
        <w:autoSpaceDE w:val="0"/>
        <w:autoSpaceDN w:val="0"/>
        <w:adjustRightInd w:val="0"/>
        <w:ind w:firstLine="709"/>
        <w:jc w:val="both"/>
        <w:rPr>
          <w:color w:val="000000"/>
          <w:spacing w:val="-8"/>
          <w:sz w:val="24"/>
        </w:rPr>
      </w:pPr>
      <w:r w:rsidRPr="003658AE">
        <w:rPr>
          <w:color w:val="000000"/>
          <w:spacing w:val="-8"/>
          <w:sz w:val="24"/>
        </w:rPr>
        <w:t>3.</w:t>
      </w:r>
      <w:r>
        <w:rPr>
          <w:sz w:val="24"/>
        </w:rPr>
        <w:t>3.27</w:t>
      </w:r>
      <w:r w:rsidRPr="003658AE">
        <w:rPr>
          <w:sz w:val="24"/>
        </w:rPr>
        <w:t>. соблюдать установленные в администрации правила внутренне</w:t>
      </w:r>
      <w:r>
        <w:rPr>
          <w:sz w:val="24"/>
        </w:rPr>
        <w:t>го трудового распорядка</w:t>
      </w:r>
      <w:r w:rsidRPr="003658AE">
        <w:rPr>
          <w:sz w:val="24"/>
        </w:rPr>
        <w:t xml:space="preserve">, </w:t>
      </w:r>
      <w:r w:rsidR="00832423">
        <w:rPr>
          <w:sz w:val="24"/>
        </w:rPr>
        <w:t xml:space="preserve">должностную инструкцию, </w:t>
      </w:r>
      <w:r>
        <w:rPr>
          <w:sz w:val="24"/>
        </w:rPr>
        <w:t xml:space="preserve">кодекс этики и служебного поведения, </w:t>
      </w:r>
      <w:r w:rsidRPr="003658AE">
        <w:rPr>
          <w:sz w:val="24"/>
        </w:rPr>
        <w:t>порядок работы со служебной информацией;</w:t>
      </w:r>
    </w:p>
    <w:p w:rsidR="00BC2279" w:rsidRPr="003658AE" w:rsidRDefault="00BC2279" w:rsidP="00BC2279">
      <w:pPr>
        <w:widowControl w:val="0"/>
        <w:tabs>
          <w:tab w:val="left" w:pos="540"/>
        </w:tabs>
        <w:autoSpaceDE w:val="0"/>
        <w:autoSpaceDN w:val="0"/>
        <w:adjustRightInd w:val="0"/>
        <w:ind w:firstLine="709"/>
        <w:jc w:val="both"/>
        <w:rPr>
          <w:color w:val="000000"/>
          <w:spacing w:val="-8"/>
          <w:sz w:val="24"/>
        </w:rPr>
      </w:pPr>
      <w:r w:rsidRPr="003658AE">
        <w:rPr>
          <w:color w:val="000000"/>
          <w:spacing w:val="-8"/>
          <w:sz w:val="24"/>
        </w:rPr>
        <w:t>3.</w:t>
      </w:r>
      <w:r>
        <w:rPr>
          <w:sz w:val="24"/>
        </w:rPr>
        <w:t>3.28</w:t>
      </w:r>
      <w:r w:rsidRPr="003658AE">
        <w:rPr>
          <w:sz w:val="24"/>
        </w:rPr>
        <w:t>. поддерживать уровень квалификации, необходимый для надлежащего исполнения должностных обязанностей;</w:t>
      </w:r>
    </w:p>
    <w:p w:rsidR="00BC2279" w:rsidRPr="003658AE" w:rsidRDefault="00BC2279" w:rsidP="00BC2279">
      <w:pPr>
        <w:autoSpaceDE w:val="0"/>
        <w:autoSpaceDN w:val="0"/>
        <w:adjustRightInd w:val="0"/>
        <w:ind w:firstLine="709"/>
        <w:jc w:val="both"/>
        <w:rPr>
          <w:sz w:val="24"/>
        </w:rPr>
      </w:pPr>
      <w:r w:rsidRPr="003658AE">
        <w:rPr>
          <w:sz w:val="24"/>
        </w:rPr>
        <w:t>3.</w:t>
      </w:r>
      <w:r>
        <w:rPr>
          <w:sz w:val="24"/>
        </w:rPr>
        <w:t>3.29</w:t>
      </w:r>
      <w:r w:rsidRPr="003658AE">
        <w:rPr>
          <w:sz w:val="24"/>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2279" w:rsidRPr="003658AE" w:rsidRDefault="00BC2279" w:rsidP="00BC2279">
      <w:pPr>
        <w:autoSpaceDE w:val="0"/>
        <w:autoSpaceDN w:val="0"/>
        <w:adjustRightInd w:val="0"/>
        <w:ind w:firstLine="709"/>
        <w:jc w:val="both"/>
        <w:rPr>
          <w:sz w:val="24"/>
        </w:rPr>
      </w:pPr>
      <w:r w:rsidRPr="003658AE">
        <w:rPr>
          <w:sz w:val="24"/>
        </w:rPr>
        <w:t>3.</w:t>
      </w:r>
      <w:r>
        <w:rPr>
          <w:sz w:val="24"/>
        </w:rPr>
        <w:t>3.30</w:t>
      </w:r>
      <w:r w:rsidRPr="003658AE">
        <w:rPr>
          <w:sz w:val="24"/>
        </w:rPr>
        <w:t>. беречь государственное и муниципальное имущество, в том числе предоставленное ему для исполнения должностных обязанностей;</w:t>
      </w:r>
    </w:p>
    <w:p w:rsidR="00BC2279" w:rsidRDefault="00BC2279" w:rsidP="00BC2279">
      <w:pPr>
        <w:tabs>
          <w:tab w:val="left" w:pos="284"/>
        </w:tabs>
        <w:autoSpaceDE w:val="0"/>
        <w:autoSpaceDN w:val="0"/>
        <w:adjustRightInd w:val="0"/>
        <w:ind w:firstLine="709"/>
        <w:jc w:val="both"/>
        <w:rPr>
          <w:sz w:val="24"/>
        </w:rPr>
      </w:pPr>
      <w:r>
        <w:rPr>
          <w:sz w:val="24"/>
        </w:rPr>
        <w:t xml:space="preserve">3.3.31. </w:t>
      </w:r>
      <w:r w:rsidRPr="003658AE">
        <w:rPr>
          <w:sz w:val="24"/>
        </w:rPr>
        <w:t>представлять в установленном порядке предусмотренные законодательством Российской Федерации сведения</w:t>
      </w:r>
      <w:r>
        <w:rPr>
          <w:sz w:val="24"/>
        </w:rPr>
        <w:t xml:space="preserve"> о своих доходах, а также о расходах своих супруги (супруга) и несовершеннолетних детей;</w:t>
      </w:r>
    </w:p>
    <w:p w:rsidR="00BC2279" w:rsidRPr="003658AE" w:rsidRDefault="00BC2279" w:rsidP="00BC2279">
      <w:pPr>
        <w:tabs>
          <w:tab w:val="left" w:pos="284"/>
        </w:tabs>
        <w:autoSpaceDE w:val="0"/>
        <w:autoSpaceDN w:val="0"/>
        <w:adjustRightInd w:val="0"/>
        <w:ind w:firstLine="709"/>
        <w:jc w:val="both"/>
        <w:rPr>
          <w:sz w:val="24"/>
        </w:rPr>
      </w:pPr>
      <w:r w:rsidRPr="003658AE">
        <w:rPr>
          <w:sz w:val="24"/>
        </w:rPr>
        <w:t>3.</w:t>
      </w:r>
      <w:r>
        <w:rPr>
          <w:sz w:val="24"/>
        </w:rPr>
        <w:t>3.32</w:t>
      </w:r>
      <w:r w:rsidRPr="003658AE">
        <w:rPr>
          <w:sz w:val="24"/>
        </w:rPr>
        <w:t>. сообщать Главе администрации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C2279" w:rsidRPr="003658AE" w:rsidRDefault="00BC2279" w:rsidP="00BC2279">
      <w:pPr>
        <w:autoSpaceDE w:val="0"/>
        <w:autoSpaceDN w:val="0"/>
        <w:adjustRightInd w:val="0"/>
        <w:ind w:firstLine="709"/>
        <w:jc w:val="both"/>
        <w:rPr>
          <w:sz w:val="24"/>
        </w:rPr>
      </w:pPr>
      <w:r w:rsidRPr="003658AE">
        <w:rPr>
          <w:sz w:val="24"/>
        </w:rPr>
        <w:t>3.</w:t>
      </w:r>
      <w:r>
        <w:rPr>
          <w:sz w:val="24"/>
        </w:rPr>
        <w:t>3.33</w:t>
      </w:r>
      <w:r w:rsidRPr="003658AE">
        <w:rPr>
          <w:sz w:val="24"/>
        </w:rPr>
        <w:t>. соблюдать ограничения, выполнять обязательства, не нарушать запреты, которые установлены федеральным законодательством;</w:t>
      </w:r>
    </w:p>
    <w:p w:rsidR="00BC2279" w:rsidRPr="003658AE" w:rsidRDefault="00BC2279" w:rsidP="00BC2279">
      <w:pPr>
        <w:autoSpaceDE w:val="0"/>
        <w:autoSpaceDN w:val="0"/>
        <w:adjustRightInd w:val="0"/>
        <w:ind w:firstLine="709"/>
        <w:jc w:val="both"/>
        <w:rPr>
          <w:sz w:val="24"/>
        </w:rPr>
      </w:pPr>
      <w:r w:rsidRPr="003658AE">
        <w:rPr>
          <w:sz w:val="24"/>
        </w:rPr>
        <w:t>3.</w:t>
      </w:r>
      <w:r>
        <w:rPr>
          <w:sz w:val="24"/>
        </w:rPr>
        <w:t>3.34</w:t>
      </w:r>
      <w:r w:rsidRPr="003658AE">
        <w:rPr>
          <w:sz w:val="24"/>
        </w:rPr>
        <w:t>. сообщать Главе администрации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C2279" w:rsidRPr="003658AE" w:rsidRDefault="00BC2279" w:rsidP="00BC2279">
      <w:pPr>
        <w:widowControl w:val="0"/>
        <w:shd w:val="clear" w:color="auto" w:fill="FFFFFF"/>
        <w:autoSpaceDE w:val="0"/>
        <w:autoSpaceDN w:val="0"/>
        <w:adjustRightInd w:val="0"/>
        <w:ind w:firstLine="709"/>
        <w:jc w:val="both"/>
        <w:rPr>
          <w:sz w:val="24"/>
        </w:rPr>
      </w:pPr>
      <w:r w:rsidRPr="003658AE">
        <w:rPr>
          <w:color w:val="000000"/>
          <w:spacing w:val="-5"/>
          <w:sz w:val="24"/>
        </w:rPr>
        <w:t>3.</w:t>
      </w:r>
      <w:r>
        <w:rPr>
          <w:color w:val="000000"/>
          <w:spacing w:val="-5"/>
          <w:sz w:val="24"/>
        </w:rPr>
        <w:t>3.35</w:t>
      </w:r>
      <w:r w:rsidRPr="003658AE">
        <w:rPr>
          <w:color w:val="000000"/>
          <w:spacing w:val="-5"/>
          <w:sz w:val="24"/>
        </w:rPr>
        <w:t xml:space="preserve">. исполнять приказы, распоряжения и указания вышестоящих, в порядке </w:t>
      </w:r>
      <w:r w:rsidRPr="003658AE">
        <w:rPr>
          <w:color w:val="000000"/>
          <w:spacing w:val="-3"/>
          <w:sz w:val="24"/>
        </w:rPr>
        <w:t xml:space="preserve">подчиненности, руководителей, изданные в пределах их должностных </w:t>
      </w:r>
      <w:r w:rsidRPr="003658AE">
        <w:rPr>
          <w:color w:val="000000"/>
          <w:spacing w:val="-4"/>
          <w:sz w:val="24"/>
        </w:rPr>
        <w:t xml:space="preserve">полномочий, за исключением незаконных или унижающих человеческое </w:t>
      </w:r>
      <w:r w:rsidRPr="003658AE">
        <w:rPr>
          <w:color w:val="000000"/>
          <w:spacing w:val="-7"/>
          <w:sz w:val="24"/>
        </w:rPr>
        <w:t>достоинство;</w:t>
      </w:r>
    </w:p>
    <w:p w:rsidR="00BC2279" w:rsidRDefault="00BC2279" w:rsidP="00BC2279">
      <w:pPr>
        <w:pStyle w:val="ConsPlusNormal"/>
        <w:widowControl/>
        <w:ind w:firstLine="709"/>
        <w:jc w:val="both"/>
        <w:rPr>
          <w:rFonts w:ascii="Times New Roman" w:hAnsi="Times New Roman" w:cs="Times New Roman"/>
          <w:color w:val="000000"/>
          <w:spacing w:val="-10"/>
          <w:sz w:val="24"/>
          <w:szCs w:val="24"/>
        </w:rPr>
      </w:pPr>
      <w:r>
        <w:rPr>
          <w:rFonts w:ascii="Times New Roman" w:hAnsi="Times New Roman" w:cs="Times New Roman"/>
          <w:color w:val="000000"/>
          <w:spacing w:val="-2"/>
          <w:sz w:val="24"/>
          <w:szCs w:val="24"/>
        </w:rPr>
        <w:t>3</w:t>
      </w:r>
      <w:r w:rsidRPr="003658AE">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3.36</w:t>
      </w:r>
      <w:r w:rsidRPr="003658AE">
        <w:rPr>
          <w:rFonts w:ascii="Times New Roman" w:hAnsi="Times New Roman" w:cs="Times New Roman"/>
          <w:color w:val="000000"/>
          <w:spacing w:val="-2"/>
          <w:sz w:val="24"/>
          <w:szCs w:val="24"/>
        </w:rPr>
        <w:t xml:space="preserve">. своевременно и в пределах своих должностных полномочий </w:t>
      </w:r>
      <w:r w:rsidRPr="003658AE">
        <w:rPr>
          <w:rFonts w:ascii="Times New Roman" w:hAnsi="Times New Roman" w:cs="Times New Roman"/>
          <w:color w:val="000000"/>
          <w:spacing w:val="-4"/>
          <w:sz w:val="24"/>
          <w:szCs w:val="24"/>
        </w:rPr>
        <w:t xml:space="preserve">рассматривать непосредственные обращения граждан, а также выполнять </w:t>
      </w:r>
      <w:r>
        <w:rPr>
          <w:rFonts w:ascii="Times New Roman" w:hAnsi="Times New Roman" w:cs="Times New Roman"/>
          <w:color w:val="000000"/>
          <w:spacing w:val="-5"/>
          <w:sz w:val="24"/>
          <w:szCs w:val="24"/>
        </w:rPr>
        <w:t>поручения Главы администрации</w:t>
      </w:r>
      <w:r w:rsidRPr="003658AE">
        <w:rPr>
          <w:rFonts w:ascii="Times New Roman" w:hAnsi="Times New Roman" w:cs="Times New Roman"/>
          <w:color w:val="000000"/>
          <w:spacing w:val="-5"/>
          <w:sz w:val="24"/>
          <w:szCs w:val="24"/>
        </w:rPr>
        <w:t xml:space="preserve"> или иного уполномоченного вышестоящего </w:t>
      </w:r>
      <w:r w:rsidRPr="003658AE">
        <w:rPr>
          <w:rFonts w:ascii="Times New Roman" w:hAnsi="Times New Roman" w:cs="Times New Roman"/>
          <w:color w:val="000000"/>
          <w:spacing w:val="-3"/>
          <w:sz w:val="24"/>
          <w:szCs w:val="24"/>
        </w:rPr>
        <w:t>должностного лица администрации городского поселения Рузаевка</w:t>
      </w:r>
      <w:r w:rsidRPr="003658AE">
        <w:rPr>
          <w:rFonts w:ascii="Times New Roman" w:hAnsi="Times New Roman" w:cs="Times New Roman"/>
          <w:color w:val="000000"/>
          <w:spacing w:val="-2"/>
          <w:sz w:val="24"/>
          <w:szCs w:val="24"/>
        </w:rPr>
        <w:t xml:space="preserve"> в связи с обращениями граждан, принимая по ним решения в порядке, установленном федеральными законами, законами </w:t>
      </w:r>
      <w:r w:rsidRPr="003658AE">
        <w:rPr>
          <w:rFonts w:ascii="Times New Roman" w:hAnsi="Times New Roman" w:cs="Times New Roman"/>
          <w:color w:val="000000"/>
          <w:sz w:val="24"/>
          <w:szCs w:val="24"/>
        </w:rPr>
        <w:t xml:space="preserve">Республики Мордовия и нормативными правовыми актам органов </w:t>
      </w:r>
      <w:r w:rsidRPr="003658AE">
        <w:rPr>
          <w:rFonts w:ascii="Times New Roman" w:hAnsi="Times New Roman" w:cs="Times New Roman"/>
          <w:color w:val="000000"/>
          <w:spacing w:val="-2"/>
          <w:sz w:val="24"/>
          <w:szCs w:val="24"/>
        </w:rPr>
        <w:t>местного самоуправления городского поселения Рузаевка</w:t>
      </w:r>
      <w:r>
        <w:rPr>
          <w:rFonts w:ascii="Times New Roman" w:hAnsi="Times New Roman" w:cs="Times New Roman"/>
          <w:color w:val="000000"/>
          <w:spacing w:val="-10"/>
          <w:sz w:val="24"/>
          <w:szCs w:val="24"/>
        </w:rPr>
        <w:t>;</w:t>
      </w:r>
    </w:p>
    <w:p w:rsidR="00BC2279" w:rsidRDefault="00BC2279" w:rsidP="00BC2279">
      <w:pPr>
        <w:shd w:val="clear" w:color="auto" w:fill="FFFFFF"/>
        <w:ind w:firstLine="709"/>
        <w:jc w:val="both"/>
        <w:rPr>
          <w:sz w:val="24"/>
        </w:rPr>
      </w:pPr>
      <w:r w:rsidRPr="00A92C40">
        <w:rPr>
          <w:color w:val="000000"/>
          <w:spacing w:val="-10"/>
          <w:sz w:val="24"/>
        </w:rPr>
        <w:t>3.</w:t>
      </w:r>
      <w:r>
        <w:rPr>
          <w:color w:val="000000"/>
          <w:spacing w:val="-10"/>
          <w:sz w:val="24"/>
        </w:rPr>
        <w:t>3.37</w:t>
      </w:r>
      <w:r w:rsidRPr="00A92C40">
        <w:rPr>
          <w:color w:val="000000"/>
          <w:spacing w:val="-10"/>
          <w:sz w:val="24"/>
        </w:rPr>
        <w:t xml:space="preserve">. ежегодно </w:t>
      </w:r>
      <w:r w:rsidRPr="00A92C40">
        <w:rPr>
          <w:sz w:val="24"/>
        </w:rPr>
        <w:t>представлять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r>
        <w:rPr>
          <w:sz w:val="24"/>
        </w:rPr>
        <w:t>;</w:t>
      </w:r>
    </w:p>
    <w:p w:rsidR="00BC2279" w:rsidRDefault="00BC2279" w:rsidP="00BC2279">
      <w:pPr>
        <w:ind w:firstLine="709"/>
        <w:jc w:val="both"/>
        <w:rPr>
          <w:sz w:val="24"/>
        </w:rPr>
      </w:pPr>
      <w:r w:rsidRPr="005D6C60">
        <w:rPr>
          <w:sz w:val="24"/>
        </w:rPr>
        <w:t>3.3.</w:t>
      </w:r>
      <w:r>
        <w:rPr>
          <w:sz w:val="24"/>
        </w:rPr>
        <w:t>38.</w:t>
      </w:r>
      <w:r w:rsidRPr="005D6C60">
        <w:rPr>
          <w:sz w:val="24"/>
        </w:rPr>
        <w:t xml:space="preserve"> посещать совещания, встречи рабочих групп и другие мероприятия по рабочим</w:t>
      </w:r>
      <w:r>
        <w:rPr>
          <w:sz w:val="24"/>
        </w:rPr>
        <w:t xml:space="preserve"> </w:t>
      </w:r>
      <w:r w:rsidRPr="005D6C60">
        <w:rPr>
          <w:sz w:val="24"/>
        </w:rPr>
        <w:t>вопросам, при этом являться на данные мероприятия точно вовремя (опоздание/ не явка</w:t>
      </w:r>
      <w:r>
        <w:rPr>
          <w:sz w:val="24"/>
        </w:rPr>
        <w:t xml:space="preserve"> </w:t>
      </w:r>
      <w:r w:rsidRPr="005D6C60">
        <w:rPr>
          <w:sz w:val="24"/>
        </w:rPr>
        <w:t>на подобные мероприятия признается грубым нарушением трудовой дисциплины и</w:t>
      </w:r>
      <w:r>
        <w:rPr>
          <w:sz w:val="24"/>
        </w:rPr>
        <w:t xml:space="preserve"> </w:t>
      </w:r>
      <w:r w:rsidRPr="005D6C60">
        <w:rPr>
          <w:sz w:val="24"/>
        </w:rPr>
        <w:t>неисполнением должностных обязанностей)</w:t>
      </w:r>
      <w:r>
        <w:rPr>
          <w:sz w:val="24"/>
        </w:rPr>
        <w:t>;</w:t>
      </w:r>
    </w:p>
    <w:p w:rsidR="00BC2279" w:rsidRDefault="00BC2279" w:rsidP="00BC2279">
      <w:pPr>
        <w:ind w:firstLine="709"/>
        <w:jc w:val="both"/>
        <w:rPr>
          <w:sz w:val="24"/>
        </w:rPr>
      </w:pPr>
      <w:r>
        <w:rPr>
          <w:sz w:val="24"/>
        </w:rPr>
        <w:lastRenderedPageBreak/>
        <w:t xml:space="preserve">3.3.39. </w:t>
      </w:r>
      <w:r w:rsidRPr="004E0B29">
        <w:rPr>
          <w:sz w:val="24"/>
        </w:rPr>
        <w:t>готовить документы в соответствии с инструкцией по делопроизводству в администрации городского поселения Рузаевка</w:t>
      </w:r>
      <w:r>
        <w:rPr>
          <w:sz w:val="24"/>
        </w:rPr>
        <w:t>;</w:t>
      </w:r>
    </w:p>
    <w:p w:rsidR="00BC2279" w:rsidRDefault="00BC2279" w:rsidP="00BC2279">
      <w:pPr>
        <w:ind w:firstLine="709"/>
        <w:jc w:val="both"/>
        <w:rPr>
          <w:sz w:val="24"/>
        </w:rPr>
      </w:pPr>
      <w:r>
        <w:rPr>
          <w:sz w:val="24"/>
        </w:rPr>
        <w:t xml:space="preserve">3.3.40. </w:t>
      </w:r>
      <w:r w:rsidRPr="006441C7">
        <w:rPr>
          <w:sz w:val="24"/>
        </w:rPr>
        <w:t>принимать участие в организации различного рода мероприятий</w:t>
      </w:r>
      <w:r>
        <w:rPr>
          <w:sz w:val="24"/>
        </w:rPr>
        <w:t>,</w:t>
      </w:r>
    </w:p>
    <w:p w:rsidR="00BC2279" w:rsidRDefault="00BC2279" w:rsidP="00BC2279">
      <w:pPr>
        <w:ind w:firstLine="709"/>
        <w:jc w:val="both"/>
        <w:rPr>
          <w:color w:val="000000"/>
          <w:sz w:val="24"/>
        </w:rPr>
      </w:pPr>
      <w:r>
        <w:rPr>
          <w:sz w:val="24"/>
        </w:rPr>
        <w:t xml:space="preserve">3.3.41. </w:t>
      </w:r>
      <w:r w:rsidRPr="00264FA3">
        <w:rPr>
          <w:color w:val="000000"/>
          <w:sz w:val="24"/>
        </w:rPr>
        <w:t>содержать в чистоте и порядке свое рабочее место</w:t>
      </w:r>
      <w:r>
        <w:rPr>
          <w:color w:val="000000"/>
          <w:sz w:val="24"/>
        </w:rPr>
        <w:t>;</w:t>
      </w:r>
    </w:p>
    <w:p w:rsidR="00BC2279" w:rsidRDefault="00BC2279" w:rsidP="00BC2279">
      <w:pPr>
        <w:ind w:firstLine="709"/>
        <w:jc w:val="both"/>
        <w:rPr>
          <w:sz w:val="24"/>
        </w:rPr>
      </w:pPr>
      <w:r>
        <w:rPr>
          <w:color w:val="000000"/>
          <w:sz w:val="24"/>
        </w:rPr>
        <w:t xml:space="preserve">3.3.42. регулярно </w:t>
      </w:r>
      <w:r w:rsidRPr="00051310">
        <w:rPr>
          <w:sz w:val="24"/>
        </w:rPr>
        <w:t>отслеживать все изменения и нововведения законодательства</w:t>
      </w:r>
      <w:r>
        <w:rPr>
          <w:sz w:val="24"/>
        </w:rPr>
        <w:t xml:space="preserve"> в пределах своей компетенции;</w:t>
      </w:r>
    </w:p>
    <w:p w:rsidR="00BC2279" w:rsidRDefault="00BC2279" w:rsidP="00BC2279">
      <w:pPr>
        <w:tabs>
          <w:tab w:val="left" w:pos="540"/>
        </w:tabs>
        <w:ind w:firstLine="709"/>
        <w:jc w:val="both"/>
        <w:rPr>
          <w:color w:val="000000"/>
          <w:spacing w:val="-8"/>
          <w:sz w:val="24"/>
        </w:rPr>
      </w:pPr>
      <w:r>
        <w:rPr>
          <w:color w:val="000000"/>
          <w:spacing w:val="-8"/>
          <w:sz w:val="24"/>
        </w:rPr>
        <w:t>3.3.43. участвовать в подготовке и обеспечении выборов в представительные органы власти Российской Федерации, Республики Мордовия на территории города, представительные органы власти городского поселения Рузаевка;</w:t>
      </w:r>
    </w:p>
    <w:p w:rsidR="00BC2279" w:rsidRDefault="00BC2279" w:rsidP="00BC2279">
      <w:pPr>
        <w:tabs>
          <w:tab w:val="left" w:pos="540"/>
        </w:tabs>
        <w:ind w:firstLine="709"/>
        <w:jc w:val="both"/>
        <w:rPr>
          <w:color w:val="000000"/>
          <w:spacing w:val="-8"/>
          <w:sz w:val="24"/>
        </w:rPr>
      </w:pPr>
      <w:r>
        <w:rPr>
          <w:color w:val="000000"/>
          <w:spacing w:val="-8"/>
          <w:sz w:val="24"/>
        </w:rPr>
        <w:t>3.3.44. анализировать результаты выборов в представительные органы власти Российской Федерации, Республики Мордовия на территории города, представительные органы власт</w:t>
      </w:r>
      <w:r w:rsidR="00832423">
        <w:rPr>
          <w:color w:val="000000"/>
          <w:spacing w:val="-8"/>
          <w:sz w:val="24"/>
        </w:rPr>
        <w:t>и городского поселения Рузаевка;</w:t>
      </w:r>
    </w:p>
    <w:p w:rsidR="00832423" w:rsidRDefault="00832423" w:rsidP="00BC2279">
      <w:pPr>
        <w:tabs>
          <w:tab w:val="left" w:pos="540"/>
        </w:tabs>
        <w:ind w:firstLine="709"/>
        <w:jc w:val="both"/>
        <w:rPr>
          <w:color w:val="000000"/>
          <w:spacing w:val="-8"/>
          <w:sz w:val="24"/>
        </w:rPr>
      </w:pPr>
      <w:r>
        <w:rPr>
          <w:color w:val="000000"/>
          <w:spacing w:val="-8"/>
          <w:sz w:val="24"/>
        </w:rPr>
        <w:t xml:space="preserve">3.3.45. </w:t>
      </w:r>
      <w:r>
        <w:rPr>
          <w:sz w:val="24"/>
          <w:szCs w:val="24"/>
        </w:rPr>
        <w:t>исполнять должностные обязанности в соответствии с должностной инструкцией и настоящим Договором.</w:t>
      </w:r>
    </w:p>
    <w:p w:rsidR="00BC2279" w:rsidRDefault="00BC2279" w:rsidP="00BC2279">
      <w:pPr>
        <w:pStyle w:val="ConsPlusNormal"/>
        <w:widowControl/>
        <w:ind w:firstLine="709"/>
        <w:jc w:val="both"/>
        <w:rPr>
          <w:rFonts w:ascii="Times New Roman" w:hAnsi="Times New Roman" w:cs="Times New Roman"/>
          <w:sz w:val="24"/>
          <w:szCs w:val="24"/>
        </w:rPr>
      </w:pPr>
    </w:p>
    <w:p w:rsidR="00BC2279" w:rsidRDefault="00BC2279" w:rsidP="00BC2279">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3.4. Работник не вправе:</w:t>
      </w:r>
    </w:p>
    <w:p w:rsidR="00BC2279" w:rsidRDefault="00BC2279" w:rsidP="00BC2279">
      <w:pPr>
        <w:autoSpaceDE w:val="0"/>
        <w:autoSpaceDN w:val="0"/>
        <w:adjustRightInd w:val="0"/>
        <w:ind w:firstLine="709"/>
        <w:jc w:val="both"/>
        <w:outlineLvl w:val="1"/>
        <w:rPr>
          <w:sz w:val="24"/>
        </w:rPr>
      </w:pPr>
      <w:r>
        <w:rPr>
          <w:sz w:val="24"/>
        </w:rPr>
        <w:t>3.4.1. замещать должность муниципальной службы в случае:</w:t>
      </w:r>
    </w:p>
    <w:p w:rsidR="00BC2279" w:rsidRPr="00292413" w:rsidRDefault="00BC2279" w:rsidP="00BC2279">
      <w:pPr>
        <w:autoSpaceDE w:val="0"/>
        <w:autoSpaceDN w:val="0"/>
        <w:adjustRightInd w:val="0"/>
        <w:ind w:firstLine="709"/>
        <w:jc w:val="both"/>
        <w:rPr>
          <w:sz w:val="24"/>
        </w:rPr>
      </w:pPr>
      <w:r w:rsidRPr="00EC3C6A">
        <w:rPr>
          <w:sz w:val="24"/>
        </w:rPr>
        <w:t>-</w:t>
      </w:r>
      <w:r w:rsidRPr="00292413">
        <w:rPr>
          <w:sz w:val="24"/>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C2279" w:rsidRPr="00292413" w:rsidRDefault="00BC2279" w:rsidP="00BC2279">
      <w:pPr>
        <w:autoSpaceDE w:val="0"/>
        <w:autoSpaceDN w:val="0"/>
        <w:adjustRightInd w:val="0"/>
        <w:ind w:firstLine="709"/>
        <w:jc w:val="both"/>
        <w:rPr>
          <w:sz w:val="24"/>
        </w:rPr>
      </w:pPr>
      <w:r w:rsidRPr="00EC3C6A">
        <w:rPr>
          <w:sz w:val="24"/>
        </w:rPr>
        <w:t>-</w:t>
      </w:r>
      <w:r w:rsidRPr="00292413">
        <w:rPr>
          <w:sz w:val="24"/>
        </w:rPr>
        <w:t xml:space="preserve"> избрания или назначения на муниципальную должность;</w:t>
      </w:r>
    </w:p>
    <w:p w:rsidR="00BC2279" w:rsidRPr="00292413" w:rsidRDefault="00BC2279" w:rsidP="00BC2279">
      <w:pPr>
        <w:autoSpaceDE w:val="0"/>
        <w:autoSpaceDN w:val="0"/>
        <w:adjustRightInd w:val="0"/>
        <w:ind w:firstLine="709"/>
        <w:jc w:val="both"/>
        <w:rPr>
          <w:sz w:val="24"/>
        </w:rPr>
      </w:pPr>
      <w:r w:rsidRPr="00EC3C6A">
        <w:rPr>
          <w:sz w:val="24"/>
        </w:rPr>
        <w:t>-</w:t>
      </w:r>
      <w:r w:rsidRPr="00292413">
        <w:rPr>
          <w:sz w:val="24"/>
        </w:rP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C2279" w:rsidRPr="00292413" w:rsidRDefault="00BC2279" w:rsidP="00BC2279">
      <w:pPr>
        <w:autoSpaceDE w:val="0"/>
        <w:autoSpaceDN w:val="0"/>
        <w:adjustRightInd w:val="0"/>
        <w:ind w:firstLine="709"/>
        <w:jc w:val="both"/>
        <w:rPr>
          <w:sz w:val="24"/>
        </w:rPr>
      </w:pPr>
      <w:r w:rsidRPr="00EC3C6A">
        <w:rPr>
          <w:sz w:val="24"/>
        </w:rPr>
        <w:t>3.4.2.</w:t>
      </w:r>
      <w:r w:rsidRPr="00292413">
        <w:rPr>
          <w:sz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C2279" w:rsidRPr="00292413" w:rsidRDefault="00BC2279" w:rsidP="00BC2279">
      <w:pPr>
        <w:autoSpaceDE w:val="0"/>
        <w:autoSpaceDN w:val="0"/>
        <w:adjustRightInd w:val="0"/>
        <w:ind w:firstLine="709"/>
        <w:jc w:val="both"/>
        <w:rPr>
          <w:sz w:val="24"/>
        </w:rPr>
      </w:pPr>
      <w:r w:rsidRPr="00EC3C6A">
        <w:rPr>
          <w:sz w:val="24"/>
        </w:rPr>
        <w:t>3.4.3.</w:t>
      </w:r>
      <w:r w:rsidRPr="00292413">
        <w:rPr>
          <w:sz w:val="24"/>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C2279" w:rsidRPr="006D6A5F" w:rsidRDefault="00BC2279" w:rsidP="00BC2279">
      <w:pPr>
        <w:autoSpaceDE w:val="0"/>
        <w:autoSpaceDN w:val="0"/>
        <w:adjustRightInd w:val="0"/>
        <w:ind w:firstLine="709"/>
        <w:jc w:val="both"/>
        <w:rPr>
          <w:color w:val="000000"/>
          <w:sz w:val="24"/>
        </w:rPr>
      </w:pPr>
      <w:r w:rsidRPr="00EC3C6A">
        <w:rPr>
          <w:sz w:val="24"/>
        </w:rPr>
        <w:t>3.4.4.</w:t>
      </w:r>
      <w:r w:rsidRPr="00292413">
        <w:rPr>
          <w:sz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0" w:history="1">
        <w:r w:rsidRPr="006D6A5F">
          <w:rPr>
            <w:color w:val="000000"/>
            <w:sz w:val="24"/>
          </w:rPr>
          <w:t>Гражданским кодексом</w:t>
        </w:r>
      </w:hyperlink>
      <w:r w:rsidRPr="006D6A5F">
        <w:rPr>
          <w:color w:val="000000"/>
          <w:sz w:val="24"/>
        </w:rPr>
        <w:t xml:space="preserve"> </w:t>
      </w:r>
      <w:r w:rsidRPr="006D6A5F">
        <w:rPr>
          <w:color w:val="000000"/>
          <w:sz w:val="24"/>
        </w:rPr>
        <w:lastRenderedPageBreak/>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1" w:history="1">
        <w:r w:rsidRPr="006D6A5F">
          <w:rPr>
            <w:color w:val="000000"/>
            <w:sz w:val="24"/>
          </w:rPr>
          <w:t>порядке</w:t>
        </w:r>
      </w:hyperlink>
      <w:r w:rsidRPr="006D6A5F">
        <w:rPr>
          <w:color w:val="000000"/>
          <w:sz w:val="24"/>
        </w:rPr>
        <w:t>, устанавливаемом нормативными правовыми актами Российской Федерации;</w:t>
      </w:r>
    </w:p>
    <w:p w:rsidR="00BC2279" w:rsidRPr="00292413" w:rsidRDefault="00BC2279" w:rsidP="00BC2279">
      <w:pPr>
        <w:autoSpaceDE w:val="0"/>
        <w:autoSpaceDN w:val="0"/>
        <w:adjustRightInd w:val="0"/>
        <w:ind w:firstLine="709"/>
        <w:jc w:val="both"/>
        <w:rPr>
          <w:sz w:val="24"/>
        </w:rPr>
      </w:pPr>
      <w:r w:rsidRPr="00EC3C6A">
        <w:rPr>
          <w:sz w:val="24"/>
        </w:rPr>
        <w:t>3.4.5.</w:t>
      </w:r>
      <w:r w:rsidRPr="00292413">
        <w:rPr>
          <w:sz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C2279" w:rsidRPr="00292413" w:rsidRDefault="00BC2279" w:rsidP="00BC2279">
      <w:pPr>
        <w:autoSpaceDE w:val="0"/>
        <w:autoSpaceDN w:val="0"/>
        <w:adjustRightInd w:val="0"/>
        <w:ind w:firstLine="709"/>
        <w:jc w:val="both"/>
        <w:rPr>
          <w:sz w:val="24"/>
        </w:rPr>
      </w:pPr>
      <w:r w:rsidRPr="00EC3C6A">
        <w:rPr>
          <w:sz w:val="24"/>
        </w:rPr>
        <w:t>3.4.6.</w:t>
      </w:r>
      <w:r w:rsidRPr="00292413">
        <w:rPr>
          <w:sz w:val="24"/>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2279" w:rsidRPr="00292413" w:rsidRDefault="00BC2279" w:rsidP="00BC2279">
      <w:pPr>
        <w:autoSpaceDE w:val="0"/>
        <w:autoSpaceDN w:val="0"/>
        <w:adjustRightInd w:val="0"/>
        <w:ind w:firstLine="709"/>
        <w:jc w:val="both"/>
        <w:rPr>
          <w:sz w:val="24"/>
        </w:rPr>
      </w:pPr>
      <w:r w:rsidRPr="00EC3C6A">
        <w:rPr>
          <w:sz w:val="24"/>
        </w:rPr>
        <w:t>3.4.7.</w:t>
      </w:r>
      <w:r w:rsidRPr="00292413">
        <w:rPr>
          <w:sz w:val="24"/>
        </w:rP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C2279" w:rsidRPr="00292413" w:rsidRDefault="00BC2279" w:rsidP="00BC2279">
      <w:pPr>
        <w:autoSpaceDE w:val="0"/>
        <w:autoSpaceDN w:val="0"/>
        <w:adjustRightInd w:val="0"/>
        <w:ind w:firstLine="709"/>
        <w:jc w:val="both"/>
        <w:rPr>
          <w:sz w:val="24"/>
        </w:rPr>
      </w:pPr>
      <w:r w:rsidRPr="00EC3C6A">
        <w:rPr>
          <w:sz w:val="24"/>
        </w:rPr>
        <w:t>3.4.8.</w:t>
      </w:r>
      <w:r w:rsidRPr="00292413">
        <w:rPr>
          <w:sz w:val="24"/>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C2279" w:rsidRPr="00292413" w:rsidRDefault="00BC2279" w:rsidP="00BC2279">
      <w:pPr>
        <w:autoSpaceDE w:val="0"/>
        <w:autoSpaceDN w:val="0"/>
        <w:adjustRightInd w:val="0"/>
        <w:ind w:firstLine="709"/>
        <w:jc w:val="both"/>
        <w:rPr>
          <w:sz w:val="24"/>
        </w:rPr>
      </w:pPr>
      <w:r w:rsidRPr="00EC3C6A">
        <w:rPr>
          <w:sz w:val="24"/>
        </w:rPr>
        <w:t>3.4.9.</w:t>
      </w:r>
      <w:r w:rsidRPr="00292413">
        <w:rPr>
          <w:sz w:val="24"/>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C2279" w:rsidRPr="00292413" w:rsidRDefault="00BC2279" w:rsidP="00BC2279">
      <w:pPr>
        <w:autoSpaceDE w:val="0"/>
        <w:autoSpaceDN w:val="0"/>
        <w:adjustRightInd w:val="0"/>
        <w:ind w:firstLine="709"/>
        <w:jc w:val="both"/>
        <w:rPr>
          <w:sz w:val="24"/>
        </w:rPr>
      </w:pPr>
      <w:r w:rsidRPr="00EC3C6A">
        <w:rPr>
          <w:sz w:val="24"/>
        </w:rPr>
        <w:t>3.4.10.</w:t>
      </w:r>
      <w:r w:rsidRPr="00292413">
        <w:rPr>
          <w:sz w:val="24"/>
        </w:rPr>
        <w:t xml:space="preserve"> использовать преимущества должностного положения для предвыборной агитации, а также для агитации по вопросам референдума;</w:t>
      </w:r>
    </w:p>
    <w:p w:rsidR="00BC2279" w:rsidRPr="00292413" w:rsidRDefault="00BC2279" w:rsidP="00BC2279">
      <w:pPr>
        <w:autoSpaceDE w:val="0"/>
        <w:autoSpaceDN w:val="0"/>
        <w:adjustRightInd w:val="0"/>
        <w:ind w:firstLine="709"/>
        <w:jc w:val="both"/>
        <w:rPr>
          <w:sz w:val="24"/>
        </w:rPr>
      </w:pPr>
      <w:r w:rsidRPr="00EC3C6A">
        <w:rPr>
          <w:sz w:val="24"/>
        </w:rPr>
        <w:t>3.4.11.</w:t>
      </w:r>
      <w:r w:rsidRPr="00292413">
        <w:rPr>
          <w:sz w:val="24"/>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2279" w:rsidRPr="00292413" w:rsidRDefault="00BC2279" w:rsidP="00BC2279">
      <w:pPr>
        <w:autoSpaceDE w:val="0"/>
        <w:autoSpaceDN w:val="0"/>
        <w:adjustRightInd w:val="0"/>
        <w:ind w:firstLine="709"/>
        <w:jc w:val="both"/>
        <w:rPr>
          <w:sz w:val="24"/>
        </w:rPr>
      </w:pPr>
      <w:r w:rsidRPr="00EC3C6A">
        <w:rPr>
          <w:sz w:val="24"/>
        </w:rPr>
        <w:t>3.4.12.</w:t>
      </w:r>
      <w:r w:rsidRPr="00292413">
        <w:rPr>
          <w:sz w:val="24"/>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2279" w:rsidRPr="00292413" w:rsidRDefault="00BC2279" w:rsidP="00BC2279">
      <w:pPr>
        <w:autoSpaceDE w:val="0"/>
        <w:autoSpaceDN w:val="0"/>
        <w:adjustRightInd w:val="0"/>
        <w:ind w:firstLine="709"/>
        <w:jc w:val="both"/>
        <w:rPr>
          <w:sz w:val="24"/>
        </w:rPr>
      </w:pPr>
      <w:r w:rsidRPr="00EC3C6A">
        <w:rPr>
          <w:sz w:val="24"/>
        </w:rPr>
        <w:t>3.4.13.</w:t>
      </w:r>
      <w:r w:rsidRPr="00292413">
        <w:rPr>
          <w:sz w:val="24"/>
        </w:rPr>
        <w:t xml:space="preserve"> прекращать исполнение должностных обязанностей в целях урегулирования трудового спора;</w:t>
      </w:r>
    </w:p>
    <w:p w:rsidR="00BC2279" w:rsidRPr="00292413" w:rsidRDefault="00BC2279" w:rsidP="00BC2279">
      <w:pPr>
        <w:autoSpaceDE w:val="0"/>
        <w:autoSpaceDN w:val="0"/>
        <w:adjustRightInd w:val="0"/>
        <w:ind w:firstLine="709"/>
        <w:jc w:val="both"/>
        <w:rPr>
          <w:sz w:val="24"/>
        </w:rPr>
      </w:pPr>
      <w:r w:rsidRPr="00EC3C6A">
        <w:rPr>
          <w:sz w:val="24"/>
        </w:rPr>
        <w:t>3.4.14.</w:t>
      </w:r>
      <w:r w:rsidRPr="00292413">
        <w:rPr>
          <w:sz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2279" w:rsidRPr="00292413" w:rsidRDefault="00BC2279" w:rsidP="00BC2279">
      <w:pPr>
        <w:autoSpaceDE w:val="0"/>
        <w:autoSpaceDN w:val="0"/>
        <w:adjustRightInd w:val="0"/>
        <w:ind w:firstLine="709"/>
        <w:jc w:val="both"/>
        <w:rPr>
          <w:sz w:val="24"/>
        </w:rPr>
      </w:pPr>
      <w:r w:rsidRPr="00EC3C6A">
        <w:rPr>
          <w:sz w:val="24"/>
        </w:rPr>
        <w:t>3.4.15.</w:t>
      </w:r>
      <w:r w:rsidRPr="00292413">
        <w:rPr>
          <w:sz w:val="24"/>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3.5. За неисполнение или ненадлежащее исполнение муниципальным служащим по его вине возложенных на него служебных обязанностей, нарушение трудовой дисциплины, превышение им должностных полномочий, несоблюдение установленных федеральными </w:t>
      </w:r>
      <w:r>
        <w:rPr>
          <w:rFonts w:ascii="Times New Roman" w:hAnsi="Times New Roman" w:cs="Times New Roman"/>
          <w:sz w:val="24"/>
          <w:szCs w:val="24"/>
        </w:rPr>
        <w:lastRenderedPageBreak/>
        <w:t>законами ограничений и запретов, связанных с муниципальной службой, на Работника могут налагаться следующие дисциплинарные взыскания:</w:t>
      </w:r>
    </w:p>
    <w:p w:rsidR="00BC2279" w:rsidRDefault="00BC2279" w:rsidP="00BC2279">
      <w:pPr>
        <w:autoSpaceDE w:val="0"/>
        <w:autoSpaceDN w:val="0"/>
        <w:adjustRightInd w:val="0"/>
        <w:ind w:firstLine="709"/>
        <w:jc w:val="both"/>
        <w:outlineLvl w:val="1"/>
        <w:rPr>
          <w:sz w:val="24"/>
        </w:rPr>
      </w:pPr>
      <w:r>
        <w:rPr>
          <w:sz w:val="24"/>
        </w:rPr>
        <w:t>1) замечание;</w:t>
      </w:r>
    </w:p>
    <w:p w:rsidR="00BC2279" w:rsidRDefault="00BC2279" w:rsidP="00BC2279">
      <w:pPr>
        <w:autoSpaceDE w:val="0"/>
        <w:autoSpaceDN w:val="0"/>
        <w:adjustRightInd w:val="0"/>
        <w:ind w:firstLine="709"/>
        <w:jc w:val="both"/>
        <w:outlineLvl w:val="1"/>
        <w:rPr>
          <w:sz w:val="24"/>
        </w:rPr>
      </w:pPr>
      <w:r>
        <w:rPr>
          <w:sz w:val="24"/>
        </w:rPr>
        <w:t>2) выговор;</w:t>
      </w:r>
    </w:p>
    <w:p w:rsidR="00BC2279" w:rsidRDefault="00BC2279" w:rsidP="00BC2279">
      <w:pPr>
        <w:autoSpaceDE w:val="0"/>
        <w:autoSpaceDN w:val="0"/>
        <w:adjustRightInd w:val="0"/>
        <w:ind w:firstLine="709"/>
        <w:jc w:val="both"/>
        <w:outlineLvl w:val="1"/>
        <w:rPr>
          <w:sz w:val="24"/>
        </w:rPr>
      </w:pPr>
      <w:r>
        <w:rPr>
          <w:sz w:val="24"/>
        </w:rPr>
        <w:t>3) увольнение с муниципальной службы по соответствующим основаниям.</w:t>
      </w:r>
    </w:p>
    <w:p w:rsidR="00BC2279" w:rsidRDefault="00BC2279" w:rsidP="00BC2279">
      <w:pPr>
        <w:autoSpaceDE w:val="0"/>
        <w:autoSpaceDN w:val="0"/>
        <w:adjustRightInd w:val="0"/>
        <w:ind w:firstLine="709"/>
        <w:jc w:val="both"/>
        <w:outlineLvl w:val="1"/>
        <w:rPr>
          <w:sz w:val="24"/>
        </w:rPr>
      </w:pPr>
      <w:r>
        <w:rPr>
          <w:sz w:val="24"/>
        </w:rPr>
        <w:t>3.6.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C2279" w:rsidRDefault="00BC2279" w:rsidP="00BC2279">
      <w:pPr>
        <w:autoSpaceDE w:val="0"/>
        <w:autoSpaceDN w:val="0"/>
        <w:adjustRightInd w:val="0"/>
        <w:ind w:firstLine="709"/>
        <w:jc w:val="both"/>
        <w:outlineLvl w:val="1"/>
        <w:rPr>
          <w:sz w:val="24"/>
        </w:rPr>
      </w:pPr>
      <w:r>
        <w:rPr>
          <w:sz w:val="24"/>
        </w:rPr>
        <w:t>3.7. Порядок применения и снятия дисциплинарных взысканий осуществляется в порядке, установленном статьями 193 и 194 Трудового кодекса Российской Федерации.</w:t>
      </w:r>
    </w:p>
    <w:p w:rsidR="00BC2279" w:rsidRDefault="00BC2279" w:rsidP="00BC2279">
      <w:pPr>
        <w:autoSpaceDE w:val="0"/>
        <w:autoSpaceDN w:val="0"/>
        <w:adjustRightInd w:val="0"/>
        <w:ind w:firstLine="709"/>
        <w:jc w:val="both"/>
        <w:outlineLvl w:val="1"/>
        <w:rPr>
          <w:sz w:val="24"/>
        </w:rPr>
      </w:pPr>
    </w:p>
    <w:p w:rsidR="00BC2279" w:rsidRDefault="00BC2279" w:rsidP="00BC2279">
      <w:pPr>
        <w:pStyle w:val="ConsPlusNormal"/>
        <w:widowControl/>
        <w:ind w:firstLine="0"/>
        <w:outlineLvl w:val="1"/>
        <w:rPr>
          <w:rFonts w:ascii="Times New Roman" w:hAnsi="Times New Roman" w:cs="Times New Roman"/>
          <w:b/>
          <w:sz w:val="24"/>
          <w:szCs w:val="24"/>
        </w:rPr>
      </w:pPr>
      <w:r>
        <w:rPr>
          <w:rFonts w:ascii="Times New Roman" w:hAnsi="Times New Roman" w:cs="Times New Roman"/>
          <w:b/>
          <w:sz w:val="24"/>
          <w:szCs w:val="24"/>
        </w:rPr>
        <w:t xml:space="preserve">                                                    4. Права и обязанности Работодателя</w:t>
      </w:r>
    </w:p>
    <w:p w:rsidR="00BC2279" w:rsidRDefault="00BC2279" w:rsidP="00BC2279">
      <w:pPr>
        <w:pStyle w:val="ConsPlusNormal"/>
        <w:widowControl/>
        <w:ind w:firstLine="709"/>
        <w:outlineLvl w:val="1"/>
        <w:rPr>
          <w:rFonts w:ascii="Times New Roman" w:hAnsi="Times New Roman" w:cs="Times New Roman"/>
          <w:b/>
          <w:sz w:val="24"/>
          <w:szCs w:val="24"/>
        </w:rPr>
      </w:pPr>
      <w:r>
        <w:rPr>
          <w:rFonts w:ascii="Times New Roman" w:hAnsi="Times New Roman" w:cs="Times New Roman"/>
          <w:b/>
          <w:sz w:val="24"/>
          <w:szCs w:val="24"/>
        </w:rPr>
        <w:t>4.1. Работодатель обязан:</w:t>
      </w:r>
    </w:p>
    <w:p w:rsidR="00BC2279" w:rsidRDefault="00BC2279" w:rsidP="00BC2279">
      <w:pPr>
        <w:autoSpaceDE w:val="0"/>
        <w:autoSpaceDN w:val="0"/>
        <w:adjustRightInd w:val="0"/>
        <w:ind w:firstLine="709"/>
        <w:jc w:val="both"/>
        <w:outlineLvl w:val="3"/>
        <w:rPr>
          <w:sz w:val="24"/>
        </w:rPr>
      </w:pPr>
      <w:r>
        <w:rPr>
          <w:sz w:val="24"/>
        </w:rPr>
        <w:t>4.1.1. соблюдать трудовое законодательство и иные нормативные правовые акты, содержащие нормы трудового права, локальные нормативные акты;</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4.1.2. обеспечивать в отношении Работника как муниципального служащего соблюдение всех правовых, социальных и иных гарантий, предусмотренных федеральными законами, законами Республики Мордовия, Уставом городского поселения Рузаевка.</w:t>
      </w:r>
    </w:p>
    <w:p w:rsidR="00BC2279" w:rsidRDefault="00BC2279" w:rsidP="00BC2279">
      <w:pPr>
        <w:autoSpaceDE w:val="0"/>
        <w:autoSpaceDN w:val="0"/>
        <w:adjustRightInd w:val="0"/>
        <w:ind w:firstLine="709"/>
        <w:jc w:val="both"/>
        <w:outlineLvl w:val="3"/>
        <w:rPr>
          <w:sz w:val="24"/>
        </w:rPr>
      </w:pPr>
      <w:r>
        <w:rPr>
          <w:sz w:val="24"/>
        </w:rPr>
        <w:t>4.1.3. предоставлять работникам работу, обусловленную трудовым договором;</w:t>
      </w:r>
    </w:p>
    <w:p w:rsidR="00BC2279" w:rsidRDefault="00BC2279" w:rsidP="00BC2279">
      <w:pPr>
        <w:autoSpaceDE w:val="0"/>
        <w:autoSpaceDN w:val="0"/>
        <w:adjustRightInd w:val="0"/>
        <w:ind w:firstLine="709"/>
        <w:jc w:val="both"/>
        <w:outlineLvl w:val="3"/>
        <w:rPr>
          <w:sz w:val="24"/>
        </w:rPr>
      </w:pPr>
      <w:r>
        <w:rPr>
          <w:sz w:val="24"/>
        </w:rPr>
        <w:t>4.1.4. обеспечивать безопасность и условия труда, соответствующие государственным нормативным требованиям охраны труда;</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4.1.5. обеспечивать условия труда, необходимые для эффективного выполнения Работником обязанностей по настоящему Договору,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BC2279" w:rsidRDefault="00BC2279" w:rsidP="00BC2279">
      <w:pPr>
        <w:autoSpaceDE w:val="0"/>
        <w:autoSpaceDN w:val="0"/>
        <w:adjustRightInd w:val="0"/>
        <w:ind w:firstLine="709"/>
        <w:jc w:val="both"/>
        <w:outlineLvl w:val="3"/>
        <w:rPr>
          <w:sz w:val="24"/>
        </w:rPr>
      </w:pPr>
      <w:r>
        <w:rPr>
          <w:sz w:val="24"/>
        </w:rPr>
        <w:t>4.1.6. выплачивать в полном размере причитающуюся работникам заработную плату в сроки, установленные в соответствии с Трудовым кодексом, правилами внутреннего трудового распорядка, трудовым договором;</w:t>
      </w:r>
    </w:p>
    <w:p w:rsidR="00BC2279" w:rsidRDefault="00BC2279" w:rsidP="00BC2279">
      <w:pPr>
        <w:autoSpaceDE w:val="0"/>
        <w:autoSpaceDN w:val="0"/>
        <w:adjustRightInd w:val="0"/>
        <w:ind w:firstLine="709"/>
        <w:jc w:val="both"/>
        <w:outlineLvl w:val="3"/>
        <w:rPr>
          <w:sz w:val="24"/>
        </w:rPr>
      </w:pPr>
      <w:r>
        <w:rPr>
          <w:sz w:val="24"/>
        </w:rPr>
        <w:t>4.1.7. знакомить работников под роспись с принимаемыми локальными нормативными актами, непосредственно связанными с их трудовой деятельностью;</w:t>
      </w:r>
    </w:p>
    <w:p w:rsidR="00BC2279" w:rsidRDefault="00BC2279" w:rsidP="00BC2279">
      <w:pPr>
        <w:autoSpaceDE w:val="0"/>
        <w:autoSpaceDN w:val="0"/>
        <w:adjustRightInd w:val="0"/>
        <w:ind w:firstLine="709"/>
        <w:jc w:val="both"/>
        <w:outlineLvl w:val="3"/>
        <w:rPr>
          <w:sz w:val="24"/>
        </w:rPr>
      </w:pPr>
      <w:r>
        <w:rPr>
          <w:sz w:val="24"/>
        </w:rPr>
        <w:t>4.1.8.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C2279" w:rsidRDefault="00BC2279" w:rsidP="00BC2279">
      <w:pPr>
        <w:autoSpaceDE w:val="0"/>
        <w:autoSpaceDN w:val="0"/>
        <w:adjustRightInd w:val="0"/>
        <w:ind w:firstLine="709"/>
        <w:jc w:val="both"/>
        <w:outlineLvl w:val="3"/>
        <w:rPr>
          <w:sz w:val="24"/>
        </w:rPr>
      </w:pPr>
      <w:r>
        <w:rPr>
          <w:sz w:val="24"/>
        </w:rPr>
        <w:t>4.1.9.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C2279" w:rsidRDefault="00BC2279" w:rsidP="00BC2279">
      <w:pPr>
        <w:autoSpaceDE w:val="0"/>
        <w:autoSpaceDN w:val="0"/>
        <w:adjustRightInd w:val="0"/>
        <w:ind w:firstLine="709"/>
        <w:jc w:val="both"/>
        <w:outlineLvl w:val="3"/>
        <w:rPr>
          <w:sz w:val="24"/>
        </w:rPr>
      </w:pPr>
      <w:r>
        <w:rPr>
          <w:sz w:val="24"/>
        </w:rPr>
        <w:t>4.1.10.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BC2279" w:rsidRDefault="00BC2279" w:rsidP="00BC2279">
      <w:pPr>
        <w:autoSpaceDE w:val="0"/>
        <w:autoSpaceDN w:val="0"/>
        <w:adjustRightInd w:val="0"/>
        <w:ind w:firstLine="709"/>
        <w:jc w:val="both"/>
        <w:outlineLvl w:val="3"/>
        <w:rPr>
          <w:sz w:val="24"/>
        </w:rPr>
      </w:pPr>
      <w:r>
        <w:rPr>
          <w:sz w:val="24"/>
        </w:rPr>
        <w:t>4.1.11. обеспечивать бытовые нужды работников, связанные с исполнением ими трудовых обязанностей;</w:t>
      </w:r>
    </w:p>
    <w:p w:rsidR="00BC2279" w:rsidRDefault="00BC2279" w:rsidP="00BC2279">
      <w:pPr>
        <w:autoSpaceDE w:val="0"/>
        <w:autoSpaceDN w:val="0"/>
        <w:adjustRightInd w:val="0"/>
        <w:ind w:firstLine="709"/>
        <w:jc w:val="both"/>
        <w:outlineLvl w:val="3"/>
        <w:rPr>
          <w:sz w:val="24"/>
        </w:rPr>
      </w:pPr>
      <w:r>
        <w:rPr>
          <w:sz w:val="24"/>
        </w:rPr>
        <w:t>4.1.12. осуществлять обязательное социальное страхование работников в порядке, установленном федеральными законами;</w:t>
      </w:r>
    </w:p>
    <w:p w:rsidR="00BC2279" w:rsidRDefault="00BC2279" w:rsidP="00BC2279">
      <w:pPr>
        <w:autoSpaceDE w:val="0"/>
        <w:autoSpaceDN w:val="0"/>
        <w:adjustRightInd w:val="0"/>
        <w:ind w:firstLine="709"/>
        <w:jc w:val="both"/>
        <w:outlineLvl w:val="3"/>
        <w:rPr>
          <w:sz w:val="24"/>
        </w:rPr>
      </w:pPr>
      <w:r>
        <w:rPr>
          <w:sz w:val="24"/>
        </w:rPr>
        <w:lastRenderedPageBreak/>
        <w:t>4.1.13.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BC2279" w:rsidRDefault="00BC2279" w:rsidP="00BC2279">
      <w:pPr>
        <w:autoSpaceDE w:val="0"/>
        <w:autoSpaceDN w:val="0"/>
        <w:adjustRightInd w:val="0"/>
        <w:ind w:firstLine="709"/>
        <w:jc w:val="both"/>
        <w:outlineLvl w:val="3"/>
        <w:rPr>
          <w:sz w:val="24"/>
        </w:rPr>
      </w:pPr>
      <w:r>
        <w:rPr>
          <w:sz w:val="24"/>
        </w:rPr>
        <w:t>4.1.14.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C2279" w:rsidRDefault="00BC2279" w:rsidP="00BC2279">
      <w:pPr>
        <w:ind w:firstLine="709"/>
        <w:jc w:val="both"/>
        <w:rPr>
          <w:sz w:val="24"/>
        </w:rPr>
      </w:pPr>
      <w:r>
        <w:rPr>
          <w:sz w:val="24"/>
        </w:rPr>
        <w:t xml:space="preserve">4.1.15. обеспечить в туалетных комнатах </w:t>
      </w:r>
      <w:r w:rsidRPr="001C2A80">
        <w:rPr>
          <w:sz w:val="24"/>
        </w:rPr>
        <w:t>смывающие и (или) обезвреживающие средства, соответствующие условиям труда работника (200 г (мыло туалетное) или 250 мл (жидкие моющие средства в дозирующих устройствах)</w:t>
      </w:r>
      <w:r>
        <w:rPr>
          <w:sz w:val="24"/>
        </w:rPr>
        <w:t>.</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4.2. Работодатель имеет право:</w:t>
      </w:r>
    </w:p>
    <w:p w:rsidR="00BC2279" w:rsidRDefault="00BC2279" w:rsidP="00BC2279">
      <w:pPr>
        <w:autoSpaceDE w:val="0"/>
        <w:autoSpaceDN w:val="0"/>
        <w:adjustRightInd w:val="0"/>
        <w:ind w:firstLine="709"/>
        <w:jc w:val="both"/>
        <w:outlineLvl w:val="3"/>
        <w:rPr>
          <w:sz w:val="24"/>
        </w:rPr>
      </w:pPr>
      <w:r>
        <w:rPr>
          <w:sz w:val="24"/>
        </w:rPr>
        <w:t>4.2.1.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BC2279" w:rsidRDefault="00BC2279" w:rsidP="00BC2279">
      <w:pPr>
        <w:autoSpaceDE w:val="0"/>
        <w:autoSpaceDN w:val="0"/>
        <w:adjustRightInd w:val="0"/>
        <w:ind w:firstLine="709"/>
        <w:jc w:val="both"/>
        <w:outlineLvl w:val="3"/>
        <w:rPr>
          <w:sz w:val="24"/>
        </w:rPr>
      </w:pPr>
      <w:r>
        <w:rPr>
          <w:sz w:val="24"/>
        </w:rPr>
        <w:t>4.2.2. вести коллективные переговоры и заключать коллективные договоры;</w:t>
      </w:r>
    </w:p>
    <w:p w:rsidR="00BC2279" w:rsidRDefault="00BC2279" w:rsidP="00BC2279">
      <w:pPr>
        <w:autoSpaceDE w:val="0"/>
        <w:autoSpaceDN w:val="0"/>
        <w:adjustRightInd w:val="0"/>
        <w:ind w:firstLine="709"/>
        <w:jc w:val="both"/>
        <w:outlineLvl w:val="3"/>
        <w:rPr>
          <w:sz w:val="24"/>
        </w:rPr>
      </w:pPr>
      <w:r>
        <w:rPr>
          <w:sz w:val="24"/>
        </w:rPr>
        <w:t>4.2.3. поощрять работников за добросовестный эффективный труд;</w:t>
      </w:r>
    </w:p>
    <w:p w:rsidR="00BC2279" w:rsidRDefault="00BC2279" w:rsidP="00BC2279">
      <w:pPr>
        <w:autoSpaceDE w:val="0"/>
        <w:autoSpaceDN w:val="0"/>
        <w:adjustRightInd w:val="0"/>
        <w:ind w:firstLine="709"/>
        <w:jc w:val="both"/>
        <w:outlineLvl w:val="3"/>
        <w:rPr>
          <w:sz w:val="24"/>
        </w:rPr>
      </w:pPr>
      <w:r>
        <w:rPr>
          <w:sz w:val="24"/>
        </w:rPr>
        <w:t>4.2.4. требовать от Работника соблюдения Конституций Российской Федерации и Республики Мордовия, федеральных законов, законов Республики Мордовия, Устава городского поселения Рузаевка и иных муниципальных правовых актов,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Кодекса этики и служебного поведения муниципальных служащих;</w:t>
      </w:r>
    </w:p>
    <w:p w:rsidR="00BC2279" w:rsidRDefault="00BC2279" w:rsidP="00BC2279">
      <w:pPr>
        <w:autoSpaceDE w:val="0"/>
        <w:autoSpaceDN w:val="0"/>
        <w:adjustRightInd w:val="0"/>
        <w:ind w:firstLine="709"/>
        <w:jc w:val="both"/>
        <w:outlineLvl w:val="3"/>
        <w:rPr>
          <w:sz w:val="24"/>
        </w:rPr>
      </w:pPr>
      <w:r>
        <w:rPr>
          <w:sz w:val="24"/>
        </w:rPr>
        <w:t>4.2.5. привлекать работников к дисциплинарной и материальной ответственности в порядке, установленном Трудовым кодексом, законодательством о муниципальной службе;</w:t>
      </w:r>
    </w:p>
    <w:p w:rsidR="00BC2279" w:rsidRDefault="00BC2279" w:rsidP="00BC2279">
      <w:pPr>
        <w:autoSpaceDE w:val="0"/>
        <w:autoSpaceDN w:val="0"/>
        <w:adjustRightInd w:val="0"/>
        <w:ind w:firstLine="709"/>
        <w:jc w:val="both"/>
        <w:outlineLvl w:val="3"/>
        <w:rPr>
          <w:sz w:val="24"/>
        </w:rPr>
      </w:pPr>
      <w:r>
        <w:rPr>
          <w:sz w:val="24"/>
        </w:rPr>
        <w:t>4.2.6. принимать локальные нормативные акты.</w:t>
      </w:r>
    </w:p>
    <w:p w:rsidR="00BC2279" w:rsidRDefault="00BC2279" w:rsidP="00BC2279">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4.2. Работодатель имеет право:</w:t>
      </w:r>
    </w:p>
    <w:p w:rsidR="00BC2279" w:rsidRDefault="00BC2279" w:rsidP="00BC2279">
      <w:pPr>
        <w:autoSpaceDE w:val="0"/>
        <w:autoSpaceDN w:val="0"/>
        <w:adjustRightInd w:val="0"/>
        <w:ind w:firstLine="709"/>
        <w:jc w:val="both"/>
        <w:outlineLvl w:val="3"/>
        <w:rPr>
          <w:sz w:val="24"/>
        </w:rPr>
      </w:pPr>
      <w:r>
        <w:rPr>
          <w:sz w:val="24"/>
        </w:rPr>
        <w:t>4.2.1.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BC2279" w:rsidRDefault="00BC2279" w:rsidP="00BC2279">
      <w:pPr>
        <w:autoSpaceDE w:val="0"/>
        <w:autoSpaceDN w:val="0"/>
        <w:adjustRightInd w:val="0"/>
        <w:ind w:firstLine="709"/>
        <w:jc w:val="both"/>
        <w:outlineLvl w:val="3"/>
        <w:rPr>
          <w:sz w:val="24"/>
        </w:rPr>
      </w:pPr>
      <w:r>
        <w:rPr>
          <w:sz w:val="24"/>
        </w:rPr>
        <w:t>4.2.2. вести коллективные переговоры и заключать коллективные договоры;</w:t>
      </w:r>
    </w:p>
    <w:p w:rsidR="00BC2279" w:rsidRDefault="00BC2279" w:rsidP="00BC2279">
      <w:pPr>
        <w:autoSpaceDE w:val="0"/>
        <w:autoSpaceDN w:val="0"/>
        <w:adjustRightInd w:val="0"/>
        <w:ind w:firstLine="709"/>
        <w:jc w:val="both"/>
        <w:outlineLvl w:val="3"/>
        <w:rPr>
          <w:sz w:val="24"/>
        </w:rPr>
      </w:pPr>
      <w:r>
        <w:rPr>
          <w:sz w:val="24"/>
        </w:rPr>
        <w:t>4.2.3. поощрять работников за добросовестный эффективный труд;</w:t>
      </w:r>
    </w:p>
    <w:p w:rsidR="00BC2279" w:rsidRDefault="00BC2279" w:rsidP="00BC2279">
      <w:pPr>
        <w:autoSpaceDE w:val="0"/>
        <w:autoSpaceDN w:val="0"/>
        <w:adjustRightInd w:val="0"/>
        <w:ind w:firstLine="709"/>
        <w:jc w:val="both"/>
        <w:outlineLvl w:val="3"/>
        <w:rPr>
          <w:sz w:val="24"/>
        </w:rPr>
      </w:pPr>
      <w:r>
        <w:rPr>
          <w:sz w:val="24"/>
        </w:rPr>
        <w:t>4.2.4. требовать от Работника соблюдения Конституций Российской Федерации и Республики Мордовия, федеральных законов, законов Республики Мордовия, Устава городского поселения Рузаевка и иных муниципальных правовых актов,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Кодекса этики и служебного поведения муниципальных служащих;</w:t>
      </w:r>
    </w:p>
    <w:p w:rsidR="00BC2279" w:rsidRDefault="00BC2279" w:rsidP="00BC2279">
      <w:pPr>
        <w:autoSpaceDE w:val="0"/>
        <w:autoSpaceDN w:val="0"/>
        <w:adjustRightInd w:val="0"/>
        <w:ind w:firstLine="709"/>
        <w:jc w:val="both"/>
        <w:outlineLvl w:val="3"/>
        <w:rPr>
          <w:sz w:val="24"/>
        </w:rPr>
      </w:pPr>
      <w:r>
        <w:rPr>
          <w:sz w:val="24"/>
        </w:rPr>
        <w:t>4.2.5. привлекать работников к дисциплинарной и материальной ответственности в порядке, установленном Трудовым кодексом, законодательством о муниципальной службе;</w:t>
      </w:r>
    </w:p>
    <w:p w:rsidR="00BC2279" w:rsidRDefault="00BC2279" w:rsidP="00BC2279">
      <w:pPr>
        <w:autoSpaceDE w:val="0"/>
        <w:autoSpaceDN w:val="0"/>
        <w:adjustRightInd w:val="0"/>
        <w:ind w:firstLine="709"/>
        <w:jc w:val="both"/>
        <w:outlineLvl w:val="3"/>
        <w:rPr>
          <w:sz w:val="24"/>
        </w:rPr>
      </w:pPr>
      <w:r>
        <w:rPr>
          <w:sz w:val="24"/>
        </w:rPr>
        <w:t xml:space="preserve"> 4.2.6. принимать локальные нормативные акты.</w:t>
      </w:r>
    </w:p>
    <w:p w:rsidR="00BC2279" w:rsidRDefault="00BC2279" w:rsidP="00BC2279">
      <w:pPr>
        <w:pStyle w:val="ConsPlusNormal"/>
        <w:widowControl/>
        <w:ind w:firstLine="709"/>
        <w:outlineLvl w:val="1"/>
        <w:rPr>
          <w:rFonts w:ascii="Times New Roman" w:hAnsi="Times New Roman" w:cs="Times New Roman"/>
          <w:sz w:val="24"/>
          <w:szCs w:val="24"/>
        </w:rPr>
      </w:pPr>
    </w:p>
    <w:p w:rsidR="00BC2279" w:rsidRDefault="00BC2279" w:rsidP="00BC227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5. Рабочее время и время отдыха</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5.1. Работник осуществляет свою деятельность в соответствии с Правилами внутреннего трудового распорядка Администрации (регламентом Администрации).</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рабочей недели:</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 основной график (пятидневная 40 часовая рабочая неделя), продолжительность рабочего дня 8 часов.</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Полный рабочий день с 8.00 до 17.00 (перерыв с 12.00 до 13.00).</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5.2. Работнику устанавливается ежегодный основной оплачиваемый отпуск продолжительностью 30 календарных дней.</w:t>
      </w:r>
    </w:p>
    <w:p w:rsidR="00BC2279" w:rsidRDefault="00BC2279" w:rsidP="00BC2279">
      <w:pPr>
        <w:pStyle w:val="1"/>
        <w:ind w:firstLine="709"/>
        <w:jc w:val="both"/>
      </w:pPr>
      <w:r>
        <w:rPr>
          <w:rFonts w:ascii="Times New Roman" w:hAnsi="Times New Roman" w:cs="Times New Roman"/>
        </w:rPr>
        <w:t xml:space="preserve">5.3. Работнику устанавливается дополнительный оплачиваемый отпуск за выслугу лет в соответствии с </w:t>
      </w:r>
      <w:r>
        <w:t>Законом Республики Мордовия от 8 июня 2007 г. N 48-З "О регулировании отношений в сфере муниципальной службы".</w:t>
      </w:r>
    </w:p>
    <w:p w:rsidR="00BC2279" w:rsidRPr="00393F0E" w:rsidRDefault="00BC2279" w:rsidP="00BC2279">
      <w:pPr>
        <w:ind w:firstLine="708"/>
        <w:jc w:val="both"/>
      </w:pPr>
      <w:r w:rsidRPr="00405DCC">
        <w:rPr>
          <w:sz w:val="24"/>
        </w:rPr>
        <w:lastRenderedPageBreak/>
        <w:t>5.4.</w:t>
      </w:r>
      <w:r>
        <w:t xml:space="preserve"> </w:t>
      </w:r>
      <w:r>
        <w:rPr>
          <w:sz w:val="24"/>
        </w:rPr>
        <w:t>Работнику устанавливается дополнительный оплачиваемый отпуск за ненормированный служебный день в количестве 3 календарных дней.</w:t>
      </w:r>
    </w:p>
    <w:p w:rsidR="00BC2279" w:rsidRDefault="00BC2279" w:rsidP="00BC2279">
      <w:pPr>
        <w:pStyle w:val="ConsPlusNormal"/>
        <w:widowControl/>
        <w:ind w:firstLine="709"/>
        <w:jc w:val="both"/>
      </w:pPr>
      <w:r>
        <w:rPr>
          <w:rFonts w:ascii="Times New Roman" w:hAnsi="Times New Roman" w:cs="Times New Roman"/>
          <w:sz w:val="24"/>
          <w:szCs w:val="24"/>
        </w:rPr>
        <w:t>5.5</w:t>
      </w:r>
      <w:r w:rsidRPr="00C03433">
        <w:rPr>
          <w:rFonts w:ascii="Times New Roman" w:hAnsi="Times New Roman" w:cs="Times New Roman"/>
          <w:sz w:val="24"/>
          <w:szCs w:val="24"/>
        </w:rPr>
        <w:t>.</w:t>
      </w:r>
      <w:r>
        <w:rPr>
          <w:rFonts w:ascii="Times New Roman" w:hAnsi="Times New Roman" w:cs="Times New Roman"/>
          <w:sz w:val="24"/>
          <w:szCs w:val="24"/>
        </w:rPr>
        <w:t xml:space="preserve"> Работнику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r>
        <w:t>.</w:t>
      </w:r>
    </w:p>
    <w:p w:rsidR="00BC2279" w:rsidRDefault="00BC2279" w:rsidP="00BC2279">
      <w:pPr>
        <w:pStyle w:val="ConsPlusNormal"/>
        <w:widowControl/>
        <w:ind w:firstLine="0"/>
        <w:jc w:val="center"/>
        <w:outlineLvl w:val="1"/>
        <w:rPr>
          <w:rFonts w:ascii="Times New Roman" w:hAnsi="Times New Roman" w:cs="Times New Roman"/>
          <w:b/>
          <w:sz w:val="24"/>
          <w:szCs w:val="24"/>
        </w:rPr>
      </w:pPr>
    </w:p>
    <w:p w:rsidR="00BC2279" w:rsidRDefault="00BC2279" w:rsidP="00BC227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6. Денежное содержание, социальные гарантии</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6.1. Работнику в соответствии с нормативным правовым актом представительного органа в соответствии с трудовым законодательством, законодательством о муниципальной службе устанавливается денежное содержание, которое состоит из:</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6.1.1. месячного денежного содержания, которое включает в себя:</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 должностной оклад в размере 7100 рублей, с последующей индексацией в соответствии с действующим законодательством;</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 надбавки к должностному окладу за особые услови</w:t>
      </w:r>
      <w:r w:rsidR="00832423">
        <w:rPr>
          <w:rFonts w:ascii="Times New Roman" w:hAnsi="Times New Roman" w:cs="Times New Roman"/>
          <w:sz w:val="24"/>
          <w:szCs w:val="24"/>
        </w:rPr>
        <w:t>я муниципальной службы</w:t>
      </w:r>
      <w:r>
        <w:rPr>
          <w:rFonts w:ascii="Times New Roman" w:hAnsi="Times New Roman" w:cs="Times New Roman"/>
          <w:sz w:val="24"/>
          <w:szCs w:val="24"/>
        </w:rPr>
        <w:t>;</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 плановое ежемесячное денежное п</w:t>
      </w:r>
      <w:r w:rsidR="00832423">
        <w:rPr>
          <w:rFonts w:ascii="Times New Roman" w:hAnsi="Times New Roman" w:cs="Times New Roman"/>
          <w:sz w:val="24"/>
          <w:szCs w:val="24"/>
        </w:rPr>
        <w:t>оощрение</w:t>
      </w:r>
      <w:r>
        <w:rPr>
          <w:rFonts w:ascii="Times New Roman" w:hAnsi="Times New Roman" w:cs="Times New Roman"/>
          <w:sz w:val="24"/>
          <w:szCs w:val="24"/>
        </w:rPr>
        <w:t>.</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6.1.2.плановой ежеквартальной премии по результатам</w:t>
      </w:r>
      <w:r w:rsidR="00832423">
        <w:rPr>
          <w:rFonts w:ascii="Times New Roman" w:hAnsi="Times New Roman" w:cs="Times New Roman"/>
          <w:sz w:val="24"/>
          <w:szCs w:val="24"/>
        </w:rPr>
        <w:t xml:space="preserve"> работы</w:t>
      </w:r>
      <w:r>
        <w:rPr>
          <w:rFonts w:ascii="Times New Roman" w:hAnsi="Times New Roman" w:cs="Times New Roman"/>
          <w:sz w:val="24"/>
          <w:szCs w:val="24"/>
        </w:rPr>
        <w:t>;</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6.1.3. Иных дополнительных выплат, которые включают в себя:</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 единовременную выплату при предоставлении ежегодного оплачиваемого </w:t>
      </w:r>
      <w:r w:rsidR="00832423">
        <w:rPr>
          <w:rFonts w:ascii="Times New Roman" w:hAnsi="Times New Roman" w:cs="Times New Roman"/>
          <w:sz w:val="24"/>
          <w:szCs w:val="24"/>
        </w:rPr>
        <w:t>отпуска</w:t>
      </w:r>
      <w:r>
        <w:rPr>
          <w:rFonts w:ascii="Times New Roman" w:hAnsi="Times New Roman" w:cs="Times New Roman"/>
          <w:sz w:val="24"/>
          <w:szCs w:val="24"/>
        </w:rPr>
        <w:t>;</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 материальную</w:t>
      </w:r>
      <w:r w:rsidR="00832423">
        <w:rPr>
          <w:rFonts w:ascii="Times New Roman" w:hAnsi="Times New Roman" w:cs="Times New Roman"/>
          <w:sz w:val="24"/>
          <w:szCs w:val="24"/>
        </w:rPr>
        <w:t xml:space="preserve"> помощь</w:t>
      </w:r>
      <w:r>
        <w:rPr>
          <w:rFonts w:ascii="Times New Roman" w:hAnsi="Times New Roman" w:cs="Times New Roman"/>
          <w:sz w:val="24"/>
          <w:szCs w:val="24"/>
        </w:rPr>
        <w:t>.</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6.2. Работнику могут устанавливаться иные выплаты в соответствии с действующим законодательством, не указанные в пункте 6.1. настоящего трудового договора.</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6.3. Выплата средств из фонда стимулирования, состоящего из средств, предназначенных для выплаты ежемесячного денежного поощрения, квартальной и годовой премий производится по итогам работы за выполнение показателей эффективности управленческой деятельности.</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6.4. Расходы, связанные с оплатой труда и предоставлением гарантий Работнику, производятся за счет средств бюджета муниципального образования.</w:t>
      </w:r>
    </w:p>
    <w:p w:rsidR="00BC2279" w:rsidRPr="00A526A3" w:rsidRDefault="00BC2279" w:rsidP="00BC2279">
      <w:pPr>
        <w:ind w:firstLine="709"/>
        <w:jc w:val="both"/>
        <w:rPr>
          <w:sz w:val="24"/>
        </w:rPr>
      </w:pPr>
      <w:r>
        <w:rPr>
          <w:sz w:val="24"/>
        </w:rPr>
        <w:t xml:space="preserve">6.5. Заработная плата выплачивается два раза в месяц в сроки: </w:t>
      </w:r>
      <w:r w:rsidRPr="00A526A3">
        <w:rPr>
          <w:sz w:val="24"/>
        </w:rPr>
        <w:t xml:space="preserve">15-го </w:t>
      </w:r>
      <w:r w:rsidRPr="00A526A3">
        <w:rPr>
          <w:sz w:val="24"/>
        </w:rPr>
        <w:br/>
        <w:t>числа каждого месяца (аванс по зарплате) и 1-го числа каждого месяца, следующего за расчетным (окончательный расчет)</w:t>
      </w:r>
      <w:r>
        <w:rPr>
          <w:sz w:val="24"/>
        </w:rPr>
        <w:t xml:space="preserve"> </w:t>
      </w:r>
      <w:r w:rsidRPr="00A526A3">
        <w:rPr>
          <w:sz w:val="24"/>
        </w:rPr>
        <w:t>с работником.</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6.6. Заработная плата Работнику выплачивается путем перечисления на счет Работника в банке.</w:t>
      </w:r>
    </w:p>
    <w:p w:rsidR="00BC2279" w:rsidRDefault="00BC2279" w:rsidP="00BC2279">
      <w:pPr>
        <w:ind w:firstLine="709"/>
        <w:jc w:val="both"/>
        <w:rPr>
          <w:sz w:val="24"/>
        </w:rPr>
      </w:pPr>
      <w:r>
        <w:rPr>
          <w:sz w:val="24"/>
        </w:rPr>
        <w:t>6.7. Удержания из заработной платы производятся только в случаях, предусмотренных Трудовым кодексом РФ и иными федеральными законами.</w:t>
      </w:r>
    </w:p>
    <w:p w:rsidR="00BC2279" w:rsidRDefault="00BC2279" w:rsidP="00BC2279">
      <w:pPr>
        <w:pStyle w:val="ConsPlusNormal"/>
        <w:widowControl/>
        <w:ind w:firstLine="0"/>
        <w:jc w:val="center"/>
        <w:outlineLvl w:val="1"/>
        <w:rPr>
          <w:rFonts w:ascii="Times New Roman" w:hAnsi="Times New Roman" w:cs="Times New Roman"/>
          <w:sz w:val="24"/>
          <w:szCs w:val="24"/>
        </w:rPr>
      </w:pPr>
    </w:p>
    <w:p w:rsidR="00BC2279" w:rsidRDefault="00BC2279" w:rsidP="00BC227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7. Изменение, прекращение Договора</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7.1. Действие Договора с Работником может быть прекращено в случае:</w:t>
      </w:r>
    </w:p>
    <w:p w:rsidR="00BC2279" w:rsidRDefault="00BC2279" w:rsidP="00BC2279">
      <w:pPr>
        <w:autoSpaceDE w:val="0"/>
        <w:autoSpaceDN w:val="0"/>
        <w:adjustRightInd w:val="0"/>
        <w:ind w:firstLine="709"/>
        <w:jc w:val="both"/>
        <w:outlineLvl w:val="1"/>
        <w:rPr>
          <w:sz w:val="24"/>
        </w:rPr>
      </w:pPr>
      <w:r>
        <w:rPr>
          <w:sz w:val="24"/>
        </w:rPr>
        <w:t>1) достижения предельного возраста, установленного для замещения должности муниципальной службы;</w:t>
      </w:r>
    </w:p>
    <w:p w:rsidR="00BC2279" w:rsidRDefault="00BC2279" w:rsidP="00BC2279">
      <w:pPr>
        <w:autoSpaceDE w:val="0"/>
        <w:autoSpaceDN w:val="0"/>
        <w:adjustRightInd w:val="0"/>
        <w:ind w:firstLine="709"/>
        <w:jc w:val="both"/>
        <w:outlineLvl w:val="1"/>
        <w:rPr>
          <w:sz w:val="24"/>
        </w:rPr>
      </w:pPr>
      <w:r>
        <w:rPr>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C2279" w:rsidRPr="00E55CCE" w:rsidRDefault="00BC2279" w:rsidP="00BC2279">
      <w:pPr>
        <w:autoSpaceDE w:val="0"/>
        <w:autoSpaceDN w:val="0"/>
        <w:adjustRightInd w:val="0"/>
        <w:ind w:firstLine="709"/>
        <w:jc w:val="both"/>
        <w:outlineLvl w:val="1"/>
        <w:rPr>
          <w:color w:val="000000"/>
          <w:sz w:val="24"/>
        </w:rPr>
      </w:pPr>
      <w:r>
        <w:rPr>
          <w:sz w:val="24"/>
        </w:rPr>
        <w:lastRenderedPageBreak/>
        <w:t xml:space="preserve">3) несоблюдения ограничений и запретов, связанных с муниципальной службой и установленных </w:t>
      </w:r>
      <w:hyperlink r:id="rId12" w:history="1">
        <w:r w:rsidRPr="00832423">
          <w:rPr>
            <w:rStyle w:val="a6"/>
            <w:color w:val="000000"/>
            <w:sz w:val="24"/>
            <w:u w:val="none"/>
          </w:rPr>
          <w:t>статьями 13</w:t>
        </w:r>
      </w:hyperlink>
      <w:r w:rsidRPr="00832423">
        <w:rPr>
          <w:color w:val="000000"/>
          <w:sz w:val="24"/>
        </w:rPr>
        <w:t xml:space="preserve">, </w:t>
      </w:r>
      <w:hyperlink r:id="rId13" w:history="1">
        <w:r w:rsidRPr="00832423">
          <w:rPr>
            <w:rStyle w:val="a6"/>
            <w:color w:val="000000"/>
            <w:sz w:val="24"/>
            <w:u w:val="none"/>
          </w:rPr>
          <w:t>14</w:t>
        </w:r>
      </w:hyperlink>
      <w:r w:rsidRPr="00832423">
        <w:rPr>
          <w:color w:val="000000"/>
          <w:sz w:val="24"/>
        </w:rPr>
        <w:t xml:space="preserve">, </w:t>
      </w:r>
      <w:hyperlink r:id="rId14" w:history="1">
        <w:r w:rsidRPr="00832423">
          <w:rPr>
            <w:rStyle w:val="a6"/>
            <w:color w:val="000000"/>
            <w:sz w:val="24"/>
            <w:u w:val="none"/>
          </w:rPr>
          <w:t>14.1</w:t>
        </w:r>
      </w:hyperlink>
      <w:r w:rsidRPr="00832423">
        <w:rPr>
          <w:color w:val="000000"/>
          <w:sz w:val="24"/>
        </w:rPr>
        <w:t xml:space="preserve"> и </w:t>
      </w:r>
      <w:hyperlink r:id="rId15" w:history="1">
        <w:r w:rsidRPr="00832423">
          <w:rPr>
            <w:rStyle w:val="a6"/>
            <w:color w:val="000000"/>
            <w:sz w:val="24"/>
            <w:u w:val="none"/>
          </w:rPr>
          <w:t>15</w:t>
        </w:r>
      </w:hyperlink>
      <w:r w:rsidRPr="00E55CCE">
        <w:rPr>
          <w:color w:val="000000"/>
          <w:sz w:val="24"/>
        </w:rPr>
        <w:t xml:space="preserve"> Федерального закона от 02.03.2007 №25-ФЗ «О муниципальной службе в Российской Федерации»;</w:t>
      </w:r>
    </w:p>
    <w:p w:rsidR="00BC2279" w:rsidRPr="00E55CCE" w:rsidRDefault="00BC2279" w:rsidP="00BC2279">
      <w:pPr>
        <w:autoSpaceDE w:val="0"/>
        <w:autoSpaceDN w:val="0"/>
        <w:adjustRightInd w:val="0"/>
        <w:ind w:firstLine="709"/>
        <w:jc w:val="both"/>
        <w:outlineLvl w:val="1"/>
        <w:rPr>
          <w:color w:val="000000"/>
          <w:sz w:val="24"/>
        </w:rPr>
      </w:pPr>
      <w:r w:rsidRPr="00E55CCE">
        <w:rPr>
          <w:color w:val="000000"/>
          <w:sz w:val="24"/>
        </w:rPr>
        <w:t xml:space="preserve">4) применения административного наказания в виде </w:t>
      </w:r>
      <w:hyperlink r:id="rId16" w:history="1">
        <w:r w:rsidRPr="00832423">
          <w:rPr>
            <w:rStyle w:val="a6"/>
            <w:color w:val="000000"/>
            <w:sz w:val="24"/>
            <w:u w:val="none"/>
          </w:rPr>
          <w:t>дисквалификации</w:t>
        </w:r>
      </w:hyperlink>
      <w:r w:rsidRPr="00832423">
        <w:rPr>
          <w:color w:val="000000"/>
          <w:sz w:val="24"/>
        </w:rPr>
        <w:t>.</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7.2. Договор с Работником может быть прекращен в порядке и по основаниям, предусмотренным Трудовым кодексом Российской Федерации.</w:t>
      </w:r>
    </w:p>
    <w:p w:rsidR="00BC2279" w:rsidRDefault="00BC2279" w:rsidP="00BC2279">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7.3. При согласии обеих сторон с соблюдением норм трудового законодательства Российской Федерации условия настоящего трудового договора могут быть изменены: </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7.3.1. при изменении законодательства Российской Федерации, законодательства Республики Мордовия, Устава городского поселения Рузаевка;</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7.3.2. по инициативе любой из сторон настоящего Договора.</w:t>
      </w:r>
    </w:p>
    <w:p w:rsidR="00BC2279" w:rsidRDefault="00BC2279" w:rsidP="00BC2279">
      <w:pPr>
        <w:ind w:firstLine="709"/>
        <w:jc w:val="both"/>
        <w:rPr>
          <w:bCs/>
          <w:sz w:val="24"/>
        </w:rPr>
      </w:pPr>
      <w:r>
        <w:rPr>
          <w:bCs/>
          <w:sz w:val="24"/>
        </w:rPr>
        <w:t>7.4. При достижении сторонами согласия, изменения (дополнения), вносимые в трудовой договор, фиксируются в дополнительном соглашении, которое с момента его подписания приобретает юридическую силу и становится неотъемлемой частью настоящего договора.</w:t>
      </w:r>
    </w:p>
    <w:p w:rsidR="00BC2279" w:rsidRDefault="00BC2279" w:rsidP="00BC2279">
      <w:pPr>
        <w:suppressAutoHyphens/>
        <w:ind w:firstLine="709"/>
        <w:jc w:val="center"/>
        <w:rPr>
          <w:bCs/>
          <w:sz w:val="24"/>
        </w:rPr>
      </w:pPr>
    </w:p>
    <w:p w:rsidR="00BC2279" w:rsidRDefault="00BC2279" w:rsidP="00BC2279">
      <w:pPr>
        <w:suppressAutoHyphens/>
        <w:ind w:firstLine="709"/>
        <w:jc w:val="center"/>
        <w:rPr>
          <w:b/>
          <w:bCs/>
          <w:sz w:val="24"/>
        </w:rPr>
      </w:pPr>
      <w:r>
        <w:rPr>
          <w:b/>
          <w:bCs/>
          <w:sz w:val="24"/>
        </w:rPr>
        <w:t>8. Социальное страхование, гарантии и компенсации</w:t>
      </w:r>
    </w:p>
    <w:p w:rsidR="00BC2279" w:rsidRDefault="00BC2279" w:rsidP="00BC2279">
      <w:pPr>
        <w:ind w:firstLine="709"/>
        <w:jc w:val="both"/>
        <w:rPr>
          <w:sz w:val="24"/>
        </w:rPr>
      </w:pPr>
      <w:r>
        <w:rPr>
          <w:sz w:val="24"/>
        </w:rPr>
        <w:t>8.1. Работник подлежит обязательному социальному страхованию в порядке и на условиях, установленных Трудовым кодексом РФ и иными федеральными законами.</w:t>
      </w:r>
    </w:p>
    <w:p w:rsidR="00BC2279" w:rsidRDefault="00BC2279" w:rsidP="00BC2279">
      <w:pPr>
        <w:ind w:firstLine="709"/>
        <w:jc w:val="both"/>
        <w:rPr>
          <w:sz w:val="24"/>
        </w:rPr>
      </w:pPr>
      <w:r>
        <w:rPr>
          <w:sz w:val="24"/>
        </w:rPr>
        <w:t>8.2. На период действия настоящего договора на Работника распространяются все гарантии и компенсации, предусмотренные Трудовым кодексом, иными федеральными законами, локальными актами Работодателя и настоящим договором.</w:t>
      </w:r>
    </w:p>
    <w:p w:rsidR="00BC2279" w:rsidRDefault="00BC2279" w:rsidP="00BC2279">
      <w:pPr>
        <w:pStyle w:val="1"/>
        <w:ind w:firstLine="709"/>
        <w:jc w:val="both"/>
        <w:rPr>
          <w:rFonts w:ascii="Times New Roman" w:hAnsi="Times New Roman" w:cs="Times New Roman"/>
        </w:rPr>
      </w:pPr>
      <w:r>
        <w:rPr>
          <w:rFonts w:ascii="Times New Roman" w:hAnsi="Times New Roman" w:cs="Times New Roman"/>
        </w:rPr>
        <w:t xml:space="preserve">8.3. Социальные гарантии Работнику устанавливаются в соответствии с Федеральным законом от 02.03.2007 N 25-ФЗ «О муниципальной службе в Российской Федерации», Законом Республики Мордовия от 8 июня </w:t>
      </w:r>
      <w:smartTag w:uri="urn:schemas-microsoft-com:office:smarttags" w:element="metricconverter">
        <w:smartTagPr>
          <w:attr w:name="ProductID" w:val="2007 г"/>
        </w:smartTagPr>
        <w:r>
          <w:rPr>
            <w:rFonts w:ascii="Times New Roman" w:hAnsi="Times New Roman" w:cs="Times New Roman"/>
          </w:rPr>
          <w:t>2007 г</w:t>
        </w:r>
      </w:smartTag>
      <w:r>
        <w:rPr>
          <w:rFonts w:ascii="Times New Roman" w:hAnsi="Times New Roman" w:cs="Times New Roman"/>
        </w:rPr>
        <w:t>. N 48-З "О регулировании отношений в сфере муниципальной службы" (с последующими изменениями).</w:t>
      </w:r>
    </w:p>
    <w:p w:rsidR="00BC2279" w:rsidRDefault="00BC2279" w:rsidP="00BC227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9. Ответственность сторон</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9.1. В случае неисполнения или ненадлежащего исполнения обязанностей по настоящему Договору стороны несут ответственность в соответствии с федеральным законодательством, законодательством Республики Мордовия и Уставом городского поселения Рузаевка.</w:t>
      </w:r>
    </w:p>
    <w:p w:rsidR="00BC2279" w:rsidRDefault="00BC2279" w:rsidP="00BC2279">
      <w:pPr>
        <w:ind w:firstLine="709"/>
        <w:jc w:val="both"/>
        <w:rPr>
          <w:sz w:val="24"/>
        </w:rPr>
      </w:pPr>
      <w:r>
        <w:rPr>
          <w:sz w:val="24"/>
        </w:rPr>
        <w:t>9.2. В случае возникновения между сторонами индивидуального трудового спора он подлежит урегулированию в порядке, установленном нормами Трудового кодекса Российской Федерации.</w:t>
      </w:r>
    </w:p>
    <w:p w:rsidR="00BC2279" w:rsidRDefault="00BC2279" w:rsidP="00BC2279">
      <w:pPr>
        <w:jc w:val="center"/>
        <w:rPr>
          <w:bCs/>
          <w:sz w:val="24"/>
        </w:rPr>
      </w:pPr>
      <w:r>
        <w:rPr>
          <w:b/>
          <w:bCs/>
          <w:sz w:val="24"/>
        </w:rPr>
        <w:t>10. Заключительные положения</w:t>
      </w:r>
    </w:p>
    <w:p w:rsidR="00BC2279" w:rsidRDefault="00BC2279" w:rsidP="00BC2279">
      <w:pPr>
        <w:ind w:firstLine="709"/>
        <w:jc w:val="both"/>
        <w:rPr>
          <w:sz w:val="24"/>
        </w:rPr>
      </w:pPr>
      <w:r>
        <w:rPr>
          <w:sz w:val="24"/>
        </w:rPr>
        <w:t>10.1. Настоящий договор составлен в двух экземплярах, каждый из которых подписывается сторонами. Один экземпляр трудового договора хранится у Работодателя, другой передается Работнику под личную роспись.</w:t>
      </w:r>
    </w:p>
    <w:p w:rsidR="00BC2279" w:rsidRDefault="00BC2279" w:rsidP="00BC2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10.2. Настоящий договор вступает в силу с момента подписания его обеими сторонами, либо со дня фактического допущения к работе с ведома или по поручению работодателя. Если работник не приступил к работе в установленный срок без уважительных причин, то трудовой договор аннулируется.</w:t>
      </w:r>
    </w:p>
    <w:p w:rsidR="00BC2279" w:rsidRPr="00832423" w:rsidRDefault="00832423" w:rsidP="00BC2279">
      <w:pPr>
        <w:pStyle w:val="a3"/>
        <w:ind w:firstLine="0"/>
        <w:jc w:val="center"/>
        <w:rPr>
          <w:rFonts w:ascii="Times New Roman" w:hAnsi="Times New Roman"/>
          <w:bCs w:val="0"/>
        </w:rPr>
      </w:pPr>
      <w:r w:rsidRPr="00832423">
        <w:rPr>
          <w:rFonts w:ascii="Times New Roman" w:hAnsi="Times New Roman"/>
          <w:bCs w:val="0"/>
        </w:rPr>
        <w:t xml:space="preserve">11. </w:t>
      </w:r>
      <w:r w:rsidR="00BC2279" w:rsidRPr="00832423">
        <w:rPr>
          <w:rFonts w:ascii="Times New Roman" w:hAnsi="Times New Roman"/>
          <w:bCs w:val="0"/>
        </w:rPr>
        <w:t>Адреса и подписи сторон:</w:t>
      </w:r>
    </w:p>
    <w:p w:rsidR="00780F19" w:rsidRPr="00780F19" w:rsidRDefault="00780F19" w:rsidP="00780F19">
      <w:pPr>
        <w:jc w:val="both"/>
        <w:rPr>
          <w:rFonts w:eastAsia="Calibri"/>
          <w:bCs/>
          <w:sz w:val="22"/>
          <w:szCs w:val="22"/>
        </w:rPr>
      </w:pPr>
    </w:p>
    <w:p w:rsidR="00780F19" w:rsidRPr="00780F19" w:rsidRDefault="00780F19" w:rsidP="00780F19">
      <w:pPr>
        <w:jc w:val="both"/>
        <w:rPr>
          <w:rFonts w:eastAsia="Calibri"/>
          <w:bCs/>
          <w:sz w:val="22"/>
          <w:szCs w:val="22"/>
        </w:rPr>
      </w:pPr>
      <w:r w:rsidRPr="00780F19">
        <w:rPr>
          <w:rFonts w:eastAsia="Calibri"/>
          <w:bCs/>
          <w:sz w:val="22"/>
          <w:szCs w:val="22"/>
        </w:rPr>
        <w:t>Экземпляр трудового договора получил:</w:t>
      </w:r>
      <w:r w:rsidRPr="00780F19">
        <w:rPr>
          <w:rFonts w:eastAsia="Calibri"/>
          <w:bCs/>
          <w:sz w:val="22"/>
          <w:szCs w:val="22"/>
        </w:rPr>
        <w:tab/>
      </w:r>
      <w:r w:rsidRPr="00780F19">
        <w:rPr>
          <w:rFonts w:eastAsia="Calibri"/>
          <w:bCs/>
          <w:sz w:val="22"/>
          <w:szCs w:val="22"/>
        </w:rPr>
        <w:tab/>
        <w:t xml:space="preserve">                                        </w:t>
      </w:r>
    </w:p>
    <w:p w:rsidR="00780F19" w:rsidRPr="00780F19" w:rsidRDefault="00780F19" w:rsidP="00780F19">
      <w:pPr>
        <w:jc w:val="both"/>
        <w:rPr>
          <w:rFonts w:eastAsia="Calibri"/>
          <w:bCs/>
          <w:sz w:val="22"/>
          <w:szCs w:val="22"/>
        </w:rPr>
      </w:pPr>
      <w:r w:rsidRPr="00780F19">
        <w:rPr>
          <w:rFonts w:eastAsia="Calibri"/>
          <w:bCs/>
          <w:sz w:val="22"/>
          <w:szCs w:val="22"/>
        </w:rPr>
        <w:t>Дата:</w:t>
      </w:r>
    </w:p>
    <w:p w:rsidR="00780F19" w:rsidRPr="00780F19" w:rsidRDefault="00780F19" w:rsidP="00780F19"/>
    <w:p w:rsidR="007945A5" w:rsidRDefault="007945A5" w:rsidP="007945A5"/>
    <w:sectPr w:rsidR="00794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7619"/>
    <w:multiLevelType w:val="hybridMultilevel"/>
    <w:tmpl w:val="C2D28F4C"/>
    <w:lvl w:ilvl="0" w:tplc="FC04F14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01"/>
    <w:rsid w:val="0003193D"/>
    <w:rsid w:val="001A6771"/>
    <w:rsid w:val="00780F19"/>
    <w:rsid w:val="007945A5"/>
    <w:rsid w:val="00832423"/>
    <w:rsid w:val="00B3407F"/>
    <w:rsid w:val="00BC2279"/>
    <w:rsid w:val="00BE054D"/>
    <w:rsid w:val="00D1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F353B6-5B23-4050-90A5-6F9F4309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5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2279"/>
    <w:pPr>
      <w:widowControl w:val="0"/>
      <w:autoSpaceDE w:val="0"/>
      <w:autoSpaceDN w:val="0"/>
      <w:adjustRightInd w:val="0"/>
      <w:outlineLvl w:val="0"/>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945A5"/>
    <w:pPr>
      <w:ind w:firstLine="60"/>
      <w:jc w:val="both"/>
    </w:pPr>
    <w:rPr>
      <w:rFonts w:ascii="Calibri" w:eastAsia="Calibri" w:hAnsi="Calibri"/>
      <w:b/>
      <w:bCs/>
      <w:sz w:val="24"/>
      <w:szCs w:val="24"/>
    </w:rPr>
  </w:style>
  <w:style w:type="character" w:customStyle="1" w:styleId="a4">
    <w:name w:val="Основной текст с отступом Знак"/>
    <w:basedOn w:val="a0"/>
    <w:link w:val="a3"/>
    <w:rsid w:val="007945A5"/>
    <w:rPr>
      <w:rFonts w:ascii="Calibri" w:eastAsia="Calibri" w:hAnsi="Calibri" w:cs="Times New Roman"/>
      <w:b/>
      <w:bCs/>
      <w:sz w:val="24"/>
      <w:szCs w:val="24"/>
      <w:lang w:eastAsia="ru-RU"/>
    </w:rPr>
  </w:style>
  <w:style w:type="paragraph" w:customStyle="1" w:styleId="a5">
    <w:name w:val="Таблицы (моноширинный)"/>
    <w:basedOn w:val="a"/>
    <w:next w:val="a"/>
    <w:rsid w:val="007945A5"/>
    <w:pPr>
      <w:widowControl w:val="0"/>
      <w:autoSpaceDE w:val="0"/>
      <w:autoSpaceDN w:val="0"/>
      <w:adjustRightInd w:val="0"/>
      <w:jc w:val="both"/>
    </w:pPr>
    <w:rPr>
      <w:rFonts w:ascii="Courier New" w:hAnsi="Courier New" w:cs="Courier New"/>
    </w:rPr>
  </w:style>
  <w:style w:type="character" w:styleId="a6">
    <w:name w:val="Hyperlink"/>
    <w:basedOn w:val="a0"/>
    <w:uiPriority w:val="99"/>
    <w:semiHidden/>
    <w:unhideWhenUsed/>
    <w:rsid w:val="007945A5"/>
    <w:rPr>
      <w:color w:val="0000FF"/>
      <w:u w:val="single"/>
    </w:rPr>
  </w:style>
  <w:style w:type="character" w:customStyle="1" w:styleId="a7">
    <w:name w:val="Цветовое выделение"/>
    <w:uiPriority w:val="99"/>
    <w:rsid w:val="00BC2279"/>
    <w:rPr>
      <w:b/>
      <w:color w:val="26282F"/>
    </w:rPr>
  </w:style>
  <w:style w:type="paragraph" w:styleId="a8">
    <w:name w:val="Normal (Web)"/>
    <w:basedOn w:val="a"/>
    <w:rsid w:val="00BC2279"/>
    <w:pPr>
      <w:spacing w:before="100" w:beforeAutospacing="1" w:after="100" w:afterAutospacing="1"/>
    </w:pPr>
    <w:rPr>
      <w:sz w:val="24"/>
      <w:szCs w:val="24"/>
    </w:rPr>
  </w:style>
  <w:style w:type="character" w:styleId="a9">
    <w:name w:val="Strong"/>
    <w:qFormat/>
    <w:rsid w:val="00BC2279"/>
    <w:rPr>
      <w:b/>
      <w:bCs/>
    </w:rPr>
  </w:style>
  <w:style w:type="character" w:styleId="aa">
    <w:name w:val="Emphasis"/>
    <w:qFormat/>
    <w:rsid w:val="00BC2279"/>
    <w:rPr>
      <w:i/>
      <w:iCs/>
    </w:rPr>
  </w:style>
  <w:style w:type="character" w:customStyle="1" w:styleId="10">
    <w:name w:val="Заголовок 1 Знак"/>
    <w:basedOn w:val="a0"/>
    <w:link w:val="1"/>
    <w:rsid w:val="00BC2279"/>
    <w:rPr>
      <w:rFonts w:ascii="Times New Roman CYR" w:eastAsia="Times New Roman" w:hAnsi="Times New Roman CYR" w:cs="Times New Roman CYR"/>
      <w:sz w:val="24"/>
      <w:szCs w:val="24"/>
      <w:lang w:eastAsia="ru-RU"/>
    </w:rPr>
  </w:style>
  <w:style w:type="paragraph" w:customStyle="1" w:styleId="ConsPlusNormal">
    <w:name w:val="ConsPlusNormal"/>
    <w:rsid w:val="00BC2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C2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Plain Text"/>
    <w:basedOn w:val="a"/>
    <w:link w:val="ac"/>
    <w:rsid w:val="00BC2279"/>
    <w:rPr>
      <w:rFonts w:ascii="Courier New" w:hAnsi="Courier New" w:cs="Courier New"/>
    </w:rPr>
  </w:style>
  <w:style w:type="character" w:customStyle="1" w:styleId="ac">
    <w:name w:val="Текст Знак"/>
    <w:basedOn w:val="a0"/>
    <w:link w:val="ab"/>
    <w:rsid w:val="00BC22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dinans\Desktop\&#1050;&#1040;&#1044;&#1056;&#1067;2017\&#1050;&#1086;&#1085;&#1082;&#1091;&#1088;&#1089;\&#1054;&#1073;&#1098;&#1103;&#1074;&#1083;&#1077;&#1085;&#1080;&#1103;\&#1085;&#1072;%20&#1089;&#1072;&#1081;&#1090;%20&#1082;&#1086;&#1085;&#1082;&#1091;&#1088;&#1089;%20&#1074;&#1077;&#1076;&#1091;&#1097;&#1080;&#1081;%20&#1089;&#1087;&#1077;&#1094;&#1080;&#1072;&#1083;&#1080;&#1089;&#1090;%20&#1079;&#1072;&#1082;&#1091;&#1087;&#1082;&#1080;.doc" TargetMode="External"/><Relationship Id="rId13" Type="http://schemas.openxmlformats.org/officeDocument/2006/relationships/hyperlink" Target="consultantplus://offline/ref=ACEF6FD49884BD641D877F2DCC6DE17855A8A3288D1F2800534CEF59128898AC721FCD1E0301DA39DANDA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redinans\Desktop\&#1050;&#1040;&#1044;&#1056;&#1067;2017\&#1050;&#1086;&#1085;&#1082;&#1091;&#1088;&#1089;\&#1054;&#1073;&#1098;&#1103;&#1074;&#1083;&#1077;&#1085;&#1080;&#1103;\&#1085;&#1072;%20&#1089;&#1072;&#1081;&#1090;%20&#1082;&#1086;&#1085;&#1082;&#1091;&#1088;&#1089;%20&#1074;&#1077;&#1076;&#1091;&#1097;&#1080;&#1081;%20&#1089;&#1087;&#1077;&#1094;&#1080;&#1072;&#1083;&#1080;&#1089;&#1090;%20&#1079;&#1072;&#1082;&#1091;&#1087;&#1082;&#1080;.doc" TargetMode="External"/><Relationship Id="rId12" Type="http://schemas.openxmlformats.org/officeDocument/2006/relationships/hyperlink" Target="consultantplus://offline/ref=ACEF6FD49884BD641D877F2DCC6DE17855A8A3288D1F2800534CEF59128898AC721FCD1E0301DA38D3NDA3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CEF6FD49884BD641D877F2DCC6DE17855A8A3218D1A2F00534CEF59128898AC721FCD1E0301DA39D8NDA9H" TargetMode="External"/><Relationship Id="rId1" Type="http://schemas.openxmlformats.org/officeDocument/2006/relationships/numbering" Target="numbering.xml"/><Relationship Id="rId6" Type="http://schemas.openxmlformats.org/officeDocument/2006/relationships/hyperlink" Target="garantF1://12072413.3000" TargetMode="External"/><Relationship Id="rId11" Type="http://schemas.openxmlformats.org/officeDocument/2006/relationships/hyperlink" Target="garantF1://70457294.1012" TargetMode="External"/><Relationship Id="rId5" Type="http://schemas.openxmlformats.org/officeDocument/2006/relationships/hyperlink" Target="garantF1://12040330.1000" TargetMode="External"/><Relationship Id="rId15" Type="http://schemas.openxmlformats.org/officeDocument/2006/relationships/hyperlink" Target="consultantplus://offline/ref=ACEF6FD49884BD641D877F2DCC6DE17855A8A3288D1F2800534CEF59128898AC721FCD1E0301DA39D8NDA6H" TargetMode="External"/><Relationship Id="rId10" Type="http://schemas.openxmlformats.org/officeDocument/2006/relationships/hyperlink" Target="garantF1://10064072.575" TargetMode="External"/><Relationship Id="rId4" Type="http://schemas.openxmlformats.org/officeDocument/2006/relationships/webSettings" Target="webSettings.xml"/><Relationship Id="rId9" Type="http://schemas.openxmlformats.org/officeDocument/2006/relationships/hyperlink" Target="file:///C:\Users\redinans\Desktop\&#1050;&#1040;&#1044;&#1056;&#1067;2017\&#1050;&#1086;&#1085;&#1082;&#1091;&#1088;&#1089;\&#1054;&#1073;&#1098;&#1103;&#1074;&#1083;&#1077;&#1085;&#1080;&#1103;\&#1085;&#1072;%20&#1089;&#1072;&#1081;&#1090;%20&#1082;&#1086;&#1085;&#1082;&#1091;&#1088;&#1089;%20&#1074;&#1077;&#1076;&#1091;&#1097;&#1080;&#1081;%20&#1089;&#1087;&#1077;&#1094;&#1080;&#1072;&#1083;&#1080;&#1089;&#1090;%20&#1079;&#1072;&#1082;&#1091;&#1087;&#1082;&#1080;.doc" TargetMode="External"/><Relationship Id="rId14" Type="http://schemas.openxmlformats.org/officeDocument/2006/relationships/hyperlink" Target="consultantplus://offline/ref=ACEF6FD49884BD641D877F2DCC6DE17855A8A3288D1F2800534CEF59128898AC721FCD1E0301DA3AD2ND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7740</Words>
  <Characters>44121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Редина Наталья Сергеевна</dc:creator>
  <cp:keywords/>
  <dc:description/>
  <cp:lastModifiedBy>Марина Гурина</cp:lastModifiedBy>
  <cp:revision>4</cp:revision>
  <dcterms:created xsi:type="dcterms:W3CDTF">2018-07-25T12:58:00Z</dcterms:created>
  <dcterms:modified xsi:type="dcterms:W3CDTF">2018-07-27T08:07:00Z</dcterms:modified>
</cp:coreProperties>
</file>