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4E" w:rsidRPr="00F94E4C" w:rsidRDefault="00144D4E" w:rsidP="00144D4E">
      <w:pPr>
        <w:pStyle w:val="a3"/>
        <w:jc w:val="both"/>
        <w:rPr>
          <w:rFonts w:ascii="Times New Roman" w:eastAsia="Times New Roman" w:hAnsi="Times New Roman" w:cs="Times New Roman"/>
          <w:sz w:val="28"/>
          <w:szCs w:val="28"/>
        </w:rPr>
      </w:pPr>
      <w:r w:rsidRPr="00F94E4C">
        <w:rPr>
          <w:rFonts w:ascii="Times New Roman" w:eastAsia="Times New Roman" w:hAnsi="Times New Roman" w:cs="Times New Roman"/>
          <w:sz w:val="28"/>
          <w:szCs w:val="28"/>
        </w:rPr>
        <w:t> </w:t>
      </w:r>
    </w:p>
    <w:p w:rsidR="00144D4E" w:rsidRPr="00074F15" w:rsidRDefault="00144D4E" w:rsidP="00144D4E">
      <w:pPr>
        <w:pStyle w:val="a3"/>
        <w:jc w:val="center"/>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ВНИМАНИЕ КОНКУРС!</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xml:space="preserve">Администрация </w:t>
      </w:r>
      <w:r w:rsidRPr="00074F15">
        <w:rPr>
          <w:rFonts w:ascii="Times New Roman" w:eastAsia="Times New Roman" w:hAnsi="Times New Roman" w:cs="Times New Roman"/>
          <w:spacing w:val="-2"/>
          <w:sz w:val="24"/>
          <w:szCs w:val="24"/>
        </w:rPr>
        <w:t>Трускляйского</w:t>
      </w:r>
      <w:r w:rsidRPr="00074F15">
        <w:rPr>
          <w:rFonts w:ascii="Times New Roman" w:eastAsia="Times New Roman" w:hAnsi="Times New Roman" w:cs="Times New Roman"/>
          <w:spacing w:val="-1"/>
          <w:sz w:val="24"/>
          <w:szCs w:val="24"/>
        </w:rPr>
        <w:t xml:space="preserve"> </w:t>
      </w:r>
      <w:r w:rsidRPr="00074F15">
        <w:rPr>
          <w:rFonts w:ascii="Times New Roman" w:eastAsia="Times New Roman" w:hAnsi="Times New Roman" w:cs="Times New Roman"/>
          <w:sz w:val="24"/>
          <w:szCs w:val="24"/>
        </w:rPr>
        <w:t xml:space="preserve">сельского поселения объявляет конкурс на замещение вакантной должности главного бухгалтера администрации </w:t>
      </w:r>
      <w:r w:rsidRPr="00074F15">
        <w:rPr>
          <w:rFonts w:ascii="Times New Roman" w:eastAsia="Times New Roman" w:hAnsi="Times New Roman" w:cs="Times New Roman"/>
          <w:spacing w:val="-2"/>
          <w:sz w:val="24"/>
          <w:szCs w:val="24"/>
        </w:rPr>
        <w:t>Трускляйского</w:t>
      </w:r>
      <w:r w:rsidRPr="00074F15">
        <w:rPr>
          <w:rFonts w:ascii="Times New Roman" w:eastAsia="Times New Roman" w:hAnsi="Times New Roman" w:cs="Times New Roman"/>
          <w:sz w:val="24"/>
          <w:szCs w:val="24"/>
        </w:rPr>
        <w:t xml:space="preserve"> сельского поселения Рузаевского муниципального района</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w:t>
      </w:r>
      <w:proofErr w:type="gramStart"/>
      <w:r w:rsidRPr="00074F15">
        <w:rPr>
          <w:rFonts w:ascii="Times New Roman" w:eastAsia="Times New Roman" w:hAnsi="Times New Roman" w:cs="Times New Roman"/>
          <w:sz w:val="24"/>
          <w:szCs w:val="24"/>
        </w:rPr>
        <w:t>К участию в конкурсе допускаются граждане Российской Федерации, достигшие возраста 18 лет и не старше 65 лет, владеющие государственным языком Российской Федерации, соответствующие установленным законодательством квалификационным требованиям для замещения должности главного бухгалтера администрации (высшая группа должностей), представившие все необходимые документы и при отсутствии обстоятельств, указанных в статье 13 Федерального закона от 02.03.2007 года  №25-ФЗ «О муниципальной службе в Российской Федерации</w:t>
      </w:r>
      <w:proofErr w:type="gramEnd"/>
      <w:r w:rsidRPr="00074F15">
        <w:rPr>
          <w:rFonts w:ascii="Times New Roman" w:eastAsia="Times New Roman" w:hAnsi="Times New Roman" w:cs="Times New Roman"/>
          <w:sz w:val="24"/>
          <w:szCs w:val="24"/>
        </w:rPr>
        <w:t>», в качестве ограничений, связанных с муниципальной службой.</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xml:space="preserve">         Квалификационные требования предъявляются к уровню профессионального образования, стажу муниципальной или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установленные Законом Республики Мордовия от 08 июня 2007 года №48-З «О регулировании отношений в сфере муниципальной службы» и Уставом </w:t>
      </w:r>
      <w:r w:rsidRPr="00074F15">
        <w:rPr>
          <w:rFonts w:ascii="Times New Roman" w:eastAsia="Times New Roman" w:hAnsi="Times New Roman" w:cs="Times New Roman"/>
          <w:spacing w:val="-2"/>
          <w:sz w:val="24"/>
          <w:szCs w:val="24"/>
        </w:rPr>
        <w:t>Трускляйского</w:t>
      </w:r>
      <w:r w:rsidRPr="00074F15">
        <w:rPr>
          <w:rFonts w:ascii="Times New Roman" w:eastAsia="Times New Roman" w:hAnsi="Times New Roman" w:cs="Times New Roman"/>
          <w:sz w:val="24"/>
          <w:szCs w:val="24"/>
        </w:rPr>
        <w:t xml:space="preserve"> сельского поселения.</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Уровень профессионального образования: наличие высшего профессионального образования.</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Стаж муниципальной службы: не менее 2 лет или стаж работы по специальности не менее 5 лет.</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Требования к профессиональным знаниям и навыкам, необходимым для исполнения должностных обязанностей, включают:</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xml:space="preserve">         </w:t>
      </w:r>
      <w:proofErr w:type="gramStart"/>
      <w:r w:rsidRPr="00074F15">
        <w:rPr>
          <w:rFonts w:ascii="Times New Roman" w:eastAsia="Times New Roman" w:hAnsi="Times New Roman" w:cs="Times New Roman"/>
          <w:sz w:val="24"/>
          <w:szCs w:val="24"/>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муниципального образования, основ организации прохождения муниципальной службы, служебного распорядка органа местного самоуправления, порядка работы</w:t>
      </w:r>
      <w:proofErr w:type="gramEnd"/>
      <w:r w:rsidRPr="00074F15">
        <w:rPr>
          <w:rFonts w:ascii="Times New Roman" w:eastAsia="Times New Roman" w:hAnsi="Times New Roman" w:cs="Times New Roman"/>
          <w:sz w:val="24"/>
          <w:szCs w:val="24"/>
        </w:rPr>
        <w:t xml:space="preserve">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xml:space="preserve">         </w:t>
      </w:r>
      <w:proofErr w:type="gramStart"/>
      <w:r w:rsidRPr="00074F15">
        <w:rPr>
          <w:rFonts w:ascii="Times New Roman" w:eastAsia="Times New Roman" w:hAnsi="Times New Roman" w:cs="Times New Roman"/>
          <w:sz w:val="24"/>
          <w:szCs w:val="24"/>
        </w:rPr>
        <w:t>- навыки оперативного принятия и реализации управленческих решений, организации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систематическое повышение своей квалификации, эффективного сотрудничества с коллегами, систематизации и анализа информации</w:t>
      </w:r>
      <w:proofErr w:type="gramEnd"/>
      <w:r w:rsidRPr="00074F15">
        <w:rPr>
          <w:rFonts w:ascii="Times New Roman" w:eastAsia="Times New Roman" w:hAnsi="Times New Roman" w:cs="Times New Roman"/>
          <w:sz w:val="24"/>
          <w:szCs w:val="24"/>
        </w:rPr>
        <w:t>,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квалификационной работы с гражданами.</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xml:space="preserve">         </w:t>
      </w:r>
      <w:proofErr w:type="gramStart"/>
      <w:r w:rsidRPr="00074F15">
        <w:rPr>
          <w:rFonts w:ascii="Times New Roman" w:eastAsia="Times New Roman" w:hAnsi="Times New Roman" w:cs="Times New Roman"/>
          <w:sz w:val="24"/>
          <w:szCs w:val="24"/>
        </w:rPr>
        <w:t>Начало приема документов  для участия в конкурсе:  27 января 2017 года, окончания приема: 22 февраля 2017 года включительно, время приема документов в рабочие дни с 09.00 до 16.00, перерыв с 12.00 до 13.00).</w:t>
      </w:r>
      <w:proofErr w:type="gramEnd"/>
      <w:r w:rsidRPr="00074F15">
        <w:rPr>
          <w:rFonts w:ascii="Times New Roman" w:eastAsia="Times New Roman" w:hAnsi="Times New Roman" w:cs="Times New Roman"/>
          <w:sz w:val="24"/>
          <w:szCs w:val="24"/>
        </w:rPr>
        <w:t xml:space="preserve"> Дата проведения конкурса: 27 февраля  2017 года.</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lastRenderedPageBreak/>
        <w:t>         Конкурс будет проводиться в форме конкурса документов и собеседования с конкурсантами.</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Гражданин, изъявивший желание участвовать в конкурсе, представляет секретарю конкурсной комиссии:</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заявление с просьбой об участии в конкурсе и замещении должности главного бухгалтера администрации;</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паспорт;</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трудовую книжку, за исключением случаев, когда трудовой договор (контракт) заключается впервые;</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документ об образовании;</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страховое свидетельство обязательного медицинского страхования, за исключением случаев, когда трудовой договор (контракт) заключается впервые;</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xml:space="preserve">         - свидетельство </w:t>
      </w:r>
      <w:proofErr w:type="gramStart"/>
      <w:r w:rsidRPr="00074F15">
        <w:rPr>
          <w:rFonts w:ascii="Times New Roman" w:eastAsia="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074F15">
        <w:rPr>
          <w:rFonts w:ascii="Times New Roman" w:eastAsia="Times New Roman" w:hAnsi="Times New Roman" w:cs="Times New Roman"/>
          <w:sz w:val="24"/>
          <w:szCs w:val="24"/>
        </w:rPr>
        <w:t xml:space="preserve"> Российской Федерации;</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документы воинского учета – для военнообязанных лиц, подлежащих призыву на военную службу;</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заключение медицинского учреждения об отсутствии заболевания, препятствующего поступлению на муниципальную службу;</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 сведения о доходах за год, предшествующий году поступления на муниципальную службу, об имуществе и обязательствах имущественного характера;</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сведения об адресах сайтов и (или) страниц сайтов в информационно-телекоммуникационной сети "Интернет"</w:t>
      </w:r>
      <w:proofErr w:type="gramStart"/>
      <w:r w:rsidRPr="00074F15">
        <w:rPr>
          <w:rFonts w:ascii="Times New Roman" w:eastAsia="Times New Roman" w:hAnsi="Times New Roman" w:cs="Times New Roman"/>
          <w:sz w:val="24"/>
          <w:szCs w:val="24"/>
        </w:rPr>
        <w:t>,н</w:t>
      </w:r>
      <w:proofErr w:type="gramEnd"/>
      <w:r w:rsidRPr="00074F15">
        <w:rPr>
          <w:rFonts w:ascii="Times New Roman" w:eastAsia="Times New Roman" w:hAnsi="Times New Roman" w:cs="Times New Roman"/>
          <w:sz w:val="24"/>
          <w:szCs w:val="24"/>
        </w:rPr>
        <w:t>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w:t>
      </w: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Российской Федерации или муниципальной службы, размещались общедоступная информация, а также данные, позволяющие его идентифицировать</w:t>
      </w:r>
    </w:p>
    <w:p w:rsidR="00144D4E" w:rsidRPr="00074F15" w:rsidRDefault="00144D4E" w:rsidP="00144D4E">
      <w:pPr>
        <w:pStyle w:val="a3"/>
        <w:jc w:val="both"/>
        <w:rPr>
          <w:rFonts w:ascii="Times New Roman" w:eastAsia="Times New Roman" w:hAnsi="Times New Roman" w:cs="Times New Roman"/>
          <w:sz w:val="24"/>
          <w:szCs w:val="24"/>
        </w:rPr>
      </w:pPr>
    </w:p>
    <w:p w:rsidR="00144D4E" w:rsidRPr="00074F15" w:rsidRDefault="00144D4E" w:rsidP="00144D4E">
      <w:pPr>
        <w:pStyle w:val="a3"/>
        <w:jc w:val="both"/>
        <w:rPr>
          <w:rFonts w:ascii="Times New Roman" w:eastAsia="Times New Roman" w:hAnsi="Times New Roman" w:cs="Times New Roman"/>
          <w:sz w:val="24"/>
          <w:szCs w:val="24"/>
        </w:rPr>
      </w:pPr>
      <w:r w:rsidRPr="00074F15">
        <w:rPr>
          <w:rFonts w:ascii="Times New Roman" w:eastAsia="Times New Roman" w:hAnsi="Times New Roman" w:cs="Times New Roman"/>
          <w:sz w:val="24"/>
          <w:szCs w:val="24"/>
        </w:rPr>
        <w:t xml:space="preserve">         Конкурсная комиссия находится по адресу: Республика Мордовия, Рузаевский район, с. </w:t>
      </w:r>
      <w:r w:rsidRPr="00074F15">
        <w:rPr>
          <w:rFonts w:ascii="Times New Roman" w:eastAsia="Times New Roman" w:hAnsi="Times New Roman" w:cs="Times New Roman"/>
          <w:spacing w:val="-2"/>
          <w:sz w:val="24"/>
          <w:szCs w:val="24"/>
        </w:rPr>
        <w:t>Трускляй</w:t>
      </w:r>
      <w:r w:rsidRPr="00074F15">
        <w:rPr>
          <w:rFonts w:ascii="Times New Roman" w:eastAsia="Times New Roman" w:hAnsi="Times New Roman" w:cs="Times New Roman"/>
          <w:sz w:val="24"/>
          <w:szCs w:val="24"/>
        </w:rPr>
        <w:t xml:space="preserve">, ул. Ленина, д. 1В. Телефон: 8(83451)5-23-32 Ответственное лицо: </w:t>
      </w:r>
      <w:proofErr w:type="spellStart"/>
      <w:r w:rsidRPr="00074F15">
        <w:rPr>
          <w:rFonts w:ascii="Times New Roman" w:eastAsia="Times New Roman" w:hAnsi="Times New Roman" w:cs="Times New Roman"/>
          <w:sz w:val="24"/>
          <w:szCs w:val="24"/>
        </w:rPr>
        <w:t>Гирчева</w:t>
      </w:r>
      <w:proofErr w:type="spellEnd"/>
      <w:r w:rsidRPr="00074F15">
        <w:rPr>
          <w:rFonts w:ascii="Times New Roman" w:eastAsia="Times New Roman" w:hAnsi="Times New Roman" w:cs="Times New Roman"/>
          <w:sz w:val="24"/>
          <w:szCs w:val="24"/>
        </w:rPr>
        <w:t xml:space="preserve"> Юлия Викторовна.</w:t>
      </w:r>
    </w:p>
    <w:p w:rsidR="00144D4E" w:rsidRPr="00074F15" w:rsidRDefault="00144D4E" w:rsidP="00144D4E">
      <w:pPr>
        <w:spacing w:after="0" w:line="240" w:lineRule="auto"/>
        <w:rPr>
          <w:rFonts w:ascii="Times New Roman" w:eastAsia="Times New Roman" w:hAnsi="Times New Roman" w:cs="Times New Roman"/>
          <w:color w:val="000000"/>
          <w:sz w:val="24"/>
          <w:szCs w:val="24"/>
        </w:rPr>
      </w:pPr>
      <w:r w:rsidRPr="00F94E4C">
        <w:rPr>
          <w:rFonts w:ascii="Times New Roman" w:eastAsia="Times New Roman" w:hAnsi="Times New Roman" w:cs="Times New Roman"/>
          <w:color w:val="000000"/>
          <w:sz w:val="24"/>
          <w:szCs w:val="24"/>
        </w:rPr>
        <w:t> </w:t>
      </w:r>
    </w:p>
    <w:p w:rsidR="004A6CBE" w:rsidRDefault="004A6CBE"/>
    <w:sectPr w:rsidR="004A6CBE" w:rsidSect="00721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44D4E"/>
    <w:rsid w:val="00144D4E"/>
    <w:rsid w:val="004A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D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2017-01-26T10:35:00Z</dcterms:created>
  <dcterms:modified xsi:type="dcterms:W3CDTF">2017-01-26T10:36:00Z</dcterms:modified>
</cp:coreProperties>
</file>