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B5C" w:rsidRPr="00C634C9" w:rsidRDefault="00C84B5C" w:rsidP="00C84B5C">
      <w:pPr>
        <w:jc w:val="center"/>
        <w:outlineLvl w:val="0"/>
        <w:rPr>
          <w:rFonts w:cs="Times New Roman CYR"/>
          <w:b/>
          <w:sz w:val="28"/>
          <w:szCs w:val="28"/>
        </w:rPr>
      </w:pPr>
      <w:r w:rsidRPr="00C634C9">
        <w:rPr>
          <w:rFonts w:cs="Times New Roman CYR"/>
          <w:b/>
          <w:sz w:val="28"/>
          <w:szCs w:val="28"/>
        </w:rPr>
        <w:t>РЕСПУБЛИКА МОРДОВИЯ</w:t>
      </w:r>
    </w:p>
    <w:p w:rsidR="00C84B5C" w:rsidRPr="00C634C9" w:rsidRDefault="00C84B5C" w:rsidP="00C84B5C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РУЗАЕВСКИЙ МУНИЦИПАЛЬНЫЙ РАЙОН</w:t>
      </w:r>
    </w:p>
    <w:p w:rsidR="00C84B5C" w:rsidRPr="00C634C9" w:rsidRDefault="00C84B5C" w:rsidP="00C84B5C">
      <w:pPr>
        <w:jc w:val="center"/>
        <w:rPr>
          <w:rFonts w:cs="Times New Roman CYR"/>
          <w:b/>
          <w:bCs/>
          <w:sz w:val="28"/>
          <w:szCs w:val="28"/>
        </w:rPr>
      </w:pPr>
    </w:p>
    <w:p w:rsidR="00C84B5C" w:rsidRPr="00C634C9" w:rsidRDefault="00C84B5C" w:rsidP="00C84B5C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СОВЕТ ДЕПУТАТОВ</w:t>
      </w:r>
    </w:p>
    <w:p w:rsidR="00C84B5C" w:rsidRPr="00C634C9" w:rsidRDefault="00C84B5C" w:rsidP="00C84B5C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БОЛДОВСКОГО СЕЛЬСКОГО ПОСЕЛЕНИЯ</w:t>
      </w:r>
    </w:p>
    <w:p w:rsidR="00C84B5C" w:rsidRDefault="00C84B5C" w:rsidP="00C84B5C">
      <w:pPr>
        <w:ind w:left="-1080" w:right="-185"/>
        <w:outlineLvl w:val="0"/>
        <w:rPr>
          <w:rFonts w:cs="Tahoma"/>
        </w:rPr>
      </w:pPr>
      <w:r>
        <w:rPr>
          <w:rFonts w:cs="Times New Roman CYR"/>
          <w:b/>
          <w:bCs/>
          <w:sz w:val="48"/>
          <w:szCs w:val="48"/>
        </w:rPr>
        <w:t xml:space="preserve">                                       РЕШЕНИЕ</w:t>
      </w:r>
    </w:p>
    <w:p w:rsidR="00C84B5C" w:rsidRDefault="00C84B5C" w:rsidP="00C84B5C">
      <w:pPr>
        <w:ind w:left="-1080" w:right="-185"/>
        <w:jc w:val="center"/>
        <w:rPr>
          <w:rFonts w:cs="Tahoma"/>
        </w:rPr>
      </w:pPr>
    </w:p>
    <w:p w:rsidR="00C84B5C" w:rsidRPr="005A229B" w:rsidRDefault="00C84B5C" w:rsidP="00C84B5C">
      <w:pPr>
        <w:jc w:val="both"/>
      </w:pPr>
      <w:r>
        <w:t xml:space="preserve">                   </w:t>
      </w:r>
    </w:p>
    <w:p w:rsidR="00C84B5C" w:rsidRDefault="00C84B5C" w:rsidP="00C84B5C">
      <w:pPr>
        <w:rPr>
          <w:sz w:val="28"/>
        </w:rPr>
      </w:pPr>
      <w:r>
        <w:rPr>
          <w:sz w:val="28"/>
        </w:rPr>
        <w:t>от   30 декабря     2016г.                                                                            №  4/20</w:t>
      </w:r>
    </w:p>
    <w:p w:rsidR="00C84B5C" w:rsidRDefault="00C84B5C" w:rsidP="00C84B5C">
      <w:pPr>
        <w:tabs>
          <w:tab w:val="left" w:pos="3119"/>
        </w:tabs>
        <w:rPr>
          <w:b/>
        </w:rPr>
      </w:pPr>
    </w:p>
    <w:p w:rsidR="00C84B5C" w:rsidRPr="0066432F" w:rsidRDefault="00C84B5C" w:rsidP="00C84B5C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  <w:r w:rsidRPr="0066432F">
        <w:rPr>
          <w:b/>
          <w:bCs/>
          <w:sz w:val="28"/>
          <w:szCs w:val="28"/>
        </w:rPr>
        <w:t>О п</w:t>
      </w:r>
      <w:r>
        <w:rPr>
          <w:b/>
          <w:bCs/>
          <w:sz w:val="28"/>
          <w:szCs w:val="28"/>
        </w:rPr>
        <w:t>ринятии</w:t>
      </w:r>
      <w:r w:rsidRPr="0066432F">
        <w:rPr>
          <w:b/>
          <w:bCs/>
          <w:sz w:val="28"/>
          <w:szCs w:val="28"/>
        </w:rPr>
        <w:t xml:space="preserve"> органами местного самоуправления </w:t>
      </w:r>
      <w:proofErr w:type="spellStart"/>
      <w:r>
        <w:rPr>
          <w:b/>
          <w:bCs/>
          <w:sz w:val="28"/>
          <w:szCs w:val="28"/>
        </w:rPr>
        <w:t>Болдовского</w:t>
      </w:r>
      <w:proofErr w:type="spellEnd"/>
      <w:r w:rsidRPr="0066432F">
        <w:rPr>
          <w:b/>
          <w:bCs/>
          <w:sz w:val="28"/>
          <w:szCs w:val="28"/>
        </w:rPr>
        <w:t xml:space="preserve"> сельского поселения</w:t>
      </w:r>
      <w:r>
        <w:rPr>
          <w:b/>
          <w:bCs/>
          <w:sz w:val="28"/>
          <w:szCs w:val="28"/>
        </w:rPr>
        <w:t xml:space="preserve">   </w:t>
      </w:r>
      <w:r w:rsidRPr="0066432F">
        <w:rPr>
          <w:b/>
          <w:bCs/>
          <w:sz w:val="28"/>
          <w:szCs w:val="28"/>
        </w:rPr>
        <w:t xml:space="preserve">осуществления части полномочий по решению вопросов местного значения </w:t>
      </w:r>
      <w:r>
        <w:rPr>
          <w:b/>
          <w:bCs/>
          <w:sz w:val="28"/>
          <w:szCs w:val="28"/>
        </w:rPr>
        <w:t xml:space="preserve">от </w:t>
      </w:r>
      <w:r w:rsidRPr="0066432F">
        <w:rPr>
          <w:b/>
          <w:bCs/>
          <w:sz w:val="28"/>
          <w:szCs w:val="28"/>
        </w:rPr>
        <w:t>орган</w:t>
      </w:r>
      <w:r>
        <w:rPr>
          <w:b/>
          <w:bCs/>
          <w:sz w:val="28"/>
          <w:szCs w:val="28"/>
        </w:rPr>
        <w:t xml:space="preserve">ов </w:t>
      </w:r>
      <w:r w:rsidRPr="0066432F">
        <w:rPr>
          <w:b/>
          <w:bCs/>
          <w:sz w:val="28"/>
          <w:szCs w:val="28"/>
        </w:rPr>
        <w:t xml:space="preserve"> местного самоуправления </w:t>
      </w:r>
      <w:proofErr w:type="spellStart"/>
      <w:r w:rsidRPr="0066432F">
        <w:rPr>
          <w:b/>
          <w:sz w:val="28"/>
          <w:szCs w:val="28"/>
        </w:rPr>
        <w:t>Рузаевского</w:t>
      </w:r>
      <w:proofErr w:type="spellEnd"/>
      <w:r w:rsidRPr="0066432F">
        <w:rPr>
          <w:b/>
          <w:sz w:val="28"/>
          <w:szCs w:val="28"/>
        </w:rPr>
        <w:t xml:space="preserve"> муниципального района </w:t>
      </w:r>
    </w:p>
    <w:p w:rsidR="00C84B5C" w:rsidRPr="0066432F" w:rsidRDefault="00C84B5C" w:rsidP="00C84B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84B5C" w:rsidRPr="0066432F" w:rsidRDefault="00C84B5C" w:rsidP="00C84B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432F">
        <w:rPr>
          <w:sz w:val="28"/>
          <w:szCs w:val="28"/>
        </w:rPr>
        <w:t xml:space="preserve">В соответствии с </w:t>
      </w:r>
      <w:hyperlink r:id="rId4" w:history="1">
        <w:r w:rsidRPr="0066432F">
          <w:rPr>
            <w:sz w:val="28"/>
            <w:szCs w:val="28"/>
          </w:rPr>
          <w:t>частью 4 статьи 15</w:t>
        </w:r>
      </w:hyperlink>
      <w:r w:rsidRPr="0066432F">
        <w:rPr>
          <w:sz w:val="28"/>
          <w:szCs w:val="28"/>
        </w:rPr>
        <w:t xml:space="preserve"> Федерального закона</w:t>
      </w:r>
      <w:r>
        <w:rPr>
          <w:sz w:val="28"/>
          <w:szCs w:val="28"/>
        </w:rPr>
        <w:t xml:space="preserve"> от 6 октября 2003 года №</w:t>
      </w:r>
      <w:r w:rsidRPr="0066432F">
        <w:rPr>
          <w:sz w:val="28"/>
          <w:szCs w:val="28"/>
        </w:rPr>
        <w:t xml:space="preserve"> 131-ФЗ "Об общих принципах организации местного самоуправления в Российской Федерации" </w:t>
      </w:r>
    </w:p>
    <w:p w:rsidR="00C84B5C" w:rsidRPr="0066432F" w:rsidRDefault="00C84B5C" w:rsidP="00C84B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84B5C" w:rsidRPr="000C632A" w:rsidRDefault="00C84B5C" w:rsidP="00C84B5C">
      <w:pPr>
        <w:pStyle w:val="a3"/>
        <w:shd w:val="clear" w:color="auto" w:fill="FFFFFF"/>
        <w:jc w:val="center"/>
        <w:outlineLvl w:val="0"/>
        <w:rPr>
          <w:rFonts w:cs="Tahoma"/>
          <w:color w:val="000000"/>
          <w:sz w:val="28"/>
          <w:szCs w:val="28"/>
        </w:rPr>
      </w:pPr>
      <w:r w:rsidRPr="000C632A">
        <w:rPr>
          <w:rFonts w:cs="Tahoma"/>
          <w:b/>
          <w:bCs/>
          <w:color w:val="000000"/>
          <w:sz w:val="28"/>
          <w:szCs w:val="28"/>
        </w:rPr>
        <w:t xml:space="preserve">Совет депутатов </w:t>
      </w:r>
      <w:proofErr w:type="spellStart"/>
      <w:r w:rsidRPr="000C632A">
        <w:rPr>
          <w:rFonts w:cs="Tahoma"/>
          <w:b/>
          <w:bCs/>
          <w:color w:val="000000"/>
          <w:sz w:val="28"/>
          <w:szCs w:val="28"/>
        </w:rPr>
        <w:t>Болдовского</w:t>
      </w:r>
      <w:proofErr w:type="spellEnd"/>
      <w:r w:rsidRPr="000C632A">
        <w:rPr>
          <w:rFonts w:cs="Tahoma"/>
          <w:b/>
          <w:bCs/>
          <w:color w:val="000000"/>
          <w:sz w:val="28"/>
          <w:szCs w:val="28"/>
        </w:rPr>
        <w:t xml:space="preserve"> сельского поселения</w:t>
      </w:r>
      <w:r w:rsidRPr="000C632A">
        <w:rPr>
          <w:rFonts w:cs="Tahoma"/>
          <w:color w:val="000000"/>
          <w:sz w:val="28"/>
          <w:szCs w:val="28"/>
        </w:rPr>
        <w:t xml:space="preserve"> </w:t>
      </w:r>
    </w:p>
    <w:p w:rsidR="00C84B5C" w:rsidRDefault="00C84B5C" w:rsidP="00C84B5C">
      <w:pPr>
        <w:pStyle w:val="a3"/>
        <w:shd w:val="clear" w:color="auto" w:fill="FFFFFF"/>
        <w:jc w:val="center"/>
        <w:rPr>
          <w:rFonts w:cs="Tahoma"/>
          <w:color w:val="000000"/>
        </w:rPr>
      </w:pPr>
      <w:r>
        <w:rPr>
          <w:rFonts w:cs="Tahoma"/>
          <w:color w:val="000000"/>
        </w:rPr>
        <w:t> </w:t>
      </w:r>
    </w:p>
    <w:p w:rsidR="00C84B5C" w:rsidRPr="00C629D0" w:rsidRDefault="00C84B5C" w:rsidP="00C84B5C">
      <w:pPr>
        <w:pStyle w:val="a3"/>
        <w:shd w:val="clear" w:color="auto" w:fill="FFFFFF"/>
        <w:jc w:val="center"/>
        <w:rPr>
          <w:rFonts w:cs="Tahoma"/>
          <w:sz w:val="28"/>
          <w:szCs w:val="28"/>
        </w:rPr>
      </w:pPr>
      <w:r w:rsidRPr="00C629D0">
        <w:rPr>
          <w:rFonts w:cs="Tahoma"/>
          <w:b/>
          <w:bCs/>
          <w:color w:val="000000"/>
          <w:sz w:val="28"/>
          <w:szCs w:val="28"/>
        </w:rPr>
        <w:t>решил:</w:t>
      </w:r>
      <w:r w:rsidRPr="00C629D0">
        <w:rPr>
          <w:rFonts w:cs="Tahoma"/>
          <w:sz w:val="28"/>
          <w:szCs w:val="28"/>
        </w:rPr>
        <w:t> </w:t>
      </w:r>
    </w:p>
    <w:p w:rsidR="00C84B5C" w:rsidRPr="0066432F" w:rsidRDefault="00C84B5C" w:rsidP="00C84B5C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  <w:r w:rsidRPr="0066432F">
        <w:rPr>
          <w:sz w:val="28"/>
          <w:szCs w:val="28"/>
        </w:rPr>
        <w:t xml:space="preserve">1. </w:t>
      </w:r>
      <w:r w:rsidRPr="0066432F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 xml:space="preserve">ринять  органами </w:t>
      </w:r>
      <w:r w:rsidRPr="0066432F">
        <w:rPr>
          <w:bCs/>
          <w:sz w:val="28"/>
          <w:szCs w:val="28"/>
        </w:rPr>
        <w:t xml:space="preserve"> местного самоуправления </w:t>
      </w:r>
      <w:proofErr w:type="spellStart"/>
      <w:r w:rsidRPr="00C863BC">
        <w:rPr>
          <w:rFonts w:cs="Tahoma"/>
          <w:bCs/>
          <w:color w:val="000000"/>
          <w:sz w:val="28"/>
          <w:szCs w:val="28"/>
        </w:rPr>
        <w:t>Болдовского</w:t>
      </w:r>
      <w:proofErr w:type="spellEnd"/>
      <w:r w:rsidRPr="00C863BC">
        <w:rPr>
          <w:rFonts w:cs="Tahoma"/>
          <w:bCs/>
          <w:color w:val="000000"/>
          <w:sz w:val="28"/>
          <w:szCs w:val="28"/>
        </w:rPr>
        <w:t xml:space="preserve"> сельского поселени</w:t>
      </w:r>
      <w:r w:rsidRPr="000C632A">
        <w:rPr>
          <w:rFonts w:cs="Tahoma"/>
          <w:b/>
          <w:bCs/>
          <w:color w:val="000000"/>
          <w:sz w:val="28"/>
          <w:szCs w:val="28"/>
        </w:rPr>
        <w:t>я</w:t>
      </w:r>
      <w:r w:rsidRPr="000C632A">
        <w:rPr>
          <w:rFonts w:cs="Tahoma"/>
          <w:color w:val="000000"/>
          <w:sz w:val="28"/>
          <w:szCs w:val="28"/>
        </w:rPr>
        <w:t xml:space="preserve"> </w:t>
      </w:r>
      <w:r>
        <w:rPr>
          <w:rFonts w:cs="Tahoma"/>
          <w:color w:val="000000"/>
          <w:sz w:val="28"/>
          <w:szCs w:val="28"/>
        </w:rPr>
        <w:t xml:space="preserve"> часть полномочий </w:t>
      </w:r>
      <w:r w:rsidRPr="0066432F">
        <w:rPr>
          <w:bCs/>
          <w:sz w:val="28"/>
          <w:szCs w:val="28"/>
        </w:rPr>
        <w:t xml:space="preserve"> по решению следующих вопросов местного значения </w:t>
      </w:r>
      <w:r>
        <w:rPr>
          <w:bCs/>
          <w:sz w:val="28"/>
          <w:szCs w:val="28"/>
        </w:rPr>
        <w:t xml:space="preserve">от </w:t>
      </w:r>
      <w:r w:rsidRPr="0066432F">
        <w:rPr>
          <w:bCs/>
          <w:sz w:val="28"/>
          <w:szCs w:val="28"/>
        </w:rPr>
        <w:t>орган</w:t>
      </w:r>
      <w:r>
        <w:rPr>
          <w:bCs/>
          <w:sz w:val="28"/>
          <w:szCs w:val="28"/>
        </w:rPr>
        <w:t xml:space="preserve">ов </w:t>
      </w:r>
      <w:r w:rsidRPr="0066432F">
        <w:rPr>
          <w:bCs/>
          <w:sz w:val="28"/>
          <w:szCs w:val="28"/>
        </w:rPr>
        <w:t xml:space="preserve"> местного самоуправления</w:t>
      </w:r>
      <w:r>
        <w:rPr>
          <w:bCs/>
          <w:sz w:val="28"/>
          <w:szCs w:val="28"/>
        </w:rPr>
        <w:t xml:space="preserve">  </w:t>
      </w:r>
      <w:r w:rsidRPr="0066432F">
        <w:t xml:space="preserve"> </w:t>
      </w:r>
      <w:proofErr w:type="spellStart"/>
      <w:r w:rsidRPr="005128B4">
        <w:rPr>
          <w:sz w:val="28"/>
          <w:szCs w:val="28"/>
        </w:rPr>
        <w:t>Рузаевского</w:t>
      </w:r>
      <w:proofErr w:type="spellEnd"/>
      <w:r w:rsidRPr="005128B4">
        <w:rPr>
          <w:sz w:val="28"/>
          <w:szCs w:val="28"/>
        </w:rPr>
        <w:t xml:space="preserve"> муниципального района</w:t>
      </w:r>
      <w:r w:rsidRPr="0066432F">
        <w:rPr>
          <w:b/>
          <w:sz w:val="28"/>
          <w:szCs w:val="28"/>
        </w:rPr>
        <w:t xml:space="preserve"> </w:t>
      </w:r>
    </w:p>
    <w:p w:rsidR="00C84B5C" w:rsidRPr="0066432F" w:rsidRDefault="00C84B5C" w:rsidP="00C84B5C">
      <w:pPr>
        <w:ind w:firstLine="851"/>
        <w:jc w:val="both"/>
        <w:rPr>
          <w:sz w:val="28"/>
          <w:szCs w:val="28"/>
        </w:rPr>
      </w:pPr>
      <w:r w:rsidRPr="0066432F">
        <w:rPr>
          <w:sz w:val="28"/>
          <w:szCs w:val="28"/>
        </w:rPr>
        <w:t xml:space="preserve">1) организация в границах сельского поселения </w:t>
      </w:r>
      <w:proofErr w:type="spellStart"/>
      <w:r w:rsidRPr="0066432F">
        <w:rPr>
          <w:sz w:val="28"/>
          <w:szCs w:val="28"/>
        </w:rPr>
        <w:t>электро</w:t>
      </w:r>
      <w:proofErr w:type="spellEnd"/>
      <w:r w:rsidRPr="0066432F">
        <w:rPr>
          <w:sz w:val="28"/>
          <w:szCs w:val="28"/>
        </w:rPr>
        <w:t>-, тепл</w:t>
      </w:r>
      <w:proofErr w:type="gramStart"/>
      <w:r w:rsidRPr="0066432F">
        <w:rPr>
          <w:sz w:val="28"/>
          <w:szCs w:val="28"/>
        </w:rPr>
        <w:t>о-</w:t>
      </w:r>
      <w:proofErr w:type="gramEnd"/>
      <w:r w:rsidRPr="0066432F">
        <w:rPr>
          <w:sz w:val="28"/>
          <w:szCs w:val="28"/>
        </w:rPr>
        <w:t xml:space="preserve">, </w:t>
      </w:r>
      <w:proofErr w:type="spellStart"/>
      <w:r w:rsidRPr="0066432F">
        <w:rPr>
          <w:sz w:val="28"/>
          <w:szCs w:val="28"/>
        </w:rPr>
        <w:t>газо</w:t>
      </w:r>
      <w:proofErr w:type="spellEnd"/>
      <w:r w:rsidRPr="0066432F">
        <w:rPr>
          <w:sz w:val="28"/>
          <w:szCs w:val="28"/>
        </w:rPr>
        <w:t>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C84B5C" w:rsidRPr="0066432F" w:rsidRDefault="00C84B5C" w:rsidP="00C84B5C">
      <w:pPr>
        <w:ind w:firstLine="851"/>
        <w:jc w:val="both"/>
        <w:rPr>
          <w:sz w:val="28"/>
          <w:szCs w:val="28"/>
        </w:rPr>
      </w:pPr>
      <w:proofErr w:type="gramStart"/>
      <w:r w:rsidRPr="0066432F">
        <w:rPr>
          <w:sz w:val="28"/>
          <w:szCs w:val="28"/>
        </w:rPr>
        <w:t>2)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</w:t>
      </w:r>
      <w:proofErr w:type="gramEnd"/>
      <w:r w:rsidRPr="0066432F">
        <w:rPr>
          <w:sz w:val="28"/>
          <w:szCs w:val="28"/>
        </w:rPr>
        <w:t xml:space="preserve"> с законодательством Российской Федерации;</w:t>
      </w:r>
    </w:p>
    <w:p w:rsidR="00C84B5C" w:rsidRPr="0066432F" w:rsidRDefault="00C84B5C" w:rsidP="00C84B5C">
      <w:pPr>
        <w:ind w:firstLine="709"/>
        <w:jc w:val="both"/>
        <w:rPr>
          <w:sz w:val="28"/>
          <w:szCs w:val="28"/>
        </w:rPr>
      </w:pPr>
      <w:r w:rsidRPr="0066432F">
        <w:rPr>
          <w:sz w:val="28"/>
          <w:szCs w:val="28"/>
        </w:rPr>
        <w:t xml:space="preserve">3) обеспечение проживающих в сельском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</w:t>
      </w:r>
      <w:r w:rsidRPr="0066432F">
        <w:rPr>
          <w:sz w:val="28"/>
          <w:szCs w:val="28"/>
        </w:rPr>
        <w:lastRenderedPageBreak/>
        <w:t xml:space="preserve">контроля, а также иных полномочий органов местного самоуправления в соответствии с жилищным законодательством; </w:t>
      </w:r>
    </w:p>
    <w:p w:rsidR="00C84B5C" w:rsidRPr="0066432F" w:rsidRDefault="00C84B5C" w:rsidP="00C84B5C">
      <w:pPr>
        <w:ind w:firstLine="709"/>
        <w:jc w:val="both"/>
        <w:rPr>
          <w:sz w:val="28"/>
          <w:szCs w:val="28"/>
        </w:rPr>
      </w:pPr>
      <w:r w:rsidRPr="0066432F">
        <w:rPr>
          <w:sz w:val="28"/>
          <w:szCs w:val="28"/>
        </w:rPr>
        <w:t>4) сохранение, использование и популяризация объектов культурного наследия (памятников истории и культуры), находящихся в собственности сельского поселения, охрана объектов культурного наследия (памятников истории и культуры) местного (муниципального) значения, расположенных на территории сельского поселения;</w:t>
      </w:r>
    </w:p>
    <w:p w:rsidR="00C84B5C" w:rsidRPr="0066432F" w:rsidRDefault="00C84B5C" w:rsidP="00C84B5C">
      <w:pPr>
        <w:ind w:firstLine="709"/>
        <w:jc w:val="both"/>
        <w:rPr>
          <w:sz w:val="28"/>
          <w:szCs w:val="28"/>
        </w:rPr>
      </w:pPr>
      <w:r w:rsidRPr="0066432F">
        <w:rPr>
          <w:sz w:val="28"/>
          <w:szCs w:val="28"/>
        </w:rPr>
        <w:t>5) создание условий для массового отдыха жителей сельского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C84B5C" w:rsidRPr="0066432F" w:rsidRDefault="00C84B5C" w:rsidP="00C84B5C">
      <w:pPr>
        <w:ind w:firstLine="709"/>
        <w:jc w:val="both"/>
        <w:rPr>
          <w:sz w:val="28"/>
          <w:szCs w:val="28"/>
        </w:rPr>
      </w:pPr>
      <w:r w:rsidRPr="0066432F">
        <w:rPr>
          <w:sz w:val="28"/>
          <w:szCs w:val="28"/>
        </w:rPr>
        <w:t>6) участие в организации деятельности по сбору (в том числе раздельному сбору) и транспортированию твердых коммунальных отходов.</w:t>
      </w:r>
    </w:p>
    <w:p w:rsidR="00C84B5C" w:rsidRPr="005128B4" w:rsidRDefault="00C84B5C" w:rsidP="00C84B5C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</w:rPr>
      </w:pPr>
      <w:r w:rsidRPr="0066432F">
        <w:rPr>
          <w:sz w:val="28"/>
          <w:szCs w:val="28"/>
        </w:rPr>
        <w:t>2. Направить настоящее решение органам местного самоуправления</w:t>
      </w:r>
      <w:r w:rsidRPr="0066432F">
        <w:rPr>
          <w:bCs/>
          <w:sz w:val="28"/>
          <w:szCs w:val="28"/>
        </w:rPr>
        <w:t xml:space="preserve"> </w:t>
      </w:r>
      <w:proofErr w:type="spellStart"/>
      <w:r w:rsidRPr="005128B4">
        <w:rPr>
          <w:sz w:val="28"/>
          <w:szCs w:val="28"/>
        </w:rPr>
        <w:t>Рузаевского</w:t>
      </w:r>
      <w:proofErr w:type="spellEnd"/>
      <w:r w:rsidRPr="005128B4">
        <w:rPr>
          <w:sz w:val="28"/>
          <w:szCs w:val="28"/>
        </w:rPr>
        <w:t xml:space="preserve"> муниципального района </w:t>
      </w:r>
    </w:p>
    <w:p w:rsidR="00C84B5C" w:rsidRDefault="00C84B5C" w:rsidP="00C84B5C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C84B5C" w:rsidRPr="0066432F" w:rsidRDefault="00C84B5C" w:rsidP="00C84B5C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66432F">
        <w:rPr>
          <w:bCs/>
          <w:sz w:val="28"/>
          <w:szCs w:val="28"/>
        </w:rPr>
        <w:t>.</w:t>
      </w:r>
    </w:p>
    <w:p w:rsidR="00C84B5C" w:rsidRDefault="00C84B5C" w:rsidP="00C84B5C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66432F">
        <w:rPr>
          <w:sz w:val="28"/>
          <w:szCs w:val="28"/>
        </w:rPr>
        <w:t xml:space="preserve">3. </w:t>
      </w:r>
      <w:r>
        <w:rPr>
          <w:sz w:val="28"/>
          <w:szCs w:val="28"/>
        </w:rPr>
        <w:t>З</w:t>
      </w:r>
      <w:r w:rsidRPr="0066432F">
        <w:rPr>
          <w:sz w:val="28"/>
          <w:szCs w:val="28"/>
        </w:rPr>
        <w:t xml:space="preserve">аключить Соглашение о передаче </w:t>
      </w:r>
      <w:r w:rsidRPr="0066432F">
        <w:rPr>
          <w:bCs/>
          <w:sz w:val="28"/>
          <w:szCs w:val="28"/>
        </w:rPr>
        <w:t xml:space="preserve"> орган</w:t>
      </w:r>
      <w:r>
        <w:rPr>
          <w:bCs/>
          <w:sz w:val="28"/>
          <w:szCs w:val="28"/>
        </w:rPr>
        <w:t xml:space="preserve">ами   </w:t>
      </w:r>
      <w:r w:rsidRPr="0066432F">
        <w:rPr>
          <w:bCs/>
          <w:sz w:val="28"/>
          <w:szCs w:val="28"/>
        </w:rPr>
        <w:t xml:space="preserve"> местного самоуправления </w:t>
      </w:r>
      <w:proofErr w:type="spellStart"/>
      <w:r w:rsidRPr="0066432F">
        <w:rPr>
          <w:bCs/>
          <w:sz w:val="28"/>
          <w:szCs w:val="28"/>
        </w:rPr>
        <w:t>Рузаевского</w:t>
      </w:r>
      <w:proofErr w:type="spellEnd"/>
      <w:r w:rsidRPr="0066432F">
        <w:rPr>
          <w:bCs/>
          <w:sz w:val="28"/>
          <w:szCs w:val="28"/>
        </w:rPr>
        <w:t xml:space="preserve"> муниципального района</w:t>
      </w:r>
      <w:r>
        <w:rPr>
          <w:bCs/>
          <w:sz w:val="28"/>
          <w:szCs w:val="28"/>
        </w:rPr>
        <w:t xml:space="preserve"> осуществления части полномочий</w:t>
      </w:r>
    </w:p>
    <w:p w:rsidR="00C84B5C" w:rsidRPr="0066432F" w:rsidRDefault="00C84B5C" w:rsidP="00C84B5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32F">
        <w:rPr>
          <w:bCs/>
          <w:sz w:val="28"/>
          <w:szCs w:val="28"/>
        </w:rPr>
        <w:t xml:space="preserve"> по решению, указанных в пункте 1 настоящего решения, вопросов местного значения органам местного самоуправления </w:t>
      </w:r>
      <w:proofErr w:type="spellStart"/>
      <w:r>
        <w:rPr>
          <w:bCs/>
          <w:sz w:val="28"/>
          <w:szCs w:val="28"/>
        </w:rPr>
        <w:t>Болдовского</w:t>
      </w:r>
      <w:proofErr w:type="spellEnd"/>
      <w:r w:rsidRPr="0066432F">
        <w:rPr>
          <w:bCs/>
          <w:sz w:val="28"/>
          <w:szCs w:val="28"/>
        </w:rPr>
        <w:t xml:space="preserve"> сельского поселения сроком по 31 декабря 2017 года.</w:t>
      </w:r>
    </w:p>
    <w:p w:rsidR="00C84B5C" w:rsidRDefault="00C84B5C" w:rsidP="00C84B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sub_2"/>
      <w:r w:rsidRPr="0066432F">
        <w:rPr>
          <w:sz w:val="28"/>
          <w:szCs w:val="28"/>
        </w:rPr>
        <w:t xml:space="preserve">4. Настоящее решение вступает в силу с 01 января 2017 года, подлежит официальному опубликованию на официальном сайте органов местного самоуправления </w:t>
      </w:r>
      <w:proofErr w:type="spellStart"/>
      <w:r w:rsidRPr="0066432F">
        <w:rPr>
          <w:sz w:val="28"/>
          <w:szCs w:val="28"/>
        </w:rPr>
        <w:t>Рузаевского</w:t>
      </w:r>
      <w:proofErr w:type="spellEnd"/>
      <w:r w:rsidRPr="0066432F">
        <w:rPr>
          <w:sz w:val="28"/>
          <w:szCs w:val="28"/>
        </w:rPr>
        <w:t xml:space="preserve"> муниципального района в сети "Интернет" по адресу: </w:t>
      </w:r>
      <w:hyperlink r:id="rId5" w:history="1">
        <w:proofErr w:type="spellStart"/>
        <w:r w:rsidRPr="0066432F">
          <w:rPr>
            <w:sz w:val="28"/>
            <w:szCs w:val="28"/>
          </w:rPr>
          <w:t>ruzaevka-rm.ru</w:t>
        </w:r>
        <w:proofErr w:type="spellEnd"/>
      </w:hyperlink>
      <w:r w:rsidRPr="0066432F">
        <w:rPr>
          <w:sz w:val="28"/>
          <w:szCs w:val="28"/>
        </w:rPr>
        <w:t>.</w:t>
      </w:r>
    </w:p>
    <w:p w:rsidR="00C84B5C" w:rsidRPr="0066432F" w:rsidRDefault="00C84B5C" w:rsidP="00C84B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bookmarkEnd w:id="0"/>
    <w:p w:rsidR="00C84B5C" w:rsidRPr="0066432F" w:rsidRDefault="00C84B5C" w:rsidP="00C84B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84B5C" w:rsidRDefault="00C84B5C" w:rsidP="00C84B5C">
      <w:pPr>
        <w:pStyle w:val="a3"/>
        <w:shd w:val="clear" w:color="auto" w:fill="FFFFFF"/>
        <w:rPr>
          <w:rFonts w:cs="Tahoma"/>
          <w:color w:val="000000"/>
        </w:rPr>
      </w:pPr>
    </w:p>
    <w:p w:rsidR="00C84B5C" w:rsidRPr="00C629D0" w:rsidRDefault="00C84B5C" w:rsidP="00C84B5C">
      <w:pPr>
        <w:pStyle w:val="a3"/>
        <w:shd w:val="clear" w:color="auto" w:fill="FFFFFF"/>
        <w:outlineLvl w:val="0"/>
        <w:rPr>
          <w:rFonts w:cs="Tahoma"/>
          <w:color w:val="000000"/>
          <w:sz w:val="28"/>
          <w:szCs w:val="28"/>
        </w:rPr>
      </w:pPr>
      <w:r w:rsidRPr="00C629D0">
        <w:rPr>
          <w:rFonts w:cs="Tahoma"/>
          <w:color w:val="000000"/>
          <w:sz w:val="28"/>
          <w:szCs w:val="28"/>
        </w:rPr>
        <w:t xml:space="preserve">Глава  </w:t>
      </w:r>
      <w:proofErr w:type="spellStart"/>
      <w:r w:rsidRPr="00C629D0">
        <w:rPr>
          <w:rFonts w:cs="Tahoma"/>
          <w:color w:val="000000"/>
          <w:sz w:val="28"/>
          <w:szCs w:val="28"/>
        </w:rPr>
        <w:t>Болдовского</w:t>
      </w:r>
      <w:proofErr w:type="spellEnd"/>
      <w:r w:rsidRPr="00C629D0">
        <w:rPr>
          <w:rFonts w:cs="Tahoma"/>
          <w:color w:val="000000"/>
          <w:sz w:val="28"/>
          <w:szCs w:val="28"/>
        </w:rPr>
        <w:t xml:space="preserve"> </w:t>
      </w:r>
    </w:p>
    <w:p w:rsidR="00C84B5C" w:rsidRDefault="00C84B5C" w:rsidP="00C84B5C">
      <w:pPr>
        <w:ind w:right="-92"/>
        <w:rPr>
          <w:rFonts w:cs="Tahoma"/>
          <w:color w:val="000000"/>
          <w:sz w:val="28"/>
          <w:szCs w:val="28"/>
        </w:rPr>
      </w:pPr>
      <w:r w:rsidRPr="00C629D0">
        <w:rPr>
          <w:rFonts w:cs="Tahoma"/>
          <w:color w:val="000000"/>
          <w:sz w:val="28"/>
          <w:szCs w:val="28"/>
        </w:rPr>
        <w:t>сельского поселения                                                          А.М.</w:t>
      </w:r>
      <w:proofErr w:type="gramStart"/>
      <w:r w:rsidRPr="00C629D0">
        <w:rPr>
          <w:rFonts w:cs="Tahoma"/>
          <w:color w:val="000000"/>
          <w:sz w:val="28"/>
          <w:szCs w:val="28"/>
        </w:rPr>
        <w:t>Васин</w:t>
      </w:r>
      <w:proofErr w:type="gramEnd"/>
    </w:p>
    <w:p w:rsidR="00C84B5C" w:rsidRDefault="00C84B5C" w:rsidP="00C84B5C">
      <w:pPr>
        <w:ind w:right="-92"/>
        <w:rPr>
          <w:rFonts w:cs="Tahoma"/>
          <w:color w:val="000000"/>
          <w:sz w:val="28"/>
          <w:szCs w:val="28"/>
        </w:rPr>
      </w:pPr>
    </w:p>
    <w:p w:rsidR="00C84B5C" w:rsidRDefault="00C84B5C" w:rsidP="00C84B5C">
      <w:pPr>
        <w:ind w:right="-92"/>
        <w:rPr>
          <w:rFonts w:cs="Tahoma"/>
          <w:color w:val="000000"/>
          <w:sz w:val="28"/>
          <w:szCs w:val="28"/>
        </w:rPr>
      </w:pPr>
    </w:p>
    <w:p w:rsidR="00C84B5C" w:rsidRDefault="00C84B5C" w:rsidP="00C84B5C">
      <w:pPr>
        <w:ind w:right="-92"/>
        <w:rPr>
          <w:rFonts w:cs="Tahoma"/>
          <w:color w:val="000000"/>
          <w:sz w:val="28"/>
          <w:szCs w:val="28"/>
        </w:rPr>
      </w:pPr>
    </w:p>
    <w:p w:rsidR="00C84B5C" w:rsidRDefault="00C84B5C" w:rsidP="00C84B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84B5C" w:rsidRPr="0066432F" w:rsidRDefault="00C84B5C" w:rsidP="00C84B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84B5C" w:rsidRPr="0066432F" w:rsidRDefault="00C84B5C" w:rsidP="00C84B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-560" w:type="dxa"/>
        <w:tblLook w:val="04A0"/>
      </w:tblPr>
      <w:tblGrid>
        <w:gridCol w:w="4962"/>
        <w:gridCol w:w="5037"/>
      </w:tblGrid>
      <w:tr w:rsidR="00C84B5C" w:rsidRPr="0066432F" w:rsidTr="006F69D5">
        <w:tc>
          <w:tcPr>
            <w:tcW w:w="4962" w:type="dxa"/>
            <w:hideMark/>
          </w:tcPr>
          <w:p w:rsidR="00C84B5C" w:rsidRPr="003447C6" w:rsidRDefault="00C84B5C" w:rsidP="006F69D5">
            <w:pPr>
              <w:pStyle w:val="a3"/>
              <w:shd w:val="clear" w:color="auto" w:fill="FFFFFF"/>
              <w:rPr>
                <w:rFonts w:cs="Tahoma"/>
                <w:color w:val="000000"/>
              </w:rPr>
            </w:pPr>
          </w:p>
        </w:tc>
        <w:tc>
          <w:tcPr>
            <w:tcW w:w="5037" w:type="dxa"/>
            <w:hideMark/>
          </w:tcPr>
          <w:p w:rsidR="00C84B5C" w:rsidRPr="003447C6" w:rsidRDefault="00C84B5C" w:rsidP="006F69D5">
            <w:pPr>
              <w:pStyle w:val="a3"/>
              <w:shd w:val="clear" w:color="auto" w:fill="FFFFFF"/>
              <w:outlineLvl w:val="0"/>
              <w:rPr>
                <w:rFonts w:cs="Tahoma"/>
                <w:color w:val="000000"/>
                <w:sz w:val="28"/>
                <w:szCs w:val="28"/>
              </w:rPr>
            </w:pPr>
          </w:p>
        </w:tc>
      </w:tr>
    </w:tbl>
    <w:p w:rsidR="00C84B5C" w:rsidRDefault="00C84B5C" w:rsidP="00C84B5C">
      <w:pPr>
        <w:autoSpaceDE w:val="0"/>
        <w:autoSpaceDN w:val="0"/>
        <w:adjustRightInd w:val="0"/>
        <w:spacing w:before="108"/>
        <w:jc w:val="center"/>
        <w:outlineLvl w:val="0"/>
        <w:rPr>
          <w:b/>
          <w:bCs/>
          <w:sz w:val="28"/>
          <w:szCs w:val="28"/>
        </w:rPr>
        <w:sectPr w:rsidR="00C84B5C" w:rsidSect="00C863BC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p w:rsidR="00C84B5C" w:rsidRDefault="00C84B5C" w:rsidP="00C84B5C">
      <w:pPr>
        <w:autoSpaceDE w:val="0"/>
        <w:autoSpaceDN w:val="0"/>
        <w:adjustRightInd w:val="0"/>
        <w:spacing w:before="10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Соглашение</w:t>
      </w:r>
    </w:p>
    <w:p w:rsidR="00C84B5C" w:rsidRPr="0066432F" w:rsidRDefault="00C84B5C" w:rsidP="00C84B5C">
      <w:pPr>
        <w:autoSpaceDE w:val="0"/>
        <w:autoSpaceDN w:val="0"/>
        <w:adjustRightInd w:val="0"/>
        <w:spacing w:after="108"/>
        <w:jc w:val="center"/>
        <w:outlineLvl w:val="0"/>
        <w:rPr>
          <w:b/>
          <w:bCs/>
          <w:sz w:val="28"/>
          <w:szCs w:val="28"/>
        </w:rPr>
      </w:pPr>
      <w:r w:rsidRPr="0066432F">
        <w:rPr>
          <w:b/>
          <w:bCs/>
          <w:sz w:val="28"/>
          <w:szCs w:val="28"/>
        </w:rPr>
        <w:t xml:space="preserve">о передаче органами местного самоуправления </w:t>
      </w:r>
      <w:proofErr w:type="spellStart"/>
      <w:r w:rsidRPr="0066432F">
        <w:rPr>
          <w:b/>
          <w:bCs/>
          <w:sz w:val="28"/>
          <w:szCs w:val="28"/>
        </w:rPr>
        <w:t>Рузаевского</w:t>
      </w:r>
      <w:proofErr w:type="spellEnd"/>
      <w:r w:rsidRPr="0066432F">
        <w:rPr>
          <w:b/>
          <w:bCs/>
          <w:sz w:val="28"/>
          <w:szCs w:val="28"/>
        </w:rPr>
        <w:t xml:space="preserve"> муниципального района осуществления части полномочий по решению вопросов местного значения органам местного самоуправления </w:t>
      </w:r>
      <w:proofErr w:type="spellStart"/>
      <w:r>
        <w:rPr>
          <w:b/>
          <w:bCs/>
          <w:sz w:val="28"/>
          <w:szCs w:val="28"/>
        </w:rPr>
        <w:t>Болдовского</w:t>
      </w:r>
      <w:proofErr w:type="spellEnd"/>
      <w:r w:rsidRPr="0066432F">
        <w:rPr>
          <w:b/>
          <w:bCs/>
          <w:sz w:val="28"/>
          <w:szCs w:val="28"/>
        </w:rPr>
        <w:t xml:space="preserve"> сельского поселения</w:t>
      </w:r>
    </w:p>
    <w:p w:rsidR="00C84B5C" w:rsidRPr="0066432F" w:rsidRDefault="00C84B5C" w:rsidP="00C84B5C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C84B5C" w:rsidRPr="0066432F" w:rsidRDefault="00C84B5C" w:rsidP="00C84B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66432F">
        <w:rPr>
          <w:sz w:val="28"/>
          <w:szCs w:val="28"/>
        </w:rPr>
        <w:t xml:space="preserve">Администрация </w:t>
      </w:r>
      <w:proofErr w:type="spellStart"/>
      <w:r w:rsidRPr="0066432F">
        <w:rPr>
          <w:sz w:val="28"/>
          <w:szCs w:val="28"/>
        </w:rPr>
        <w:t>Рузаевского</w:t>
      </w:r>
      <w:proofErr w:type="spellEnd"/>
      <w:r w:rsidRPr="0066432F">
        <w:rPr>
          <w:sz w:val="28"/>
          <w:szCs w:val="28"/>
        </w:rPr>
        <w:t xml:space="preserve"> муниципального района Республики Мордовия, именуемая в дальнейшем "Администрация муниципального района", в лице Главы </w:t>
      </w:r>
      <w:proofErr w:type="spellStart"/>
      <w:r w:rsidRPr="0066432F">
        <w:rPr>
          <w:sz w:val="28"/>
          <w:szCs w:val="28"/>
        </w:rPr>
        <w:t>Рузаевского</w:t>
      </w:r>
      <w:proofErr w:type="spellEnd"/>
      <w:r w:rsidRPr="0066432F">
        <w:rPr>
          <w:sz w:val="28"/>
          <w:szCs w:val="28"/>
        </w:rPr>
        <w:t xml:space="preserve"> муниципального района Республики Мордовия Кормилицына В.Ю., с одной стороны, и администрация </w:t>
      </w:r>
      <w:proofErr w:type="spellStart"/>
      <w:r>
        <w:rPr>
          <w:sz w:val="28"/>
          <w:szCs w:val="28"/>
        </w:rPr>
        <w:t>Болдовского</w:t>
      </w:r>
      <w:proofErr w:type="spellEnd"/>
      <w:r w:rsidRPr="0066432F">
        <w:rPr>
          <w:sz w:val="28"/>
          <w:szCs w:val="28"/>
        </w:rPr>
        <w:t xml:space="preserve"> сельского поселения </w:t>
      </w:r>
      <w:proofErr w:type="spellStart"/>
      <w:r w:rsidRPr="0066432F">
        <w:rPr>
          <w:sz w:val="28"/>
          <w:szCs w:val="28"/>
        </w:rPr>
        <w:t>Рузаевского</w:t>
      </w:r>
      <w:proofErr w:type="spellEnd"/>
      <w:r w:rsidRPr="0066432F">
        <w:rPr>
          <w:sz w:val="28"/>
          <w:szCs w:val="28"/>
        </w:rPr>
        <w:t xml:space="preserve"> муниципального района Республики Мордовия, именуемая в дальнейшем "Администрация поселения", </w:t>
      </w:r>
      <w:r w:rsidRPr="00B9713F">
        <w:rPr>
          <w:sz w:val="28"/>
          <w:szCs w:val="28"/>
        </w:rPr>
        <w:t xml:space="preserve">в лице Главы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E12F06">
        <w:rPr>
          <w:sz w:val="28"/>
          <w:szCs w:val="28"/>
        </w:rPr>
        <w:t xml:space="preserve">сельского </w:t>
      </w:r>
      <w:r w:rsidRPr="00B9713F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Васина А.М.</w:t>
      </w:r>
      <w:r w:rsidRPr="0066432F">
        <w:rPr>
          <w:sz w:val="28"/>
          <w:szCs w:val="28"/>
        </w:rPr>
        <w:t xml:space="preserve">, с другой стороны, при совместном упоминании "Стороны", руководствуясь </w:t>
      </w:r>
      <w:hyperlink r:id="rId6" w:history="1">
        <w:r w:rsidRPr="0066432F">
          <w:rPr>
            <w:sz w:val="28"/>
            <w:szCs w:val="28"/>
          </w:rPr>
          <w:t>статьей 15</w:t>
        </w:r>
        <w:proofErr w:type="gramEnd"/>
      </w:hyperlink>
      <w:r w:rsidRPr="0066432F">
        <w:rPr>
          <w:sz w:val="28"/>
          <w:szCs w:val="28"/>
        </w:rPr>
        <w:t xml:space="preserve"> Федерального закона от 6 октября 2003 г. N 131-ФЗ "Об общих принципах организации местного самоуправления в Российской Федерации", заключили настоящее Соглашение о нижеследующем.</w:t>
      </w:r>
    </w:p>
    <w:p w:rsidR="00C84B5C" w:rsidRPr="0066432F" w:rsidRDefault="00C84B5C" w:rsidP="00C84B5C">
      <w:pPr>
        <w:autoSpaceDE w:val="0"/>
        <w:autoSpaceDN w:val="0"/>
        <w:adjustRightInd w:val="0"/>
        <w:spacing w:before="120" w:after="120"/>
        <w:ind w:firstLine="720"/>
        <w:jc w:val="both"/>
        <w:rPr>
          <w:sz w:val="28"/>
          <w:szCs w:val="28"/>
        </w:rPr>
      </w:pPr>
    </w:p>
    <w:p w:rsidR="00C84B5C" w:rsidRPr="0066432F" w:rsidRDefault="00C84B5C" w:rsidP="00C84B5C">
      <w:pPr>
        <w:autoSpaceDE w:val="0"/>
        <w:autoSpaceDN w:val="0"/>
        <w:adjustRightInd w:val="0"/>
        <w:spacing w:before="120" w:after="120"/>
        <w:jc w:val="center"/>
        <w:outlineLvl w:val="0"/>
        <w:rPr>
          <w:b/>
          <w:bCs/>
          <w:sz w:val="28"/>
          <w:szCs w:val="28"/>
        </w:rPr>
      </w:pPr>
      <w:bookmarkStart w:id="1" w:name="sub_1100"/>
      <w:r w:rsidRPr="0066432F">
        <w:rPr>
          <w:b/>
          <w:bCs/>
          <w:sz w:val="28"/>
          <w:szCs w:val="28"/>
        </w:rPr>
        <w:t>1. Предмет Соглашения</w:t>
      </w:r>
    </w:p>
    <w:bookmarkEnd w:id="1"/>
    <w:p w:rsidR="00C84B5C" w:rsidRPr="0066432F" w:rsidRDefault="00C84B5C" w:rsidP="00C84B5C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</w:p>
    <w:p w:rsidR="00C84B5C" w:rsidRPr="0066432F" w:rsidRDefault="00C84B5C" w:rsidP="00C84B5C">
      <w:pPr>
        <w:autoSpaceDE w:val="0"/>
        <w:autoSpaceDN w:val="0"/>
        <w:adjustRightInd w:val="0"/>
        <w:spacing w:before="108" w:after="108"/>
        <w:ind w:firstLine="709"/>
        <w:jc w:val="both"/>
        <w:outlineLvl w:val="0"/>
        <w:rPr>
          <w:bCs/>
          <w:sz w:val="28"/>
          <w:szCs w:val="28"/>
        </w:rPr>
      </w:pPr>
      <w:r w:rsidRPr="0066432F">
        <w:rPr>
          <w:sz w:val="28"/>
          <w:szCs w:val="28"/>
        </w:rPr>
        <w:t>Администрация муниципального района передает администрации поселения</w:t>
      </w:r>
      <w:r w:rsidRPr="0066432F">
        <w:rPr>
          <w:bCs/>
          <w:sz w:val="28"/>
          <w:szCs w:val="28"/>
        </w:rPr>
        <w:t xml:space="preserve"> осуществление части полномочий по решению следующих вопросов местного значения: </w:t>
      </w:r>
    </w:p>
    <w:p w:rsidR="00C84B5C" w:rsidRPr="0066432F" w:rsidRDefault="00C84B5C" w:rsidP="00C84B5C">
      <w:pPr>
        <w:ind w:firstLine="851"/>
        <w:jc w:val="both"/>
        <w:rPr>
          <w:sz w:val="28"/>
          <w:szCs w:val="28"/>
        </w:rPr>
      </w:pPr>
      <w:r w:rsidRPr="0066432F">
        <w:rPr>
          <w:sz w:val="28"/>
          <w:szCs w:val="28"/>
        </w:rPr>
        <w:t xml:space="preserve">1) организация в границах сельского поселения </w:t>
      </w:r>
      <w:proofErr w:type="spellStart"/>
      <w:r w:rsidRPr="0066432F">
        <w:rPr>
          <w:sz w:val="28"/>
          <w:szCs w:val="28"/>
        </w:rPr>
        <w:t>электро</w:t>
      </w:r>
      <w:proofErr w:type="spellEnd"/>
      <w:r w:rsidRPr="0066432F">
        <w:rPr>
          <w:sz w:val="28"/>
          <w:szCs w:val="28"/>
        </w:rPr>
        <w:t>-, тепл</w:t>
      </w:r>
      <w:proofErr w:type="gramStart"/>
      <w:r w:rsidRPr="0066432F">
        <w:rPr>
          <w:sz w:val="28"/>
          <w:szCs w:val="28"/>
        </w:rPr>
        <w:t>о-</w:t>
      </w:r>
      <w:proofErr w:type="gramEnd"/>
      <w:r w:rsidRPr="0066432F">
        <w:rPr>
          <w:sz w:val="28"/>
          <w:szCs w:val="28"/>
        </w:rPr>
        <w:t xml:space="preserve">, </w:t>
      </w:r>
      <w:proofErr w:type="spellStart"/>
      <w:r w:rsidRPr="0066432F">
        <w:rPr>
          <w:sz w:val="28"/>
          <w:szCs w:val="28"/>
        </w:rPr>
        <w:t>газо</w:t>
      </w:r>
      <w:proofErr w:type="spellEnd"/>
      <w:r w:rsidRPr="0066432F">
        <w:rPr>
          <w:sz w:val="28"/>
          <w:szCs w:val="28"/>
        </w:rPr>
        <w:t>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C84B5C" w:rsidRPr="0066432F" w:rsidRDefault="00C84B5C" w:rsidP="00C84B5C">
      <w:pPr>
        <w:ind w:firstLine="851"/>
        <w:jc w:val="both"/>
        <w:rPr>
          <w:sz w:val="28"/>
          <w:szCs w:val="28"/>
        </w:rPr>
      </w:pPr>
      <w:proofErr w:type="gramStart"/>
      <w:r w:rsidRPr="0066432F">
        <w:rPr>
          <w:sz w:val="28"/>
          <w:szCs w:val="28"/>
        </w:rPr>
        <w:t>2)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</w:t>
      </w:r>
      <w:proofErr w:type="gramEnd"/>
      <w:r w:rsidRPr="0066432F">
        <w:rPr>
          <w:sz w:val="28"/>
          <w:szCs w:val="28"/>
        </w:rPr>
        <w:t xml:space="preserve"> с законодательством Российской Федерации;</w:t>
      </w:r>
    </w:p>
    <w:p w:rsidR="00C84B5C" w:rsidRPr="0066432F" w:rsidRDefault="00C84B5C" w:rsidP="00C84B5C">
      <w:pPr>
        <w:ind w:firstLine="709"/>
        <w:jc w:val="both"/>
        <w:rPr>
          <w:sz w:val="28"/>
          <w:szCs w:val="28"/>
        </w:rPr>
      </w:pPr>
      <w:r w:rsidRPr="0066432F">
        <w:rPr>
          <w:sz w:val="28"/>
          <w:szCs w:val="28"/>
        </w:rPr>
        <w:t xml:space="preserve"> 3) обеспечение проживающих в сельском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 </w:t>
      </w:r>
    </w:p>
    <w:p w:rsidR="00C84B5C" w:rsidRPr="0066432F" w:rsidRDefault="00C84B5C" w:rsidP="00C84B5C">
      <w:pPr>
        <w:ind w:firstLine="709"/>
        <w:jc w:val="both"/>
        <w:rPr>
          <w:sz w:val="28"/>
          <w:szCs w:val="28"/>
        </w:rPr>
      </w:pPr>
      <w:r w:rsidRPr="0066432F">
        <w:rPr>
          <w:sz w:val="28"/>
          <w:szCs w:val="28"/>
        </w:rPr>
        <w:lastRenderedPageBreak/>
        <w:t>4) сохранение, использование и популяризация объектов культурного наследия (памятников истории и культуры), находящихся в собственности сельского поселения, охрана объектов культурного наследия (памятников истории и культуры) местного (муниципального) значения, расположенных на территории сельского поселения;</w:t>
      </w:r>
    </w:p>
    <w:p w:rsidR="00C84B5C" w:rsidRPr="0066432F" w:rsidRDefault="00C84B5C" w:rsidP="00C84B5C">
      <w:pPr>
        <w:ind w:firstLine="709"/>
        <w:jc w:val="both"/>
        <w:rPr>
          <w:sz w:val="28"/>
          <w:szCs w:val="28"/>
        </w:rPr>
      </w:pPr>
      <w:r w:rsidRPr="0066432F">
        <w:rPr>
          <w:sz w:val="28"/>
          <w:szCs w:val="28"/>
        </w:rPr>
        <w:t>5) создание условий для массового отдыха жителей сельского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C84B5C" w:rsidRPr="0066432F" w:rsidRDefault="00C84B5C" w:rsidP="00C84B5C">
      <w:pPr>
        <w:ind w:firstLine="709"/>
        <w:jc w:val="both"/>
        <w:rPr>
          <w:sz w:val="28"/>
          <w:szCs w:val="28"/>
        </w:rPr>
      </w:pPr>
      <w:r w:rsidRPr="0066432F">
        <w:rPr>
          <w:sz w:val="28"/>
          <w:szCs w:val="28"/>
        </w:rPr>
        <w:t>6) участие в организации деятельности по сбору (в том числе раздельному сбору) и транспортированию твердых коммунальных отходов.</w:t>
      </w:r>
    </w:p>
    <w:p w:rsidR="00C84B5C" w:rsidRPr="0066432F" w:rsidRDefault="00C84B5C" w:rsidP="00C84B5C">
      <w:pPr>
        <w:autoSpaceDE w:val="0"/>
        <w:autoSpaceDN w:val="0"/>
        <w:adjustRightInd w:val="0"/>
        <w:spacing w:before="120" w:after="120"/>
        <w:ind w:firstLine="720"/>
        <w:jc w:val="both"/>
        <w:rPr>
          <w:sz w:val="28"/>
          <w:szCs w:val="28"/>
        </w:rPr>
      </w:pPr>
    </w:p>
    <w:p w:rsidR="00C84B5C" w:rsidRPr="0066432F" w:rsidRDefault="00C84B5C" w:rsidP="00C84B5C">
      <w:pPr>
        <w:autoSpaceDE w:val="0"/>
        <w:autoSpaceDN w:val="0"/>
        <w:adjustRightInd w:val="0"/>
        <w:spacing w:before="120" w:after="120"/>
        <w:jc w:val="center"/>
        <w:outlineLvl w:val="0"/>
        <w:rPr>
          <w:b/>
          <w:bCs/>
          <w:sz w:val="28"/>
          <w:szCs w:val="28"/>
        </w:rPr>
      </w:pPr>
      <w:bookmarkStart w:id="2" w:name="sub_1200"/>
      <w:r w:rsidRPr="0066432F">
        <w:rPr>
          <w:b/>
          <w:bCs/>
          <w:sz w:val="28"/>
          <w:szCs w:val="28"/>
        </w:rPr>
        <w:t>2. Права и обязанности администрации поселения при осуществлении переданных полномочий</w:t>
      </w:r>
    </w:p>
    <w:bookmarkEnd w:id="2"/>
    <w:p w:rsidR="00C84B5C" w:rsidRPr="0066432F" w:rsidRDefault="00C84B5C" w:rsidP="00C84B5C">
      <w:pPr>
        <w:autoSpaceDE w:val="0"/>
        <w:autoSpaceDN w:val="0"/>
        <w:adjustRightInd w:val="0"/>
        <w:spacing w:before="120" w:after="120"/>
        <w:ind w:firstLine="720"/>
        <w:jc w:val="both"/>
        <w:rPr>
          <w:sz w:val="28"/>
          <w:szCs w:val="28"/>
        </w:rPr>
      </w:pPr>
    </w:p>
    <w:p w:rsidR="00C84B5C" w:rsidRPr="0066432F" w:rsidRDefault="00C84B5C" w:rsidP="00C84B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sub_21"/>
      <w:r w:rsidRPr="0066432F">
        <w:rPr>
          <w:sz w:val="28"/>
          <w:szCs w:val="28"/>
        </w:rPr>
        <w:t xml:space="preserve">2.1 Администрация поселения при осуществлении переданных полномочий имеет право </w:t>
      </w:r>
      <w:proofErr w:type="gramStart"/>
      <w:r w:rsidRPr="0066432F">
        <w:rPr>
          <w:sz w:val="28"/>
          <w:szCs w:val="28"/>
        </w:rPr>
        <w:t>на</w:t>
      </w:r>
      <w:proofErr w:type="gramEnd"/>
      <w:r w:rsidRPr="0066432F">
        <w:rPr>
          <w:sz w:val="28"/>
          <w:szCs w:val="28"/>
        </w:rPr>
        <w:t>:</w:t>
      </w:r>
    </w:p>
    <w:bookmarkEnd w:id="3"/>
    <w:p w:rsidR="00C84B5C" w:rsidRPr="0066432F" w:rsidRDefault="00C84B5C" w:rsidP="00C84B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6432F">
        <w:rPr>
          <w:sz w:val="28"/>
          <w:szCs w:val="28"/>
        </w:rPr>
        <w:t xml:space="preserve">) финансовое обеспечение переданной части полномочий за счет предоставляемых бюджету сельского поселения межбюджетных трансфертов из бюджета </w:t>
      </w:r>
      <w:proofErr w:type="spellStart"/>
      <w:r w:rsidRPr="0066432F">
        <w:rPr>
          <w:sz w:val="28"/>
          <w:szCs w:val="28"/>
        </w:rPr>
        <w:t>Рузаевского</w:t>
      </w:r>
      <w:proofErr w:type="spellEnd"/>
      <w:r w:rsidRPr="0066432F">
        <w:rPr>
          <w:sz w:val="28"/>
          <w:szCs w:val="28"/>
        </w:rPr>
        <w:t xml:space="preserve"> муниципального района;</w:t>
      </w:r>
    </w:p>
    <w:p w:rsidR="00C84B5C" w:rsidRPr="0066432F" w:rsidRDefault="00C84B5C" w:rsidP="00C84B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6432F">
        <w:rPr>
          <w:sz w:val="28"/>
          <w:szCs w:val="28"/>
        </w:rPr>
        <w:t>) получение разъяснений от администрации муниципального района по вопросам осуществления переданной части полномочий;</w:t>
      </w:r>
    </w:p>
    <w:p w:rsidR="00C84B5C" w:rsidRPr="0066432F" w:rsidRDefault="00C84B5C" w:rsidP="00C84B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6432F">
        <w:rPr>
          <w:sz w:val="28"/>
          <w:szCs w:val="28"/>
        </w:rPr>
        <w:t xml:space="preserve">) дополнительное использование собственных финансовых средств и материальных ресурсов для осуществления переданных полномочий в случаях и в порядке, предусмотренных решением Совета депутатов </w:t>
      </w:r>
      <w:proofErr w:type="spellStart"/>
      <w:r>
        <w:rPr>
          <w:sz w:val="28"/>
          <w:szCs w:val="28"/>
        </w:rPr>
        <w:t>Болдовского</w:t>
      </w:r>
      <w:proofErr w:type="spellEnd"/>
      <w:r w:rsidRPr="0066432F">
        <w:rPr>
          <w:bCs/>
          <w:sz w:val="28"/>
          <w:szCs w:val="28"/>
        </w:rPr>
        <w:t xml:space="preserve"> сельского </w:t>
      </w:r>
      <w:r w:rsidRPr="0066432F">
        <w:rPr>
          <w:sz w:val="28"/>
          <w:szCs w:val="28"/>
        </w:rPr>
        <w:t>поселения.</w:t>
      </w:r>
    </w:p>
    <w:p w:rsidR="00C84B5C" w:rsidRPr="0066432F" w:rsidRDefault="00C84B5C" w:rsidP="00C84B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22"/>
      <w:r w:rsidRPr="0066432F">
        <w:rPr>
          <w:sz w:val="28"/>
          <w:szCs w:val="28"/>
        </w:rPr>
        <w:t>2.2. Администрация поселения при осуществлении переданных полномочий обязана:</w:t>
      </w:r>
    </w:p>
    <w:bookmarkEnd w:id="4"/>
    <w:p w:rsidR="00C84B5C" w:rsidRPr="0066432F" w:rsidRDefault="00C84B5C" w:rsidP="00C84B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432F">
        <w:rPr>
          <w:sz w:val="28"/>
          <w:szCs w:val="28"/>
        </w:rPr>
        <w:t xml:space="preserve">1) обеспечивать эффективное и рациональное использование финансовых средств из бюджета </w:t>
      </w:r>
      <w:proofErr w:type="spellStart"/>
      <w:r w:rsidRPr="0066432F">
        <w:rPr>
          <w:sz w:val="28"/>
          <w:szCs w:val="28"/>
        </w:rPr>
        <w:t>Рузаевского</w:t>
      </w:r>
      <w:proofErr w:type="spellEnd"/>
      <w:r w:rsidRPr="0066432F">
        <w:rPr>
          <w:sz w:val="28"/>
          <w:szCs w:val="28"/>
        </w:rPr>
        <w:t xml:space="preserve"> муниципального района на осуществление переданных полномочий;</w:t>
      </w:r>
    </w:p>
    <w:p w:rsidR="00C84B5C" w:rsidRPr="0066432F" w:rsidRDefault="00C84B5C" w:rsidP="00C84B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432F">
        <w:rPr>
          <w:sz w:val="28"/>
          <w:szCs w:val="28"/>
        </w:rPr>
        <w:t xml:space="preserve">2) предоставлять администрации </w:t>
      </w:r>
      <w:proofErr w:type="spellStart"/>
      <w:r w:rsidRPr="0066432F">
        <w:rPr>
          <w:sz w:val="28"/>
          <w:szCs w:val="28"/>
        </w:rPr>
        <w:t>Рузаевского</w:t>
      </w:r>
      <w:proofErr w:type="spellEnd"/>
      <w:r w:rsidRPr="0066432F">
        <w:rPr>
          <w:sz w:val="28"/>
          <w:szCs w:val="28"/>
        </w:rPr>
        <w:t xml:space="preserve"> муниципального района необходимую информацию, связанную с осуществлением переданн</w:t>
      </w:r>
      <w:r>
        <w:rPr>
          <w:sz w:val="28"/>
          <w:szCs w:val="28"/>
        </w:rPr>
        <w:t>ой</w:t>
      </w:r>
      <w:r w:rsidRPr="0066432F">
        <w:rPr>
          <w:sz w:val="28"/>
          <w:szCs w:val="28"/>
        </w:rPr>
        <w:t xml:space="preserve"> части полномочий, а также с использованием выделенных на эти цели финансовых средств.</w:t>
      </w:r>
    </w:p>
    <w:p w:rsidR="00C84B5C" w:rsidRPr="0066432F" w:rsidRDefault="00C84B5C" w:rsidP="00C84B5C">
      <w:pPr>
        <w:autoSpaceDE w:val="0"/>
        <w:autoSpaceDN w:val="0"/>
        <w:adjustRightInd w:val="0"/>
        <w:spacing w:before="120" w:after="120"/>
        <w:ind w:firstLine="720"/>
        <w:jc w:val="both"/>
        <w:rPr>
          <w:sz w:val="28"/>
          <w:szCs w:val="28"/>
        </w:rPr>
      </w:pPr>
    </w:p>
    <w:p w:rsidR="00C84B5C" w:rsidRPr="0066432F" w:rsidRDefault="00C84B5C" w:rsidP="00C84B5C">
      <w:pPr>
        <w:autoSpaceDE w:val="0"/>
        <w:autoSpaceDN w:val="0"/>
        <w:adjustRightInd w:val="0"/>
        <w:spacing w:before="120" w:after="120"/>
        <w:jc w:val="center"/>
        <w:outlineLvl w:val="0"/>
        <w:rPr>
          <w:b/>
          <w:bCs/>
          <w:sz w:val="28"/>
          <w:szCs w:val="28"/>
        </w:rPr>
      </w:pPr>
      <w:bookmarkStart w:id="5" w:name="sub_1300"/>
      <w:r w:rsidRPr="0066432F">
        <w:rPr>
          <w:b/>
          <w:bCs/>
          <w:sz w:val="28"/>
          <w:szCs w:val="28"/>
        </w:rPr>
        <w:t>3. Права и обязанности администрации муниципального района при осуществлении администрацией сельского поселения переданной части полномочий</w:t>
      </w:r>
    </w:p>
    <w:bookmarkEnd w:id="5"/>
    <w:p w:rsidR="00C84B5C" w:rsidRPr="0066432F" w:rsidRDefault="00C84B5C" w:rsidP="00C84B5C">
      <w:pPr>
        <w:autoSpaceDE w:val="0"/>
        <w:autoSpaceDN w:val="0"/>
        <w:adjustRightInd w:val="0"/>
        <w:spacing w:before="120" w:after="120"/>
        <w:ind w:firstLine="720"/>
        <w:jc w:val="both"/>
        <w:rPr>
          <w:sz w:val="28"/>
          <w:szCs w:val="28"/>
        </w:rPr>
      </w:pPr>
    </w:p>
    <w:p w:rsidR="00C84B5C" w:rsidRPr="0066432F" w:rsidRDefault="00C84B5C" w:rsidP="00C84B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" w:name="sub_31"/>
      <w:r w:rsidRPr="0066432F">
        <w:rPr>
          <w:sz w:val="28"/>
          <w:szCs w:val="28"/>
        </w:rPr>
        <w:t xml:space="preserve">3.1 Администрация муниципального района при осуществлении администрацией поселения переданной части полномочий имеет право на </w:t>
      </w:r>
      <w:r w:rsidRPr="0066432F">
        <w:rPr>
          <w:sz w:val="28"/>
          <w:szCs w:val="28"/>
        </w:rPr>
        <w:lastRenderedPageBreak/>
        <w:t>получение в установленном порядке от администрации поселения необходимой информации об использовании финансовых средств, выделенных на осуществление переданной части полномочий.</w:t>
      </w:r>
    </w:p>
    <w:p w:rsidR="00C84B5C" w:rsidRPr="0066432F" w:rsidRDefault="00C84B5C" w:rsidP="00C84B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7" w:name="sub_32"/>
      <w:bookmarkEnd w:id="6"/>
      <w:r w:rsidRPr="0066432F">
        <w:rPr>
          <w:sz w:val="28"/>
          <w:szCs w:val="28"/>
        </w:rPr>
        <w:t>3.2 Администрация муниципального района при осуществлении администрацией поселения переданной части полномочий обязана:</w:t>
      </w:r>
    </w:p>
    <w:p w:rsidR="00C84B5C" w:rsidRPr="0066432F" w:rsidRDefault="00C84B5C" w:rsidP="00C84B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8" w:name="sub_321"/>
      <w:bookmarkEnd w:id="7"/>
      <w:r w:rsidRPr="0066432F">
        <w:rPr>
          <w:sz w:val="28"/>
          <w:szCs w:val="28"/>
        </w:rPr>
        <w:t>1) обеспечивать передачу администрации поселения финансовых средств, необходимых для осуществления передаваемой части полномочий, не позднее 15 числа ежемесячно;</w:t>
      </w:r>
    </w:p>
    <w:bookmarkEnd w:id="8"/>
    <w:p w:rsidR="00C84B5C" w:rsidRDefault="00C84B5C" w:rsidP="00C84B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432F">
        <w:rPr>
          <w:sz w:val="28"/>
          <w:szCs w:val="28"/>
        </w:rPr>
        <w:t>2) осуществлять контроль исполнения администрацией поселения переданной части полномочий, а также использования предоставленных на эти цели финансовых средств.</w:t>
      </w:r>
    </w:p>
    <w:p w:rsidR="00C84B5C" w:rsidRPr="0066432F" w:rsidRDefault="00C84B5C" w:rsidP="00C84B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84B5C" w:rsidRPr="0066432F" w:rsidRDefault="00C84B5C" w:rsidP="00C84B5C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  <w:bookmarkStart w:id="9" w:name="sub_1400"/>
      <w:r w:rsidRPr="0066432F">
        <w:rPr>
          <w:b/>
          <w:bCs/>
          <w:sz w:val="28"/>
          <w:szCs w:val="28"/>
        </w:rPr>
        <w:t>4. Финансовые средства, необходимые для осуществления передаваемой части полномочий</w:t>
      </w:r>
    </w:p>
    <w:bookmarkEnd w:id="9"/>
    <w:p w:rsidR="00C84B5C" w:rsidRPr="0066432F" w:rsidRDefault="00C84B5C" w:rsidP="00C84B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84B5C" w:rsidRPr="0066432F" w:rsidRDefault="00C84B5C" w:rsidP="00C84B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0" w:name="sub_41"/>
      <w:r w:rsidRPr="0066432F">
        <w:rPr>
          <w:sz w:val="28"/>
          <w:szCs w:val="28"/>
        </w:rPr>
        <w:t xml:space="preserve">4.1 Финансовое обеспечение переданной части полномочий указанной в разделе 1 на территории Поселения осуществляется администрацией поселения за счет предоставляемых бюджету сельского поселения межбюджетных трансфертов из бюджета </w:t>
      </w:r>
      <w:proofErr w:type="spellStart"/>
      <w:r w:rsidRPr="0066432F">
        <w:rPr>
          <w:sz w:val="28"/>
          <w:szCs w:val="28"/>
        </w:rPr>
        <w:t>Рузаевского</w:t>
      </w:r>
      <w:proofErr w:type="spellEnd"/>
      <w:r w:rsidRPr="0066432F">
        <w:rPr>
          <w:sz w:val="28"/>
          <w:szCs w:val="28"/>
        </w:rPr>
        <w:t xml:space="preserve"> муниципального района.</w:t>
      </w:r>
    </w:p>
    <w:p w:rsidR="00C84B5C" w:rsidRPr="0066432F" w:rsidRDefault="00C84B5C" w:rsidP="00C84B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1" w:name="sub_42"/>
      <w:bookmarkEnd w:id="10"/>
      <w:r w:rsidRPr="0066432F">
        <w:rPr>
          <w:sz w:val="28"/>
          <w:szCs w:val="28"/>
        </w:rPr>
        <w:t xml:space="preserve">4.2 Норматив финансовых средств, необходимых администрации поселения для осуществления указанной в </w:t>
      </w:r>
      <w:hyperlink w:anchor="sub_1100" w:history="1">
        <w:r w:rsidRPr="0066432F">
          <w:rPr>
            <w:sz w:val="28"/>
            <w:szCs w:val="28"/>
          </w:rPr>
          <w:t>разделе 1</w:t>
        </w:r>
      </w:hyperlink>
      <w:r w:rsidRPr="0066432F">
        <w:rPr>
          <w:sz w:val="28"/>
          <w:szCs w:val="28"/>
        </w:rPr>
        <w:t xml:space="preserve"> настоящего Соглашения части полномочий определяется в соответствии с методикой расчета межбюджетных трансфертов согласно приложению N 1 к настоящему Соглашению.</w:t>
      </w:r>
    </w:p>
    <w:p w:rsidR="00C84B5C" w:rsidRPr="0066432F" w:rsidRDefault="00C84B5C" w:rsidP="00C84B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2" w:name="sub_43"/>
      <w:bookmarkEnd w:id="11"/>
      <w:r w:rsidRPr="0066432F">
        <w:rPr>
          <w:sz w:val="28"/>
          <w:szCs w:val="28"/>
        </w:rPr>
        <w:t xml:space="preserve">4.3. Размер объема указанных межбюджетных трансфертов утверждается решением Совета депутатов </w:t>
      </w:r>
      <w:proofErr w:type="spellStart"/>
      <w:r w:rsidRPr="0066432F">
        <w:rPr>
          <w:sz w:val="28"/>
          <w:szCs w:val="28"/>
        </w:rPr>
        <w:t>Рузаевского</w:t>
      </w:r>
      <w:proofErr w:type="spellEnd"/>
      <w:r w:rsidRPr="0066432F">
        <w:rPr>
          <w:sz w:val="28"/>
          <w:szCs w:val="28"/>
        </w:rPr>
        <w:t xml:space="preserve"> муниципального района о бюджете </w:t>
      </w:r>
      <w:proofErr w:type="spellStart"/>
      <w:r w:rsidRPr="0066432F">
        <w:rPr>
          <w:sz w:val="28"/>
          <w:szCs w:val="28"/>
        </w:rPr>
        <w:t>Рузаевского</w:t>
      </w:r>
      <w:proofErr w:type="spellEnd"/>
      <w:r w:rsidRPr="0066432F">
        <w:rPr>
          <w:sz w:val="28"/>
          <w:szCs w:val="28"/>
        </w:rPr>
        <w:t xml:space="preserve"> муниципального района на очередной финансовый год.</w:t>
      </w:r>
    </w:p>
    <w:p w:rsidR="00C84B5C" w:rsidRPr="0066432F" w:rsidRDefault="00C84B5C" w:rsidP="00C84B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3" w:name="sub_44"/>
      <w:bookmarkEnd w:id="12"/>
      <w:r w:rsidRPr="0066432F">
        <w:rPr>
          <w:sz w:val="28"/>
          <w:szCs w:val="28"/>
        </w:rPr>
        <w:t>4.4. Администрации поселения запрещается использование финансовых средств, полученных на осуществление указанн</w:t>
      </w:r>
      <w:r>
        <w:rPr>
          <w:sz w:val="28"/>
          <w:szCs w:val="28"/>
        </w:rPr>
        <w:t>ой</w:t>
      </w:r>
      <w:r w:rsidRPr="0066432F">
        <w:rPr>
          <w:sz w:val="28"/>
          <w:szCs w:val="28"/>
        </w:rPr>
        <w:t xml:space="preserve"> в </w:t>
      </w:r>
      <w:hyperlink w:anchor="sub_1100" w:history="1">
        <w:r w:rsidRPr="0066432F">
          <w:rPr>
            <w:sz w:val="28"/>
            <w:szCs w:val="28"/>
          </w:rPr>
          <w:t>разделе 1</w:t>
        </w:r>
      </w:hyperlink>
      <w:r w:rsidRPr="0066432F">
        <w:rPr>
          <w:sz w:val="28"/>
          <w:szCs w:val="28"/>
        </w:rPr>
        <w:t xml:space="preserve"> настоящего Соглашения части полномочий, на иные цели.</w:t>
      </w:r>
    </w:p>
    <w:bookmarkEnd w:id="13"/>
    <w:p w:rsidR="00C84B5C" w:rsidRPr="0066432F" w:rsidRDefault="00C84B5C" w:rsidP="00C84B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84B5C" w:rsidRPr="0066432F" w:rsidRDefault="00C84B5C" w:rsidP="00C84B5C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14" w:name="sub_1500"/>
      <w:r w:rsidRPr="0066432F">
        <w:rPr>
          <w:b/>
          <w:bCs/>
          <w:sz w:val="28"/>
          <w:szCs w:val="28"/>
        </w:rPr>
        <w:t>5. Порядок предоставления отчетности об осуществлении переданной части полномочий</w:t>
      </w:r>
    </w:p>
    <w:bookmarkEnd w:id="14"/>
    <w:p w:rsidR="00C84B5C" w:rsidRPr="0066432F" w:rsidRDefault="00C84B5C" w:rsidP="00C84B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84B5C" w:rsidRPr="0066432F" w:rsidRDefault="00C84B5C" w:rsidP="00C84B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432F">
        <w:rPr>
          <w:sz w:val="28"/>
          <w:szCs w:val="28"/>
        </w:rPr>
        <w:t xml:space="preserve">Администрация поселения ежемесячно предоставляет администрации муниципального района отчет об использовании финансовых средств, выделенных на осуществление части полномочий, указанных в </w:t>
      </w:r>
      <w:hyperlink w:anchor="sub_1100" w:history="1">
        <w:r w:rsidRPr="0066432F">
          <w:rPr>
            <w:sz w:val="28"/>
            <w:szCs w:val="28"/>
          </w:rPr>
          <w:t>разделе 1</w:t>
        </w:r>
      </w:hyperlink>
      <w:r w:rsidRPr="0066432F">
        <w:rPr>
          <w:sz w:val="28"/>
          <w:szCs w:val="28"/>
        </w:rPr>
        <w:t xml:space="preserve"> настоящего Соглашения.</w:t>
      </w:r>
    </w:p>
    <w:p w:rsidR="00C84B5C" w:rsidRPr="0066432F" w:rsidRDefault="00C84B5C" w:rsidP="00C84B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84B5C" w:rsidRPr="0066432F" w:rsidRDefault="00C84B5C" w:rsidP="00C84B5C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  <w:bookmarkStart w:id="15" w:name="sub_1600"/>
      <w:r w:rsidRPr="0066432F">
        <w:rPr>
          <w:b/>
          <w:bCs/>
          <w:sz w:val="28"/>
          <w:szCs w:val="28"/>
        </w:rPr>
        <w:t>6. Порядок осуществления администрацией муниципального района контроля исполнения администрацией поселения переданной части полномочий</w:t>
      </w:r>
    </w:p>
    <w:bookmarkEnd w:id="15"/>
    <w:p w:rsidR="00C84B5C" w:rsidRPr="0066432F" w:rsidRDefault="00C84B5C" w:rsidP="00C84B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84B5C" w:rsidRPr="0066432F" w:rsidRDefault="00C84B5C" w:rsidP="00C84B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6" w:name="sub_61"/>
      <w:r w:rsidRPr="0066432F">
        <w:rPr>
          <w:sz w:val="28"/>
          <w:szCs w:val="28"/>
        </w:rPr>
        <w:t>6.1. Контроль использования администрацией поселения финансовых средств, предоставленных для осуществления переданной в соответствии с настоящим Соглашением части полномочий, осуществляется администрацией муниципального района.</w:t>
      </w:r>
    </w:p>
    <w:p w:rsidR="00C84B5C" w:rsidRPr="0066432F" w:rsidRDefault="00C84B5C" w:rsidP="00C84B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7" w:name="sub_62"/>
      <w:bookmarkEnd w:id="16"/>
      <w:r w:rsidRPr="0066432F">
        <w:rPr>
          <w:sz w:val="28"/>
          <w:szCs w:val="28"/>
        </w:rPr>
        <w:t xml:space="preserve">6.2. Контроль </w:t>
      </w:r>
      <w:proofErr w:type="gramStart"/>
      <w:r w:rsidRPr="0066432F">
        <w:rPr>
          <w:sz w:val="28"/>
          <w:szCs w:val="28"/>
        </w:rPr>
        <w:t>исполнения переданной администрации поселения части полномочий</w:t>
      </w:r>
      <w:proofErr w:type="gramEnd"/>
      <w:r w:rsidRPr="0066432F">
        <w:rPr>
          <w:sz w:val="28"/>
          <w:szCs w:val="28"/>
        </w:rPr>
        <w:t xml:space="preserve"> осуществляется в следующих формах:</w:t>
      </w:r>
    </w:p>
    <w:bookmarkEnd w:id="17"/>
    <w:p w:rsidR="00C84B5C" w:rsidRPr="0066432F" w:rsidRDefault="00C84B5C" w:rsidP="00C84B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432F">
        <w:rPr>
          <w:sz w:val="28"/>
          <w:szCs w:val="28"/>
        </w:rPr>
        <w:t>- ревизий финансово-хозяйственной деятельности администрации поселения в части расходования выделенных для реализации переданн</w:t>
      </w:r>
      <w:r>
        <w:rPr>
          <w:sz w:val="28"/>
          <w:szCs w:val="28"/>
        </w:rPr>
        <w:t>ой</w:t>
      </w:r>
      <w:r w:rsidRPr="0066432F">
        <w:rPr>
          <w:sz w:val="28"/>
          <w:szCs w:val="28"/>
        </w:rPr>
        <w:t xml:space="preserve"> части полномочий финансовых средств;</w:t>
      </w:r>
    </w:p>
    <w:p w:rsidR="00C84B5C" w:rsidRPr="0066432F" w:rsidRDefault="00C84B5C" w:rsidP="00C84B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432F">
        <w:rPr>
          <w:sz w:val="28"/>
          <w:szCs w:val="28"/>
        </w:rPr>
        <w:t>- запросов необходимых документов и информации об исполнении переданной части полномочий.</w:t>
      </w:r>
    </w:p>
    <w:p w:rsidR="00C84B5C" w:rsidRPr="0066432F" w:rsidRDefault="00C84B5C" w:rsidP="00C84B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84B5C" w:rsidRPr="0066432F" w:rsidRDefault="00C84B5C" w:rsidP="00C84B5C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  <w:bookmarkStart w:id="18" w:name="sub_1700"/>
      <w:r w:rsidRPr="0066432F">
        <w:rPr>
          <w:b/>
          <w:bCs/>
          <w:sz w:val="28"/>
          <w:szCs w:val="28"/>
        </w:rPr>
        <w:t>7. Ответственность за неисполнение условий настоящего Соглашения</w:t>
      </w:r>
    </w:p>
    <w:bookmarkEnd w:id="18"/>
    <w:p w:rsidR="00C84B5C" w:rsidRPr="0066432F" w:rsidRDefault="00C84B5C" w:rsidP="00C84B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84B5C" w:rsidRPr="0066432F" w:rsidRDefault="00C84B5C" w:rsidP="00C84B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9" w:name="sub_71"/>
      <w:r w:rsidRPr="0066432F">
        <w:rPr>
          <w:sz w:val="28"/>
          <w:szCs w:val="28"/>
        </w:rPr>
        <w:t>7.1. За невыполнение или ненадлежащее выполнение настоящего Соглашения (неисполнение части полномочий) Стороны несут ответственность, предусмотренную действующим законодательством Российской Федерации.</w:t>
      </w:r>
    </w:p>
    <w:p w:rsidR="00C84B5C" w:rsidRPr="0066432F" w:rsidRDefault="00C84B5C" w:rsidP="00C84B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0" w:name="sub_72"/>
      <w:bookmarkEnd w:id="19"/>
      <w:r w:rsidRPr="0066432F">
        <w:rPr>
          <w:sz w:val="28"/>
          <w:szCs w:val="28"/>
        </w:rPr>
        <w:t xml:space="preserve">7.2. В случае нарушения администрацией муниципального района обязательств по финансированию переданной части полномочий, предусмотренных </w:t>
      </w:r>
      <w:hyperlink w:anchor="sub_321" w:history="1">
        <w:r w:rsidRPr="0066432F">
          <w:rPr>
            <w:sz w:val="28"/>
            <w:szCs w:val="28"/>
          </w:rPr>
          <w:t>подпунктом 1 пункта 3.2</w:t>
        </w:r>
      </w:hyperlink>
      <w:r w:rsidRPr="0066432F">
        <w:rPr>
          <w:sz w:val="28"/>
          <w:szCs w:val="28"/>
        </w:rPr>
        <w:t xml:space="preserve"> настоящего Соглашения, она уплачивает пеню в размере 1/300 </w:t>
      </w:r>
      <w:hyperlink r:id="rId7" w:history="1">
        <w:r w:rsidRPr="0066432F">
          <w:rPr>
            <w:sz w:val="28"/>
            <w:szCs w:val="28"/>
          </w:rPr>
          <w:t>ставки рефинансирования</w:t>
        </w:r>
      </w:hyperlink>
      <w:r w:rsidRPr="0066432F">
        <w:rPr>
          <w:sz w:val="28"/>
          <w:szCs w:val="28"/>
        </w:rPr>
        <w:t xml:space="preserve"> от </w:t>
      </w:r>
      <w:proofErr w:type="spellStart"/>
      <w:r w:rsidRPr="0066432F">
        <w:rPr>
          <w:sz w:val="28"/>
          <w:szCs w:val="28"/>
        </w:rPr>
        <w:t>непереданных</w:t>
      </w:r>
      <w:proofErr w:type="spellEnd"/>
      <w:r w:rsidRPr="0066432F">
        <w:rPr>
          <w:sz w:val="28"/>
          <w:szCs w:val="28"/>
        </w:rPr>
        <w:t xml:space="preserve"> ею администрации поселения средств за каждый день просрочки.</w:t>
      </w:r>
    </w:p>
    <w:p w:rsidR="00C84B5C" w:rsidRPr="0066432F" w:rsidRDefault="00C84B5C" w:rsidP="00C84B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1" w:name="sub_73"/>
      <w:bookmarkEnd w:id="20"/>
      <w:r w:rsidRPr="0066432F">
        <w:rPr>
          <w:sz w:val="28"/>
          <w:szCs w:val="28"/>
        </w:rPr>
        <w:t>7.3. За нецелевое использование администрацией поселения финансовых средств, предоставленных для осуществления переданн</w:t>
      </w:r>
      <w:r>
        <w:rPr>
          <w:sz w:val="28"/>
          <w:szCs w:val="28"/>
        </w:rPr>
        <w:t>ой</w:t>
      </w:r>
      <w:r w:rsidRPr="0066432F">
        <w:rPr>
          <w:sz w:val="28"/>
          <w:szCs w:val="28"/>
        </w:rPr>
        <w:t xml:space="preserve"> администрацией муниципального района части полномочий, с нее взимается штраф в размере суммы нецелевого использования бюджетных средств.</w:t>
      </w:r>
    </w:p>
    <w:bookmarkEnd w:id="21"/>
    <w:p w:rsidR="00C84B5C" w:rsidRPr="0066432F" w:rsidRDefault="00C84B5C" w:rsidP="00C84B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84B5C" w:rsidRPr="0066432F" w:rsidRDefault="00C84B5C" w:rsidP="00C84B5C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  <w:bookmarkStart w:id="22" w:name="sub_1800"/>
      <w:r w:rsidRPr="0066432F">
        <w:rPr>
          <w:b/>
          <w:bCs/>
          <w:sz w:val="28"/>
          <w:szCs w:val="28"/>
        </w:rPr>
        <w:t>8. Основания и порядок прекращения действия Соглашения, в том числе досрочного, порядок внесения в него изменений и дополнений</w:t>
      </w:r>
    </w:p>
    <w:bookmarkEnd w:id="22"/>
    <w:p w:rsidR="00C84B5C" w:rsidRPr="0066432F" w:rsidRDefault="00C84B5C" w:rsidP="00C84B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84B5C" w:rsidRPr="0066432F" w:rsidRDefault="00C84B5C" w:rsidP="00C84B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3" w:name="sub_81"/>
      <w:r w:rsidRPr="0066432F">
        <w:rPr>
          <w:sz w:val="28"/>
          <w:szCs w:val="28"/>
        </w:rPr>
        <w:t>8.1. Действие настоящего Соглашения может быть приостановлено или прекращено досрочно:</w:t>
      </w:r>
    </w:p>
    <w:bookmarkEnd w:id="23"/>
    <w:p w:rsidR="00C84B5C" w:rsidRPr="0066432F" w:rsidRDefault="00C84B5C" w:rsidP="00C84B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432F">
        <w:rPr>
          <w:sz w:val="28"/>
          <w:szCs w:val="28"/>
        </w:rPr>
        <w:t>8.1.1. по соглашению Сторон;</w:t>
      </w:r>
    </w:p>
    <w:p w:rsidR="00C84B5C" w:rsidRPr="0066432F" w:rsidRDefault="00C84B5C" w:rsidP="00C84B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432F">
        <w:rPr>
          <w:sz w:val="28"/>
          <w:szCs w:val="28"/>
        </w:rPr>
        <w:t>8.1.2. в одностороннем порядке в случае:</w:t>
      </w:r>
    </w:p>
    <w:p w:rsidR="00C84B5C" w:rsidRPr="0066432F" w:rsidRDefault="00C84B5C" w:rsidP="00C84B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432F">
        <w:rPr>
          <w:sz w:val="28"/>
          <w:szCs w:val="28"/>
        </w:rPr>
        <w:t>- изменения действующего законодательства Российской Федерации и (или) Республики Мордовия;</w:t>
      </w:r>
    </w:p>
    <w:p w:rsidR="00C84B5C" w:rsidRPr="0066432F" w:rsidRDefault="00C84B5C" w:rsidP="00C84B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432F">
        <w:rPr>
          <w:sz w:val="28"/>
          <w:szCs w:val="28"/>
        </w:rPr>
        <w:t>- неисполнения или ненадлежащего исполнения одной из Сторон своих обязательств в соответствии с настоящим Соглашением;</w:t>
      </w:r>
    </w:p>
    <w:p w:rsidR="00C84B5C" w:rsidRPr="0066432F" w:rsidRDefault="00C84B5C" w:rsidP="00C84B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432F">
        <w:rPr>
          <w:sz w:val="28"/>
          <w:szCs w:val="28"/>
        </w:rPr>
        <w:t xml:space="preserve">- если осуществление части полномочий становится невозможным, либо при сложившихся условиях эти полномочия могут быть наиболее </w:t>
      </w:r>
      <w:r w:rsidRPr="0066432F">
        <w:rPr>
          <w:sz w:val="28"/>
          <w:szCs w:val="28"/>
        </w:rPr>
        <w:lastRenderedPageBreak/>
        <w:t>эффективно осуществлены администрацией муниципального района самостоятельно.</w:t>
      </w:r>
    </w:p>
    <w:p w:rsidR="00C84B5C" w:rsidRPr="0066432F" w:rsidRDefault="00C84B5C" w:rsidP="00C84B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432F">
        <w:rPr>
          <w:sz w:val="28"/>
          <w:szCs w:val="28"/>
        </w:rPr>
        <w:t xml:space="preserve">Приостановление или прекращение действия настоящего Соглашения по основаниям, предусмотренным настоящим пунктом, производится по инициативе любой из сторон, с обязательным письменным предупреждением другой стороны за 14 дней до его расторжения и оформляется дополнительным соглашением. Дополнительное соглашение подлежит утверждению Советом депутатов </w:t>
      </w:r>
      <w:proofErr w:type="spellStart"/>
      <w:r>
        <w:rPr>
          <w:sz w:val="28"/>
          <w:szCs w:val="28"/>
        </w:rPr>
        <w:t>Болдовского</w:t>
      </w:r>
      <w:proofErr w:type="spellEnd"/>
      <w:r w:rsidRPr="0066432F">
        <w:rPr>
          <w:sz w:val="28"/>
          <w:szCs w:val="28"/>
        </w:rPr>
        <w:t xml:space="preserve"> сельского поселения и Советом депутатов </w:t>
      </w:r>
      <w:proofErr w:type="spellStart"/>
      <w:r w:rsidRPr="0066432F">
        <w:rPr>
          <w:sz w:val="28"/>
          <w:szCs w:val="28"/>
        </w:rPr>
        <w:t>Рузаевского</w:t>
      </w:r>
      <w:proofErr w:type="spellEnd"/>
      <w:r w:rsidRPr="0066432F">
        <w:rPr>
          <w:sz w:val="28"/>
          <w:szCs w:val="28"/>
        </w:rPr>
        <w:t xml:space="preserve"> муниципального района.</w:t>
      </w:r>
    </w:p>
    <w:p w:rsidR="00C84B5C" w:rsidRPr="0066432F" w:rsidRDefault="00C84B5C" w:rsidP="00C84B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4" w:name="sub_82"/>
      <w:r w:rsidRPr="0066432F">
        <w:rPr>
          <w:sz w:val="28"/>
          <w:szCs w:val="28"/>
        </w:rPr>
        <w:t>8.2. Со дня вступления в силу дополнительного соглашения о досрочном прекращении или приостановлении осуществления администрацией поселения переданн</w:t>
      </w:r>
      <w:r>
        <w:rPr>
          <w:sz w:val="28"/>
          <w:szCs w:val="28"/>
        </w:rPr>
        <w:t>ой</w:t>
      </w:r>
      <w:r w:rsidRPr="0066432F">
        <w:rPr>
          <w:sz w:val="28"/>
          <w:szCs w:val="28"/>
        </w:rPr>
        <w:t xml:space="preserve"> в соответствии с настоящим Соглашением части полномочий прекращается предоставление соответствующих финансовых средств, а ранее переданные средства, неиспользованные или использованные не по целевому назначению, подлежат возврату администрации муниципального района.</w:t>
      </w:r>
    </w:p>
    <w:p w:rsidR="00C84B5C" w:rsidRPr="0066432F" w:rsidRDefault="00C84B5C" w:rsidP="00C84B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5" w:name="sub_83"/>
      <w:bookmarkEnd w:id="24"/>
      <w:r w:rsidRPr="0066432F">
        <w:rPr>
          <w:sz w:val="28"/>
          <w:szCs w:val="28"/>
        </w:rPr>
        <w:t>8.3. Настоящее Соглашение прекращает свое действие по истечении срока, на который оно было заключено.</w:t>
      </w:r>
    </w:p>
    <w:p w:rsidR="00C84B5C" w:rsidRPr="0066432F" w:rsidRDefault="00C84B5C" w:rsidP="00C84B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6" w:name="sub_84"/>
      <w:bookmarkEnd w:id="25"/>
      <w:r w:rsidRPr="0066432F">
        <w:rPr>
          <w:sz w:val="28"/>
          <w:szCs w:val="28"/>
        </w:rPr>
        <w:t xml:space="preserve">8.4. Внесение изменений и дополнений в Соглашение осуществляется по взаимному согласию сторон и оформляется дополнительными соглашениями, которые являются неотъемлемой частью настоящего Соглашения и подлежат утверждению Советом депутатов </w:t>
      </w:r>
      <w:proofErr w:type="spellStart"/>
      <w:r>
        <w:rPr>
          <w:sz w:val="28"/>
          <w:szCs w:val="28"/>
        </w:rPr>
        <w:t>Болдовского</w:t>
      </w:r>
      <w:proofErr w:type="spellEnd"/>
      <w:r w:rsidRPr="0066432F">
        <w:rPr>
          <w:sz w:val="28"/>
          <w:szCs w:val="28"/>
        </w:rPr>
        <w:t xml:space="preserve"> сельского поселения и Советом депутатов </w:t>
      </w:r>
      <w:proofErr w:type="spellStart"/>
      <w:r w:rsidRPr="0066432F">
        <w:rPr>
          <w:sz w:val="28"/>
          <w:szCs w:val="28"/>
        </w:rPr>
        <w:t>Рузаевского</w:t>
      </w:r>
      <w:proofErr w:type="spellEnd"/>
      <w:r w:rsidRPr="0066432F">
        <w:rPr>
          <w:sz w:val="28"/>
          <w:szCs w:val="28"/>
        </w:rPr>
        <w:t xml:space="preserve"> муниципального района.</w:t>
      </w:r>
    </w:p>
    <w:bookmarkEnd w:id="26"/>
    <w:p w:rsidR="00C84B5C" w:rsidRPr="0066432F" w:rsidRDefault="00C84B5C" w:rsidP="00C84B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84B5C" w:rsidRPr="0066432F" w:rsidRDefault="00C84B5C" w:rsidP="00C84B5C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  <w:bookmarkStart w:id="27" w:name="sub_1900"/>
      <w:r w:rsidRPr="0066432F">
        <w:rPr>
          <w:b/>
          <w:bCs/>
          <w:sz w:val="28"/>
          <w:szCs w:val="28"/>
        </w:rPr>
        <w:t>9. Порядок вступления в силу и срок действия Соглашения</w:t>
      </w:r>
    </w:p>
    <w:p w:rsidR="00C84B5C" w:rsidRPr="0066432F" w:rsidRDefault="00C84B5C" w:rsidP="00C84B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8" w:name="sub_91"/>
      <w:bookmarkEnd w:id="27"/>
      <w:r w:rsidRPr="0066432F">
        <w:rPr>
          <w:sz w:val="28"/>
          <w:szCs w:val="28"/>
        </w:rPr>
        <w:t>9.1. Настоящее Соглашение заключено на срок с 01 января 2017 года и действует по 31 декабря 2017 года включительно и вступает в силу со дня его официального опубликования.</w:t>
      </w:r>
      <w:bookmarkEnd w:id="28"/>
    </w:p>
    <w:p w:rsidR="00C84B5C" w:rsidRPr="0066432F" w:rsidRDefault="00C84B5C" w:rsidP="00C84B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9" w:name="sub_92"/>
      <w:r w:rsidRPr="0066432F">
        <w:rPr>
          <w:sz w:val="28"/>
          <w:szCs w:val="28"/>
        </w:rPr>
        <w:t>9.2. Настоящее Соглашение составлено в двух экземплярах (по одному для каждой из сторон).</w:t>
      </w:r>
    </w:p>
    <w:bookmarkEnd w:id="29"/>
    <w:p w:rsidR="00C84B5C" w:rsidRPr="0066432F" w:rsidRDefault="00C84B5C" w:rsidP="00C84B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84B5C" w:rsidRPr="0066432F" w:rsidRDefault="00C84B5C" w:rsidP="00C84B5C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  <w:bookmarkStart w:id="30" w:name="sub_1919"/>
      <w:r w:rsidRPr="0066432F">
        <w:rPr>
          <w:b/>
          <w:bCs/>
          <w:sz w:val="28"/>
          <w:szCs w:val="28"/>
        </w:rPr>
        <w:t>10. Подписи сторон</w:t>
      </w:r>
    </w:p>
    <w:bookmarkEnd w:id="30"/>
    <w:p w:rsidR="00C84B5C" w:rsidRPr="0066432F" w:rsidRDefault="00C84B5C" w:rsidP="00C84B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00"/>
        <w:gridCol w:w="4900"/>
      </w:tblGrid>
      <w:tr w:rsidR="00C84B5C" w:rsidRPr="0066432F" w:rsidTr="006F69D5"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C84B5C" w:rsidRPr="0066432F" w:rsidRDefault="00C84B5C" w:rsidP="006F69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432F">
              <w:rPr>
                <w:sz w:val="28"/>
                <w:szCs w:val="28"/>
              </w:rPr>
              <w:t xml:space="preserve">Глава </w:t>
            </w:r>
            <w:proofErr w:type="spellStart"/>
            <w:r w:rsidRPr="0066432F">
              <w:rPr>
                <w:sz w:val="28"/>
                <w:szCs w:val="28"/>
              </w:rPr>
              <w:t>Рузаевского</w:t>
            </w:r>
            <w:proofErr w:type="spellEnd"/>
            <w:r w:rsidRPr="0066432F">
              <w:rPr>
                <w:sz w:val="28"/>
                <w:szCs w:val="28"/>
              </w:rPr>
              <w:t xml:space="preserve"> </w:t>
            </w:r>
          </w:p>
          <w:p w:rsidR="00C84B5C" w:rsidRPr="0066432F" w:rsidRDefault="00C84B5C" w:rsidP="006F69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432F">
              <w:rPr>
                <w:sz w:val="28"/>
                <w:szCs w:val="28"/>
              </w:rPr>
              <w:t>муниципального района</w:t>
            </w:r>
          </w:p>
          <w:p w:rsidR="00C84B5C" w:rsidRPr="0066432F" w:rsidRDefault="00C84B5C" w:rsidP="006F69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432F">
              <w:rPr>
                <w:sz w:val="28"/>
                <w:szCs w:val="28"/>
              </w:rPr>
              <w:t>_____________ В.Ю. Кормилицын</w:t>
            </w:r>
          </w:p>
          <w:p w:rsidR="00C84B5C" w:rsidRPr="0066432F" w:rsidRDefault="00C84B5C" w:rsidP="006F69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432F">
              <w:rPr>
                <w:sz w:val="28"/>
                <w:szCs w:val="28"/>
              </w:rPr>
              <w:t>"__" _______________ 2016 г.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C84B5C" w:rsidRPr="0066432F" w:rsidRDefault="00C84B5C" w:rsidP="006F69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6432F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Pr="0066432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Болдовского</w:t>
            </w:r>
            <w:proofErr w:type="spellEnd"/>
            <w:r w:rsidRPr="0066432F">
              <w:rPr>
                <w:sz w:val="28"/>
                <w:szCs w:val="28"/>
              </w:rPr>
              <w:t xml:space="preserve"> сельского поселения </w:t>
            </w:r>
          </w:p>
          <w:p w:rsidR="00C84B5C" w:rsidRPr="0066432F" w:rsidRDefault="00C84B5C" w:rsidP="006F69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432F">
              <w:rPr>
                <w:sz w:val="28"/>
                <w:szCs w:val="28"/>
              </w:rPr>
              <w:t xml:space="preserve">______________ </w:t>
            </w:r>
            <w:r>
              <w:rPr>
                <w:sz w:val="28"/>
                <w:szCs w:val="28"/>
              </w:rPr>
              <w:t>А.М</w:t>
            </w:r>
            <w:r w:rsidRPr="0066432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Васин</w:t>
            </w:r>
          </w:p>
          <w:p w:rsidR="00C84B5C" w:rsidRPr="0066432F" w:rsidRDefault="00C84B5C" w:rsidP="006F69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432F">
              <w:rPr>
                <w:sz w:val="28"/>
                <w:szCs w:val="28"/>
              </w:rPr>
              <w:t>"__" _______________ 2016 г.</w:t>
            </w:r>
          </w:p>
          <w:p w:rsidR="00C84B5C" w:rsidRPr="0066432F" w:rsidRDefault="00C84B5C" w:rsidP="006F69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6717EA" w:rsidRDefault="00C84B5C"/>
    <w:sectPr w:rsidR="006717EA" w:rsidSect="00A32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B5C"/>
    <w:rsid w:val="004A654A"/>
    <w:rsid w:val="0076118B"/>
    <w:rsid w:val="00867D7F"/>
    <w:rsid w:val="008B61E7"/>
    <w:rsid w:val="00A321CE"/>
    <w:rsid w:val="00A368AA"/>
    <w:rsid w:val="00C84B5C"/>
    <w:rsid w:val="00C91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4B5C"/>
    <w:pPr>
      <w:spacing w:before="100" w:after="119"/>
    </w:pPr>
    <w:rPr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10080094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6367.15" TargetMode="External"/><Relationship Id="rId5" Type="http://schemas.openxmlformats.org/officeDocument/2006/relationships/hyperlink" Target="garantF1://8816657.76" TargetMode="External"/><Relationship Id="rId4" Type="http://schemas.openxmlformats.org/officeDocument/2006/relationships/hyperlink" Target="garantF1://86367.150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2120</Words>
  <Characters>12084</Characters>
  <Application>Microsoft Office Word</Application>
  <DocSecurity>0</DocSecurity>
  <Lines>100</Lines>
  <Paragraphs>28</Paragraphs>
  <ScaleCrop>false</ScaleCrop>
  <Company/>
  <LinksUpToDate>false</LinksUpToDate>
  <CharactersWithSpaces>14176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2017-01-24T12:24:00Z</dcterms:created>
  <dcterms:modified xsi:type="dcterms:W3CDTF">2017-01-24T12:25:00Z</dcterms:modified>
</cp:coreProperties>
</file>