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01" w:rsidRDefault="005F0001" w:rsidP="00BB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рамках реализации национальной программы «Безопасные и качественные автомобильные дороги» на 2020 г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узаевка запланирован ремонт автомобильных дорог по ул.З.Космодемьянской,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ул.Терешковой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ул.Беднодемьяновская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ул.Трынова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Рубцова и 2ая Мельничная. По всем дорогам проведено обследование, подготовлена сметная  документации, проведена государственная экспертиза.  </w:t>
      </w:r>
    </w:p>
    <w:p w:rsidR="00FA0134" w:rsidRDefault="005F0001" w:rsidP="00BB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восстановления транспортно-эксплуатационного состояния дорог будут проведены работы по ликвидации неровностей методом фрезерования, </w:t>
      </w:r>
      <w:r w:rsidR="00FA0134">
        <w:rPr>
          <w:rFonts w:ascii="Times New Roman" w:hAnsi="Times New Roman" w:cs="Times New Roman"/>
          <w:sz w:val="24"/>
          <w:szCs w:val="24"/>
        </w:rPr>
        <w:t xml:space="preserve">выполнен выравнивающий слой </w:t>
      </w:r>
      <w:r w:rsidR="00FA0134" w:rsidRPr="00A01FD8">
        <w:rPr>
          <w:rFonts w:ascii="Times New Roman" w:hAnsi="Times New Roman" w:cs="Times New Roman"/>
          <w:sz w:val="24"/>
          <w:szCs w:val="24"/>
        </w:rPr>
        <w:t xml:space="preserve">из </w:t>
      </w:r>
      <w:r w:rsidR="00FA0134">
        <w:rPr>
          <w:rFonts w:ascii="Times New Roman" w:hAnsi="Times New Roman" w:cs="Times New Roman"/>
          <w:sz w:val="24"/>
          <w:szCs w:val="24"/>
        </w:rPr>
        <w:t>асфальтобетонной смеси</w:t>
      </w:r>
      <w:r w:rsidR="00FA0134" w:rsidRPr="00A01FD8">
        <w:rPr>
          <w:rFonts w:ascii="Times New Roman" w:hAnsi="Times New Roman" w:cs="Times New Roman"/>
          <w:sz w:val="24"/>
          <w:szCs w:val="24"/>
        </w:rPr>
        <w:t xml:space="preserve"> по ПНСТ 184-2019 Марки А-16 НН на битуме  толщиной 0,04 м</w:t>
      </w:r>
      <w:r>
        <w:rPr>
          <w:rFonts w:ascii="Times New Roman" w:hAnsi="Times New Roman" w:cs="Times New Roman"/>
          <w:sz w:val="24"/>
          <w:szCs w:val="24"/>
        </w:rPr>
        <w:t xml:space="preserve">, слой износа из </w:t>
      </w:r>
      <w:r w:rsidR="00FA0134" w:rsidRPr="00A01FD8">
        <w:rPr>
          <w:rFonts w:ascii="Times New Roman" w:hAnsi="Times New Roman" w:cs="Times New Roman"/>
          <w:sz w:val="24"/>
          <w:szCs w:val="24"/>
        </w:rPr>
        <w:t>Щебеночно-мастичн</w:t>
      </w:r>
      <w:r w:rsidR="00FA0134">
        <w:rPr>
          <w:rFonts w:ascii="Times New Roman" w:hAnsi="Times New Roman" w:cs="Times New Roman"/>
          <w:sz w:val="24"/>
          <w:szCs w:val="24"/>
        </w:rPr>
        <w:t>ой</w:t>
      </w:r>
      <w:r w:rsidR="00FA0134" w:rsidRPr="00A01FD8">
        <w:rPr>
          <w:rFonts w:ascii="Times New Roman" w:hAnsi="Times New Roman" w:cs="Times New Roman"/>
          <w:sz w:val="24"/>
          <w:szCs w:val="24"/>
        </w:rPr>
        <w:t xml:space="preserve"> смес</w:t>
      </w:r>
      <w:r w:rsidR="00FA0134">
        <w:rPr>
          <w:rFonts w:ascii="Times New Roman" w:hAnsi="Times New Roman" w:cs="Times New Roman"/>
          <w:sz w:val="24"/>
          <w:szCs w:val="24"/>
        </w:rPr>
        <w:t>и</w:t>
      </w:r>
      <w:r w:rsidR="00FA0134" w:rsidRPr="00A01FD8">
        <w:rPr>
          <w:rFonts w:ascii="Times New Roman" w:hAnsi="Times New Roman" w:cs="Times New Roman"/>
          <w:sz w:val="24"/>
          <w:szCs w:val="24"/>
        </w:rPr>
        <w:t xml:space="preserve"> ЩМА-16</w:t>
      </w:r>
      <w:r w:rsidR="00FA0134">
        <w:rPr>
          <w:rFonts w:ascii="Times New Roman" w:hAnsi="Times New Roman" w:cs="Times New Roman"/>
          <w:sz w:val="24"/>
          <w:szCs w:val="24"/>
        </w:rPr>
        <w:t xml:space="preserve"> </w:t>
      </w:r>
      <w:r w:rsidR="00FA0134" w:rsidRPr="00A01FD8">
        <w:rPr>
          <w:rFonts w:ascii="Times New Roman" w:hAnsi="Times New Roman" w:cs="Times New Roman"/>
          <w:sz w:val="24"/>
          <w:szCs w:val="24"/>
        </w:rPr>
        <w:t>на битуме по ПНСТ 183-2016  толщиной 0,05 м</w:t>
      </w:r>
      <w:r w:rsidR="00FA0134">
        <w:rPr>
          <w:rFonts w:ascii="Times New Roman" w:hAnsi="Times New Roman" w:cs="Times New Roman"/>
          <w:sz w:val="24"/>
          <w:szCs w:val="24"/>
        </w:rPr>
        <w:t>. Документацией предусмотрены также работы по ремонту тротуаров, укреплению обочин щебнем, установка недостающих дорожных знаков и замена</w:t>
      </w:r>
      <w:proofErr w:type="gramEnd"/>
      <w:r w:rsidR="00FA0134">
        <w:rPr>
          <w:rFonts w:ascii="Times New Roman" w:hAnsi="Times New Roman" w:cs="Times New Roman"/>
          <w:sz w:val="24"/>
          <w:szCs w:val="24"/>
        </w:rPr>
        <w:t xml:space="preserve">  не отвечающих ГОСТ, устройство разметки, ремонт остановочных и посадочных площадок, замена автобусных павильонов,</w:t>
      </w:r>
      <w:r w:rsidR="00BB1869">
        <w:rPr>
          <w:rFonts w:ascii="Times New Roman" w:hAnsi="Times New Roman" w:cs="Times New Roman"/>
          <w:sz w:val="24"/>
          <w:szCs w:val="24"/>
        </w:rPr>
        <w:t xml:space="preserve"> ремонт водопропускных труб.</w:t>
      </w:r>
    </w:p>
    <w:p w:rsidR="00BB1869" w:rsidRPr="00A01FD8" w:rsidRDefault="00BB1869" w:rsidP="00BB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</w:t>
      </w:r>
      <w:r w:rsidR="0041127D">
        <w:rPr>
          <w:rFonts w:ascii="Times New Roman" w:hAnsi="Times New Roman" w:cs="Times New Roman"/>
          <w:sz w:val="24"/>
          <w:szCs w:val="24"/>
        </w:rPr>
        <w:t>полнения работ до 30 октября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2EA6" w:rsidRDefault="00652EA6" w:rsidP="00BB1869">
      <w:pPr>
        <w:spacing w:after="0"/>
      </w:pPr>
    </w:p>
    <w:sectPr w:rsidR="00652EA6" w:rsidSect="0065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01"/>
    <w:rsid w:val="00047883"/>
    <w:rsid w:val="0041127D"/>
    <w:rsid w:val="005F0001"/>
    <w:rsid w:val="00652EA6"/>
    <w:rsid w:val="00BB1869"/>
    <w:rsid w:val="00F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2019-12-23T13:46:00Z</dcterms:created>
  <dcterms:modified xsi:type="dcterms:W3CDTF">2019-12-23T14:16:00Z</dcterms:modified>
</cp:coreProperties>
</file>