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13" w:rsidRPr="001B45C1" w:rsidRDefault="00AF5313" w:rsidP="00AF5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F5313" w:rsidRPr="001B45C1" w:rsidRDefault="00AF5313" w:rsidP="00AF5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AF5313" w:rsidRPr="001B45C1" w:rsidRDefault="00AF5313" w:rsidP="00AF5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F5313" w:rsidRPr="001B45C1" w:rsidRDefault="00AF5313" w:rsidP="00AF53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13" w:rsidRPr="001B45C1" w:rsidRDefault="00AF5313" w:rsidP="00AF5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5313" w:rsidRDefault="00AF5313" w:rsidP="00AF5313">
      <w:pPr>
        <w:rPr>
          <w:rFonts w:ascii="Times New Roman" w:hAnsi="Times New Roman" w:cs="Times New Roman"/>
          <w:sz w:val="28"/>
          <w:szCs w:val="28"/>
        </w:rPr>
      </w:pPr>
    </w:p>
    <w:p w:rsidR="00AF5313" w:rsidRPr="001B45C1" w:rsidRDefault="00AF5313" w:rsidP="00AF5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декабря 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№_____</w:t>
      </w:r>
    </w:p>
    <w:p w:rsidR="00AF5313" w:rsidRDefault="00AF5313" w:rsidP="00AF531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47608" w:rsidRPr="00B47608" w:rsidRDefault="00AF5313" w:rsidP="00B476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47608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B4760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внесении изменений </w:t>
      </w:r>
      <w:r w:rsidR="00B47608" w:rsidRPr="00B4760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 </w:t>
      </w:r>
      <w:r w:rsidR="00B47608" w:rsidRPr="00B47608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Рузаевского муниципального района </w:t>
      </w:r>
      <w:r w:rsidR="00B47608">
        <w:rPr>
          <w:rFonts w:ascii="Times New Roman" w:hAnsi="Times New Roman" w:cs="Times New Roman"/>
          <w:color w:val="auto"/>
          <w:sz w:val="28"/>
          <w:szCs w:val="28"/>
        </w:rPr>
        <w:t xml:space="preserve">от 09.08.2016 N 53/435 </w:t>
      </w:r>
      <w:r w:rsidR="00B47608" w:rsidRPr="00B47608">
        <w:rPr>
          <w:rFonts w:ascii="Times New Roman" w:hAnsi="Times New Roman" w:cs="Times New Roman"/>
          <w:color w:val="auto"/>
          <w:sz w:val="28"/>
          <w:szCs w:val="28"/>
        </w:rPr>
        <w:t>"О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интересов"</w:t>
      </w:r>
    </w:p>
    <w:p w:rsidR="00AF5313" w:rsidRPr="00AF5313" w:rsidRDefault="00AF5313" w:rsidP="00B47608">
      <w:pPr>
        <w:pStyle w:val="1"/>
        <w:spacing w:before="0" w:after="0"/>
        <w:jc w:val="both"/>
      </w:pPr>
    </w:p>
    <w:p w:rsidR="00B47608" w:rsidRPr="00B47608" w:rsidRDefault="00AF5313" w:rsidP="00B4760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основании </w:t>
      </w:r>
      <w:r w:rsidR="00B47608"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</w:t>
      </w:r>
      <w:r w:rsid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7608"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в Республике</w:t>
      </w:r>
      <w:proofErr w:type="gramEnd"/>
      <w:r w:rsidR="00B47608"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Мордовия и урегулированию кон</w:t>
      </w:r>
      <w:r w:rsid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фликта интересов, утвержденного </w:t>
      </w:r>
      <w:hyperlink w:anchor="sub_0" w:history="1">
        <w:r w:rsidR="00B47608" w:rsidRPr="00B4760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Указом</w:t>
        </w:r>
      </w:hyperlink>
      <w:r w:rsidR="00B47608"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Республики Мордов</w:t>
      </w:r>
      <w:r w:rsidR="00B47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ия </w:t>
      </w:r>
      <w:r w:rsidR="00B47608" w:rsidRPr="00B47608">
        <w:rPr>
          <w:rFonts w:ascii="Times New Roman" w:hAnsi="Times New Roman" w:cs="Times New Roman"/>
          <w:b w:val="0"/>
          <w:color w:val="auto"/>
          <w:sz w:val="28"/>
          <w:szCs w:val="28"/>
        </w:rPr>
        <w:t>от 23 апреля 2012 г. N 58-УГ</w:t>
      </w:r>
    </w:p>
    <w:p w:rsidR="00AF5313" w:rsidRPr="00700DE4" w:rsidRDefault="00AF5313" w:rsidP="00B476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0DE4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района</w:t>
      </w:r>
    </w:p>
    <w:p w:rsidR="00AF5313" w:rsidRPr="00700DE4" w:rsidRDefault="00AF5313" w:rsidP="00B47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5313" w:rsidRPr="008C7659" w:rsidRDefault="00AF5313" w:rsidP="008C765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765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изменения в </w:t>
      </w:r>
      <w:r w:rsidRPr="008C7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работы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интересов, утвержденный  решением Совета депутатов Рузаевского муниципального района от 09.08.2016 N 53/435 (с изменениями от </w:t>
      </w:r>
      <w:r w:rsidRPr="008C76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22.05.2017 N 13/136</w:t>
      </w:r>
      <w:r w:rsidRPr="008C7659">
        <w:rPr>
          <w:rFonts w:ascii="Times New Roman" w:hAnsi="Times New Roman" w:cs="Times New Roman"/>
          <w:b w:val="0"/>
          <w:color w:val="auto"/>
          <w:sz w:val="28"/>
          <w:szCs w:val="28"/>
        </w:rPr>
        <w:t>) следующего содержания:</w:t>
      </w:r>
    </w:p>
    <w:p w:rsidR="006B0451" w:rsidRPr="008C7659" w:rsidRDefault="00147FF1" w:rsidP="008C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8C7659" w:rsidRPr="008C7659">
        <w:rPr>
          <w:rFonts w:ascii="Times New Roman" w:hAnsi="Times New Roman" w:cs="Times New Roman"/>
          <w:sz w:val="28"/>
          <w:szCs w:val="28"/>
        </w:rPr>
        <w:t>ополнить пунктом 2.1. следующего содержания:</w:t>
      </w:r>
    </w:p>
    <w:p w:rsidR="008C7659" w:rsidRPr="008C7659" w:rsidRDefault="008C7659" w:rsidP="008C765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659">
        <w:rPr>
          <w:rFonts w:ascii="Times New Roman" w:hAnsi="Times New Roman" w:cs="Times New Roman"/>
          <w:sz w:val="28"/>
          <w:szCs w:val="28"/>
        </w:rPr>
        <w:t>«2</w:t>
      </w:r>
      <w:bookmarkStart w:id="0" w:name="sub_1014"/>
      <w:r w:rsidR="00F93DD2">
        <w:rPr>
          <w:rFonts w:ascii="Times New Roman" w:hAnsi="Times New Roman" w:cs="Times New Roman"/>
          <w:sz w:val="28"/>
          <w:szCs w:val="28"/>
        </w:rPr>
        <w:t>.1.</w:t>
      </w:r>
      <w:r w:rsidR="00F93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проведения з</w:t>
      </w:r>
      <w:r w:rsidR="00F93DD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аседания К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являются: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01401"/>
      <w:bookmarkEnd w:id="0"/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представление представителем нанимателя (работодателем) в соответствии с </w:t>
      </w:r>
      <w:hyperlink r:id="rId5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Положением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муниципальными служащими в Республике Мордовия требований к служебному поведению, утвержденным </w:t>
      </w:r>
      <w:hyperlink r:id="rId6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Указом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Республики Мордовия от 23 апреля 2012 г. N 59-УГ "Об утверждении Положения о проверке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муниципальными служащими в Республике Мордовия требований к служебному поведению" (далее - Положение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муниципальными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служащими в Республике Мордовия требований к служебному поведению), материалов проверки, свидетельствующих: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01411"/>
      <w:bookmarkEnd w:id="1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муниципальными служащими в Республике Мордовия требований к служебному поведению;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1413"/>
      <w:bookmarkEnd w:id="2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1402"/>
      <w:bookmarkEnd w:id="3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поступившее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представителю кадровой службы либо иному уполномоченному лицу, в порядке, установленном нормативным правовым актом органа местного самоуправления</w:t>
      </w:r>
      <w:r w:rsidR="00F93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Рузаевского муниципального района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01422"/>
      <w:bookmarkEnd w:id="4"/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 гражданина, замещавшего в органе местного самоуправления 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Рузаевского муниципального района 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 муниципальной службы, включенную в перечень должностей, утвержденный нормативным правовым актом органа местного самоуправления</w:t>
      </w:r>
      <w:r w:rsidR="00883EED" w:rsidRP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Рузаевского муниципального района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01423"/>
      <w:bookmarkEnd w:id="5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01424"/>
      <w:bookmarkEnd w:id="6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муниципального служащего, замещающего должность главы администрации муниципального образования</w:t>
      </w:r>
      <w:r w:rsidR="00883EED" w:rsidRP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Рузаевского муниципального района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глава местной администрации), о невозможности выполнить требования </w:t>
      </w:r>
      <w:hyperlink r:id="rId7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01425"/>
      <w:bookmarkEnd w:id="7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01403"/>
      <w:bookmarkEnd w:id="8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органе местного самоуправления Рузаевского муниципального района</w:t>
      </w:r>
      <w:r w:rsidR="00883EED"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 по предупреждению коррупции;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01404"/>
      <w:bookmarkEnd w:id="9"/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представление представителем нанимателя (работодателем)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3 декабря 2012 г. N 230-ФЗ "О контроле за соответствием расходов лиц, замещающих государст</w:t>
      </w:r>
      <w:bookmarkStart w:id="11" w:name="_GoBack"/>
      <w:bookmarkEnd w:id="11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доходам");</w:t>
      </w:r>
    </w:p>
    <w:p w:rsidR="008C7659" w:rsidRPr="008C7659" w:rsidRDefault="008C7659" w:rsidP="008C765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1405"/>
      <w:bookmarkEnd w:id="10"/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поступившее в соответствии с </w:t>
      </w:r>
      <w:hyperlink r:id="rId9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 статьи 12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декабря 2008 г. N 273-ФЗ "О противодействии коррупции" и </w:t>
      </w:r>
      <w:hyperlink r:id="rId10" w:history="1">
        <w:r w:rsidRPr="00F93DD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64.1</w:t>
        </w:r>
      </w:hyperlink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в орган местного самоуправления</w:t>
      </w:r>
      <w:r w:rsidR="00883EED" w:rsidRP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Рузаевского муниципального района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</w:t>
      </w:r>
      <w:r w:rsidR="00883EED" w:rsidRP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Рузаевского муниципального района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, трудового или гражданско-правового договора на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работ (</w:t>
      </w:r>
      <w:r w:rsid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услуг), если отдельные</w:t>
      </w:r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8C76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83EE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bookmarkEnd w:id="12"/>
    <w:p w:rsidR="004C73FE" w:rsidRDefault="00147FF1" w:rsidP="008C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C73FE">
        <w:rPr>
          <w:rFonts w:ascii="Times New Roman" w:hAnsi="Times New Roman" w:cs="Times New Roman"/>
          <w:sz w:val="28"/>
          <w:szCs w:val="28"/>
        </w:rPr>
        <w:t>пункт 24 признать утратившим силу;</w:t>
      </w:r>
    </w:p>
    <w:p w:rsidR="004C73FE" w:rsidRPr="004C73FE" w:rsidRDefault="004C73FE" w:rsidP="008C765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3FE">
        <w:rPr>
          <w:rFonts w:ascii="Times New Roman" w:hAnsi="Times New Roman" w:cs="Times New Roman"/>
          <w:sz w:val="28"/>
          <w:szCs w:val="28"/>
        </w:rPr>
        <w:t xml:space="preserve">1.3. </w:t>
      </w:r>
      <w:r w:rsidRPr="004C73F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26 слова «в правоохранительные органы» заменить словами «в правоприменительные органы в 3-дневный срок, а при необходимости – немедленно»;</w:t>
      </w:r>
    </w:p>
    <w:p w:rsidR="008C7659" w:rsidRPr="004C73FE" w:rsidRDefault="004C73FE" w:rsidP="004C73F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r w:rsidR="00147FF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147F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7FF1" w:rsidRDefault="004C73FE" w:rsidP="00147FF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147FF1" w:rsidRPr="00147FF1">
        <w:rPr>
          <w:rFonts w:ascii="Times New Roman" w:hAnsi="Times New Roman" w:cs="Times New Roman"/>
          <w:sz w:val="28"/>
          <w:szCs w:val="28"/>
        </w:rPr>
        <w:t xml:space="preserve">. </w:t>
      </w:r>
      <w:r w:rsidR="004337F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протокола заседания К</w:t>
      </w:r>
      <w:r w:rsidR="00147FF1" w:rsidRP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в 7-дневный срок со дня заседания направляются представителю нанимателя (работодателю), </w:t>
      </w:r>
      <w:r w:rsidR="00147FF1" w:rsidRP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полностью или в виде выписок из него - муниципальному</w:t>
      </w:r>
      <w:r w:rsidR="00433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служащему, а также по решению К</w:t>
      </w:r>
      <w:r w:rsidR="00147FF1" w:rsidRP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- иным заинтересованным лицам</w:t>
      </w:r>
      <w:proofErr w:type="gramStart"/>
      <w:r w:rsidR="00147FF1" w:rsidRP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47FF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4337F6" w:rsidRDefault="004337F6" w:rsidP="004337F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единой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</w:t>
      </w:r>
      <w:r w:rsidR="00390D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337F6">
        <w:rPr>
          <w:rFonts w:ascii="Times New Roman" w:hAnsi="Times New Roman" w:cs="Times New Roman"/>
          <w:b w:val="0"/>
          <w:color w:val="auto"/>
          <w:sz w:val="28"/>
          <w:szCs w:val="28"/>
        </w:rPr>
        <w:t>по соблюдению требований к служебному поведению муниципальных служащих в Рузаевском муниципальном районе и урегулированию конфликта интересов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433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утвержденный  решением Совета депутатов Рузаевского муниципального района от 09.08.2016 N 53/435 (с изменениями от </w:t>
      </w:r>
      <w:r w:rsidRPr="004337F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22.05.2017 N 13/136</w:t>
      </w:r>
      <w:r w:rsidRPr="004337F6">
        <w:rPr>
          <w:rFonts w:ascii="Times New Roman" w:hAnsi="Times New Roman" w:cs="Times New Roman"/>
          <w:b w:val="0"/>
          <w:color w:val="auto"/>
          <w:sz w:val="28"/>
          <w:szCs w:val="28"/>
        </w:rPr>
        <w:t>) следующего содержания:</w:t>
      </w:r>
    </w:p>
    <w:p w:rsidR="00390D71" w:rsidRDefault="00390D71" w:rsidP="00390D7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D71">
        <w:rPr>
          <w:rFonts w:ascii="Times New Roman" w:hAnsi="Times New Roman" w:cs="Times New Roman"/>
          <w:sz w:val="28"/>
          <w:szCs w:val="28"/>
        </w:rPr>
        <w:t xml:space="preserve">2.1. включить в состав Единой комиссии Кирееву Д.С. - </w:t>
      </w:r>
      <w:r w:rsidRPr="00390D7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главного специалиста отдела по работе с персоналом администрации Рузаевского муниципального района, назначив ее секретарем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337F6" w:rsidRPr="00390D71" w:rsidRDefault="00390D71" w:rsidP="00390D71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исключить из </w:t>
      </w:r>
      <w:r w:rsidRPr="00390D7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D71">
        <w:rPr>
          <w:rFonts w:ascii="Times New Roman" w:hAnsi="Times New Roman" w:cs="Times New Roman"/>
          <w:sz w:val="28"/>
          <w:szCs w:val="28"/>
        </w:rPr>
        <w:t xml:space="preserve"> Единой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Князеву Н.С..</w:t>
      </w:r>
    </w:p>
    <w:p w:rsidR="00CA740E" w:rsidRPr="00287DFD" w:rsidRDefault="004337F6" w:rsidP="00CA74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40E">
        <w:rPr>
          <w:rFonts w:ascii="Times New Roman" w:hAnsi="Times New Roman" w:cs="Times New Roman"/>
          <w:sz w:val="28"/>
          <w:szCs w:val="28"/>
        </w:rPr>
        <w:t xml:space="preserve">. </w:t>
      </w:r>
      <w:r w:rsidR="00CA740E" w:rsidRPr="00854F9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11" w:history="1">
        <w:r w:rsidR="00CA740E"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CA740E"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</w:t>
      </w:r>
      <w:r w:rsidR="00CA740E" w:rsidRPr="00287DF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CA740E" w:rsidRPr="00287D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A740E" w:rsidRPr="00287DF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A740E" w:rsidRPr="00287DF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  <w:proofErr w:type="spellEnd"/>
      </w:hyperlink>
      <w:r w:rsidR="00CA740E" w:rsidRPr="00287D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740E" w:rsidRPr="00287DFD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="00CA740E" w:rsidRPr="00287D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740E" w:rsidRPr="00287D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740E" w:rsidRPr="00287DFD">
        <w:rPr>
          <w:rFonts w:ascii="Times New Roman" w:hAnsi="Times New Roman" w:cs="Times New Roman"/>
          <w:sz w:val="28"/>
          <w:szCs w:val="28"/>
        </w:rPr>
        <w:t>.</w:t>
      </w:r>
    </w:p>
    <w:p w:rsidR="00CA740E" w:rsidRDefault="00CA740E" w:rsidP="00CA740E">
      <w:pPr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CA740E" w:rsidRDefault="00CA740E" w:rsidP="00CA740E">
      <w:pPr>
        <w:ind w:right="-187" w:firstLine="0"/>
        <w:rPr>
          <w:rFonts w:ascii="Times New Roman" w:hAnsi="Times New Roman" w:cs="Times New Roman"/>
          <w:sz w:val="28"/>
          <w:szCs w:val="28"/>
        </w:rPr>
      </w:pPr>
    </w:p>
    <w:p w:rsidR="00CA740E" w:rsidRPr="00854F9C" w:rsidRDefault="00CA740E" w:rsidP="00CA740E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Глава Рузаевского</w:t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A740E" w:rsidRPr="00854F9C" w:rsidRDefault="00CA740E" w:rsidP="00CA740E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CA740E" w:rsidRDefault="00CA740E" w:rsidP="004D33FA">
      <w:pPr>
        <w:ind w:left="4956" w:right="-187" w:firstLine="708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740E" w:rsidRDefault="00CA740E" w:rsidP="00CA740E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В.Ю. Кормилицын</w:t>
      </w:r>
      <w:r w:rsidR="004D33FA">
        <w:rPr>
          <w:rFonts w:ascii="Times New Roman" w:hAnsi="Times New Roman" w:cs="Times New Roman"/>
          <w:sz w:val="28"/>
          <w:szCs w:val="28"/>
        </w:rPr>
        <w:t xml:space="preserve"> </w:t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="004D33F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54F9C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854F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73FE" w:rsidRDefault="004C73FE" w:rsidP="004C73FE">
      <w:pPr>
        <w:widowControl/>
        <w:rPr>
          <w:rFonts w:eastAsiaTheme="minorHAnsi"/>
          <w:sz w:val="24"/>
          <w:szCs w:val="24"/>
          <w:lang w:eastAsia="en-US"/>
        </w:rPr>
      </w:pPr>
    </w:p>
    <w:p w:rsidR="004C73FE" w:rsidRDefault="004C73FE" w:rsidP="004C73FE">
      <w:pPr>
        <w:widowControl/>
        <w:rPr>
          <w:rFonts w:eastAsiaTheme="minorHAnsi"/>
          <w:sz w:val="24"/>
          <w:szCs w:val="24"/>
          <w:lang w:eastAsia="en-US"/>
        </w:rPr>
      </w:pPr>
    </w:p>
    <w:p w:rsidR="004C73FE" w:rsidRPr="004C73FE" w:rsidRDefault="004C73FE" w:rsidP="004C73FE">
      <w:pPr>
        <w:widowControl/>
        <w:rPr>
          <w:rFonts w:eastAsiaTheme="minorHAnsi"/>
          <w:sz w:val="24"/>
          <w:szCs w:val="24"/>
          <w:lang w:eastAsia="en-US"/>
        </w:rPr>
      </w:pPr>
    </w:p>
    <w:p w:rsidR="00147FF1" w:rsidRPr="008C7659" w:rsidRDefault="00147FF1" w:rsidP="008C7659">
      <w:pPr>
        <w:rPr>
          <w:rFonts w:ascii="Times New Roman" w:hAnsi="Times New Roman" w:cs="Times New Roman"/>
          <w:sz w:val="28"/>
          <w:szCs w:val="28"/>
        </w:rPr>
      </w:pPr>
    </w:p>
    <w:sectPr w:rsidR="00147FF1" w:rsidRPr="008C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13"/>
    <w:rsid w:val="00147FF1"/>
    <w:rsid w:val="00390D71"/>
    <w:rsid w:val="004337F6"/>
    <w:rsid w:val="004C73FE"/>
    <w:rsid w:val="004D33FA"/>
    <w:rsid w:val="006B0451"/>
    <w:rsid w:val="00780C08"/>
    <w:rsid w:val="00883EED"/>
    <w:rsid w:val="008C7659"/>
    <w:rsid w:val="00AF5313"/>
    <w:rsid w:val="00B47608"/>
    <w:rsid w:val="00CA740E"/>
    <w:rsid w:val="00F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531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31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F5313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B47608"/>
    <w:rPr>
      <w:color w:val="106BBE"/>
    </w:rPr>
  </w:style>
  <w:style w:type="character" w:styleId="a5">
    <w:name w:val="Hyperlink"/>
    <w:unhideWhenUsed/>
    <w:rsid w:val="00CA7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531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31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F5313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B47608"/>
    <w:rPr>
      <w:color w:val="106BBE"/>
    </w:rPr>
  </w:style>
  <w:style w:type="character" w:styleId="a5">
    <w:name w:val="Hyperlink"/>
    <w:unhideWhenUsed/>
    <w:rsid w:val="00CA7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12" Type="http://schemas.openxmlformats.org/officeDocument/2006/relationships/hyperlink" Target="http://www.ruzaev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885756.0" TargetMode="External"/><Relationship Id="rId11" Type="http://schemas.openxmlformats.org/officeDocument/2006/relationships/hyperlink" Target="garantF1://8935674.0" TargetMode="External"/><Relationship Id="rId5" Type="http://schemas.openxmlformats.org/officeDocument/2006/relationships/hyperlink" Target="garantF1://8885756.1000" TargetMode="External"/><Relationship Id="rId10" Type="http://schemas.openxmlformats.org/officeDocument/2006/relationships/hyperlink" Target="garantF1://12025268.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Шепелева Е.С.. Шепелева</cp:lastModifiedBy>
  <cp:revision>3</cp:revision>
  <cp:lastPrinted>2017-12-22T09:56:00Z</cp:lastPrinted>
  <dcterms:created xsi:type="dcterms:W3CDTF">2017-12-22T09:55:00Z</dcterms:created>
  <dcterms:modified xsi:type="dcterms:W3CDTF">2017-12-22T09:58:00Z</dcterms:modified>
</cp:coreProperties>
</file>