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53" w:rsidRPr="000D302B" w:rsidRDefault="00FE6C53" w:rsidP="000D30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>АДМИНИСТРАЦИЯ  РУЗАЕВСКОГО</w:t>
      </w:r>
    </w:p>
    <w:p w:rsidR="00FE6C53" w:rsidRPr="000D302B" w:rsidRDefault="00FE6C53" w:rsidP="000D30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E6C53" w:rsidRPr="000D302B" w:rsidRDefault="00FE6C53" w:rsidP="000D302B">
      <w:pPr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>РЕСПУБЛИКИ МОРДОВИЯ</w:t>
      </w:r>
    </w:p>
    <w:p w:rsidR="00FE6C53" w:rsidRPr="000D302B" w:rsidRDefault="00FE6C53" w:rsidP="000D30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6C53" w:rsidRPr="000D302B" w:rsidRDefault="00FE6C53" w:rsidP="000D302B">
      <w:pPr>
        <w:jc w:val="center"/>
        <w:rPr>
          <w:rFonts w:ascii="Times New Roman" w:hAnsi="Times New Roman"/>
          <w:b/>
          <w:sz w:val="36"/>
          <w:szCs w:val="36"/>
        </w:rPr>
      </w:pPr>
      <w:r w:rsidRPr="000D302B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FE6C53" w:rsidRPr="000D302B" w:rsidRDefault="00FE6C53" w:rsidP="000D302B">
      <w:pPr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13.01.2017г.       </w:t>
      </w:r>
      <w:r w:rsidRPr="000D30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FE6C53" w:rsidRPr="000D302B" w:rsidRDefault="00FE6C53" w:rsidP="000D302B">
      <w:pPr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>г. Рузаевка</w:t>
      </w:r>
    </w:p>
    <w:p w:rsidR="00FE6C53" w:rsidRPr="000D302B" w:rsidRDefault="00FE6C53" w:rsidP="000D302B">
      <w:pPr>
        <w:jc w:val="center"/>
        <w:rPr>
          <w:rFonts w:ascii="Times New Roman" w:hAnsi="Times New Roman"/>
          <w:sz w:val="28"/>
          <w:szCs w:val="28"/>
        </w:rPr>
      </w:pPr>
    </w:p>
    <w:p w:rsidR="00FE6C53" w:rsidRDefault="00FE6C53" w:rsidP="00006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033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 Рузаевского муниципального района «Патриотическое воспитание граждан, проживающих на территории Рузаевского муниципального района»</w:t>
      </w:r>
    </w:p>
    <w:p w:rsidR="00FE6C53" w:rsidRPr="004C0033" w:rsidRDefault="00FE6C53" w:rsidP="00006C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033">
        <w:rPr>
          <w:rFonts w:ascii="Times New Roman" w:hAnsi="Times New Roman"/>
          <w:b/>
          <w:sz w:val="28"/>
          <w:szCs w:val="28"/>
        </w:rPr>
        <w:t xml:space="preserve">на 2016 </w:t>
      </w:r>
      <w:r>
        <w:rPr>
          <w:rFonts w:ascii="Times New Roman" w:hAnsi="Times New Roman"/>
          <w:b/>
          <w:sz w:val="28"/>
          <w:szCs w:val="28"/>
        </w:rPr>
        <w:t xml:space="preserve">- 2020 годы, утвержденную </w:t>
      </w:r>
      <w:r w:rsidRPr="004C0033">
        <w:rPr>
          <w:rFonts w:ascii="Times New Roman" w:hAnsi="Times New Roman"/>
          <w:b/>
          <w:sz w:val="28"/>
          <w:szCs w:val="28"/>
        </w:rPr>
        <w:t>постановлением администрации  Рузаевского муниципального ра</w:t>
      </w:r>
      <w:r>
        <w:rPr>
          <w:rFonts w:ascii="Times New Roman" w:hAnsi="Times New Roman"/>
          <w:b/>
          <w:sz w:val="28"/>
          <w:szCs w:val="28"/>
        </w:rPr>
        <w:t xml:space="preserve">йона </w:t>
      </w:r>
      <w:r w:rsidRPr="004C0033">
        <w:rPr>
          <w:rFonts w:ascii="Times New Roman" w:hAnsi="Times New Roman"/>
          <w:b/>
          <w:sz w:val="28"/>
          <w:szCs w:val="28"/>
        </w:rPr>
        <w:t xml:space="preserve">от 07 декабря  </w:t>
      </w:r>
      <w:smartTag w:uri="urn:schemas-microsoft-com:office:smarttags" w:element="metricconverter">
        <w:smartTagPr>
          <w:attr w:name="ProductID" w:val="2015 г"/>
        </w:smartTagPr>
        <w:r w:rsidRPr="004C0033">
          <w:rPr>
            <w:rFonts w:ascii="Times New Roman" w:hAnsi="Times New Roman"/>
            <w:b/>
            <w:sz w:val="28"/>
            <w:szCs w:val="28"/>
          </w:rPr>
          <w:t>2015 г</w:t>
        </w:r>
      </w:smartTag>
      <w:r w:rsidRPr="004C0033">
        <w:rPr>
          <w:rFonts w:ascii="Times New Roman" w:hAnsi="Times New Roman"/>
          <w:b/>
          <w:sz w:val="28"/>
          <w:szCs w:val="28"/>
        </w:rPr>
        <w:t>.  № 1696</w:t>
      </w:r>
    </w:p>
    <w:p w:rsidR="00FE6C53" w:rsidRPr="004C0033" w:rsidRDefault="00FE6C53" w:rsidP="000D30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C53" w:rsidRPr="004A3F8A" w:rsidRDefault="00FE6C53" w:rsidP="004F759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4A3F8A">
        <w:rPr>
          <w:rFonts w:ascii="Times New Roman" w:hAnsi="Times New Roman"/>
          <w:bCs/>
          <w:color w:val="000000"/>
          <w:sz w:val="28"/>
          <w:szCs w:val="28"/>
        </w:rPr>
        <w:t xml:space="preserve">На основании решения Совета депутатов Рузаевского муниципального района Республики Мордовия от </w:t>
      </w:r>
      <w:r>
        <w:rPr>
          <w:rFonts w:ascii="Times New Roman" w:hAnsi="Times New Roman"/>
          <w:bCs/>
          <w:color w:val="000000"/>
          <w:sz w:val="28"/>
          <w:szCs w:val="28"/>
        </w:rPr>
        <w:t>16</w:t>
      </w:r>
      <w:r w:rsidRPr="004A3F8A">
        <w:rPr>
          <w:rFonts w:ascii="Times New Roman" w:hAnsi="Times New Roman"/>
          <w:bCs/>
          <w:color w:val="000000"/>
          <w:sz w:val="28"/>
          <w:szCs w:val="28"/>
        </w:rPr>
        <w:t xml:space="preserve"> декабря 2016 года N 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4A3F8A">
        <w:rPr>
          <w:rFonts w:ascii="Times New Roman" w:hAnsi="Times New Roman"/>
          <w:bCs/>
          <w:color w:val="000000"/>
          <w:sz w:val="28"/>
          <w:szCs w:val="28"/>
        </w:rPr>
        <w:t>/</w:t>
      </w:r>
      <w:r>
        <w:rPr>
          <w:rFonts w:ascii="Times New Roman" w:hAnsi="Times New Roman"/>
          <w:bCs/>
          <w:color w:val="000000"/>
          <w:sz w:val="28"/>
          <w:szCs w:val="28"/>
        </w:rPr>
        <w:t>37</w:t>
      </w:r>
      <w:r w:rsidRPr="004A3F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4A3F8A">
        <w:rPr>
          <w:rFonts w:ascii="Times New Roman" w:hAnsi="Times New Roman"/>
          <w:bCs/>
          <w:color w:val="000000"/>
          <w:sz w:val="28"/>
          <w:szCs w:val="28"/>
        </w:rPr>
        <w:t>О бюджете Рузаевского муниципального района на 201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4A3F8A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плановый период 2018 и 2019 годов» (с изменениями от 28 декабря 2016 года) </w:t>
      </w:r>
      <w:r w:rsidRPr="004A3F8A">
        <w:rPr>
          <w:rFonts w:ascii="Times New Roman" w:hAnsi="Times New Roman"/>
          <w:bCs/>
          <w:color w:val="000000"/>
          <w:sz w:val="28"/>
          <w:szCs w:val="28"/>
        </w:rPr>
        <w:t>Администрация Рузаевского муниципального района Республики Мордовия п о с т а н о в л я е т:</w:t>
      </w:r>
    </w:p>
    <w:p w:rsidR="00FE6C53" w:rsidRPr="004A3F8A" w:rsidRDefault="00FE6C53" w:rsidP="004F7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F8A">
        <w:rPr>
          <w:rFonts w:ascii="Times New Roman" w:hAnsi="Times New Roman"/>
          <w:sz w:val="28"/>
          <w:szCs w:val="28"/>
        </w:rPr>
        <w:t xml:space="preserve">      1. </w:t>
      </w:r>
      <w:r w:rsidRPr="004A3F8A">
        <w:rPr>
          <w:rFonts w:ascii="Times New Roman" w:hAnsi="Times New Roman"/>
          <w:bCs/>
          <w:color w:val="000000"/>
          <w:sz w:val="28"/>
          <w:szCs w:val="28"/>
        </w:rPr>
        <w:t xml:space="preserve">Внести в </w:t>
      </w:r>
      <w:r w:rsidRPr="004A3F8A">
        <w:rPr>
          <w:rFonts w:ascii="Times New Roman" w:hAnsi="Times New Roman"/>
          <w:sz w:val="28"/>
          <w:szCs w:val="28"/>
        </w:rPr>
        <w:t>муниципальную программу «Патриотическое воспитание граждан, проживающих на территории Рузаевского муниципального района» на 2016 - 2020 годы, утвержденную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F8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Ру</w:t>
      </w:r>
      <w:r w:rsidRPr="004A3F8A">
        <w:rPr>
          <w:rFonts w:ascii="Times New Roman" w:hAnsi="Times New Roman"/>
          <w:sz w:val="28"/>
          <w:szCs w:val="28"/>
        </w:rPr>
        <w:t xml:space="preserve">заевского муниципального района от 07 декабря </w:t>
      </w:r>
      <w:smartTag w:uri="urn:schemas-microsoft-com:office:smarttags" w:element="metricconverter">
        <w:smartTagPr>
          <w:attr w:name="ProductID" w:val="2016 г"/>
        </w:smartTagPr>
        <w:r w:rsidRPr="004A3F8A">
          <w:rPr>
            <w:rFonts w:ascii="Times New Roman" w:hAnsi="Times New Roman"/>
            <w:sz w:val="28"/>
            <w:szCs w:val="28"/>
          </w:rPr>
          <w:t>2015 г</w:t>
        </w:r>
      </w:smartTag>
      <w:r w:rsidRPr="004A3F8A">
        <w:rPr>
          <w:rFonts w:ascii="Times New Roman" w:hAnsi="Times New Roman"/>
          <w:sz w:val="28"/>
          <w:szCs w:val="28"/>
        </w:rPr>
        <w:t xml:space="preserve">. № 1696 (с изменениями от 30 марта </w:t>
      </w:r>
      <w:smartTag w:uri="urn:schemas-microsoft-com:office:smarttags" w:element="metricconverter">
        <w:smartTagPr>
          <w:attr w:name="ProductID" w:val="2016 г"/>
        </w:smartTagPr>
        <w:r w:rsidRPr="004A3F8A">
          <w:rPr>
            <w:rFonts w:ascii="Times New Roman" w:hAnsi="Times New Roman"/>
            <w:sz w:val="28"/>
            <w:szCs w:val="28"/>
          </w:rPr>
          <w:t>2016 г</w:t>
        </w:r>
      </w:smartTag>
      <w:r w:rsidRPr="004A3F8A">
        <w:rPr>
          <w:rFonts w:ascii="Times New Roman" w:hAnsi="Times New Roman"/>
          <w:sz w:val="28"/>
          <w:szCs w:val="28"/>
        </w:rPr>
        <w:t xml:space="preserve">.) </w:t>
      </w:r>
      <w:r w:rsidRPr="004A3F8A">
        <w:rPr>
          <w:rFonts w:ascii="Times New Roman" w:hAnsi="Times New Roman"/>
          <w:bCs/>
          <w:color w:val="000000"/>
          <w:sz w:val="28"/>
          <w:szCs w:val="28"/>
        </w:rPr>
        <w:t>изменения следующего содержания:</w:t>
      </w:r>
    </w:p>
    <w:p w:rsidR="00FE6C53" w:rsidRPr="004A3F8A" w:rsidRDefault="00FE6C53" w:rsidP="004F759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3F8A">
        <w:rPr>
          <w:rFonts w:ascii="Times New Roman" w:hAnsi="Times New Roman"/>
          <w:bCs/>
          <w:color w:val="000000"/>
          <w:sz w:val="28"/>
          <w:szCs w:val="28"/>
        </w:rPr>
        <w:t xml:space="preserve">      1.1. в паспорте Программы строку «</w:t>
      </w:r>
      <w:r w:rsidRPr="00F21489">
        <w:rPr>
          <w:rFonts w:ascii="Times New Roman" w:hAnsi="Times New Roman"/>
          <w:sz w:val="28"/>
          <w:szCs w:val="28"/>
        </w:rPr>
        <w:t>Объемы и источники финансирования</w:t>
      </w:r>
      <w:r w:rsidRPr="00F21489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4A3F8A">
        <w:rPr>
          <w:rFonts w:ascii="Times New Roman" w:hAnsi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FE6C53" w:rsidRPr="004C0033" w:rsidRDefault="00FE6C53" w:rsidP="004F7598">
      <w:pPr>
        <w:spacing w:after="0"/>
        <w:ind w:firstLine="567"/>
        <w:jc w:val="both"/>
        <w:rPr>
          <w:bCs/>
          <w:color w:val="000000"/>
          <w:sz w:val="24"/>
          <w:szCs w:val="24"/>
        </w:rPr>
      </w:pPr>
      <w:r w:rsidRPr="004C0033">
        <w:rPr>
          <w:bCs/>
          <w:color w:val="000000"/>
          <w:sz w:val="24"/>
          <w:szCs w:val="24"/>
        </w:rPr>
        <w:t xml:space="preserve"> «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7933"/>
      </w:tblGrid>
      <w:tr w:rsidR="00FE6C53" w:rsidRPr="00EF693F" w:rsidTr="000D302B">
        <w:trPr>
          <w:trHeight w:val="20"/>
        </w:trPr>
        <w:tc>
          <w:tcPr>
            <w:tcW w:w="2093" w:type="dxa"/>
          </w:tcPr>
          <w:p w:rsidR="00FE6C53" w:rsidRPr="004A3F8A" w:rsidRDefault="00FE6C53" w:rsidP="000D302B">
            <w:pPr>
              <w:pStyle w:val="1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</w:pPr>
            <w:r w:rsidRPr="004A3F8A">
              <w:rPr>
                <w:rFonts w:ascii="Times New Roman" w:hAnsi="Times New Roman"/>
                <w:b/>
                <w:sz w:val="28"/>
                <w:szCs w:val="28"/>
              </w:rPr>
              <w:t>Объемы и источники финансирования</w:t>
            </w:r>
            <w:r w:rsidRPr="004A3F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221" w:type="dxa"/>
          </w:tcPr>
          <w:p w:rsidR="00FE6C53" w:rsidRPr="00EF693F" w:rsidRDefault="00FE6C53" w:rsidP="004A3F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93F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финансирования Программы – 1150,0 тыс. рублей, в том числе:</w:t>
            </w:r>
          </w:p>
          <w:p w:rsidR="00FE6C53" w:rsidRPr="00EF693F" w:rsidRDefault="00FE6C53" w:rsidP="000D302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93F">
              <w:rPr>
                <w:rFonts w:ascii="Times New Roman" w:hAnsi="Times New Roman"/>
                <w:color w:val="000000"/>
                <w:sz w:val="28"/>
                <w:szCs w:val="28"/>
              </w:rPr>
              <w:t>2016 год -  325,0  тыс. рублей;</w:t>
            </w:r>
          </w:p>
          <w:p w:rsidR="00FE6C53" w:rsidRPr="00EF693F" w:rsidRDefault="00FE6C53" w:rsidP="000D302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93F">
              <w:rPr>
                <w:rFonts w:ascii="Times New Roman" w:hAnsi="Times New Roman"/>
                <w:color w:val="000000"/>
                <w:sz w:val="28"/>
                <w:szCs w:val="28"/>
              </w:rPr>
              <w:t>2017 год – 275,0  тыс. рублей;</w:t>
            </w:r>
          </w:p>
          <w:p w:rsidR="00FE6C53" w:rsidRPr="00EF693F" w:rsidRDefault="00FE6C53" w:rsidP="000D302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93F">
              <w:rPr>
                <w:rFonts w:ascii="Times New Roman" w:hAnsi="Times New Roman"/>
                <w:color w:val="000000"/>
                <w:sz w:val="28"/>
                <w:szCs w:val="28"/>
              </w:rPr>
              <w:t>2018 год – 275,0 тыс. рублей;</w:t>
            </w:r>
          </w:p>
          <w:p w:rsidR="00FE6C53" w:rsidRPr="00EF693F" w:rsidRDefault="00FE6C53" w:rsidP="000D302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93F">
              <w:rPr>
                <w:rFonts w:ascii="Times New Roman" w:hAnsi="Times New Roman"/>
                <w:color w:val="000000"/>
                <w:sz w:val="28"/>
                <w:szCs w:val="28"/>
              </w:rPr>
              <w:t>2019 год – 275,0  тыс. рублей.</w:t>
            </w:r>
          </w:p>
          <w:p w:rsidR="00FE6C53" w:rsidRPr="00EF693F" w:rsidRDefault="00FE6C53" w:rsidP="004A3F8A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FE6C53" w:rsidRPr="00EF693F" w:rsidTr="000D302B">
        <w:trPr>
          <w:trHeight w:val="20"/>
        </w:trPr>
        <w:tc>
          <w:tcPr>
            <w:tcW w:w="2093" w:type="dxa"/>
          </w:tcPr>
          <w:p w:rsidR="00FE6C53" w:rsidRPr="004A3F8A" w:rsidRDefault="00FE6C53" w:rsidP="000D302B">
            <w:pPr>
              <w:pStyle w:val="1"/>
              <w:rPr>
                <w:rStyle w:val="a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"/>
                <w:rFonts w:ascii="Times New Roman" w:hAnsi="Times New Roman"/>
                <w:color w:val="000000"/>
                <w:sz w:val="28"/>
                <w:szCs w:val="28"/>
              </w:rPr>
              <w:t>В разделе 4</w:t>
            </w:r>
          </w:p>
        </w:tc>
        <w:tc>
          <w:tcPr>
            <w:tcW w:w="8221" w:type="dxa"/>
          </w:tcPr>
          <w:p w:rsidR="00FE6C53" w:rsidRPr="00EF693F" w:rsidRDefault="00FE6C53" w:rsidP="004A3F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93F">
              <w:rPr>
                <w:rFonts w:ascii="Times New Roman" w:hAnsi="Times New Roman" w:cs="Times New Roman"/>
              </w:rPr>
              <w:t xml:space="preserve"> </w:t>
            </w:r>
            <w:r w:rsidRPr="00EF693F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финансирования Программы составляет 1150,0 тыс. рублей из муниципального бюджета Рузаевского муниципального района:</w:t>
            </w:r>
          </w:p>
          <w:p w:rsidR="00FE6C53" w:rsidRPr="00EF693F" w:rsidRDefault="00FE6C53" w:rsidP="004A3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93F">
              <w:rPr>
                <w:rFonts w:ascii="Times New Roman" w:hAnsi="Times New Roman" w:cs="Times New Roman"/>
                <w:sz w:val="28"/>
                <w:szCs w:val="28"/>
              </w:rPr>
              <w:t xml:space="preserve"> 2016 год – 325,0 тыс. рублей;</w:t>
            </w:r>
          </w:p>
          <w:p w:rsidR="00FE6C53" w:rsidRPr="00EF693F" w:rsidRDefault="00FE6C53" w:rsidP="004A3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C53" w:rsidRPr="00EF693F" w:rsidRDefault="00FE6C53" w:rsidP="00DD0949"/>
          <w:p w:rsidR="00FE6C53" w:rsidRPr="00EF693F" w:rsidRDefault="00FE6C53" w:rsidP="004A3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93F">
              <w:rPr>
                <w:rFonts w:ascii="Times New Roman" w:hAnsi="Times New Roman" w:cs="Times New Roman"/>
                <w:sz w:val="28"/>
                <w:szCs w:val="28"/>
              </w:rPr>
              <w:t xml:space="preserve"> 2017 год – 275,0 тыс. рублей;</w:t>
            </w:r>
          </w:p>
          <w:p w:rsidR="00FE6C53" w:rsidRPr="00EF693F" w:rsidRDefault="00FE6C53" w:rsidP="004A3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93F">
              <w:rPr>
                <w:rFonts w:ascii="Times New Roman" w:hAnsi="Times New Roman" w:cs="Times New Roman"/>
                <w:sz w:val="28"/>
                <w:szCs w:val="28"/>
              </w:rPr>
              <w:t xml:space="preserve"> 2018 год - 275,0 тыс. рублей;</w:t>
            </w:r>
          </w:p>
          <w:p w:rsidR="00FE6C53" w:rsidRPr="00EF693F" w:rsidRDefault="00FE6C53" w:rsidP="004A3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93F">
              <w:rPr>
                <w:rFonts w:ascii="Times New Roman" w:hAnsi="Times New Roman" w:cs="Times New Roman"/>
                <w:sz w:val="28"/>
                <w:szCs w:val="28"/>
              </w:rPr>
              <w:t xml:space="preserve"> 2019 год - 275,0 тыс. рублей.</w:t>
            </w:r>
          </w:p>
          <w:p w:rsidR="00FE6C53" w:rsidRPr="00EF693F" w:rsidRDefault="00FE6C53" w:rsidP="004A3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C53" w:rsidRPr="004A3F8A" w:rsidRDefault="00FE6C53" w:rsidP="006047A5">
      <w:pPr>
        <w:spacing w:before="240"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3F8A">
        <w:rPr>
          <w:rFonts w:ascii="Times New Roman" w:hAnsi="Times New Roman"/>
          <w:bCs/>
          <w:color w:val="000000"/>
          <w:sz w:val="28"/>
          <w:szCs w:val="28"/>
        </w:rPr>
        <w:t xml:space="preserve">1.2. 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4A3F8A">
        <w:rPr>
          <w:rFonts w:ascii="Times New Roman" w:hAnsi="Times New Roman"/>
          <w:bCs/>
          <w:color w:val="000000"/>
          <w:sz w:val="28"/>
          <w:szCs w:val="28"/>
        </w:rPr>
        <w:t xml:space="preserve"> к Программе изложить в редакции согласно приложению к настоящему постановлению.</w:t>
      </w:r>
    </w:p>
    <w:p w:rsidR="00FE6C53" w:rsidRPr="004A3F8A" w:rsidRDefault="00FE6C53" w:rsidP="004A3F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3F8A">
        <w:rPr>
          <w:rFonts w:ascii="Times New Roman" w:hAnsi="Times New Roman"/>
          <w:bCs/>
          <w:snapToGrid w:val="0"/>
          <w:sz w:val="28"/>
          <w:szCs w:val="28"/>
        </w:rPr>
        <w:t>2</w:t>
      </w:r>
      <w:r w:rsidRPr="004A3F8A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4A3F8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 Рузаевского муниципального </w:t>
      </w:r>
      <w:r>
        <w:rPr>
          <w:rFonts w:ascii="Times New Roman" w:hAnsi="Times New Roman"/>
          <w:sz w:val="28"/>
          <w:szCs w:val="28"/>
        </w:rPr>
        <w:t>района по социальным  вопросам.</w:t>
      </w:r>
    </w:p>
    <w:p w:rsidR="00FE6C53" w:rsidRPr="004A3F8A" w:rsidRDefault="00FE6C53" w:rsidP="000D302B">
      <w:pPr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A3F8A">
        <w:rPr>
          <w:rFonts w:ascii="Times New Roman" w:hAnsi="Times New Roman"/>
          <w:snapToGrid w:val="0"/>
          <w:sz w:val="28"/>
          <w:szCs w:val="28"/>
        </w:rPr>
        <w:t xml:space="preserve">3.  </w:t>
      </w:r>
      <w:r w:rsidRPr="004A3F8A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Настоящее постановление вступает в силу со дня   его подписания  </w:t>
      </w:r>
      <w:r w:rsidRPr="004A3F8A">
        <w:rPr>
          <w:rFonts w:ascii="Times New Roman" w:hAnsi="Times New Roman"/>
          <w:snapToGrid w:val="0"/>
          <w:sz w:val="28"/>
          <w:szCs w:val="28"/>
        </w:rPr>
        <w:t xml:space="preserve">и подлежит официальному опубликованию  на  официальном  сайте  органов  местного самоуправления Рузаевского муниципального района в сети «Интернет» по адресу: </w:t>
      </w:r>
      <w:hyperlink r:id="rId5" w:history="1">
        <w:r w:rsidRPr="004A3F8A">
          <w:rPr>
            <w:rFonts w:ascii="Times New Roman" w:hAnsi="Times New Roman"/>
            <w:snapToGrid w:val="0"/>
            <w:color w:val="000000"/>
            <w:sz w:val="28"/>
            <w:szCs w:val="28"/>
            <w:u w:val="single"/>
            <w:lang w:val="en-US"/>
          </w:rPr>
          <w:t>www</w:t>
        </w:r>
        <w:r w:rsidRPr="004A3F8A">
          <w:rPr>
            <w:rFonts w:ascii="Times New Roman" w:hAnsi="Times New Roman"/>
            <w:snapToGrid w:val="0"/>
            <w:color w:val="000000"/>
            <w:sz w:val="28"/>
            <w:szCs w:val="28"/>
            <w:u w:val="single"/>
          </w:rPr>
          <w:t>.</w:t>
        </w:r>
        <w:r w:rsidRPr="004A3F8A">
          <w:rPr>
            <w:rFonts w:ascii="Times New Roman" w:hAnsi="Times New Roman"/>
            <w:snapToGrid w:val="0"/>
            <w:color w:val="000000"/>
            <w:sz w:val="28"/>
            <w:szCs w:val="28"/>
            <w:u w:val="single"/>
            <w:lang w:val="en-US"/>
          </w:rPr>
          <w:t>ruzaevka</w:t>
        </w:r>
        <w:r w:rsidRPr="004A3F8A">
          <w:rPr>
            <w:rFonts w:ascii="Times New Roman" w:hAnsi="Times New Roman"/>
            <w:snapToGrid w:val="0"/>
            <w:color w:val="000000"/>
            <w:sz w:val="28"/>
            <w:szCs w:val="28"/>
            <w:u w:val="single"/>
          </w:rPr>
          <w:t>-</w:t>
        </w:r>
        <w:r w:rsidRPr="004A3F8A">
          <w:rPr>
            <w:rFonts w:ascii="Times New Roman" w:hAnsi="Times New Roman"/>
            <w:snapToGrid w:val="0"/>
            <w:color w:val="000000"/>
            <w:sz w:val="28"/>
            <w:szCs w:val="28"/>
            <w:u w:val="single"/>
            <w:lang w:val="en-US"/>
          </w:rPr>
          <w:t>rm</w:t>
        </w:r>
        <w:r w:rsidRPr="004A3F8A">
          <w:rPr>
            <w:rFonts w:ascii="Times New Roman" w:hAnsi="Times New Roman"/>
            <w:snapToGrid w:val="0"/>
            <w:color w:val="000000"/>
            <w:sz w:val="28"/>
            <w:szCs w:val="28"/>
            <w:u w:val="single"/>
          </w:rPr>
          <w:t>.</w:t>
        </w:r>
        <w:r w:rsidRPr="004A3F8A">
          <w:rPr>
            <w:rFonts w:ascii="Times New Roman" w:hAnsi="Times New Roman"/>
            <w:snapToGrid w:val="0"/>
            <w:color w:val="000000"/>
            <w:sz w:val="28"/>
            <w:szCs w:val="28"/>
            <w:u w:val="single"/>
            <w:lang w:val="en-US"/>
          </w:rPr>
          <w:t>ru</w:t>
        </w:r>
      </w:hyperlink>
      <w:r>
        <w:t>,</w:t>
      </w:r>
      <w:r w:rsidRPr="004A3F8A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и  в закрытой части портала государственной автоматизированной системы «Управление».</w:t>
      </w:r>
    </w:p>
    <w:p w:rsidR="00FE6C53" w:rsidRPr="004A3F8A" w:rsidRDefault="00FE6C53" w:rsidP="000D302B">
      <w:pPr>
        <w:jc w:val="both"/>
        <w:rPr>
          <w:snapToGrid w:val="0"/>
          <w:sz w:val="28"/>
          <w:szCs w:val="28"/>
        </w:rPr>
      </w:pPr>
    </w:p>
    <w:p w:rsidR="00FE6C53" w:rsidRPr="004A3F8A" w:rsidRDefault="00FE6C53" w:rsidP="000D302B">
      <w:pPr>
        <w:jc w:val="both"/>
        <w:rPr>
          <w:snapToGrid w:val="0"/>
          <w:sz w:val="28"/>
          <w:szCs w:val="28"/>
        </w:rPr>
      </w:pPr>
    </w:p>
    <w:p w:rsidR="00FE6C53" w:rsidRPr="004A3F8A" w:rsidRDefault="00FE6C53" w:rsidP="000D302B">
      <w:pPr>
        <w:jc w:val="both"/>
        <w:rPr>
          <w:snapToGrid w:val="0"/>
          <w:sz w:val="28"/>
          <w:szCs w:val="28"/>
        </w:rPr>
      </w:pPr>
    </w:p>
    <w:p w:rsidR="00FE6C53" w:rsidRPr="004A3F8A" w:rsidRDefault="00FE6C53" w:rsidP="000D3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6C53" w:rsidRPr="006047A5" w:rsidRDefault="00FE6C53" w:rsidP="006047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6047A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6047A5">
        <w:rPr>
          <w:rFonts w:ascii="Times New Roman" w:hAnsi="Times New Roman"/>
          <w:sz w:val="28"/>
          <w:szCs w:val="28"/>
        </w:rPr>
        <w:t xml:space="preserve"> Рузаевского </w:t>
      </w:r>
    </w:p>
    <w:p w:rsidR="00FE6C53" w:rsidRPr="006047A5" w:rsidRDefault="00FE6C53" w:rsidP="000D30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47A5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047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С.В. Горшков</w:t>
      </w:r>
    </w:p>
    <w:p w:rsidR="00FE6C53" w:rsidRDefault="00FE6C53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FE6C53" w:rsidRDefault="00FE6C53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FE6C53" w:rsidRDefault="00FE6C53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FE6C53" w:rsidRDefault="00FE6C53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FE6C53" w:rsidRDefault="00FE6C53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FE6C53" w:rsidRDefault="00FE6C53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FE6C53" w:rsidRDefault="00FE6C53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FE6C53" w:rsidRDefault="00FE6C53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FE6C53" w:rsidRDefault="00FE6C53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FE6C53" w:rsidRDefault="00FE6C53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FE6C53" w:rsidRDefault="00FE6C53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FE6C53" w:rsidRDefault="00FE6C53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FE6C53" w:rsidRDefault="00FE6C53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FE6C53" w:rsidRDefault="00FE6C53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FE6C53" w:rsidRDefault="00FE6C53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FE6C53" w:rsidRDefault="00FE6C53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A2F76">
        <w:rPr>
          <w:rFonts w:ascii="Times New Roman" w:hAnsi="Times New Roman"/>
          <w:b/>
          <w:szCs w:val="28"/>
        </w:rPr>
        <w:t>ПАСПОРТ</w:t>
      </w:r>
    </w:p>
    <w:p w:rsidR="00FE6C53" w:rsidRDefault="00FE6C53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МУНИЦИПАЛЬНОЙ </w:t>
      </w:r>
      <w:r w:rsidRPr="00AA2F76">
        <w:rPr>
          <w:rFonts w:ascii="Times New Roman" w:hAnsi="Times New Roman"/>
          <w:b/>
          <w:szCs w:val="28"/>
        </w:rPr>
        <w:t>ПРОГРАММ</w:t>
      </w:r>
      <w:r>
        <w:rPr>
          <w:rFonts w:ascii="Times New Roman" w:hAnsi="Times New Roman"/>
          <w:b/>
          <w:szCs w:val="28"/>
        </w:rPr>
        <w:t>Ы</w:t>
      </w:r>
      <w:r w:rsidRPr="00AA2F76">
        <w:rPr>
          <w:rFonts w:ascii="Times New Roman" w:hAnsi="Times New Roman"/>
          <w:b/>
          <w:szCs w:val="28"/>
        </w:rPr>
        <w:t xml:space="preserve"> </w:t>
      </w:r>
    </w:p>
    <w:p w:rsidR="00FE6C53" w:rsidRDefault="00FE6C53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РУЗАЕВСКОГО МУНИЦИПАЛЬНОГО РАЙОНА</w:t>
      </w:r>
    </w:p>
    <w:p w:rsidR="00FE6C53" w:rsidRPr="00AA2F76" w:rsidRDefault="00FE6C53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FE6C53" w:rsidRPr="00C41DF9" w:rsidRDefault="00FE6C53" w:rsidP="000D302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DF9">
        <w:rPr>
          <w:rFonts w:ascii="Times New Roman" w:hAnsi="Times New Roman"/>
          <w:b/>
          <w:sz w:val="28"/>
          <w:szCs w:val="28"/>
        </w:rPr>
        <w:t xml:space="preserve">«Патриотическое воспитание граждан, </w:t>
      </w:r>
    </w:p>
    <w:p w:rsidR="00FE6C53" w:rsidRPr="00C41DF9" w:rsidRDefault="00FE6C53" w:rsidP="000D302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DF9">
        <w:rPr>
          <w:rFonts w:ascii="Times New Roman" w:hAnsi="Times New Roman"/>
          <w:b/>
          <w:sz w:val="28"/>
          <w:szCs w:val="28"/>
        </w:rPr>
        <w:t>проживающих на территории Рузаевского муниципального района»</w:t>
      </w:r>
    </w:p>
    <w:p w:rsidR="00FE6C53" w:rsidRPr="00C41DF9" w:rsidRDefault="00FE6C53" w:rsidP="000D302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C41DF9">
        <w:rPr>
          <w:rFonts w:ascii="Times New Roman" w:hAnsi="Times New Roman"/>
          <w:b/>
          <w:sz w:val="28"/>
          <w:szCs w:val="28"/>
        </w:rPr>
        <w:t xml:space="preserve"> на 2016-2019 годы</w:t>
      </w:r>
    </w:p>
    <w:p w:rsidR="00FE6C53" w:rsidRPr="00AA2F76" w:rsidRDefault="00FE6C53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396"/>
      </w:tblGrid>
      <w:tr w:rsidR="00FE6C53" w:rsidRPr="00EF693F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E6C53" w:rsidRPr="00EF693F" w:rsidRDefault="00FE6C53" w:rsidP="000D302B">
            <w:pPr>
              <w:pStyle w:val="a4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Основные разработчики и исполнители Программы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FE6C53" w:rsidRPr="00EF693F" w:rsidRDefault="00FE6C53" w:rsidP="000D302B">
            <w:pPr>
              <w:pStyle w:val="a3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Управление образования администрации Рузаевского муниципального района.</w:t>
            </w:r>
          </w:p>
          <w:p w:rsidR="00FE6C53" w:rsidRPr="00EF693F" w:rsidRDefault="00FE6C53" w:rsidP="000D302B">
            <w:pPr>
              <w:pStyle w:val="a3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Управление культуры администрации Рузаевского муниципального района.</w:t>
            </w:r>
          </w:p>
          <w:p w:rsidR="00FE6C53" w:rsidRPr="00C50B3A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МАУ «Центр молодежной политики и туризма» Рузаевского муниципального района</w:t>
            </w:r>
          </w:p>
        </w:tc>
      </w:tr>
      <w:tr w:rsidR="00FE6C53" w:rsidRPr="00EF693F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E6C53" w:rsidRPr="00EF693F" w:rsidRDefault="00FE6C53" w:rsidP="000D30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  <w:p w:rsidR="00FE6C53" w:rsidRPr="00EF693F" w:rsidRDefault="00FE6C53" w:rsidP="000D3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Создание системы патриотического воспитания граждан, проживающих на территории Рузаевского муниципального района, способствующей формированию патриотического сознания, чувства верности своему Отечеству, готовности к выполнению гражданского долга, обеспечивающей решение задач по консолидации общества, поддержанию общественной и экономической стабильности территории, вовлечению граждан, проживающих на территории Рузаевского муниципального района, в активную практику социального партнерства.</w:t>
            </w:r>
          </w:p>
        </w:tc>
      </w:tr>
      <w:tr w:rsidR="00FE6C53" w:rsidRPr="00EF693F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E6C53" w:rsidRPr="00EF693F" w:rsidRDefault="00FE6C53" w:rsidP="000D30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  <w:p w:rsidR="00FE6C53" w:rsidRPr="00EF693F" w:rsidRDefault="00FE6C53" w:rsidP="000D3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Проведение единой государственной политики в организации научно обоснованной управленческой и организаторской деятельности по созданию условий для эффективного патриотического воспитания;</w:t>
            </w:r>
          </w:p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создание эффективной системы патриотического воспитания и механизма ее воплощения в жизнь;</w:t>
            </w:r>
          </w:p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создание и обеспечение возможностей для активного вовлечения населения в организованный процесс освоения знаний, умений и навыков, обеспечение условий для самообразования и самовоспитания граждан в этой сфере;</w:t>
            </w:r>
          </w:p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утверждение в личности каждого человека социальной значимости патриотических ценностей нашего народа, чувства гордости за свою страну, уважения к боевому прошлому России, к ее символам и святыням, к традициям служения Отечеству;</w:t>
            </w:r>
          </w:p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воспитание в духе уважения к Конституции Российской Федерации, Республики Мордовия,  создание условий для обеспечения реализации гражданами своих конституционных прав, долга и обязанности защищать Отечество и служить Родине;</w:t>
            </w:r>
          </w:p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разработка и внедрение новых форм патриотического воспитания;</w:t>
            </w:r>
          </w:p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создание механизмов, обеспечивающих становление и эффективное функционирование системы патриотического воспитания граждан, проживающих на территории Рузаевского муниципального района;</w:t>
            </w:r>
          </w:p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координация деятельности и совершенствование межведомственного взаимодействия органов и структурных  подразделений Администрации Рузаевского муниципального района, общественных объединений и иных организаций в решении вопросов патриотического воспитания;</w:t>
            </w:r>
          </w:p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формирование позитивного отношения к конституционному и воинскому долгу, престижу Вооруженных Сил Российской Федерации, достойному служению Отечеству;</w:t>
            </w:r>
          </w:p>
          <w:p w:rsidR="00FE6C53" w:rsidRPr="00EF693F" w:rsidRDefault="00FE6C53" w:rsidP="000D3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 xml:space="preserve">развитие спортивно-патриотического воспитания, создание условий для увеличения численности молодежи, успешно сдавшей нормы ГТО; </w:t>
            </w:r>
          </w:p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развитие и укрепление организационных, информационных, кадровых условий для патриотического воспитания граждан, проживающих на территории Рузаевского муниципального района.</w:t>
            </w:r>
          </w:p>
        </w:tc>
      </w:tr>
      <w:tr w:rsidR="00FE6C53" w:rsidRPr="00EF693F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E6C53" w:rsidRPr="00EF693F" w:rsidRDefault="00FE6C53" w:rsidP="000D30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Целевые индикаторы и показатели программы</w:t>
            </w:r>
          </w:p>
          <w:p w:rsidR="00FE6C53" w:rsidRPr="00EF693F" w:rsidRDefault="00FE6C53" w:rsidP="000D3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FE6C53" w:rsidRPr="00EF693F" w:rsidRDefault="00FE6C53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  <w:color w:val="000000"/>
              </w:rPr>
              <w:t>Показатель 1 «Д</w:t>
            </w:r>
            <w:r w:rsidRPr="00EF693F">
              <w:rPr>
                <w:rFonts w:ascii="Times New Roman" w:hAnsi="Times New Roman" w:cs="Times New Roman"/>
              </w:rPr>
              <w:t>оля граждан, участвующих в мероприятиях по патриотическому воспитанию, по отношению к общему количеству граждан»;</w:t>
            </w:r>
          </w:p>
          <w:p w:rsidR="00FE6C53" w:rsidRPr="00EF693F" w:rsidRDefault="00FE6C53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Показатель 2 «Доля граждан, положительно оценивающих результаты проведения мероприятий по патриотическому воспитанию»;</w:t>
            </w:r>
          </w:p>
          <w:p w:rsidR="00FE6C53" w:rsidRPr="00EF693F" w:rsidRDefault="00FE6C53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Показатель 3 «Количество проведенных органами местного самоуправления мероприятий по патриотическому воспитанию по отношению к запланированному количеству»;</w:t>
            </w:r>
          </w:p>
          <w:p w:rsidR="00FE6C53" w:rsidRPr="00EF693F" w:rsidRDefault="00FE6C53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Показатель 4 «Количество действующих патриотических объединений, клубов, центров, в том числе детских и молодежных»;</w:t>
            </w:r>
          </w:p>
          <w:p w:rsidR="00FE6C53" w:rsidRPr="00EF693F" w:rsidRDefault="00FE6C53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Показатель 5 «Количество историко-патриотических  музеев (в образовательных и других организациях, на предприятиях, объединениях и т. д.)»;</w:t>
            </w:r>
          </w:p>
          <w:p w:rsidR="00FE6C53" w:rsidRPr="00EF693F" w:rsidRDefault="00FE6C53" w:rsidP="000D30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Показатель 6 «</w:t>
            </w:r>
            <w:r w:rsidRPr="00EF6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обучающихся в образовательных организациях всех типов, принимавших участие в оборонно-массовой работе, а также в мероприятиях по сдаче норм ГТО»; </w:t>
            </w:r>
          </w:p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7 «</w:t>
            </w:r>
            <w:r w:rsidRPr="00EF693F">
              <w:rPr>
                <w:rFonts w:ascii="Times New Roman" w:hAnsi="Times New Roman"/>
                <w:sz w:val="24"/>
                <w:szCs w:val="24"/>
              </w:rPr>
              <w:t>Удельный вес молодежи, годной к военной службе».</w:t>
            </w:r>
          </w:p>
          <w:p w:rsidR="00FE6C53" w:rsidRPr="00EF693F" w:rsidRDefault="00FE6C53" w:rsidP="000D302B">
            <w:pPr>
              <w:pStyle w:val="a4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 xml:space="preserve"> Показатель 8 «Количество исследовательских работ по проблемам патриотического воспитания и степень их внедрения в практическую деятельность  организаций;</w:t>
            </w:r>
          </w:p>
          <w:p w:rsidR="00FE6C53" w:rsidRPr="00EF693F" w:rsidRDefault="00FE6C53" w:rsidP="000D302B">
            <w:pPr>
              <w:ind w:firstLine="53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6C53" w:rsidRPr="00EF693F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E6C53" w:rsidRPr="00EF693F" w:rsidRDefault="00FE6C53" w:rsidP="000D302B">
            <w:pPr>
              <w:pStyle w:val="a4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C53" w:rsidRPr="00E35D07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2016-2019</w:t>
            </w:r>
            <w:r w:rsidRPr="00E35D07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FE6C53" w:rsidRPr="00EF693F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E6C53" w:rsidRPr="00EF693F" w:rsidRDefault="00FE6C53" w:rsidP="000D302B">
            <w:pPr>
              <w:pStyle w:val="a4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FE6C53" w:rsidRPr="00EF693F" w:rsidRDefault="00FE6C53" w:rsidP="000D302B">
            <w:pPr>
              <w:pStyle w:val="a3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общий объем финансирования Программы –1150,0 тыс. рублей, в том числе:</w:t>
            </w:r>
          </w:p>
          <w:p w:rsidR="00FE6C53" w:rsidRPr="00EF693F" w:rsidRDefault="00FE6C53" w:rsidP="000D302B">
            <w:pPr>
              <w:pStyle w:val="a3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 xml:space="preserve">2016 год - </w:t>
            </w:r>
            <w:r w:rsidRPr="00EF693F">
              <w:rPr>
                <w:rFonts w:ascii="Times New Roman" w:hAnsi="Times New Roman" w:cs="Times New Roman"/>
                <w:highlight w:val="yellow"/>
              </w:rPr>
              <w:t>325,0 тыс.</w:t>
            </w:r>
            <w:r w:rsidRPr="00EF693F">
              <w:rPr>
                <w:rFonts w:ascii="Times New Roman" w:hAnsi="Times New Roman" w:cs="Times New Roman"/>
              </w:rPr>
              <w:t xml:space="preserve"> рублей;</w:t>
            </w:r>
          </w:p>
          <w:p w:rsidR="00FE6C53" w:rsidRPr="00EF693F" w:rsidRDefault="00FE6C53" w:rsidP="000D302B">
            <w:pPr>
              <w:pStyle w:val="a3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 xml:space="preserve">2017 год - </w:t>
            </w:r>
            <w:r w:rsidRPr="00EF693F">
              <w:rPr>
                <w:rFonts w:ascii="Times New Roman" w:hAnsi="Times New Roman" w:cs="Times New Roman"/>
                <w:highlight w:val="yellow"/>
              </w:rPr>
              <w:t>275,0 тыс</w:t>
            </w:r>
            <w:r w:rsidRPr="00EF693F">
              <w:rPr>
                <w:rFonts w:ascii="Times New Roman" w:hAnsi="Times New Roman" w:cs="Times New Roman"/>
              </w:rPr>
              <w:t>. рублей;</w:t>
            </w:r>
          </w:p>
          <w:p w:rsidR="00FE6C53" w:rsidRPr="00EF693F" w:rsidRDefault="00FE6C53" w:rsidP="000D302B">
            <w:pPr>
              <w:pStyle w:val="a3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2018 год - 275</w:t>
            </w:r>
            <w:r w:rsidRPr="00EF693F">
              <w:rPr>
                <w:rFonts w:ascii="Times New Roman" w:hAnsi="Times New Roman" w:cs="Times New Roman"/>
                <w:highlight w:val="yellow"/>
              </w:rPr>
              <w:t>,0 тыс</w:t>
            </w:r>
            <w:r w:rsidRPr="00EF693F">
              <w:rPr>
                <w:rFonts w:ascii="Times New Roman" w:hAnsi="Times New Roman" w:cs="Times New Roman"/>
              </w:rPr>
              <w:t>. рублей;</w:t>
            </w:r>
          </w:p>
          <w:p w:rsidR="00FE6C53" w:rsidRPr="00EF693F" w:rsidRDefault="00FE6C53" w:rsidP="000D302B">
            <w:pPr>
              <w:pStyle w:val="a3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2019 год – 275</w:t>
            </w:r>
            <w:r w:rsidRPr="00EF693F">
              <w:rPr>
                <w:rFonts w:ascii="Times New Roman" w:hAnsi="Times New Roman" w:cs="Times New Roman"/>
                <w:highlight w:val="yellow"/>
              </w:rPr>
              <w:t>,0 тыс.</w:t>
            </w:r>
            <w:r w:rsidRPr="00EF693F">
              <w:rPr>
                <w:rFonts w:ascii="Times New Roman" w:hAnsi="Times New Roman" w:cs="Times New Roman"/>
              </w:rPr>
              <w:t xml:space="preserve"> рублей;</w:t>
            </w:r>
          </w:p>
          <w:p w:rsidR="00FE6C53" w:rsidRPr="00EF693F" w:rsidRDefault="00FE6C53" w:rsidP="000D302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E6C53" w:rsidRPr="00EF693F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E6C53" w:rsidRPr="00EF693F" w:rsidRDefault="00FE6C53" w:rsidP="000D302B">
            <w:pPr>
              <w:pStyle w:val="a4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FE6C53" w:rsidRPr="00EF693F" w:rsidRDefault="00FE6C53" w:rsidP="000D302B">
            <w:pPr>
              <w:pStyle w:val="a4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Реализация мероприятий программы позволит обеспечить достижение следующих социально-экономических эффектов:</w:t>
            </w:r>
          </w:p>
          <w:p w:rsidR="00FE6C53" w:rsidRPr="00EF693F" w:rsidRDefault="00FE6C53" w:rsidP="000D302B">
            <w:pPr>
              <w:pStyle w:val="a4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повышение толерантности граждан, проживающих на территории Рузаевского муниципального района;</w:t>
            </w:r>
          </w:p>
          <w:p w:rsidR="00FE6C53" w:rsidRPr="00EF693F" w:rsidRDefault="00FE6C53" w:rsidP="000D302B">
            <w:pPr>
              <w:pStyle w:val="a4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обеспечение заинтересованности жителей района в развитии экономики, недопущения социальной напряженности;</w:t>
            </w:r>
          </w:p>
          <w:p w:rsidR="00FE6C53" w:rsidRPr="00EF693F" w:rsidRDefault="00FE6C53" w:rsidP="000D302B">
            <w:pPr>
              <w:pStyle w:val="a4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упрочение единства и дружбы молодого поколения представителей разных народов, проживающих на территории Рузаевского муниципального района;</w:t>
            </w:r>
          </w:p>
          <w:p w:rsidR="00FE6C53" w:rsidRPr="00EF693F" w:rsidRDefault="00FE6C53" w:rsidP="000D302B">
            <w:pPr>
              <w:pStyle w:val="a3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проявление мировоззренческих установок на готовность молодых граждан к защите Отечества;</w:t>
            </w:r>
          </w:p>
          <w:p w:rsidR="00FE6C53" w:rsidRPr="00EF693F" w:rsidRDefault="00FE6C53" w:rsidP="000D302B">
            <w:pPr>
              <w:pStyle w:val="a3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повышение уровня реализации творческого потенциала молодежи Рузаевского муниципального района в области патриотического воспитания через искусство слова, живопись, музыку.</w:t>
            </w:r>
          </w:p>
          <w:p w:rsidR="00FE6C53" w:rsidRPr="00EF693F" w:rsidRDefault="00FE6C53" w:rsidP="000D302B">
            <w:pPr>
              <w:pStyle w:val="a3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Конечным результатом реализации программы предполагается положительная динамика роста патриотизма граждан, возрастание социальной и трудовой активности граждан, особенно молодежи, их вклада в развитие основных сфер жизни и деятельности общества,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 национальной безопасности.</w:t>
            </w:r>
          </w:p>
        </w:tc>
      </w:tr>
      <w:tr w:rsidR="00FE6C53" w:rsidRPr="00EF693F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E6C53" w:rsidRPr="00EF693F" w:rsidRDefault="00FE6C53" w:rsidP="000D302B">
            <w:pPr>
              <w:pStyle w:val="a4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Реализация Программы и контроль за ходом ее выполнения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FE6C53" w:rsidRPr="00EF693F" w:rsidRDefault="00FE6C53" w:rsidP="000D302B">
            <w:pPr>
              <w:pStyle w:val="a3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Ход и результаты исполнения мероприятий Программы могут быть рассмотрены на заседаниях при Главе Администрации Рузаевского муниципального района.</w:t>
            </w:r>
          </w:p>
          <w:p w:rsidR="00FE6C53" w:rsidRPr="00EF693F" w:rsidRDefault="00FE6C53" w:rsidP="000D302B">
            <w:pPr>
              <w:pStyle w:val="a3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Контроль за ходом выполнения Программы осуществляет Администрация Рузаевского муниципального района, управление Программой осуществляет управление образования администрации Рузаевского муниципального района.</w:t>
            </w:r>
          </w:p>
        </w:tc>
      </w:tr>
    </w:tbl>
    <w:p w:rsidR="00FE6C53" w:rsidRPr="00C50B3A" w:rsidRDefault="00FE6C53" w:rsidP="000D302B">
      <w:pPr>
        <w:rPr>
          <w:rFonts w:ascii="Times New Roman" w:hAnsi="Times New Roman"/>
          <w:sz w:val="24"/>
          <w:szCs w:val="24"/>
        </w:rPr>
      </w:pPr>
    </w:p>
    <w:p w:rsidR="00FE6C53" w:rsidRDefault="00FE6C53" w:rsidP="000D302B">
      <w:pPr>
        <w:pStyle w:val="Heading1"/>
        <w:jc w:val="both"/>
        <w:rPr>
          <w:rFonts w:ascii="Times New Roman" w:hAnsi="Times New Roman" w:cs="Times New Roman"/>
        </w:rPr>
      </w:pPr>
      <w:bookmarkStart w:id="0" w:name="sub_5010"/>
      <w:r>
        <w:rPr>
          <w:rFonts w:ascii="Times New Roman" w:hAnsi="Times New Roman" w:cs="Times New Roman"/>
        </w:rPr>
        <w:t xml:space="preserve">     </w:t>
      </w:r>
    </w:p>
    <w:p w:rsidR="00FE6C53" w:rsidRDefault="00FE6C53" w:rsidP="000D302B">
      <w:pPr>
        <w:pStyle w:val="Heading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41DF9">
        <w:rPr>
          <w:rFonts w:ascii="Times New Roman" w:hAnsi="Times New Roman" w:cs="Times New Roman"/>
        </w:rPr>
        <w:t xml:space="preserve">Раздел 1. Характеристика проблемы, на решение которой направлена </w:t>
      </w:r>
      <w:r>
        <w:rPr>
          <w:rFonts w:ascii="Times New Roman" w:hAnsi="Times New Roman" w:cs="Times New Roman"/>
        </w:rPr>
        <w:t>П</w:t>
      </w:r>
      <w:r w:rsidRPr="00C41DF9">
        <w:rPr>
          <w:rFonts w:ascii="Times New Roman" w:hAnsi="Times New Roman" w:cs="Times New Roman"/>
        </w:rPr>
        <w:t>рограмма</w:t>
      </w:r>
    </w:p>
    <w:p w:rsidR="00FE6C53" w:rsidRPr="00C77168" w:rsidRDefault="00FE6C53" w:rsidP="000D302B"/>
    <w:bookmarkEnd w:id="0"/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</w:t>
      </w:r>
      <w:r w:rsidRPr="00C41DF9">
        <w:rPr>
          <w:rFonts w:ascii="Times New Roman" w:hAnsi="Times New Roman"/>
          <w:sz w:val="24"/>
          <w:szCs w:val="24"/>
        </w:rPr>
        <w:t xml:space="preserve"> последние годы </w:t>
      </w:r>
      <w:r>
        <w:rPr>
          <w:rFonts w:ascii="Times New Roman" w:hAnsi="Times New Roman"/>
          <w:sz w:val="24"/>
          <w:szCs w:val="24"/>
        </w:rPr>
        <w:t xml:space="preserve">в Рузаевском муниципальном районе </w:t>
      </w:r>
      <w:r w:rsidRPr="00C41DF9">
        <w:rPr>
          <w:rFonts w:ascii="Times New Roman" w:hAnsi="Times New Roman"/>
          <w:sz w:val="24"/>
          <w:szCs w:val="24"/>
        </w:rPr>
        <w:t>уделяет</w:t>
      </w:r>
      <w:r>
        <w:rPr>
          <w:rFonts w:ascii="Times New Roman" w:hAnsi="Times New Roman"/>
          <w:sz w:val="24"/>
          <w:szCs w:val="24"/>
        </w:rPr>
        <w:t>ся</w:t>
      </w:r>
      <w:r w:rsidRPr="00C41DF9">
        <w:rPr>
          <w:rFonts w:ascii="Times New Roman" w:hAnsi="Times New Roman"/>
          <w:sz w:val="24"/>
          <w:szCs w:val="24"/>
        </w:rPr>
        <w:t xml:space="preserve"> особое внимание проблеме патриотического воспитания граждан. В ходе реализации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C41DF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C41DF9">
        <w:rPr>
          <w:rFonts w:ascii="Times New Roman" w:hAnsi="Times New Roman"/>
          <w:sz w:val="24"/>
          <w:szCs w:val="24"/>
        </w:rPr>
        <w:t xml:space="preserve"> "Патриотическое воспитание граждан</w:t>
      </w:r>
      <w:r>
        <w:rPr>
          <w:rFonts w:ascii="Times New Roman" w:hAnsi="Times New Roman"/>
          <w:sz w:val="24"/>
          <w:szCs w:val="24"/>
        </w:rPr>
        <w:t>, проживающих на территории Рузаевского муниципального района на 2011-2015 годы»</w:t>
      </w:r>
      <w:r w:rsidRPr="00C41DF9">
        <w:rPr>
          <w:rFonts w:ascii="Times New Roman" w:hAnsi="Times New Roman"/>
          <w:sz w:val="24"/>
          <w:szCs w:val="24"/>
        </w:rPr>
        <w:t xml:space="preserve"> были достигнуты положительные изменения в сфере патр</w:t>
      </w:r>
      <w:r>
        <w:rPr>
          <w:rFonts w:ascii="Times New Roman" w:hAnsi="Times New Roman"/>
          <w:sz w:val="24"/>
          <w:szCs w:val="24"/>
        </w:rPr>
        <w:t xml:space="preserve">иотического воспитания. Однако </w:t>
      </w:r>
      <w:r w:rsidRPr="00C41DF9">
        <w:rPr>
          <w:rFonts w:ascii="Times New Roman" w:hAnsi="Times New Roman"/>
          <w:sz w:val="24"/>
          <w:szCs w:val="24"/>
        </w:rPr>
        <w:t>существует ряд нерешенных проблем. Данные проблемы можно охарактеризовать социальными и моральными вызовами российской государственности: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недостаток гражданского, патриотического самосознания и конструктивного общественного поведения;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рост национализма, ксенофобии, усиление центробежных социальных тенденций;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усиление миграционных процессов;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снижение физического, социального и психического здоровья населения.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Отдельные проявления подобных тенденций можно наблюдать и в среде молодежи </w:t>
      </w:r>
      <w:r>
        <w:rPr>
          <w:rFonts w:ascii="Times New Roman" w:hAnsi="Times New Roman"/>
          <w:sz w:val="24"/>
          <w:szCs w:val="24"/>
        </w:rPr>
        <w:t>Рузаевского муниципального района.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Целесообразность решения проблем патриотического воспитания программно-целевым методом обусловлена многообразием и взаимосвязанностью проблем патриотического воспитания. Их решение требует сочетания подходов, применение которых должно обеспечить инновационное, социально ориентированное развитие системы патриотического воспитания.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Совокупность таких подходов обеспечивает программно-целевой метод, предполагающий систему целевого, программного, системного, структурного, функционального и комплексного подходов.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Мероприятия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рограммы носят комплексный характер, они согласованы по срокам, а также по ресурсам, необходимым для их реализации.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Мероприятия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рограммы будут реализованы в ходе выполнения проектов с привлечением к их исполнению образовательных, научных и других учреждений и организаций.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Следует отметить, что многие актуальные для </w:t>
      </w:r>
      <w:r>
        <w:rPr>
          <w:rFonts w:ascii="Times New Roman" w:hAnsi="Times New Roman"/>
          <w:sz w:val="24"/>
          <w:szCs w:val="24"/>
        </w:rPr>
        <w:t xml:space="preserve">Рузаевского муниципального района </w:t>
      </w:r>
      <w:r w:rsidRPr="00C41DF9">
        <w:rPr>
          <w:rFonts w:ascii="Times New Roman" w:hAnsi="Times New Roman"/>
          <w:sz w:val="24"/>
          <w:szCs w:val="24"/>
        </w:rPr>
        <w:t>задачи невозможно решать без активного участия населения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C41DF9">
        <w:rPr>
          <w:rFonts w:ascii="Times New Roman" w:hAnsi="Times New Roman"/>
          <w:sz w:val="24"/>
          <w:szCs w:val="24"/>
        </w:rPr>
        <w:t>, без проявления их гражданской позиции.</w:t>
      </w:r>
    </w:p>
    <w:p w:rsidR="00FE6C53" w:rsidRPr="00C41DF9" w:rsidRDefault="00FE6C53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Данная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рограмма позволит эффективно осуществлять систематическую и целенаправленную деятельность органов местного самоуправления, общественных организаций, средств массовой информации и иных заинтересованных сторон по формированию у молодежи патриотического сознания, чувства верности своему Отечеству, готовности к выполнению гражданского долга и конституционных обязанностей.</w:t>
      </w:r>
    </w:p>
    <w:p w:rsidR="00FE6C53" w:rsidRPr="00C41DF9" w:rsidRDefault="00FE6C53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6C53" w:rsidRDefault="00FE6C53" w:rsidP="000D302B">
      <w:pPr>
        <w:pStyle w:val="Heading1"/>
        <w:rPr>
          <w:rFonts w:ascii="Times New Roman" w:hAnsi="Times New Roman" w:cs="Times New Roman"/>
        </w:rPr>
      </w:pPr>
      <w:bookmarkStart w:id="1" w:name="sub_5020"/>
      <w:r w:rsidRPr="00C41DF9">
        <w:rPr>
          <w:rFonts w:ascii="Times New Roman" w:hAnsi="Times New Roman" w:cs="Times New Roman"/>
        </w:rPr>
        <w:t xml:space="preserve">Раздел 2. Основные цели и задачи </w:t>
      </w:r>
      <w:r>
        <w:rPr>
          <w:rFonts w:ascii="Times New Roman" w:hAnsi="Times New Roman" w:cs="Times New Roman"/>
        </w:rPr>
        <w:t>П</w:t>
      </w:r>
      <w:r w:rsidRPr="00C41DF9">
        <w:rPr>
          <w:rFonts w:ascii="Times New Roman" w:hAnsi="Times New Roman" w:cs="Times New Roman"/>
        </w:rPr>
        <w:t>рограммы, сроки и этапы ее реализации, перечень целевых индикаторов и показателей, отражающих ход ее выполнения</w:t>
      </w:r>
    </w:p>
    <w:p w:rsidR="00FE6C53" w:rsidRPr="000A2D65" w:rsidRDefault="00FE6C53" w:rsidP="000D302B"/>
    <w:bookmarkEnd w:id="1"/>
    <w:p w:rsidR="00FE6C53" w:rsidRPr="009F6DD0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F6DD0">
        <w:rPr>
          <w:rFonts w:ascii="Times New Roman" w:hAnsi="Times New Roman"/>
          <w:sz w:val="24"/>
          <w:szCs w:val="24"/>
        </w:rPr>
        <w:t>Целью Программы является создание системы патриотического воспитания граждан, проживающих на территории Рузаевского муниципального района, способствующей формированию патриотического сознания, чувства верности своему Отечеству, готовности к выполнению гражданского долга, обеспечивающей решение задач по консолидации общества, поддержанию общественной и экономической стабильности территории, вовлечению граждан, проживающих на территории Рузаевского муниципального района, в активную практику социального партнерства. Для достижения указанной цели решаются следующие задачи: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проведение единой государственной политики в организации научно обоснованной управленческой и организаторской деятельности по созданию условий для эффективного патриотического воспитания;</w:t>
      </w:r>
    </w:p>
    <w:p w:rsidR="00FE6C53" w:rsidRPr="00C41DF9" w:rsidRDefault="00FE6C53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создание эффективной системы патриотического воспитания и механизма ее воплощения в жизнь;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создание и обеспечение возможностей для активного вовлечения населения в организованный процесс освоения знаний, умений и навыков, обеспечение условий для самообразования и самовоспитания граждан в этой сфере;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утверждение в личности каждого человека социальной значимости патриотических ценностей нашего народа, чувства гордости за свою страну, уважения к боевому прошлому России, к ее символам и святыням, к традициям служения Отечеству;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 xml:space="preserve">воспитание в духе уважения к Конституции Российской Федерации, </w:t>
      </w:r>
      <w:r>
        <w:rPr>
          <w:rFonts w:ascii="Times New Roman" w:hAnsi="Times New Roman"/>
          <w:sz w:val="24"/>
          <w:szCs w:val="24"/>
        </w:rPr>
        <w:t xml:space="preserve">Республики Мордовия, </w:t>
      </w:r>
      <w:r w:rsidRPr="00C41DF9">
        <w:rPr>
          <w:rFonts w:ascii="Times New Roman" w:hAnsi="Times New Roman"/>
          <w:sz w:val="24"/>
          <w:szCs w:val="24"/>
        </w:rPr>
        <w:t>создание условий для обеспечения реализации гражданами своих конституционных прав, долга и обязанности защищать Отечество и служить Родине;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разработка и внедрение новых форм патриотического воспитания;</w:t>
      </w:r>
    </w:p>
    <w:p w:rsidR="00FE6C53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 xml:space="preserve">создание механизмов, обеспечивающих становление и эффективное функционирование системы патриотического воспитания граждан, проживающих на территории </w:t>
      </w:r>
      <w:r>
        <w:rPr>
          <w:rFonts w:ascii="Times New Roman" w:hAnsi="Times New Roman"/>
          <w:sz w:val="24"/>
          <w:szCs w:val="24"/>
        </w:rPr>
        <w:t>Рузаевского муниципального района;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 xml:space="preserve">координация деятельности и совершенствование межведомственного взаимодействия органов и структурных подразделений </w:t>
      </w:r>
      <w:r>
        <w:rPr>
          <w:rFonts w:ascii="Times New Roman" w:hAnsi="Times New Roman"/>
          <w:sz w:val="24"/>
          <w:szCs w:val="24"/>
        </w:rPr>
        <w:t>Администрации 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>, общественных объединений и иных организаций в решении вопросов патриотического воспитания;</w:t>
      </w:r>
    </w:p>
    <w:p w:rsidR="00FE6C53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формирование позитивного отношения к конституционному и воинскому долгу, престижу Вооруженных Сил Российской Федерации, достойному служению Отечеству;</w:t>
      </w:r>
    </w:p>
    <w:p w:rsidR="00FE6C53" w:rsidRPr="00C41DF9" w:rsidRDefault="00FE6C53" w:rsidP="000D30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</w:t>
      </w:r>
      <w:r w:rsidRPr="00235FD4">
        <w:rPr>
          <w:rFonts w:ascii="Times New Roman" w:hAnsi="Times New Roman"/>
          <w:sz w:val="24"/>
          <w:szCs w:val="24"/>
        </w:rPr>
        <w:t xml:space="preserve">азвитие спортивно-патриотического воспитания, создание условий для увеличения численности молодежи, успешно сдавшей нормы ГТО; </w:t>
      </w:r>
    </w:p>
    <w:p w:rsidR="00FE6C53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развитие и укрепление организационных, информационных, кадровых, экономических, социальных и политических условий для патриотического воспитания граждан, проживающих на территории</w:t>
      </w:r>
      <w:r>
        <w:rPr>
          <w:rFonts w:ascii="Times New Roman" w:hAnsi="Times New Roman"/>
          <w:sz w:val="24"/>
          <w:szCs w:val="24"/>
        </w:rPr>
        <w:t xml:space="preserve"> Рузаевского муниципального района;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Реализация указанной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рограммы будет осуществляться в течение 2016 - 201</w:t>
      </w:r>
      <w:r>
        <w:rPr>
          <w:rFonts w:ascii="Times New Roman" w:hAnsi="Times New Roman"/>
          <w:sz w:val="24"/>
          <w:szCs w:val="24"/>
        </w:rPr>
        <w:t>9</w:t>
      </w:r>
      <w:r w:rsidRPr="00C41DF9">
        <w:rPr>
          <w:rFonts w:ascii="Times New Roman" w:hAnsi="Times New Roman"/>
          <w:sz w:val="24"/>
          <w:szCs w:val="24"/>
        </w:rPr>
        <w:t xml:space="preserve"> годов.</w:t>
      </w:r>
    </w:p>
    <w:p w:rsidR="00FE6C53" w:rsidRPr="00C41DF9" w:rsidRDefault="00FE6C53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Значение целевых индикаторов и показателей по годам приведены в Приложении 1 к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C41DF9">
        <w:rPr>
          <w:rFonts w:ascii="Times New Roman" w:hAnsi="Times New Roman"/>
          <w:sz w:val="24"/>
          <w:szCs w:val="24"/>
        </w:rPr>
        <w:t>рограмме.</w:t>
      </w:r>
    </w:p>
    <w:p w:rsidR="00FE6C53" w:rsidRPr="00C41DF9" w:rsidRDefault="00FE6C53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6C53" w:rsidRPr="00C41DF9" w:rsidRDefault="00FE6C53" w:rsidP="000D302B">
      <w:pPr>
        <w:pStyle w:val="Heading1"/>
        <w:jc w:val="both"/>
        <w:rPr>
          <w:rFonts w:ascii="Times New Roman" w:hAnsi="Times New Roman" w:cs="Times New Roman"/>
        </w:rPr>
      </w:pPr>
      <w:bookmarkStart w:id="2" w:name="sub_5030"/>
      <w:r>
        <w:rPr>
          <w:rFonts w:ascii="Times New Roman" w:hAnsi="Times New Roman" w:cs="Times New Roman"/>
        </w:rPr>
        <w:t xml:space="preserve">                                        </w:t>
      </w:r>
      <w:r w:rsidRPr="00C41DF9">
        <w:rPr>
          <w:rFonts w:ascii="Times New Roman" w:hAnsi="Times New Roman" w:cs="Times New Roman"/>
        </w:rPr>
        <w:t>Раздел 3. Перечень программных мероприятий</w:t>
      </w:r>
    </w:p>
    <w:bookmarkEnd w:id="2"/>
    <w:p w:rsidR="00FE6C53" w:rsidRPr="00C41DF9" w:rsidRDefault="00FE6C53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 xml:space="preserve">Мероприятия по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рограммы систематизированы по приоритетным направлениям: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 xml:space="preserve">совершенствование системы патриотического воспитания граждан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>;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организационно-методические меры совершенствования системы патриотического воспитания граждан;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России;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работа по патриотическому воспитанию граждан в ходе подготовки и проведения мероприятий, посвященных славным историческим событиям России;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работа по патриотическому воспитанию граждан в ходе проведения историко-патриотических мероприятий;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призыву;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использование государственны</w:t>
      </w:r>
      <w:r>
        <w:rPr>
          <w:rFonts w:ascii="Times New Roman" w:hAnsi="Times New Roman"/>
          <w:sz w:val="24"/>
          <w:szCs w:val="24"/>
        </w:rPr>
        <w:t xml:space="preserve">х символов Российской Федерации, Республики Мордовия </w:t>
      </w:r>
      <w:r w:rsidRPr="00C41DF9">
        <w:rPr>
          <w:rFonts w:ascii="Times New Roman" w:hAnsi="Times New Roman"/>
          <w:sz w:val="24"/>
          <w:szCs w:val="24"/>
        </w:rPr>
        <w:t>в патриотическом воспитании граждан.</w:t>
      </w:r>
    </w:p>
    <w:p w:rsidR="00FE6C53" w:rsidRPr="00C41DF9" w:rsidRDefault="00FE6C53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</w:t>
      </w:r>
      <w:r w:rsidRPr="00C41DF9">
        <w:rPr>
          <w:rFonts w:ascii="Times New Roman" w:hAnsi="Times New Roman"/>
          <w:sz w:val="24"/>
          <w:szCs w:val="24"/>
        </w:rPr>
        <w:t xml:space="preserve">ероприятия, предлагаемые к реализации и направленные на решение задач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 xml:space="preserve">рограммы, с указанием сроков, необходимых </w:t>
      </w:r>
      <w:r>
        <w:rPr>
          <w:rFonts w:ascii="Times New Roman" w:hAnsi="Times New Roman"/>
          <w:sz w:val="24"/>
          <w:szCs w:val="24"/>
        </w:rPr>
        <w:t>для их реализации, приведены в П</w:t>
      </w:r>
      <w:r w:rsidRPr="00C41DF9">
        <w:rPr>
          <w:rFonts w:ascii="Times New Roman" w:hAnsi="Times New Roman"/>
          <w:sz w:val="24"/>
          <w:szCs w:val="24"/>
        </w:rPr>
        <w:t xml:space="preserve">риложении </w:t>
      </w:r>
      <w:r>
        <w:rPr>
          <w:rFonts w:ascii="Times New Roman" w:hAnsi="Times New Roman"/>
          <w:sz w:val="24"/>
          <w:szCs w:val="24"/>
        </w:rPr>
        <w:t>2</w:t>
      </w:r>
      <w:r w:rsidRPr="00C41DF9">
        <w:rPr>
          <w:rFonts w:ascii="Times New Roman" w:hAnsi="Times New Roman"/>
          <w:sz w:val="24"/>
          <w:szCs w:val="24"/>
        </w:rPr>
        <w:t>.</w:t>
      </w:r>
    </w:p>
    <w:p w:rsidR="00FE6C53" w:rsidRPr="00C41DF9" w:rsidRDefault="00FE6C53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6C53" w:rsidRDefault="00FE6C53" w:rsidP="000D302B">
      <w:pPr>
        <w:pStyle w:val="Heading1"/>
        <w:jc w:val="both"/>
        <w:rPr>
          <w:rFonts w:ascii="Times New Roman" w:hAnsi="Times New Roman" w:cs="Times New Roman"/>
        </w:rPr>
      </w:pPr>
      <w:bookmarkStart w:id="3" w:name="sub_5040"/>
      <w:r>
        <w:rPr>
          <w:rFonts w:ascii="Times New Roman" w:hAnsi="Times New Roman" w:cs="Times New Roman"/>
        </w:rPr>
        <w:t xml:space="preserve">                              </w:t>
      </w:r>
    </w:p>
    <w:p w:rsidR="00FE6C53" w:rsidRDefault="00FE6C53" w:rsidP="000D302B">
      <w:pPr>
        <w:pStyle w:val="Heading1"/>
        <w:jc w:val="both"/>
        <w:rPr>
          <w:rFonts w:ascii="Times New Roman" w:hAnsi="Times New Roman" w:cs="Times New Roman"/>
        </w:rPr>
      </w:pPr>
    </w:p>
    <w:p w:rsidR="00FE6C53" w:rsidRPr="00C41DF9" w:rsidRDefault="00FE6C53" w:rsidP="000D302B">
      <w:pPr>
        <w:pStyle w:val="Heading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C41DF9">
        <w:rPr>
          <w:rFonts w:ascii="Times New Roman" w:hAnsi="Times New Roman" w:cs="Times New Roman"/>
        </w:rPr>
        <w:t xml:space="preserve">Раздел 4. Обоснование ресурсного обеспечения </w:t>
      </w:r>
      <w:r>
        <w:rPr>
          <w:rFonts w:ascii="Times New Roman" w:hAnsi="Times New Roman" w:cs="Times New Roman"/>
        </w:rPr>
        <w:t>П</w:t>
      </w:r>
      <w:r w:rsidRPr="00C41DF9">
        <w:rPr>
          <w:rFonts w:ascii="Times New Roman" w:hAnsi="Times New Roman" w:cs="Times New Roman"/>
        </w:rPr>
        <w:t>рограммы</w:t>
      </w:r>
    </w:p>
    <w:bookmarkEnd w:id="3"/>
    <w:p w:rsidR="00FE6C53" w:rsidRPr="00C41DF9" w:rsidRDefault="00FE6C53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41DF9">
        <w:rPr>
          <w:rFonts w:ascii="Times New Roman" w:hAnsi="Times New Roman"/>
          <w:sz w:val="24"/>
          <w:szCs w:val="24"/>
        </w:rPr>
        <w:t xml:space="preserve">Ресурсное обеспечение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 xml:space="preserve">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C41DF9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>. Финансирование мероприятий осуществляется через</w:t>
      </w:r>
      <w:r>
        <w:rPr>
          <w:rFonts w:ascii="Times New Roman" w:hAnsi="Times New Roman"/>
          <w:sz w:val="24"/>
          <w:szCs w:val="24"/>
        </w:rPr>
        <w:t xml:space="preserve"> ответственных исполнителей  </w:t>
      </w:r>
      <w:r w:rsidRPr="00C41DF9">
        <w:rPr>
          <w:rFonts w:ascii="Times New Roman" w:hAnsi="Times New Roman"/>
          <w:sz w:val="24"/>
          <w:szCs w:val="24"/>
        </w:rPr>
        <w:t>за их реализацию.</w:t>
      </w:r>
    </w:p>
    <w:p w:rsidR="00FE6C53" w:rsidRPr="0092027F" w:rsidRDefault="00FE6C53" w:rsidP="000D30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41DF9">
        <w:rPr>
          <w:rFonts w:ascii="Times New Roman" w:hAnsi="Times New Roman" w:cs="Times New Roman"/>
        </w:rPr>
        <w:t xml:space="preserve">Общий объем финансирования </w:t>
      </w:r>
      <w:r>
        <w:rPr>
          <w:rFonts w:ascii="Times New Roman" w:hAnsi="Times New Roman" w:cs="Times New Roman"/>
        </w:rPr>
        <w:t>П</w:t>
      </w:r>
      <w:r w:rsidRPr="00C41DF9">
        <w:rPr>
          <w:rFonts w:ascii="Times New Roman" w:hAnsi="Times New Roman" w:cs="Times New Roman"/>
        </w:rPr>
        <w:t>рограммы составляет</w:t>
      </w:r>
      <w:r>
        <w:rPr>
          <w:rFonts w:ascii="Times New Roman" w:hAnsi="Times New Roman" w:cs="Times New Roman"/>
        </w:rPr>
        <w:t xml:space="preserve"> 1150</w:t>
      </w:r>
      <w:r w:rsidRPr="00006C19">
        <w:rPr>
          <w:rFonts w:ascii="Times New Roman" w:hAnsi="Times New Roman" w:cs="Times New Roman"/>
          <w:highlight w:val="yellow"/>
        </w:rPr>
        <w:t>,0</w:t>
      </w:r>
      <w:r>
        <w:rPr>
          <w:rFonts w:ascii="Times New Roman" w:hAnsi="Times New Roman" w:cs="Times New Roman"/>
        </w:rPr>
        <w:t xml:space="preserve"> тыс. рублей из муниципального бюджета Рузаевского муниципального района</w:t>
      </w:r>
    </w:p>
    <w:p w:rsidR="00FE6C53" w:rsidRPr="003A50CC" w:rsidRDefault="00FE6C53" w:rsidP="000D30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3A50CC">
        <w:rPr>
          <w:rFonts w:ascii="Times New Roman" w:hAnsi="Times New Roman" w:cs="Times New Roman"/>
        </w:rPr>
        <w:t xml:space="preserve">2016 год </w:t>
      </w:r>
      <w:r>
        <w:rPr>
          <w:rFonts w:ascii="Times New Roman" w:hAnsi="Times New Roman" w:cs="Times New Roman"/>
        </w:rPr>
        <w:t>–</w:t>
      </w:r>
      <w:r w:rsidRPr="003A50CC">
        <w:rPr>
          <w:rFonts w:ascii="Times New Roman" w:hAnsi="Times New Roman" w:cs="Times New Roman"/>
        </w:rPr>
        <w:t xml:space="preserve"> </w:t>
      </w:r>
      <w:r w:rsidRPr="00866A5D">
        <w:rPr>
          <w:rFonts w:ascii="Times New Roman" w:hAnsi="Times New Roman" w:cs="Times New Roman"/>
          <w:highlight w:val="yellow"/>
        </w:rPr>
        <w:t>325,0</w:t>
      </w:r>
      <w:r>
        <w:rPr>
          <w:rFonts w:ascii="Times New Roman" w:hAnsi="Times New Roman" w:cs="Times New Roman"/>
        </w:rPr>
        <w:t xml:space="preserve"> </w:t>
      </w:r>
      <w:r w:rsidRPr="003A50CC">
        <w:rPr>
          <w:rFonts w:ascii="Times New Roman" w:hAnsi="Times New Roman" w:cs="Times New Roman"/>
        </w:rPr>
        <w:t>тыс. рублей;</w:t>
      </w:r>
    </w:p>
    <w:p w:rsidR="00FE6C53" w:rsidRPr="003A50CC" w:rsidRDefault="00FE6C53" w:rsidP="000D30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2017 год - </w:t>
      </w:r>
      <w:r>
        <w:rPr>
          <w:rFonts w:ascii="Times New Roman" w:hAnsi="Times New Roman" w:cs="Times New Roman"/>
          <w:highlight w:val="yellow"/>
        </w:rPr>
        <w:t>275</w:t>
      </w:r>
      <w:r w:rsidRPr="00E72D7E">
        <w:rPr>
          <w:rFonts w:ascii="Times New Roman" w:hAnsi="Times New Roman" w:cs="Times New Roman"/>
          <w:highlight w:val="yellow"/>
        </w:rPr>
        <w:t>,0</w:t>
      </w:r>
      <w:r w:rsidRPr="003A50CC">
        <w:rPr>
          <w:rFonts w:ascii="Times New Roman" w:hAnsi="Times New Roman" w:cs="Times New Roman"/>
        </w:rPr>
        <w:t xml:space="preserve"> тыс. рублей;</w:t>
      </w:r>
    </w:p>
    <w:p w:rsidR="00FE6C53" w:rsidRPr="003A50CC" w:rsidRDefault="00FE6C53" w:rsidP="000D30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 год - 275</w:t>
      </w:r>
      <w:r w:rsidRPr="00E72D7E">
        <w:rPr>
          <w:rFonts w:ascii="Times New Roman" w:hAnsi="Times New Roman" w:cs="Times New Roman"/>
          <w:highlight w:val="yellow"/>
        </w:rPr>
        <w:t>,0</w:t>
      </w:r>
      <w:r w:rsidRPr="003A50CC">
        <w:rPr>
          <w:rFonts w:ascii="Times New Roman" w:hAnsi="Times New Roman" w:cs="Times New Roman"/>
        </w:rPr>
        <w:t xml:space="preserve"> тыс. рублей;</w:t>
      </w:r>
    </w:p>
    <w:p w:rsidR="00FE6C53" w:rsidRPr="003A50CC" w:rsidRDefault="00FE6C53" w:rsidP="000D30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3A50CC">
        <w:rPr>
          <w:rFonts w:ascii="Times New Roman" w:hAnsi="Times New Roman" w:cs="Times New Roman"/>
        </w:rPr>
        <w:t xml:space="preserve">2019 год - </w:t>
      </w:r>
      <w:r>
        <w:rPr>
          <w:rFonts w:ascii="Times New Roman" w:hAnsi="Times New Roman" w:cs="Times New Roman"/>
        </w:rPr>
        <w:t>275</w:t>
      </w:r>
      <w:r w:rsidRPr="00E72D7E">
        <w:rPr>
          <w:rFonts w:ascii="Times New Roman" w:hAnsi="Times New Roman" w:cs="Times New Roman"/>
          <w:highlight w:val="yellow"/>
        </w:rPr>
        <w:t>,0</w:t>
      </w:r>
      <w:r w:rsidRPr="003A50CC">
        <w:rPr>
          <w:rFonts w:ascii="Times New Roman" w:hAnsi="Times New Roman" w:cs="Times New Roman"/>
        </w:rPr>
        <w:t xml:space="preserve"> тыс. рублей;</w:t>
      </w:r>
    </w:p>
    <w:p w:rsidR="00FE6C53" w:rsidRPr="00C41DF9" w:rsidRDefault="00FE6C53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1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Исходя из возможностей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C41DF9">
        <w:rPr>
          <w:rFonts w:ascii="Times New Roman" w:hAnsi="Times New Roman"/>
          <w:sz w:val="24"/>
          <w:szCs w:val="24"/>
        </w:rPr>
        <w:t xml:space="preserve"> бюджета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 xml:space="preserve">, объемы средств, направляемых на реализацию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рограммы, могут уточняться.</w:t>
      </w:r>
    </w:p>
    <w:p w:rsidR="00FE6C53" w:rsidRPr="00C41DF9" w:rsidRDefault="00FE6C53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6C53" w:rsidRPr="00C41DF9" w:rsidRDefault="00FE6C53" w:rsidP="000D302B">
      <w:pPr>
        <w:pStyle w:val="Heading1"/>
        <w:rPr>
          <w:rFonts w:ascii="Times New Roman" w:hAnsi="Times New Roman" w:cs="Times New Roman"/>
        </w:rPr>
      </w:pPr>
      <w:bookmarkStart w:id="4" w:name="sub_5050"/>
      <w:r w:rsidRPr="00C41DF9">
        <w:rPr>
          <w:rFonts w:ascii="Times New Roman" w:hAnsi="Times New Roman" w:cs="Times New Roman"/>
        </w:rPr>
        <w:t xml:space="preserve">Раздел 5. Механизм реализации Программы, включающий в себя механизм управления Программой и механизм взаимодействия </w:t>
      </w:r>
      <w:r>
        <w:rPr>
          <w:rFonts w:ascii="Times New Roman" w:hAnsi="Times New Roman" w:cs="Times New Roman"/>
        </w:rPr>
        <w:t>исполнителей</w:t>
      </w:r>
    </w:p>
    <w:bookmarkEnd w:id="4"/>
    <w:p w:rsidR="00FE6C53" w:rsidRPr="00C41DF9" w:rsidRDefault="00FE6C53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6C53" w:rsidRDefault="00FE6C53" w:rsidP="000D30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41DF9">
        <w:rPr>
          <w:rFonts w:ascii="Times New Roman" w:hAnsi="Times New Roman" w:cs="Times New Roman"/>
        </w:rPr>
        <w:t xml:space="preserve">Ответственным исполнителем Программы </w:t>
      </w:r>
      <w:r>
        <w:rPr>
          <w:rFonts w:ascii="Times New Roman" w:hAnsi="Times New Roman" w:cs="Times New Roman"/>
        </w:rPr>
        <w:t>являются:</w:t>
      </w:r>
    </w:p>
    <w:p w:rsidR="00FE6C53" w:rsidRPr="00C50B3A" w:rsidRDefault="00FE6C53" w:rsidP="000D302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50B3A">
        <w:rPr>
          <w:rFonts w:ascii="Times New Roman" w:hAnsi="Times New Roman" w:cs="Times New Roman"/>
        </w:rPr>
        <w:t>Управление образования администрации Рузаевског</w:t>
      </w:r>
      <w:r>
        <w:rPr>
          <w:rFonts w:ascii="Times New Roman" w:hAnsi="Times New Roman" w:cs="Times New Roman"/>
        </w:rPr>
        <w:t>о муниципального района;</w:t>
      </w:r>
    </w:p>
    <w:p w:rsidR="00FE6C53" w:rsidRPr="00C50B3A" w:rsidRDefault="00FE6C53" w:rsidP="000D302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50B3A">
        <w:rPr>
          <w:rFonts w:ascii="Times New Roman" w:hAnsi="Times New Roman" w:cs="Times New Roman"/>
        </w:rPr>
        <w:t>Управление культуры администрации Ру</w:t>
      </w:r>
      <w:r>
        <w:rPr>
          <w:rFonts w:ascii="Times New Roman" w:hAnsi="Times New Roman" w:cs="Times New Roman"/>
        </w:rPr>
        <w:t>заевского муниципального района;</w:t>
      </w:r>
    </w:p>
    <w:p w:rsidR="00FE6C53" w:rsidRPr="00C77168" w:rsidRDefault="00FE6C53" w:rsidP="000D30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168">
        <w:rPr>
          <w:rFonts w:ascii="Times New Roman" w:hAnsi="Times New Roman"/>
          <w:sz w:val="24"/>
          <w:szCs w:val="24"/>
        </w:rPr>
        <w:t>МАУ «Центр молодежной политики и туризма» Рузаевского муниципального района.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Управление образования администрации Рузаевского муниципального района </w:t>
      </w:r>
      <w:r w:rsidRPr="00C41DF9">
        <w:rPr>
          <w:rFonts w:ascii="Times New Roman" w:hAnsi="Times New Roman"/>
          <w:sz w:val="24"/>
          <w:szCs w:val="24"/>
        </w:rPr>
        <w:t>уточняет целевые показатели и затраты на программные мероприятия, с учетом выделяемых на Программу средств.</w:t>
      </w:r>
    </w:p>
    <w:p w:rsidR="00FE6C53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</w:t>
      </w:r>
      <w:r w:rsidRPr="00C41DF9">
        <w:rPr>
          <w:rFonts w:ascii="Times New Roman" w:hAnsi="Times New Roman"/>
          <w:sz w:val="24"/>
          <w:szCs w:val="24"/>
        </w:rPr>
        <w:t xml:space="preserve">сполнители мероприятий Программы формируют бюджетные заявки на </w:t>
      </w:r>
      <w:r>
        <w:rPr>
          <w:rFonts w:ascii="Times New Roman" w:hAnsi="Times New Roman"/>
          <w:sz w:val="24"/>
          <w:szCs w:val="24"/>
        </w:rPr>
        <w:t>финансирование</w:t>
      </w:r>
      <w:r w:rsidRPr="00C41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C41DF9">
        <w:rPr>
          <w:rFonts w:ascii="Times New Roman" w:hAnsi="Times New Roman"/>
          <w:sz w:val="24"/>
          <w:szCs w:val="24"/>
        </w:rPr>
        <w:t xml:space="preserve">из бюджета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 xml:space="preserve"> и в установленном порядке представляют их в </w:t>
      </w:r>
      <w:r>
        <w:rPr>
          <w:rFonts w:ascii="Times New Roman" w:hAnsi="Times New Roman"/>
          <w:sz w:val="24"/>
          <w:szCs w:val="24"/>
        </w:rPr>
        <w:t>Финансовое управление администрации Рузаевского муниципального района.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</w:t>
      </w:r>
      <w:r w:rsidRPr="00C41DF9">
        <w:rPr>
          <w:rFonts w:ascii="Times New Roman" w:hAnsi="Times New Roman"/>
          <w:sz w:val="24"/>
          <w:szCs w:val="24"/>
        </w:rPr>
        <w:t>сполнители мероприятий Программы заключают договоры для реализации мероприятий Программы в соответствии с законодательством, принимают и оплачивают произведенную и доставленную продукцию, выполненные работы и оказанные услуги, необходимые для реализации Программы, в соответствии с условиями соответствующих договоров. Договоры (контракты) с поставщиками (подрядчиками, исполнителями) заключаются в соответствии с законодательством Российской Федерации и законодательством Республики Мордовия о размещении заказов на поставку товаров, выполнение работ и оказание услуг для государственных (муниципальных) нужд.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</w:t>
      </w:r>
      <w:r w:rsidRPr="00C41DF9">
        <w:rPr>
          <w:rFonts w:ascii="Times New Roman" w:hAnsi="Times New Roman"/>
          <w:sz w:val="24"/>
          <w:szCs w:val="24"/>
        </w:rPr>
        <w:t>сполнители мероприятий Программы несут ответственность за реализацию мероприятий Программы, обеспечивают эффективное использование средств, выделяемых на реализацию мероприятий Программы.</w:t>
      </w:r>
    </w:p>
    <w:p w:rsidR="00FE6C53" w:rsidRPr="00C41DF9" w:rsidRDefault="00FE6C53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Управление образования администрации 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 xml:space="preserve"> ежегодно, до 1 марта, направляет в </w:t>
      </w:r>
      <w:r>
        <w:rPr>
          <w:rFonts w:ascii="Times New Roman" w:hAnsi="Times New Roman"/>
          <w:sz w:val="24"/>
          <w:szCs w:val="24"/>
        </w:rPr>
        <w:t>Администрацию 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 xml:space="preserve"> обобщенный доклад по выполнению мероприятий Программы и эффективности использования финансовых средств.</w:t>
      </w:r>
    </w:p>
    <w:p w:rsidR="00FE6C53" w:rsidRDefault="00FE6C53" w:rsidP="000D302B">
      <w:pPr>
        <w:pStyle w:val="Heading1"/>
        <w:rPr>
          <w:rFonts w:ascii="Times New Roman" w:hAnsi="Times New Roman" w:cs="Times New Roman"/>
        </w:rPr>
      </w:pPr>
      <w:bookmarkStart w:id="5" w:name="sub_5060"/>
    </w:p>
    <w:p w:rsidR="00FE6C53" w:rsidRPr="00C41DF9" w:rsidRDefault="00FE6C53" w:rsidP="000D302B">
      <w:pPr>
        <w:pStyle w:val="Heading1"/>
        <w:rPr>
          <w:rFonts w:ascii="Times New Roman" w:hAnsi="Times New Roman" w:cs="Times New Roman"/>
        </w:rPr>
      </w:pPr>
      <w:r w:rsidRPr="00C41DF9">
        <w:rPr>
          <w:rFonts w:ascii="Times New Roman" w:hAnsi="Times New Roman" w:cs="Times New Roman"/>
        </w:rPr>
        <w:t>Раздел 6. Оценка социально-экономической и экологической эффективности Программы</w:t>
      </w:r>
    </w:p>
    <w:bookmarkEnd w:id="5"/>
    <w:p w:rsidR="00FE6C53" w:rsidRPr="00C41DF9" w:rsidRDefault="00FE6C53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Реализация мероприятий Программы позволит обеспечить достижение следующих социально-экономических эффектов: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 xml:space="preserve">повышение толерантности граждан, проживающих на территории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>;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 xml:space="preserve">обеспечение заинтересованности жителей </w:t>
      </w:r>
      <w:r>
        <w:rPr>
          <w:rFonts w:ascii="Times New Roman" w:hAnsi="Times New Roman"/>
          <w:sz w:val="24"/>
          <w:szCs w:val="24"/>
        </w:rPr>
        <w:t>района в развитии экономики района</w:t>
      </w:r>
      <w:r w:rsidRPr="00C41DF9">
        <w:rPr>
          <w:rFonts w:ascii="Times New Roman" w:hAnsi="Times New Roman"/>
          <w:sz w:val="24"/>
          <w:szCs w:val="24"/>
        </w:rPr>
        <w:t>, недопущения социальной напряженности в</w:t>
      </w:r>
      <w:r>
        <w:rPr>
          <w:rFonts w:ascii="Times New Roman" w:hAnsi="Times New Roman"/>
          <w:sz w:val="24"/>
          <w:szCs w:val="24"/>
        </w:rPr>
        <w:t xml:space="preserve"> Рузаевском муниципальном районе</w:t>
      </w:r>
      <w:r w:rsidRPr="00C41DF9">
        <w:rPr>
          <w:rFonts w:ascii="Times New Roman" w:hAnsi="Times New Roman"/>
          <w:sz w:val="24"/>
          <w:szCs w:val="24"/>
        </w:rPr>
        <w:t>;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41DF9">
        <w:rPr>
          <w:rFonts w:ascii="Times New Roman" w:hAnsi="Times New Roman"/>
          <w:sz w:val="24"/>
          <w:szCs w:val="24"/>
        </w:rPr>
        <w:t>упрочение единства и дружбы молодого поколения представителей разных народов Российской Федерации и граждан, проживающих на территории</w:t>
      </w:r>
      <w:r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>;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41DF9">
        <w:rPr>
          <w:rFonts w:ascii="Times New Roman" w:hAnsi="Times New Roman"/>
          <w:sz w:val="24"/>
          <w:szCs w:val="24"/>
        </w:rPr>
        <w:t>проявление мировоззренческих установок на готовность молодых граждан к защите Отечества;</w:t>
      </w:r>
    </w:p>
    <w:p w:rsidR="00FE6C53" w:rsidRPr="00C41DF9" w:rsidRDefault="00FE6C53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41DF9">
        <w:rPr>
          <w:rFonts w:ascii="Times New Roman" w:hAnsi="Times New Roman"/>
          <w:sz w:val="24"/>
          <w:szCs w:val="24"/>
        </w:rPr>
        <w:t xml:space="preserve">повышение уровня реализации творческого потенциала молодежи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 xml:space="preserve"> в области патриотического воспитания через искусство слова, живопись, музыку.</w:t>
      </w:r>
    </w:p>
    <w:p w:rsidR="00FE6C53" w:rsidRPr="00C41DF9" w:rsidRDefault="00FE6C53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41DF9">
        <w:rPr>
          <w:rFonts w:ascii="Times New Roman" w:hAnsi="Times New Roman"/>
          <w:sz w:val="24"/>
          <w:szCs w:val="24"/>
        </w:rPr>
        <w:t>Конечным результатом реализации Программы предполагается положительная динамика роста патриотизма граждан,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 национальной безопасности.</w:t>
      </w:r>
    </w:p>
    <w:p w:rsidR="00FE6C53" w:rsidRDefault="00FE6C53" w:rsidP="000D302B">
      <w:pPr>
        <w:spacing w:line="240" w:lineRule="auto"/>
      </w:pPr>
    </w:p>
    <w:p w:rsidR="00FE6C53" w:rsidRPr="00C50B3A" w:rsidRDefault="00FE6C53" w:rsidP="000D302B">
      <w:pPr>
        <w:pStyle w:val="Heading1"/>
        <w:rPr>
          <w:rFonts w:ascii="Times New Roman" w:hAnsi="Times New Roman" w:cs="Times New Roman"/>
        </w:rPr>
      </w:pPr>
      <w:r w:rsidRPr="00C50B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FE6C53" w:rsidRPr="00C50B3A" w:rsidRDefault="00FE6C53" w:rsidP="000D302B">
      <w:pPr>
        <w:pStyle w:val="Heading1"/>
        <w:rPr>
          <w:rFonts w:ascii="Times New Roman" w:hAnsi="Times New Roman" w:cs="Times New Roman"/>
        </w:rPr>
      </w:pPr>
    </w:p>
    <w:p w:rsidR="00FE6C53" w:rsidRPr="00C50B3A" w:rsidRDefault="00FE6C53" w:rsidP="000D302B">
      <w:pPr>
        <w:pStyle w:val="Heading1"/>
        <w:jc w:val="right"/>
        <w:rPr>
          <w:rFonts w:ascii="Times New Roman" w:hAnsi="Times New Roman" w:cs="Times New Roman"/>
        </w:rPr>
      </w:pPr>
      <w:r w:rsidRPr="00C50B3A">
        <w:rPr>
          <w:rStyle w:val="a"/>
          <w:rFonts w:ascii="Times New Roman" w:hAnsi="Times New Roman" w:cs="Times New Roman"/>
          <w:bCs w:val="0"/>
        </w:rPr>
        <w:t xml:space="preserve">                                                                                                                                              </w:t>
      </w:r>
    </w:p>
    <w:p w:rsidR="00FE6C53" w:rsidRPr="00C50B3A" w:rsidRDefault="00FE6C53" w:rsidP="000D302B">
      <w:pPr>
        <w:rPr>
          <w:rFonts w:ascii="Times New Roman" w:hAnsi="Times New Roman"/>
          <w:sz w:val="24"/>
          <w:szCs w:val="24"/>
        </w:rPr>
        <w:sectPr w:rsidR="00FE6C53" w:rsidRPr="00C50B3A" w:rsidSect="00470A50">
          <w:pgSz w:w="11900" w:h="16800"/>
          <w:pgMar w:top="899" w:right="800" w:bottom="567" w:left="1100" w:header="720" w:footer="720" w:gutter="0"/>
          <w:cols w:space="720"/>
          <w:noEndnote/>
        </w:sectPr>
      </w:pPr>
    </w:p>
    <w:p w:rsidR="00FE6C53" w:rsidRPr="00C50B3A" w:rsidRDefault="00FE6C53" w:rsidP="000D302B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ПРИЛОЖЕНИЕ № 1</w:t>
      </w:r>
    </w:p>
    <w:p w:rsidR="00FE6C53" w:rsidRPr="00C50B3A" w:rsidRDefault="00FE6C53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</w:p>
    <w:p w:rsidR="00FE6C53" w:rsidRPr="00C50B3A" w:rsidRDefault="00FE6C53" w:rsidP="000D302B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«Патриотическое воспитание граждан, проживающих на территории Рузаевского муниципального района</w:t>
      </w:r>
      <w:r>
        <w:rPr>
          <w:rFonts w:ascii="Times New Roman" w:hAnsi="Times New Roman"/>
          <w:sz w:val="24"/>
          <w:szCs w:val="24"/>
        </w:rPr>
        <w:t>»</w:t>
      </w:r>
      <w:r w:rsidRPr="00C50B3A">
        <w:rPr>
          <w:rFonts w:ascii="Times New Roman" w:hAnsi="Times New Roman"/>
          <w:sz w:val="24"/>
          <w:szCs w:val="24"/>
        </w:rPr>
        <w:t xml:space="preserve"> на 2016 - 20</w:t>
      </w:r>
      <w:r>
        <w:rPr>
          <w:rFonts w:ascii="Times New Roman" w:hAnsi="Times New Roman"/>
          <w:sz w:val="24"/>
          <w:szCs w:val="24"/>
        </w:rPr>
        <w:t>19 годы</w:t>
      </w:r>
    </w:p>
    <w:p w:rsidR="00FE6C53" w:rsidRPr="00C50B3A" w:rsidRDefault="00FE6C53" w:rsidP="000D30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0B3A">
        <w:rPr>
          <w:rFonts w:ascii="Times New Roman" w:hAnsi="Times New Roman"/>
          <w:b/>
          <w:bCs/>
          <w:sz w:val="24"/>
          <w:szCs w:val="24"/>
        </w:rPr>
        <w:t>С В Е Д Е Н И Я</w:t>
      </w:r>
    </w:p>
    <w:p w:rsidR="00FE6C53" w:rsidRPr="00C50B3A" w:rsidRDefault="00FE6C53" w:rsidP="000D30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0B3A">
        <w:rPr>
          <w:rFonts w:ascii="Times New Roman" w:hAnsi="Times New Roman"/>
          <w:b/>
          <w:bCs/>
          <w:sz w:val="24"/>
          <w:szCs w:val="24"/>
        </w:rPr>
        <w:t xml:space="preserve">о показателях (индикаторах) муниципальной программы </w:t>
      </w:r>
      <w:r>
        <w:rPr>
          <w:rFonts w:ascii="Times New Roman" w:hAnsi="Times New Roman"/>
          <w:b/>
          <w:bCs/>
          <w:sz w:val="24"/>
          <w:szCs w:val="24"/>
        </w:rPr>
        <w:t>Рузаевского муниципального района</w:t>
      </w:r>
    </w:p>
    <w:p w:rsidR="00FE6C53" w:rsidRDefault="00FE6C53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B3A">
        <w:rPr>
          <w:rFonts w:ascii="Times New Roman" w:hAnsi="Times New Roman"/>
          <w:b/>
          <w:sz w:val="24"/>
          <w:szCs w:val="24"/>
        </w:rPr>
        <w:t>«Патриотическое воспитание граждан, проживающих на территории Р</w:t>
      </w:r>
      <w:r>
        <w:rPr>
          <w:rFonts w:ascii="Times New Roman" w:hAnsi="Times New Roman"/>
          <w:b/>
          <w:sz w:val="24"/>
          <w:szCs w:val="24"/>
        </w:rPr>
        <w:t xml:space="preserve">узаевского муниципального район» </w:t>
      </w:r>
      <w:r w:rsidRPr="00C50B3A">
        <w:rPr>
          <w:rFonts w:ascii="Times New Roman" w:hAnsi="Times New Roman"/>
          <w:b/>
          <w:sz w:val="24"/>
          <w:szCs w:val="24"/>
        </w:rPr>
        <w:t xml:space="preserve"> на 2016 - 20</w:t>
      </w:r>
      <w:r>
        <w:rPr>
          <w:rFonts w:ascii="Times New Roman" w:hAnsi="Times New Roman"/>
          <w:b/>
          <w:sz w:val="24"/>
          <w:szCs w:val="24"/>
        </w:rPr>
        <w:t>19</w:t>
      </w:r>
      <w:r w:rsidRPr="00C50B3A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FE6C53" w:rsidRPr="00C50B3A" w:rsidRDefault="00FE6C53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0B3A">
        <w:rPr>
          <w:rFonts w:ascii="Times New Roman" w:hAnsi="Times New Roman"/>
          <w:b/>
          <w:bCs/>
          <w:sz w:val="24"/>
          <w:szCs w:val="24"/>
        </w:rPr>
        <w:t xml:space="preserve"> и их значениях</w:t>
      </w:r>
    </w:p>
    <w:p w:rsidR="00FE6C53" w:rsidRPr="00C50B3A" w:rsidRDefault="00FE6C53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749" w:type="dxa"/>
        <w:tblLook w:val="00A0"/>
      </w:tblPr>
      <w:tblGrid>
        <w:gridCol w:w="3652"/>
        <w:gridCol w:w="1701"/>
        <w:gridCol w:w="1587"/>
        <w:gridCol w:w="1842"/>
        <w:gridCol w:w="1983"/>
        <w:gridCol w:w="1984"/>
      </w:tblGrid>
      <w:tr w:rsidR="00FE6C53" w:rsidRPr="00EF693F" w:rsidTr="000D302B">
        <w:tc>
          <w:tcPr>
            <w:tcW w:w="3652" w:type="dxa"/>
            <w:vMerge w:val="restart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701" w:type="dxa"/>
            <w:vMerge w:val="restart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Единиц измерения</w:t>
            </w:r>
          </w:p>
        </w:tc>
        <w:tc>
          <w:tcPr>
            <w:tcW w:w="7396" w:type="dxa"/>
            <w:gridSpan w:val="4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FE6C53" w:rsidRPr="00EF693F" w:rsidTr="000D302B">
        <w:tc>
          <w:tcPr>
            <w:tcW w:w="3652" w:type="dxa"/>
            <w:vMerge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83" w:type="dxa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84" w:type="dxa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FE6C53" w:rsidRPr="00EF693F" w:rsidTr="000D302B">
        <w:tc>
          <w:tcPr>
            <w:tcW w:w="3652" w:type="dxa"/>
          </w:tcPr>
          <w:p w:rsidR="00FE6C53" w:rsidRPr="00C50B3A" w:rsidRDefault="00FE6C53" w:rsidP="000D302B">
            <w:pPr>
              <w:tabs>
                <w:tab w:val="left" w:pos="2355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1 «Д</w:t>
            </w:r>
            <w:r w:rsidRPr="00EF693F">
              <w:rPr>
                <w:rFonts w:ascii="Times New Roman" w:hAnsi="Times New Roman"/>
                <w:sz w:val="24"/>
                <w:szCs w:val="24"/>
              </w:rPr>
              <w:t>оля граждан, участвующих в мероприятиях по патриотическому воспитанию, по отношению к общему количеству граждан»</w:t>
            </w:r>
          </w:p>
        </w:tc>
        <w:tc>
          <w:tcPr>
            <w:tcW w:w="1701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3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E6C53" w:rsidRPr="00EF693F" w:rsidTr="000D302B">
        <w:tc>
          <w:tcPr>
            <w:tcW w:w="3652" w:type="dxa"/>
          </w:tcPr>
          <w:p w:rsidR="00FE6C53" w:rsidRPr="00EF693F" w:rsidRDefault="00FE6C53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Показатель 2 «Доля граждан, положительно оценивающих результаты проведения мероприятий по патриотическому воспитанию»</w:t>
            </w:r>
          </w:p>
        </w:tc>
        <w:tc>
          <w:tcPr>
            <w:tcW w:w="1701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3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E6C53" w:rsidRPr="00EF693F" w:rsidTr="000D302B">
        <w:tc>
          <w:tcPr>
            <w:tcW w:w="3652" w:type="dxa"/>
          </w:tcPr>
          <w:p w:rsidR="00FE6C53" w:rsidRPr="00EF693F" w:rsidRDefault="00FE6C53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Показатель 3 «Доля проведенных мероприятий по патриотическому воспитанию по отношению к запланированному количеству»</w:t>
            </w:r>
          </w:p>
          <w:p w:rsidR="00FE6C53" w:rsidRPr="00C50B3A" w:rsidRDefault="00FE6C53" w:rsidP="000D302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83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FE6C53" w:rsidRPr="00EF693F" w:rsidTr="000D302B">
        <w:tc>
          <w:tcPr>
            <w:tcW w:w="3652" w:type="dxa"/>
          </w:tcPr>
          <w:p w:rsidR="00FE6C53" w:rsidRPr="00EF693F" w:rsidRDefault="00FE6C53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Показатель 4 «Количество действующих патриотических объединений, клубов, центров, в том числе детских и молодежных»</w:t>
            </w:r>
          </w:p>
          <w:p w:rsidR="00FE6C53" w:rsidRPr="00C50B3A" w:rsidRDefault="00FE6C53" w:rsidP="000D302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87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3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E6C53" w:rsidRPr="00EF693F" w:rsidTr="000D302B">
        <w:tc>
          <w:tcPr>
            <w:tcW w:w="3652" w:type="dxa"/>
          </w:tcPr>
          <w:p w:rsidR="00FE6C53" w:rsidRPr="00EF693F" w:rsidRDefault="00FE6C53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Показатель 5 «Количество историко-патриотических музеев (в образовательных и других организациях, на предприятиях, объединениях и т. д.)»</w:t>
            </w:r>
          </w:p>
          <w:p w:rsidR="00FE6C53" w:rsidRPr="00C50B3A" w:rsidRDefault="00FE6C53" w:rsidP="000D302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87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3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E6C53" w:rsidRPr="00EF693F" w:rsidTr="000D302B">
        <w:tc>
          <w:tcPr>
            <w:tcW w:w="3652" w:type="dxa"/>
          </w:tcPr>
          <w:p w:rsidR="00FE6C53" w:rsidRPr="00EF693F" w:rsidRDefault="00FE6C53" w:rsidP="000D30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Показатель 6 «</w:t>
            </w:r>
            <w:r w:rsidRPr="00EF693F">
              <w:rPr>
                <w:rFonts w:ascii="Times New Roman" w:hAnsi="Times New Roman"/>
                <w:color w:val="000000"/>
                <w:sz w:val="24"/>
                <w:szCs w:val="24"/>
              </w:rPr>
              <w:t>Доля обучающихся в образовательных организациях всех типов, принимавших участие в оборонно-массовой работе, а также в мероприятиях по сдаче норм ГТО»</w:t>
            </w:r>
          </w:p>
          <w:p w:rsidR="00FE6C53" w:rsidRPr="00C50B3A" w:rsidRDefault="00FE6C53" w:rsidP="000D302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42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83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E6C53" w:rsidRPr="00EF693F" w:rsidTr="000D302B">
        <w:tc>
          <w:tcPr>
            <w:tcW w:w="3652" w:type="dxa"/>
          </w:tcPr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7 «</w:t>
            </w:r>
            <w:r w:rsidRPr="00EF693F">
              <w:rPr>
                <w:rFonts w:ascii="Times New Roman" w:hAnsi="Times New Roman"/>
                <w:sz w:val="24"/>
                <w:szCs w:val="24"/>
              </w:rPr>
              <w:t>Удельный вес молодежи, годной к военной службе»</w:t>
            </w:r>
          </w:p>
          <w:p w:rsidR="00FE6C53" w:rsidRPr="00C50B3A" w:rsidRDefault="00FE6C53" w:rsidP="000D302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83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FE6C53" w:rsidRPr="00EF693F" w:rsidTr="000D302B">
        <w:tc>
          <w:tcPr>
            <w:tcW w:w="3652" w:type="dxa"/>
          </w:tcPr>
          <w:p w:rsidR="00FE6C53" w:rsidRPr="00EF693F" w:rsidRDefault="00FE6C53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Показатель 8 «Доля  исследовательских работ по проблемам патриотического воспитания и степень их внедрения в практическую деятельность  организаций»</w:t>
            </w:r>
          </w:p>
          <w:p w:rsidR="00FE6C53" w:rsidRPr="00C50B3A" w:rsidRDefault="00FE6C53" w:rsidP="000D302B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3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FE6C53" w:rsidRPr="00C50B3A" w:rsidRDefault="00FE6C53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FE6C53" w:rsidRPr="00C50B3A" w:rsidRDefault="00FE6C53" w:rsidP="000D302B">
      <w:pPr>
        <w:pStyle w:val="Heading1"/>
        <w:rPr>
          <w:rFonts w:ascii="Times New Roman" w:hAnsi="Times New Roman" w:cs="Times New Roman"/>
        </w:rPr>
      </w:pPr>
    </w:p>
    <w:p w:rsidR="00FE6C53" w:rsidRPr="00C50B3A" w:rsidRDefault="00FE6C53" w:rsidP="000D302B">
      <w:pPr>
        <w:pStyle w:val="Heading1"/>
        <w:rPr>
          <w:rFonts w:ascii="Times New Roman" w:hAnsi="Times New Roman" w:cs="Times New Roman"/>
        </w:rPr>
      </w:pPr>
    </w:p>
    <w:p w:rsidR="00FE6C53" w:rsidRPr="00C50B3A" w:rsidRDefault="00FE6C53" w:rsidP="000D302B">
      <w:pPr>
        <w:pStyle w:val="Heading1"/>
        <w:rPr>
          <w:rFonts w:ascii="Times New Roman" w:hAnsi="Times New Roman" w:cs="Times New Roman"/>
        </w:rPr>
      </w:pPr>
    </w:p>
    <w:p w:rsidR="00FE6C53" w:rsidRPr="00C50B3A" w:rsidRDefault="00FE6C53" w:rsidP="000D302B">
      <w:pPr>
        <w:pStyle w:val="Heading1"/>
        <w:rPr>
          <w:rFonts w:ascii="Times New Roman" w:hAnsi="Times New Roman" w:cs="Times New Roman"/>
        </w:rPr>
      </w:pPr>
    </w:p>
    <w:p w:rsidR="00FE6C53" w:rsidRPr="00C50B3A" w:rsidRDefault="00FE6C53" w:rsidP="000D302B">
      <w:pPr>
        <w:pStyle w:val="Heading1"/>
        <w:rPr>
          <w:rFonts w:ascii="Times New Roman" w:hAnsi="Times New Roman" w:cs="Times New Roman"/>
        </w:rPr>
      </w:pPr>
    </w:p>
    <w:p w:rsidR="00FE6C53" w:rsidRPr="00C50B3A" w:rsidRDefault="00FE6C53" w:rsidP="000D302B">
      <w:pPr>
        <w:pStyle w:val="Heading1"/>
        <w:rPr>
          <w:rFonts w:ascii="Times New Roman" w:hAnsi="Times New Roman" w:cs="Times New Roman"/>
        </w:rPr>
      </w:pPr>
    </w:p>
    <w:p w:rsidR="00FE6C53" w:rsidRPr="00C50B3A" w:rsidRDefault="00FE6C53" w:rsidP="000D302B">
      <w:pPr>
        <w:pStyle w:val="Heading1"/>
        <w:rPr>
          <w:rFonts w:ascii="Times New Roman" w:hAnsi="Times New Roman" w:cs="Times New Roman"/>
        </w:rPr>
      </w:pPr>
    </w:p>
    <w:p w:rsidR="00FE6C53" w:rsidRPr="00C50B3A" w:rsidRDefault="00FE6C53" w:rsidP="000D302B">
      <w:pPr>
        <w:pStyle w:val="Heading1"/>
        <w:rPr>
          <w:rFonts w:ascii="Times New Roman" w:hAnsi="Times New Roman" w:cs="Times New Roman"/>
        </w:rPr>
      </w:pPr>
    </w:p>
    <w:p w:rsidR="00FE6C53" w:rsidRPr="00C50B3A" w:rsidRDefault="00FE6C53" w:rsidP="000D302B">
      <w:pPr>
        <w:pStyle w:val="Heading1"/>
        <w:rPr>
          <w:rFonts w:ascii="Times New Roman" w:hAnsi="Times New Roman" w:cs="Times New Roman"/>
        </w:rPr>
      </w:pPr>
    </w:p>
    <w:p w:rsidR="00FE6C53" w:rsidRDefault="00FE6C53" w:rsidP="000D302B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FE6C53" w:rsidRDefault="00FE6C53" w:rsidP="000D302B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FE6C53" w:rsidRDefault="00FE6C53" w:rsidP="000D302B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FE6C53" w:rsidRDefault="00FE6C53" w:rsidP="000D302B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FE6C53" w:rsidRDefault="00FE6C53" w:rsidP="000D302B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FE6C53" w:rsidRDefault="00FE6C53" w:rsidP="000D302B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FE6C53" w:rsidRDefault="00FE6C53" w:rsidP="000D302B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FE6C53" w:rsidRDefault="00FE6C53" w:rsidP="000D302B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FE6C53" w:rsidRDefault="00FE6C53" w:rsidP="000D302B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FE6C53" w:rsidRDefault="00FE6C53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ПРИЛОЖЕНИЕ № 2</w:t>
      </w:r>
    </w:p>
    <w:p w:rsidR="00FE6C53" w:rsidRDefault="00FE6C53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E6C53" w:rsidRDefault="00FE6C53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</w:p>
    <w:p w:rsidR="00FE6C53" w:rsidRDefault="00FE6C53" w:rsidP="000D302B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 №_______</w:t>
      </w:r>
    </w:p>
    <w:p w:rsidR="00FE6C53" w:rsidRDefault="00FE6C53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ПРИЛОЖЕНИЕ № 2</w:t>
      </w:r>
    </w:p>
    <w:p w:rsidR="00FE6C53" w:rsidRPr="00C50B3A" w:rsidRDefault="00FE6C53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</w:p>
    <w:p w:rsidR="00FE6C53" w:rsidRPr="00C50B3A" w:rsidRDefault="00FE6C53" w:rsidP="000D302B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«Патриотическое воспитание граждан, проживающих на территории Рузаевского муниципального района</w:t>
      </w:r>
      <w:r>
        <w:rPr>
          <w:rFonts w:ascii="Times New Roman" w:hAnsi="Times New Roman"/>
          <w:sz w:val="24"/>
          <w:szCs w:val="24"/>
        </w:rPr>
        <w:t>»</w:t>
      </w:r>
      <w:r w:rsidRPr="00C50B3A">
        <w:rPr>
          <w:rFonts w:ascii="Times New Roman" w:hAnsi="Times New Roman"/>
          <w:sz w:val="24"/>
          <w:szCs w:val="24"/>
        </w:rPr>
        <w:t xml:space="preserve"> на 2016 - 20</w:t>
      </w:r>
      <w:r>
        <w:rPr>
          <w:rFonts w:ascii="Times New Roman" w:hAnsi="Times New Roman"/>
          <w:sz w:val="24"/>
          <w:szCs w:val="24"/>
        </w:rPr>
        <w:t>19</w:t>
      </w:r>
      <w:r w:rsidRPr="00C50B3A">
        <w:rPr>
          <w:rFonts w:ascii="Times New Roman" w:hAnsi="Times New Roman"/>
          <w:sz w:val="24"/>
          <w:szCs w:val="24"/>
        </w:rPr>
        <w:t xml:space="preserve"> годы</w:t>
      </w:r>
    </w:p>
    <w:p w:rsidR="00FE6C53" w:rsidRPr="00C50B3A" w:rsidRDefault="00FE6C53" w:rsidP="000D302B">
      <w:pPr>
        <w:pStyle w:val="Heading1"/>
        <w:rPr>
          <w:rFonts w:ascii="Times New Roman" w:hAnsi="Times New Roman" w:cs="Times New Roman"/>
        </w:rPr>
      </w:pPr>
      <w:r w:rsidRPr="00C50B3A">
        <w:rPr>
          <w:rFonts w:ascii="Times New Roman" w:hAnsi="Times New Roman" w:cs="Times New Roman"/>
        </w:rPr>
        <w:t>Перечень</w:t>
      </w:r>
      <w:r>
        <w:rPr>
          <w:rFonts w:ascii="Times New Roman" w:hAnsi="Times New Roman" w:cs="Times New Roman"/>
        </w:rPr>
        <w:t xml:space="preserve"> </w:t>
      </w:r>
      <w:r w:rsidRPr="00C50B3A">
        <w:rPr>
          <w:rFonts w:ascii="Times New Roman" w:hAnsi="Times New Roman" w:cs="Times New Roman"/>
        </w:rPr>
        <w:t xml:space="preserve">мероприятий </w:t>
      </w:r>
    </w:p>
    <w:p w:rsidR="00FE6C53" w:rsidRPr="00C50B3A" w:rsidRDefault="00FE6C53" w:rsidP="000D302B">
      <w:pPr>
        <w:pStyle w:val="NoSpacing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504"/>
        <w:gridCol w:w="2073"/>
        <w:gridCol w:w="877"/>
        <w:gridCol w:w="190"/>
        <w:gridCol w:w="1196"/>
        <w:gridCol w:w="78"/>
        <w:gridCol w:w="178"/>
        <w:gridCol w:w="247"/>
        <w:gridCol w:w="1115"/>
        <w:gridCol w:w="25"/>
        <w:gridCol w:w="141"/>
        <w:gridCol w:w="116"/>
        <w:gridCol w:w="999"/>
        <w:gridCol w:w="159"/>
        <w:gridCol w:w="50"/>
        <w:gridCol w:w="1433"/>
        <w:gridCol w:w="240"/>
        <w:gridCol w:w="1505"/>
        <w:gridCol w:w="1927"/>
      </w:tblGrid>
      <w:tr w:rsidR="00FE6C53" w:rsidRPr="00EF693F" w:rsidTr="00CE326B">
        <w:trPr>
          <w:tblHeader/>
        </w:trPr>
        <w:tc>
          <w:tcPr>
            <w:tcW w:w="179" w:type="pct"/>
            <w:vMerge w:val="restar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802" w:type="pct"/>
            <w:vMerge w:val="restar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64" w:type="pct"/>
            <w:vMerge w:val="restar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56" w:type="pct"/>
            <w:gridSpan w:val="15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финансирования, тыс. руб</w:t>
            </w:r>
          </w:p>
        </w:tc>
        <w:tc>
          <w:tcPr>
            <w:tcW w:w="482" w:type="pct"/>
            <w:vMerge w:val="restart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617" w:type="pct"/>
            <w:vMerge w:val="restar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Merge/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  <w:vMerge/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" w:type="pct"/>
            <w:vMerge/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vMerge w:val="restar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75" w:type="pct"/>
            <w:gridSpan w:val="14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482" w:type="pct"/>
            <w:vMerge/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C53" w:rsidRPr="00EF693F" w:rsidTr="00CE326B">
        <w:trPr>
          <w:trHeight w:val="1215"/>
          <w:tblHeader/>
        </w:trPr>
        <w:tc>
          <w:tcPr>
            <w:tcW w:w="179" w:type="pct"/>
            <w:vMerge/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  <w:vMerge/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" w:type="pct"/>
            <w:vMerge/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vMerge/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18" w:type="pct"/>
            <w:gridSpan w:val="4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10" w:type="pct"/>
            <w:gridSpan w:val="4"/>
            <w:tcBorders>
              <w:right w:val="nil"/>
            </w:tcBorders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gridSpan w:val="3"/>
            <w:tcBorders>
              <w:right w:val="nil"/>
            </w:tcBorders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6C53" w:rsidRPr="00EF693F" w:rsidRDefault="00FE6C53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b/>
                <w:sz w:val="24"/>
                <w:szCs w:val="24"/>
              </w:rPr>
              <w:t xml:space="preserve">     2019</w:t>
            </w: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" w:type="pct"/>
            <w:vMerge w:val="restart"/>
            <w:tcBorders>
              <w:left w:val="nil"/>
              <w:right w:val="nil"/>
            </w:tcBorders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nil"/>
            </w:tcBorders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  <w:gridSpan w:val="2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8" w:type="pct"/>
            <w:gridSpan w:val="4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  <w:gridSpan w:val="4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6" w:type="pct"/>
            <w:gridSpan w:val="3"/>
            <w:tcBorders>
              <w:right w:val="nil"/>
            </w:tcBorders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" w:type="pct"/>
            <w:vMerge/>
            <w:tcBorders>
              <w:left w:val="nil"/>
              <w:right w:val="nil"/>
            </w:tcBorders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nil"/>
            </w:tcBorders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6C53" w:rsidRPr="00EF693F" w:rsidTr="00CE326B">
        <w:trPr>
          <w:tblHeader/>
        </w:trPr>
        <w:tc>
          <w:tcPr>
            <w:tcW w:w="3824" w:type="pct"/>
            <w:gridSpan w:val="17"/>
            <w:tcBorders>
              <w:right w:val="nil"/>
            </w:tcBorders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Проведение мероприятий патриотической направленности</w:t>
            </w:r>
          </w:p>
        </w:tc>
        <w:tc>
          <w:tcPr>
            <w:tcW w:w="77" w:type="pct"/>
            <w:vMerge/>
            <w:tcBorders>
              <w:left w:val="nil"/>
              <w:right w:val="nil"/>
            </w:tcBorders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left w:val="nil"/>
            </w:tcBorders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патриотический конкурс чтецов (5-18 лет)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1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444" w:type="pct"/>
            <w:gridSpan w:val="2"/>
            <w:vAlign w:val="center"/>
          </w:tcPr>
          <w:p w:rsidR="00FE6C53" w:rsidRPr="00006C19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518" w:type="pct"/>
            <w:gridSpan w:val="4"/>
            <w:vAlign w:val="center"/>
          </w:tcPr>
          <w:p w:rsidR="00FE6C53" w:rsidRPr="00006C19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10" w:type="pct"/>
            <w:gridSpan w:val="4"/>
            <w:vAlign w:val="center"/>
          </w:tcPr>
          <w:p w:rsidR="00FE6C53" w:rsidRPr="00006C19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526" w:type="pct"/>
            <w:gridSpan w:val="3"/>
            <w:tcBorders>
              <w:right w:val="nil"/>
            </w:tcBorders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7" w:type="pct"/>
            <w:vMerge/>
            <w:tcBorders>
              <w:left w:val="nil"/>
              <w:right w:val="nil"/>
            </w:tcBorders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nil"/>
            </w:tcBorders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«ЦБС» Рузаевского МР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FE6C53" w:rsidRPr="00C50B3A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 xml:space="preserve">Интеллектуальная  викторина «Россия – великая космическая держава»  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79" w:type="pct"/>
            <w:gridSpan w:val="14"/>
            <w:tcBorders>
              <w:right w:val="nil"/>
            </w:tcBorders>
            <w:vAlign w:val="center"/>
          </w:tcPr>
          <w:p w:rsidR="00FE6C53" w:rsidRPr="00EF693F" w:rsidRDefault="00FE6C53" w:rsidP="00D17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77" w:type="pct"/>
            <w:vMerge/>
            <w:tcBorders>
              <w:left w:val="nil"/>
              <w:right w:val="nil"/>
            </w:tcBorders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nil"/>
            </w:tcBorders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«ЦБС» Рузаевского МР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FE6C53" w:rsidRPr="00C50B3A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 xml:space="preserve">Обновление материалов </w:t>
            </w:r>
          </w:p>
          <w:p w:rsidR="00FE6C53" w:rsidRPr="00C50B3A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«Участники войны -  уроженцы села»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 xml:space="preserve">Бюджет сельских поселений </w:t>
            </w:r>
          </w:p>
        </w:tc>
        <w:tc>
          <w:tcPr>
            <w:tcW w:w="2256" w:type="pct"/>
            <w:gridSpan w:val="15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КДЦ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FE6C53" w:rsidRPr="00C50B3A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митингов – День Победы,  День памяти и скорби, праздничных патриотических концертов, познавательно-игровых программ, встреч  в сельских поселениях 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 xml:space="preserve">Бюджет сельских поселений </w:t>
            </w:r>
          </w:p>
        </w:tc>
        <w:tc>
          <w:tcPr>
            <w:tcW w:w="2256" w:type="pct"/>
            <w:gridSpan w:val="15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КДЦ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, МБУК «ИМЦ»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FE6C53" w:rsidRPr="00C50B3A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 xml:space="preserve">Тождественное мероприятие, посвященное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 защитника О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течества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465" w:type="pct"/>
            <w:gridSpan w:val="3"/>
            <w:vAlign w:val="center"/>
          </w:tcPr>
          <w:p w:rsidR="00FE6C53" w:rsidRPr="00006C19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44" w:type="pct"/>
            <w:gridSpan w:val="3"/>
            <w:vAlign w:val="center"/>
          </w:tcPr>
          <w:p w:rsidR="00FE6C53" w:rsidRPr="00006C19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53" w:type="pct"/>
            <w:gridSpan w:val="4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75" w:type="pct"/>
            <w:gridSpan w:val="2"/>
            <w:tcBorders>
              <w:right w:val="nil"/>
            </w:tcBorders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7" w:type="pct"/>
            <w:vMerge w:val="restart"/>
            <w:tcBorders>
              <w:left w:val="nil"/>
            </w:tcBorders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«ЦК им. А.В. Ухтомского»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FE6C53" w:rsidRPr="00C50B3A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День призывника (Городской и Республиканский)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465" w:type="pct"/>
            <w:gridSpan w:val="3"/>
            <w:vAlign w:val="center"/>
          </w:tcPr>
          <w:p w:rsidR="00FE6C53" w:rsidRPr="00006C19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4" w:type="pct"/>
            <w:gridSpan w:val="3"/>
            <w:vAlign w:val="center"/>
          </w:tcPr>
          <w:p w:rsidR="00FE6C53" w:rsidRPr="00006C19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53" w:type="pct"/>
            <w:gridSpan w:val="4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75" w:type="pct"/>
            <w:gridSpan w:val="2"/>
            <w:tcBorders>
              <w:right w:val="nil"/>
            </w:tcBorders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7" w:type="pct"/>
            <w:vMerge/>
            <w:tcBorders>
              <w:left w:val="nil"/>
            </w:tcBorders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Ежегодно в период весеннего и осеннего призыва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Упреждение культуры, МБУК «ЦК им. А.В. Ухтомского», МБУК ДК «Орион»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 Д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ню вывода войск из Афганистана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465" w:type="pct"/>
            <w:gridSpan w:val="3"/>
            <w:vAlign w:val="center"/>
          </w:tcPr>
          <w:p w:rsidR="00FE6C53" w:rsidRPr="00006C19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444" w:type="pct"/>
            <w:gridSpan w:val="3"/>
            <w:vAlign w:val="center"/>
          </w:tcPr>
          <w:p w:rsidR="00FE6C53" w:rsidRPr="00006C19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53" w:type="pct"/>
            <w:gridSpan w:val="4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75" w:type="pct"/>
            <w:gridSpan w:val="2"/>
            <w:tcBorders>
              <w:right w:val="nil"/>
            </w:tcBorders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7" w:type="pct"/>
            <w:vMerge w:val="restart"/>
            <w:tcBorders>
              <w:left w:val="nil"/>
            </w:tcBorders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«ЦК им. А.В. Ухтомского»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Районные мероприятия, посвященные дню Победы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65" w:type="pct"/>
            <w:gridSpan w:val="3"/>
            <w:vAlign w:val="center"/>
          </w:tcPr>
          <w:p w:rsidR="00FE6C53" w:rsidRPr="00006C19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72" w:type="pct"/>
            <w:gridSpan w:val="9"/>
            <w:tcBorders>
              <w:right w:val="nil"/>
            </w:tcBorders>
            <w:vAlign w:val="center"/>
          </w:tcPr>
          <w:p w:rsidR="00FE6C53" w:rsidRPr="00006C19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0"/>
                <w:szCs w:val="20"/>
              </w:rPr>
              <w:t>в рамках текущего финансирования</w:t>
            </w: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" w:type="pct"/>
            <w:vMerge/>
            <w:tcBorders>
              <w:left w:val="nil"/>
            </w:tcBorders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«ЦК им. А.В. Ухтомского»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ипальный конкурс чтецов «Люблю О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тчизну» (18-60 лет)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  <w:vAlign w:val="center"/>
          </w:tcPr>
          <w:p w:rsidR="00FE6C53" w:rsidRPr="00EF693F" w:rsidRDefault="00FE6C53" w:rsidP="00D1733A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37" w:type="pct"/>
            <w:gridSpan w:val="12"/>
            <w:tcBorders>
              <w:right w:val="nil"/>
            </w:tcBorders>
            <w:vAlign w:val="center"/>
          </w:tcPr>
          <w:p w:rsidR="00FE6C53" w:rsidRPr="00006C19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0"/>
                <w:szCs w:val="20"/>
              </w:rPr>
              <w:t>в рамках текущего финансирования</w:t>
            </w: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" w:type="pct"/>
            <w:vMerge/>
            <w:tcBorders>
              <w:left w:val="nil"/>
            </w:tcBorders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Апрель 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«ЦК им. А.В. Ухтомского»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Тематическое мероприятие «Диалог двух поколений»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gridSpan w:val="12"/>
            <w:tcBorders>
              <w:right w:val="nil"/>
            </w:tcBorders>
            <w:vAlign w:val="center"/>
          </w:tcPr>
          <w:p w:rsidR="00FE6C53" w:rsidRPr="00006C19" w:rsidRDefault="00FE6C53" w:rsidP="00D17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0"/>
                <w:szCs w:val="20"/>
              </w:rPr>
              <w:t>в рамках текущего финансирования</w:t>
            </w: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" w:type="pct"/>
            <w:vMerge/>
            <w:tcBorders>
              <w:left w:val="nil"/>
            </w:tcBorders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МБУК «ЦК им. А.В. Ухтомского»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FE6C53" w:rsidRPr="00C50B3A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«Сильные духом». Концертно – конкурсная программа для молодежи.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65" w:type="pct"/>
            <w:gridSpan w:val="3"/>
            <w:vAlign w:val="center"/>
          </w:tcPr>
          <w:p w:rsidR="00FE6C53" w:rsidRPr="00006C19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44" w:type="pct"/>
            <w:gridSpan w:val="3"/>
            <w:vAlign w:val="center"/>
          </w:tcPr>
          <w:p w:rsidR="00FE6C53" w:rsidRPr="00006C19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gridSpan w:val="4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gridSpan w:val="2"/>
            <w:tcBorders>
              <w:right w:val="nil"/>
            </w:tcBorders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" w:type="pct"/>
            <w:vMerge/>
            <w:tcBorders>
              <w:left w:val="nil"/>
            </w:tcBorders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«ДК «Орион»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«Я люблю тебя малая Родина!».  Концертная программа на День города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79" w:type="pct"/>
            <w:gridSpan w:val="14"/>
            <w:tcBorders>
              <w:right w:val="nil"/>
            </w:tcBorders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77" w:type="pct"/>
            <w:vMerge/>
            <w:tcBorders>
              <w:left w:val="nil"/>
            </w:tcBorders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Июнь 2017</w:t>
            </w:r>
          </w:p>
        </w:tc>
        <w:tc>
          <w:tcPr>
            <w:tcW w:w="617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«ДК «Орион»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FE6C53" w:rsidRPr="00C50B3A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«Слава тебе, победитель солдат!». Викторина для подростков и юношества.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79" w:type="pct"/>
            <w:gridSpan w:val="14"/>
            <w:tcBorders>
              <w:right w:val="nil"/>
            </w:tcBorders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77" w:type="pct"/>
            <w:vMerge w:val="restart"/>
            <w:tcBorders>
              <w:left w:val="nil"/>
            </w:tcBorders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617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«ДК «Орион»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14.</w:t>
            </w:r>
          </w:p>
        </w:tc>
        <w:tc>
          <w:tcPr>
            <w:tcW w:w="802" w:type="pct"/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Организация научно-практических конференций, семинаров, круглых столов по патриотическому воспитанию подрастающего поколения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</w:tcPr>
          <w:p w:rsidR="00FE6C53" w:rsidRPr="00EF693F" w:rsidRDefault="00FE6C53" w:rsidP="00D173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65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44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53" w:type="pct"/>
            <w:gridSpan w:val="4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gridSpan w:val="2"/>
            <w:tcBorders>
              <w:right w:val="nil"/>
            </w:tcBorders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" w:type="pct"/>
            <w:vMerge/>
            <w:tcBorders>
              <w:left w:val="nil"/>
            </w:tcBorders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15.</w:t>
            </w:r>
          </w:p>
        </w:tc>
        <w:tc>
          <w:tcPr>
            <w:tcW w:w="802" w:type="pct"/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фестиваль детского творчества "Салют Победе!" (в том числе награждение ценными подарками победителей и призеров)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</w:tcPr>
          <w:p w:rsidR="00FE6C53" w:rsidRPr="00EF693F" w:rsidRDefault="00FE6C53" w:rsidP="00D1733A">
            <w:pPr>
              <w:pStyle w:val="a3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 xml:space="preserve">    150,0</w:t>
            </w:r>
          </w:p>
        </w:tc>
        <w:tc>
          <w:tcPr>
            <w:tcW w:w="465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53" w:type="pct"/>
            <w:gridSpan w:val="4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75" w:type="pct"/>
            <w:gridSpan w:val="2"/>
            <w:tcBorders>
              <w:right w:val="nil"/>
            </w:tcBorders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7" w:type="pct"/>
            <w:vMerge/>
            <w:tcBorders>
              <w:left w:val="nil"/>
            </w:tcBorders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FE6C53" w:rsidRPr="00EF693F" w:rsidTr="00CE326B">
        <w:trPr>
          <w:trHeight w:val="4668"/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02" w:type="pct"/>
          </w:tcPr>
          <w:p w:rsidR="00FE6C53" w:rsidRPr="00EF693F" w:rsidRDefault="00FE6C53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 xml:space="preserve">Организация поисковых отрядов на базе общеобразовательных учреждений (МБОУ «Пайгармская СОШ», МБОУ «Сузгарьевская СОШ», МБОУ «СОШ №17», МБОУ «СОШ №7», МБОУ «СОШ №8», МБОУ «Лицей №4», МБОУ «СОШ №10», МБОУ «Гимназия №1»). </w:t>
            </w:r>
          </w:p>
          <w:p w:rsidR="00FE6C53" w:rsidRPr="00EF693F" w:rsidRDefault="00FE6C53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«ИМЦ», образовательные организации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02" w:type="pct"/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Организация выставок, проведение экскурсий в Республиканский музей "Боевой славы".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  <w:vAlign w:val="center"/>
          </w:tcPr>
          <w:p w:rsidR="00FE6C53" w:rsidRPr="00EF693F" w:rsidRDefault="00FE6C53" w:rsidP="00D17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65" w:type="pct"/>
            <w:gridSpan w:val="3"/>
            <w:vAlign w:val="center"/>
          </w:tcPr>
          <w:p w:rsidR="00FE6C53" w:rsidRPr="00006C19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49" w:type="pct"/>
            <w:gridSpan w:val="10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02" w:type="pct"/>
            <w:vAlign w:val="center"/>
          </w:tcPr>
          <w:p w:rsidR="00FE6C53" w:rsidRPr="00EF693F" w:rsidRDefault="00FE6C53" w:rsidP="00CE32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Открытие историко-патриотических музеев и комнат боевой славы на базе муниципальных образовательных учреждений.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  <w:vAlign w:val="center"/>
          </w:tcPr>
          <w:p w:rsidR="00FE6C53" w:rsidRPr="00EF693F" w:rsidRDefault="00FE6C53" w:rsidP="00D17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«ИМЦ»,</w:t>
            </w:r>
          </w:p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FE6C53" w:rsidRPr="00EF693F" w:rsidTr="00CE326B">
        <w:trPr>
          <w:trHeight w:val="1170"/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02" w:type="pct"/>
            <w:vAlign w:val="center"/>
          </w:tcPr>
          <w:p w:rsidR="00FE6C53" w:rsidRPr="00EF693F" w:rsidRDefault="00FE6C53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Проведение фестиваля -конкурса исполнителей патриотической песни «Я люблю тебя, Россия» (в том числе награждение ценными подарками победителей и призеров).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  <w:vAlign w:val="center"/>
          </w:tcPr>
          <w:p w:rsidR="00FE6C53" w:rsidRPr="00EF693F" w:rsidRDefault="00FE6C53" w:rsidP="00D1733A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465" w:type="pct"/>
            <w:gridSpan w:val="3"/>
          </w:tcPr>
          <w:p w:rsidR="00FE6C53" w:rsidRPr="00EF693F" w:rsidRDefault="00FE6C53" w:rsidP="000D302B">
            <w:pPr>
              <w:pStyle w:val="a3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89" w:type="pct"/>
            <w:gridSpan w:val="4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408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52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12,0</w:t>
            </w: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FE6C53" w:rsidRPr="00EF693F" w:rsidTr="00CE326B">
        <w:trPr>
          <w:trHeight w:val="2415"/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02" w:type="pct"/>
            <w:vAlign w:val="center"/>
          </w:tcPr>
          <w:p w:rsidR="00FE6C53" w:rsidRPr="00EF693F" w:rsidRDefault="00FE6C53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Участие в республиканском</w:t>
            </w:r>
          </w:p>
          <w:p w:rsidR="00FE6C53" w:rsidRPr="00EF693F" w:rsidRDefault="00FE6C53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фестивале-конкурсе исполнителей патриотической песни "Я люблю тебя, Россия!».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465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89" w:type="pct"/>
            <w:gridSpan w:val="4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02" w:type="pct"/>
            <w:vAlign w:val="center"/>
          </w:tcPr>
          <w:p w:rsidR="00FE6C53" w:rsidRPr="00EF693F" w:rsidRDefault="00FE6C53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Проведение фестиваля-конкурса исполнителей патриотической песни "Живи народная душа!"</w:t>
            </w:r>
          </w:p>
          <w:p w:rsidR="00FE6C53" w:rsidRPr="00EF693F" w:rsidRDefault="00FE6C53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(в том числе награждение ценными подарками победителей и призеров).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  <w:vAlign w:val="center"/>
          </w:tcPr>
          <w:p w:rsidR="00FE6C53" w:rsidRPr="00EF693F" w:rsidRDefault="00FE6C53" w:rsidP="00D17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465" w:type="pct"/>
            <w:gridSpan w:val="3"/>
          </w:tcPr>
          <w:p w:rsidR="00FE6C53" w:rsidRPr="00EF693F" w:rsidRDefault="00FE6C53" w:rsidP="000D302B">
            <w:pPr>
              <w:pStyle w:val="a3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89" w:type="pct"/>
            <w:gridSpan w:val="4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7C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408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D173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52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12,0</w:t>
            </w: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02" w:type="pct"/>
            <w:vAlign w:val="center"/>
          </w:tcPr>
          <w:p w:rsidR="00FE6C53" w:rsidRPr="00EF693F" w:rsidRDefault="00FE6C53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Участие в республиканском</w:t>
            </w:r>
          </w:p>
          <w:p w:rsidR="00FE6C53" w:rsidRPr="00EF693F" w:rsidRDefault="00FE6C53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фестивале-конкурсе исполнителей патриотической песни "Живи народная душа!"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465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89" w:type="pct"/>
            <w:gridSpan w:val="4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02" w:type="pct"/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Организация и проведения конкурсов детского рисунка, сочинений,  ученических проектов патриотической направленности (в том числе награждение ценными подарками победителей и призеров).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465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489" w:type="pct"/>
            <w:gridSpan w:val="4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408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52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02" w:type="pct"/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Участие в республиканских, Всероссийских  конкурсах детского рисунка, сочинений,  ученических проектов патриотической направленности.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65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49" w:type="pct"/>
            <w:gridSpan w:val="10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02" w:type="pct"/>
          </w:tcPr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Проведение муниципальных конкурсов на лучшую организацию работы педагогов образовательных учреждений по патриотическому воспитанию (в том числе награждение ценными подарками победителей и призеров).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FE6C53" w:rsidRPr="00EF693F" w:rsidTr="00CE326B">
        <w:trPr>
          <w:trHeight w:val="3570"/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02" w:type="pct"/>
          </w:tcPr>
          <w:p w:rsidR="00FE6C53" w:rsidRPr="00EF693F" w:rsidRDefault="00FE6C53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Оснащение кадетских классов</w:t>
            </w:r>
            <w:r w:rsidRPr="00EF693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F693F">
              <w:rPr>
                <w:rFonts w:ascii="Times New Roman" w:hAnsi="Times New Roman" w:cs="Times New Roman"/>
              </w:rPr>
              <w:t>МБОУ «Средняя общеобразовательная школа №5», МБОУ «Средняя общеобразовательная школа №10» (приобретение учебно-наглядного оборудования, инвентаря, спортивного оборудования, кадетской формы).</w:t>
            </w:r>
          </w:p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«ИМЦ», образовательные организации</w:t>
            </w:r>
          </w:p>
        </w:tc>
      </w:tr>
      <w:tr w:rsidR="00FE6C53" w:rsidRPr="00EF693F" w:rsidTr="00CE326B">
        <w:trPr>
          <w:trHeight w:val="2100"/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02" w:type="pct"/>
          </w:tcPr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Участие кадетов в республиканских, всероссийских соревнованиях.</w:t>
            </w:r>
          </w:p>
          <w:p w:rsidR="00FE6C53" w:rsidRPr="00EF693F" w:rsidRDefault="00FE6C53" w:rsidP="000D302B">
            <w:pPr>
              <w:rPr>
                <w:rFonts w:ascii="Times New Roman" w:hAnsi="Times New Roman"/>
              </w:rPr>
            </w:pP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«ИМЦ», образовательные организации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02" w:type="pct"/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Подготовка и проведение фестивалей и конкурсов патриотической песни, литературно-концертных программ с участием писателей, деятелей культуры и искусств (в том числе награждение ценными подарками победителей и призеров).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02" w:type="pct"/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Проведение семинаров- практикумов: "Об опыте совместной работы органов по делам молодежи, военных комиссариатов, Русской православной церкви, Республиканского совета РОСТО (ДОСААФ) по подготовке молодежи к службе в рядах вооруженных сил, к защите Отечества"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FE6C53" w:rsidRPr="00EF693F" w:rsidTr="00CE326B">
        <w:trPr>
          <w:trHeight w:val="540"/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02" w:type="pct"/>
            <w:vAlign w:val="center"/>
          </w:tcPr>
          <w:p w:rsidR="00FE6C53" w:rsidRPr="00EF693F" w:rsidRDefault="00FE6C53" w:rsidP="000D302B">
            <w:pPr>
              <w:pStyle w:val="a4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4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4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4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Участие в торжественном открытии и закрытии "Вахты Памяти".</w:t>
            </w:r>
          </w:p>
          <w:p w:rsidR="00FE6C53" w:rsidRPr="00EF693F" w:rsidRDefault="00FE6C53" w:rsidP="000D302B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pct"/>
            <w:vMerge w:val="restar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</w:rPr>
            </w:pPr>
            <w:r w:rsidRPr="00EF693F">
              <w:rPr>
                <w:rFonts w:ascii="Times New Roman" w:hAnsi="Times New Roman"/>
              </w:rPr>
              <w:t>в рамках текущего финансирования</w:t>
            </w: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FE6C53" w:rsidRPr="00EF693F" w:rsidTr="00CE326B">
        <w:trPr>
          <w:trHeight w:val="842"/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02" w:type="pct"/>
            <w:vAlign w:val="center"/>
          </w:tcPr>
          <w:p w:rsidR="00FE6C53" w:rsidRPr="00EF693F" w:rsidRDefault="00FE6C53" w:rsidP="000D302B">
            <w:pPr>
              <w:pStyle w:val="a4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Организация  Пост N 1.</w:t>
            </w:r>
          </w:p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44" w:type="pct"/>
            <w:gridSpan w:val="4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47" w:type="pct"/>
            <w:gridSpan w:val="4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87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36" w:type="pct"/>
            <w:gridSpan w:val="2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5,0</w:t>
            </w: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FE6C53" w:rsidRPr="00EF693F" w:rsidTr="00CE326B">
        <w:trPr>
          <w:trHeight w:val="1080"/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02" w:type="pct"/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рисунков на асфальте «Я рисую мир» (в том числе награждение ценными подарками победителей и призеров).</w:t>
            </w:r>
          </w:p>
        </w:tc>
        <w:tc>
          <w:tcPr>
            <w:tcW w:w="664" w:type="pct"/>
            <w:vMerge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44" w:type="pct"/>
            <w:gridSpan w:val="4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47" w:type="pct"/>
            <w:gridSpan w:val="4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87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36" w:type="pct"/>
            <w:gridSpan w:val="2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02" w:type="pct"/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Подготовка и проведение спартакиад, спортивных игр, соревнований (в том числе награждение ценными подарками победителей и призеров).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02" w:type="pct"/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Проведение военно- спортивных игр среди отрядов "Движение юных патриотов", кадетов, "ЮДМ" (в том числе награждение ценными подарками победителей и призеров).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465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26" w:type="pct"/>
            <w:gridSpan w:val="5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87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36" w:type="pct"/>
            <w:gridSpan w:val="2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«ИМЦ», образовательные организации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02" w:type="pct"/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конкурса-фестиваля юных инспекторов движения "Безопасное колесо" среди учащихся общеобразовательных учреждений (в том числе награждение ценными подарками победителей и призеров).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</w:tcPr>
          <w:p w:rsidR="00FE6C53" w:rsidRPr="00EF693F" w:rsidRDefault="00FE6C53" w:rsidP="00082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465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526" w:type="pct"/>
            <w:gridSpan w:val="5"/>
          </w:tcPr>
          <w:p w:rsidR="00FE6C53" w:rsidRPr="00EF693F" w:rsidRDefault="00FE6C53" w:rsidP="00082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87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36" w:type="pct"/>
            <w:gridSpan w:val="2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482" w:type="pct"/>
            <w:vAlign w:val="center"/>
          </w:tcPr>
          <w:p w:rsidR="00FE6C53" w:rsidRPr="00EF693F" w:rsidRDefault="00FE6C53" w:rsidP="000645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«ИМЦ», образовательные организации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02" w:type="pct"/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Проведение смотров-конкурсов историко-краеведческих музеев на базе образовательных учреждений (в том числе награждение ценными подарками победителей и призеров).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</w:tcPr>
          <w:p w:rsidR="00FE6C53" w:rsidRPr="00EF693F" w:rsidRDefault="00FE6C53" w:rsidP="007C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465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526" w:type="pct"/>
            <w:gridSpan w:val="5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387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536" w:type="pct"/>
            <w:gridSpan w:val="2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FE6C53" w:rsidRPr="00EF693F" w:rsidTr="00CE326B">
        <w:trPr>
          <w:trHeight w:val="1815"/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02" w:type="pct"/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Проведение олимпиады по школьному краеведению (в том числе награждение ценными подарками победителей и призеров).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</w:tcPr>
          <w:p w:rsidR="00FE6C53" w:rsidRPr="00EF693F" w:rsidRDefault="00FE6C53" w:rsidP="00082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465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526" w:type="pct"/>
            <w:gridSpan w:val="5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387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536" w:type="pct"/>
            <w:gridSpan w:val="2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FE6C53" w:rsidRPr="00EF693F" w:rsidTr="00CE326B">
        <w:trPr>
          <w:trHeight w:val="810"/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02" w:type="pct"/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Участие в республиканской олимпиаде  по школьному краеведению.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65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9" w:type="pct"/>
            <w:gridSpan w:val="10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02" w:type="pct"/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конкурсов с участием общеобразовательных организаций, посвященных выводу советских войск из Афганистана.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</w:tcPr>
          <w:p w:rsidR="00FE6C53" w:rsidRPr="00EF693F" w:rsidRDefault="00FE6C53" w:rsidP="007C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465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526" w:type="pct"/>
            <w:gridSpan w:val="5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87" w:type="pct"/>
            <w:gridSpan w:val="3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36" w:type="pct"/>
            <w:gridSpan w:val="2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02" w:type="pct"/>
            <w:vAlign w:val="center"/>
          </w:tcPr>
          <w:p w:rsidR="00FE6C53" w:rsidRPr="00EF693F" w:rsidRDefault="00FE6C53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Разработка и создание учебно-методических материалов, пособий по патриотическому воспитанию молодежи.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02" w:type="pct"/>
          </w:tcPr>
          <w:p w:rsidR="00FE6C53" w:rsidRPr="00EF693F" w:rsidRDefault="00FE6C53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Организация встреч ветеранов войны и труда с учащимися общеобразовательных школ.</w:t>
            </w:r>
          </w:p>
          <w:p w:rsidR="00FE6C53" w:rsidRPr="00EF693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«ИМЦ», образовательные организации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02" w:type="pct"/>
          </w:tcPr>
          <w:p w:rsidR="00FE6C53" w:rsidRPr="00EF693F" w:rsidRDefault="00FE6C53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FE6C53" w:rsidRPr="00EF693F" w:rsidRDefault="00FE6C53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Организация и проведение выставок, творческих встреч, акций.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02" w:type="pct"/>
          </w:tcPr>
          <w:p w:rsidR="00FE6C53" w:rsidRPr="00EF693F" w:rsidRDefault="00FE6C53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>Создание единой информационно-справочной системы (базы данных) о защитниках Отечества, погибших в годы ВОВ.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02" w:type="pct"/>
          </w:tcPr>
          <w:p w:rsidR="00FE6C53" w:rsidRPr="00EF693F" w:rsidRDefault="00FE6C53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</w:rPr>
              <w:t xml:space="preserve"> Развитие волонтерского движения среди детей и молодежи. Организация и проведение семинаров, круглых столов, акций и др. мероприятий с участием волонтеров.</w:t>
            </w:r>
          </w:p>
        </w:tc>
        <w:tc>
          <w:tcPr>
            <w:tcW w:w="664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</w:tcPr>
          <w:p w:rsidR="00FE6C53" w:rsidRPr="00EF693F" w:rsidRDefault="00FE6C53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93F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E6C53" w:rsidRPr="00EF693F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02" w:type="pct"/>
            <w:vAlign w:val="center"/>
          </w:tcPr>
          <w:p w:rsidR="00FE6C53" w:rsidRPr="00C50B3A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Проведение масштабных мероприятий туристской, спортивной и военно-патриотической направленности с использованием современного оборудования для формирования единой модели гражданско-патриотического воспитания детей, подростков и молодежи на территории Рузаевского муниципального района</w:t>
            </w:r>
          </w:p>
        </w:tc>
        <w:tc>
          <w:tcPr>
            <w:tcW w:w="664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  <w:vAlign w:val="center"/>
          </w:tcPr>
          <w:p w:rsidR="00FE6C53" w:rsidRPr="00006C19" w:rsidRDefault="00FE6C53" w:rsidP="0006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gridSpan w:val="2"/>
            <w:vAlign w:val="center"/>
          </w:tcPr>
          <w:p w:rsidR="00FE6C53" w:rsidRPr="00006C19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06" w:type="pct"/>
            <w:gridSpan w:val="11"/>
            <w:vAlign w:val="center"/>
          </w:tcPr>
          <w:p w:rsidR="00FE6C53" w:rsidRPr="00006C19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0"/>
                <w:szCs w:val="20"/>
              </w:rPr>
              <w:t>в рамках текущего финансирования</w:t>
            </w:r>
          </w:p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2016-2019</w:t>
            </w:r>
          </w:p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МАУ «ЦМПиТ» Рузаевского МР</w:t>
            </w:r>
          </w:p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Военкомат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ОМВД России по РМР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 согласованию)</w:t>
            </w:r>
          </w:p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Местное отделение ДОСААФ России г. Рузаевка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02" w:type="pct"/>
            <w:vAlign w:val="center"/>
          </w:tcPr>
          <w:p w:rsidR="00FE6C53" w:rsidRPr="00C50B3A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Уроки мужества и патриотизма в школах Рузаевского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муниципального района.</w:t>
            </w:r>
          </w:p>
        </w:tc>
        <w:tc>
          <w:tcPr>
            <w:tcW w:w="664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2016-2019</w:t>
            </w:r>
          </w:p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МАУ «ЦМПиТ» Рузаевского МР, образовательные организации</w:t>
            </w:r>
          </w:p>
        </w:tc>
      </w:tr>
      <w:tr w:rsidR="00FE6C53" w:rsidRPr="00EF693F" w:rsidTr="00CE326B">
        <w:trPr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02" w:type="pct"/>
            <w:vAlign w:val="center"/>
          </w:tcPr>
          <w:p w:rsidR="00FE6C53" w:rsidRPr="00C50B3A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«Лучший поисковик года»</w:t>
            </w:r>
          </w:p>
        </w:tc>
        <w:tc>
          <w:tcPr>
            <w:tcW w:w="664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1" w:type="pct"/>
            <w:vAlign w:val="center"/>
          </w:tcPr>
          <w:p w:rsidR="00FE6C53" w:rsidRPr="00006C19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pct"/>
            <w:gridSpan w:val="14"/>
            <w:vAlign w:val="center"/>
          </w:tcPr>
          <w:p w:rsidR="00FE6C53" w:rsidRPr="00006C19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93F">
              <w:rPr>
                <w:rFonts w:ascii="Times New Roman" w:hAnsi="Times New Roman"/>
                <w:sz w:val="20"/>
                <w:szCs w:val="20"/>
              </w:rPr>
              <w:t>в рамках текущего финансирования</w:t>
            </w:r>
          </w:p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2016-2019</w:t>
            </w:r>
          </w:p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МАУ «ЦМПиТ» Ру-заевского МР,</w:t>
            </w:r>
          </w:p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FE6C53" w:rsidRPr="00EF693F" w:rsidTr="00CE326B">
        <w:trPr>
          <w:trHeight w:val="1787"/>
          <w:tblHeader/>
        </w:trPr>
        <w:tc>
          <w:tcPr>
            <w:tcW w:w="179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0B3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664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FE6C53" w:rsidRPr="00006C19" w:rsidRDefault="00FE6C53" w:rsidP="00082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1150,0</w:t>
            </w:r>
          </w:p>
        </w:tc>
        <w:tc>
          <w:tcPr>
            <w:tcW w:w="469" w:type="pct"/>
            <w:gridSpan w:val="3"/>
            <w:vAlign w:val="center"/>
          </w:tcPr>
          <w:p w:rsidR="00FE6C53" w:rsidRPr="00006C19" w:rsidRDefault="00FE6C53" w:rsidP="00006C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C19">
              <w:rPr>
                <w:rFonts w:ascii="Times New Roman" w:hAnsi="Times New Roman"/>
                <w:b/>
                <w:sz w:val="24"/>
                <w:szCs w:val="24"/>
              </w:rPr>
              <w:t>325,0</w:t>
            </w:r>
          </w:p>
        </w:tc>
        <w:tc>
          <w:tcPr>
            <w:tcW w:w="501" w:type="pct"/>
            <w:gridSpan w:val="4"/>
            <w:vAlign w:val="center"/>
          </w:tcPr>
          <w:p w:rsidR="00FE6C53" w:rsidRPr="00006C19" w:rsidRDefault="00FE6C53" w:rsidP="00006C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C19">
              <w:rPr>
                <w:rFonts w:ascii="Times New Roman" w:hAnsi="Times New Roman"/>
                <w:b/>
                <w:sz w:val="24"/>
                <w:szCs w:val="24"/>
              </w:rPr>
              <w:t>275,0</w:t>
            </w:r>
          </w:p>
        </w:tc>
        <w:tc>
          <w:tcPr>
            <w:tcW w:w="469" w:type="pct"/>
            <w:gridSpan w:val="5"/>
            <w:vAlign w:val="center"/>
          </w:tcPr>
          <w:p w:rsidR="00FE6C53" w:rsidRPr="003A50CC" w:rsidRDefault="00FE6C53" w:rsidP="00CE32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275,0</w:t>
            </w:r>
          </w:p>
        </w:tc>
        <w:tc>
          <w:tcPr>
            <w:tcW w:w="536" w:type="pct"/>
            <w:gridSpan w:val="2"/>
            <w:vAlign w:val="center"/>
          </w:tcPr>
          <w:p w:rsidR="00FE6C53" w:rsidRPr="003A50CC" w:rsidRDefault="00FE6C53" w:rsidP="00CE32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275,0</w:t>
            </w:r>
          </w:p>
        </w:tc>
        <w:tc>
          <w:tcPr>
            <w:tcW w:w="482" w:type="pct"/>
            <w:vAlign w:val="center"/>
          </w:tcPr>
          <w:p w:rsidR="00FE6C53" w:rsidRPr="00830F5F" w:rsidRDefault="00FE6C53" w:rsidP="000D3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FE6C53" w:rsidRPr="00C50B3A" w:rsidRDefault="00FE6C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E6C53" w:rsidRDefault="00FE6C53" w:rsidP="000D302B">
      <w:pPr>
        <w:pStyle w:val="Heading1"/>
        <w:rPr>
          <w:rFonts w:ascii="Times New Roman" w:hAnsi="Times New Roman" w:cs="Times New Roman"/>
        </w:rPr>
      </w:pPr>
    </w:p>
    <w:p w:rsidR="00FE6C53" w:rsidRPr="00C50B3A" w:rsidRDefault="00FE6C53" w:rsidP="000D302B">
      <w:pPr>
        <w:pStyle w:val="Heading1"/>
        <w:rPr>
          <w:rFonts w:ascii="Times New Roman" w:hAnsi="Times New Roman" w:cs="Times New Roman"/>
        </w:rPr>
      </w:pPr>
    </w:p>
    <w:p w:rsidR="00FE6C53" w:rsidRPr="00C50B3A" w:rsidRDefault="00FE6C53" w:rsidP="000D302B">
      <w:pPr>
        <w:pStyle w:val="Heading1"/>
        <w:jc w:val="left"/>
        <w:rPr>
          <w:rFonts w:ascii="Times New Roman" w:hAnsi="Times New Roman" w:cs="Times New Roman"/>
        </w:rPr>
      </w:pPr>
    </w:p>
    <w:p w:rsidR="00FE6C53" w:rsidRPr="00C50B3A" w:rsidRDefault="00FE6C53" w:rsidP="000D302B">
      <w:pPr>
        <w:pStyle w:val="Heading1"/>
        <w:rPr>
          <w:rFonts w:ascii="Times New Roman" w:hAnsi="Times New Roman" w:cs="Times New Roman"/>
        </w:rPr>
      </w:pPr>
    </w:p>
    <w:p w:rsidR="00FE6C53" w:rsidRPr="00C50B3A" w:rsidRDefault="00FE6C53" w:rsidP="000D302B">
      <w:pPr>
        <w:pStyle w:val="Heading1"/>
        <w:jc w:val="left"/>
        <w:rPr>
          <w:rFonts w:ascii="Times New Roman" w:hAnsi="Times New Roman" w:cs="Times New Roman"/>
        </w:rPr>
      </w:pPr>
      <w:r w:rsidRPr="00C50B3A">
        <w:rPr>
          <w:rFonts w:ascii="Times New Roman" w:hAnsi="Times New Roman" w:cs="Times New Roman"/>
        </w:rPr>
        <w:t xml:space="preserve"> </w:t>
      </w:r>
    </w:p>
    <w:p w:rsidR="00FE6C53" w:rsidRPr="00C50B3A" w:rsidRDefault="00FE6C53" w:rsidP="000D302B">
      <w:pPr>
        <w:pStyle w:val="Heading1"/>
        <w:rPr>
          <w:rFonts w:ascii="Times New Roman" w:hAnsi="Times New Roman" w:cs="Times New Roman"/>
        </w:rPr>
      </w:pPr>
    </w:p>
    <w:p w:rsidR="00FE6C53" w:rsidRDefault="00FE6C53"/>
    <w:sectPr w:rsidR="00FE6C53" w:rsidSect="000D302B">
      <w:pgSz w:w="16837" w:h="11905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5D4"/>
    <w:multiLevelType w:val="hybridMultilevel"/>
    <w:tmpl w:val="B3FC4236"/>
    <w:lvl w:ilvl="0" w:tplc="FE50DC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932800"/>
    <w:multiLevelType w:val="hybridMultilevel"/>
    <w:tmpl w:val="B3FC4236"/>
    <w:lvl w:ilvl="0" w:tplc="FE50DC1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90749A"/>
    <w:multiLevelType w:val="hybridMultilevel"/>
    <w:tmpl w:val="7566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D62C4B"/>
    <w:multiLevelType w:val="hybridMultilevel"/>
    <w:tmpl w:val="DB6A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F9161A"/>
    <w:multiLevelType w:val="hybridMultilevel"/>
    <w:tmpl w:val="6D8AC7EA"/>
    <w:lvl w:ilvl="0" w:tplc="ECC00C6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E98163B"/>
    <w:multiLevelType w:val="hybridMultilevel"/>
    <w:tmpl w:val="C38C6DCA"/>
    <w:lvl w:ilvl="0" w:tplc="3AEA8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F89330E"/>
    <w:multiLevelType w:val="hybridMultilevel"/>
    <w:tmpl w:val="246EE76E"/>
    <w:lvl w:ilvl="0" w:tplc="1DF49672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02B"/>
    <w:rsid w:val="00006C19"/>
    <w:rsid w:val="0006455C"/>
    <w:rsid w:val="00082FA7"/>
    <w:rsid w:val="000A2D65"/>
    <w:rsid w:val="000A5EEF"/>
    <w:rsid w:val="000A7EA6"/>
    <w:rsid w:val="000D302B"/>
    <w:rsid w:val="00115476"/>
    <w:rsid w:val="00235FD4"/>
    <w:rsid w:val="002E6514"/>
    <w:rsid w:val="003940B5"/>
    <w:rsid w:val="003A50CC"/>
    <w:rsid w:val="003B7F73"/>
    <w:rsid w:val="003D4F89"/>
    <w:rsid w:val="00423788"/>
    <w:rsid w:val="00470A50"/>
    <w:rsid w:val="004A3F8A"/>
    <w:rsid w:val="004C0033"/>
    <w:rsid w:val="004F7598"/>
    <w:rsid w:val="005176CC"/>
    <w:rsid w:val="00581F4D"/>
    <w:rsid w:val="006047A5"/>
    <w:rsid w:val="00776C1E"/>
    <w:rsid w:val="007C02E2"/>
    <w:rsid w:val="00830F5F"/>
    <w:rsid w:val="00866A5D"/>
    <w:rsid w:val="008B1640"/>
    <w:rsid w:val="0092027F"/>
    <w:rsid w:val="009C0003"/>
    <w:rsid w:val="009F6DD0"/>
    <w:rsid w:val="00A43A17"/>
    <w:rsid w:val="00AA2F76"/>
    <w:rsid w:val="00C41DF9"/>
    <w:rsid w:val="00C50B3A"/>
    <w:rsid w:val="00C77168"/>
    <w:rsid w:val="00CC11A2"/>
    <w:rsid w:val="00CE326B"/>
    <w:rsid w:val="00D1733A"/>
    <w:rsid w:val="00DD0949"/>
    <w:rsid w:val="00E35D07"/>
    <w:rsid w:val="00E72D7E"/>
    <w:rsid w:val="00E812DC"/>
    <w:rsid w:val="00EF693F"/>
    <w:rsid w:val="00F21489"/>
    <w:rsid w:val="00FE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8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D30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02B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0D302B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0D302B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0D302B"/>
    <w:rPr>
      <w:i/>
      <w:iCs/>
    </w:rPr>
  </w:style>
  <w:style w:type="paragraph" w:customStyle="1" w:styleId="a3">
    <w:name w:val="Нормальный (таблица)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0D302B"/>
    <w:pPr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0D302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D302B"/>
    <w:rPr>
      <w:rFonts w:cs="Times New Roman"/>
    </w:rPr>
  </w:style>
  <w:style w:type="paragraph" w:styleId="NormalWeb">
    <w:name w:val="Normal (Web)"/>
    <w:basedOn w:val="Normal"/>
    <w:uiPriority w:val="99"/>
    <w:rsid w:val="000D30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0D302B"/>
  </w:style>
  <w:style w:type="paragraph" w:customStyle="1" w:styleId="a5">
    <w:name w:val="Таблицы (моноширинный)"/>
    <w:basedOn w:val="Normal"/>
    <w:next w:val="Normal"/>
    <w:uiPriority w:val="99"/>
    <w:rsid w:val="000D302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28</Pages>
  <Words>4881</Words>
  <Characters>27827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2017-01-12T10:42:00Z</cp:lastPrinted>
  <dcterms:created xsi:type="dcterms:W3CDTF">2017-01-10T06:42:00Z</dcterms:created>
  <dcterms:modified xsi:type="dcterms:W3CDTF">2017-01-20T05:10:00Z</dcterms:modified>
</cp:coreProperties>
</file>