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A9" w:rsidRPr="006C650B" w:rsidRDefault="00CF4DA9" w:rsidP="00074550">
      <w:pPr>
        <w:pStyle w:val="a3"/>
        <w:tabs>
          <w:tab w:val="left" w:pos="9360"/>
        </w:tabs>
        <w:ind w:right="-5" w:firstLine="0"/>
        <w:rPr>
          <w:sz w:val="28"/>
          <w:szCs w:val="28"/>
        </w:rPr>
      </w:pPr>
      <w:bookmarkStart w:id="0" w:name="_GoBack"/>
      <w:bookmarkEnd w:id="0"/>
    </w:p>
    <w:p w:rsidR="00CF4DA9" w:rsidRPr="006C650B" w:rsidRDefault="00CF4DA9" w:rsidP="00A54E33">
      <w:pPr>
        <w:jc w:val="right"/>
        <w:outlineLvl w:val="0"/>
        <w:rPr>
          <w:sz w:val="28"/>
          <w:szCs w:val="28"/>
        </w:rPr>
      </w:pPr>
    </w:p>
    <w:p w:rsidR="00CF4DA9" w:rsidRPr="006C650B" w:rsidRDefault="00CF4DA9" w:rsidP="00A51A11">
      <w:pPr>
        <w:jc w:val="center"/>
        <w:outlineLvl w:val="0"/>
        <w:rPr>
          <w:sz w:val="28"/>
          <w:szCs w:val="28"/>
        </w:rPr>
      </w:pPr>
      <w:r w:rsidRPr="006C650B">
        <w:rPr>
          <w:sz w:val="28"/>
          <w:szCs w:val="28"/>
        </w:rPr>
        <w:t>АДМИНИСТРАЦИЯ</w:t>
      </w:r>
    </w:p>
    <w:p w:rsidR="00CF4DA9" w:rsidRPr="006C650B" w:rsidRDefault="00CF4DA9" w:rsidP="00A51A11">
      <w:pPr>
        <w:jc w:val="center"/>
        <w:outlineLvl w:val="0"/>
        <w:rPr>
          <w:sz w:val="28"/>
          <w:szCs w:val="28"/>
        </w:rPr>
      </w:pPr>
      <w:r w:rsidRPr="006C650B">
        <w:rPr>
          <w:sz w:val="28"/>
          <w:szCs w:val="28"/>
        </w:rPr>
        <w:t>ГОРОДСКОГО ПОСЕЛЕНИЯ РУЗАЕВКА</w:t>
      </w:r>
    </w:p>
    <w:p w:rsidR="00CF4DA9" w:rsidRPr="006C650B" w:rsidRDefault="00CF4DA9" w:rsidP="00A51A11">
      <w:pPr>
        <w:jc w:val="center"/>
        <w:outlineLvl w:val="0"/>
        <w:rPr>
          <w:sz w:val="28"/>
          <w:szCs w:val="28"/>
        </w:rPr>
      </w:pPr>
      <w:r w:rsidRPr="006C650B">
        <w:rPr>
          <w:sz w:val="28"/>
          <w:szCs w:val="28"/>
        </w:rPr>
        <w:t>РУЗАЕВСКОГО МУНИЦИПАЛЬНОГО РАЙОНА</w:t>
      </w:r>
    </w:p>
    <w:p w:rsidR="00CF4DA9" w:rsidRPr="006C650B" w:rsidRDefault="00CF4DA9" w:rsidP="00A51A11">
      <w:pPr>
        <w:jc w:val="center"/>
        <w:outlineLvl w:val="0"/>
        <w:rPr>
          <w:sz w:val="28"/>
          <w:szCs w:val="28"/>
        </w:rPr>
      </w:pPr>
      <w:r w:rsidRPr="006C650B">
        <w:rPr>
          <w:sz w:val="28"/>
          <w:szCs w:val="28"/>
        </w:rPr>
        <w:t>РЕСПУБЛИКИ МОРДОВИЯ</w:t>
      </w:r>
    </w:p>
    <w:p w:rsidR="00CF4DA9" w:rsidRPr="006C650B" w:rsidRDefault="00CF4DA9" w:rsidP="00A51A11">
      <w:pPr>
        <w:tabs>
          <w:tab w:val="left" w:pos="3119"/>
        </w:tabs>
        <w:jc w:val="center"/>
        <w:rPr>
          <w:b/>
          <w:bCs/>
          <w:sz w:val="28"/>
          <w:szCs w:val="28"/>
        </w:rPr>
      </w:pPr>
    </w:p>
    <w:p w:rsidR="00CF4DA9" w:rsidRPr="006C650B" w:rsidRDefault="00CF4DA9" w:rsidP="00A51A11">
      <w:pPr>
        <w:tabs>
          <w:tab w:val="left" w:pos="3119"/>
        </w:tabs>
        <w:jc w:val="center"/>
        <w:rPr>
          <w:b/>
          <w:bCs/>
          <w:sz w:val="28"/>
          <w:szCs w:val="28"/>
        </w:rPr>
      </w:pPr>
    </w:p>
    <w:p w:rsidR="00CF4DA9" w:rsidRPr="006C650B" w:rsidRDefault="00CF4DA9" w:rsidP="00A51A11">
      <w:pPr>
        <w:jc w:val="center"/>
        <w:outlineLvl w:val="0"/>
        <w:rPr>
          <w:b/>
          <w:bCs/>
          <w:sz w:val="28"/>
          <w:szCs w:val="28"/>
        </w:rPr>
      </w:pPr>
      <w:r w:rsidRPr="006C650B">
        <w:rPr>
          <w:b/>
          <w:bCs/>
          <w:sz w:val="28"/>
          <w:szCs w:val="28"/>
        </w:rPr>
        <w:t xml:space="preserve">П О С Т А Н О В Л Е Н И Е </w:t>
      </w:r>
    </w:p>
    <w:p w:rsidR="00CF4DA9" w:rsidRPr="006C650B" w:rsidRDefault="00CF4DA9" w:rsidP="00A51A11">
      <w:pPr>
        <w:jc w:val="center"/>
        <w:rPr>
          <w:sz w:val="28"/>
          <w:szCs w:val="28"/>
        </w:rPr>
      </w:pPr>
    </w:p>
    <w:p w:rsidR="00CF4DA9" w:rsidRPr="006C650B" w:rsidRDefault="00CF4DA9" w:rsidP="00A51A11">
      <w:pPr>
        <w:tabs>
          <w:tab w:val="left" w:pos="3119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14.04.</w:t>
      </w:r>
      <w:r w:rsidRPr="006C650B">
        <w:rPr>
          <w:b/>
          <w:bCs/>
          <w:sz w:val="28"/>
          <w:szCs w:val="28"/>
        </w:rPr>
        <w:t xml:space="preserve"> 2021 г.</w:t>
      </w:r>
      <w:r w:rsidRPr="006C650B">
        <w:rPr>
          <w:b/>
          <w:bCs/>
          <w:sz w:val="28"/>
          <w:szCs w:val="28"/>
        </w:rPr>
        <w:tab/>
      </w:r>
      <w:r w:rsidRPr="006C650B">
        <w:rPr>
          <w:b/>
          <w:bCs/>
          <w:sz w:val="28"/>
          <w:szCs w:val="28"/>
        </w:rPr>
        <w:tab/>
        <w:t xml:space="preserve">                                                                          № </w:t>
      </w:r>
      <w:r>
        <w:rPr>
          <w:b/>
          <w:bCs/>
          <w:sz w:val="28"/>
          <w:szCs w:val="28"/>
        </w:rPr>
        <w:t>334</w:t>
      </w:r>
    </w:p>
    <w:p w:rsidR="00CF4DA9" w:rsidRPr="006C650B" w:rsidRDefault="00CF4DA9" w:rsidP="00A51A11">
      <w:pPr>
        <w:pStyle w:val="a3"/>
        <w:ind w:firstLine="0"/>
        <w:jc w:val="center"/>
        <w:outlineLvl w:val="0"/>
        <w:rPr>
          <w:b w:val="0"/>
          <w:bCs w:val="0"/>
          <w:sz w:val="28"/>
          <w:szCs w:val="28"/>
        </w:rPr>
      </w:pPr>
      <w:r w:rsidRPr="006C650B">
        <w:rPr>
          <w:b w:val="0"/>
          <w:bCs w:val="0"/>
          <w:sz w:val="28"/>
          <w:szCs w:val="28"/>
        </w:rPr>
        <w:t>г. Рузаевка</w:t>
      </w:r>
    </w:p>
    <w:p w:rsidR="00CF4DA9" w:rsidRPr="006C650B" w:rsidRDefault="00CF4DA9" w:rsidP="00A51A11">
      <w:pPr>
        <w:pStyle w:val="a3"/>
        <w:tabs>
          <w:tab w:val="left" w:pos="9360"/>
        </w:tabs>
        <w:ind w:right="-5" w:firstLine="0"/>
        <w:rPr>
          <w:sz w:val="28"/>
          <w:szCs w:val="28"/>
        </w:rPr>
      </w:pPr>
    </w:p>
    <w:p w:rsidR="00CF4DA9" w:rsidRPr="006C650B" w:rsidRDefault="00CF4DA9" w:rsidP="00A51A11">
      <w:pPr>
        <w:widowControl w:val="0"/>
        <w:tabs>
          <w:tab w:val="left" w:pos="0"/>
          <w:tab w:val="left" w:pos="9900"/>
        </w:tabs>
        <w:ind w:right="381"/>
        <w:jc w:val="center"/>
        <w:rPr>
          <w:b/>
          <w:bCs/>
          <w:sz w:val="28"/>
          <w:szCs w:val="28"/>
        </w:rPr>
      </w:pPr>
      <w:r w:rsidRPr="006C650B">
        <w:rPr>
          <w:b/>
          <w:bCs/>
          <w:sz w:val="28"/>
          <w:szCs w:val="28"/>
        </w:rPr>
        <w:t>О мерах по усилению пожарной безопасности на территории городского поселения Рузаевка в весенне-летний период 2021 г.</w:t>
      </w:r>
    </w:p>
    <w:p w:rsidR="00CF4DA9" w:rsidRPr="006C650B" w:rsidRDefault="00CF4DA9" w:rsidP="00A51A11">
      <w:pPr>
        <w:widowControl w:val="0"/>
        <w:rPr>
          <w:sz w:val="28"/>
          <w:szCs w:val="28"/>
        </w:rPr>
      </w:pPr>
    </w:p>
    <w:p w:rsidR="00CF4DA9" w:rsidRPr="006C650B" w:rsidRDefault="00CF4DA9" w:rsidP="00A51A11">
      <w:pPr>
        <w:widowControl w:val="0"/>
        <w:rPr>
          <w:sz w:val="28"/>
          <w:szCs w:val="28"/>
        </w:rPr>
      </w:pPr>
    </w:p>
    <w:p w:rsidR="00CF4DA9" w:rsidRPr="006C650B" w:rsidRDefault="00CF4DA9" w:rsidP="00A51A11">
      <w:pPr>
        <w:widowControl w:val="0"/>
        <w:spacing w:after="120"/>
        <w:ind w:firstLine="708"/>
        <w:jc w:val="both"/>
        <w:rPr>
          <w:color w:val="000000"/>
          <w:spacing w:val="-5"/>
          <w:sz w:val="28"/>
          <w:szCs w:val="28"/>
        </w:rPr>
      </w:pPr>
      <w:r w:rsidRPr="006C650B">
        <w:rPr>
          <w:color w:val="000000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статьей 21</w:t>
      </w:r>
      <w:r w:rsidRPr="006C650B">
        <w:rPr>
          <w:color w:val="000000"/>
          <w:spacing w:val="1"/>
          <w:sz w:val="28"/>
          <w:szCs w:val="28"/>
        </w:rPr>
        <w:t xml:space="preserve"> Федерального закона от 21.12.1994 г. № 69-ФЗ «О пожарной безопасности», в связи с наступлением весенне-летнего пожароопасного периода </w:t>
      </w:r>
      <w:r w:rsidRPr="006C650B">
        <w:rPr>
          <w:color w:val="000000"/>
          <w:spacing w:val="-7"/>
          <w:sz w:val="28"/>
          <w:szCs w:val="28"/>
        </w:rPr>
        <w:t>2021 г., администрация городского поселения Рузаевка постановляет:</w:t>
      </w:r>
    </w:p>
    <w:p w:rsidR="00CF4DA9" w:rsidRPr="006C650B" w:rsidRDefault="00CF4DA9" w:rsidP="00A51A11">
      <w:pPr>
        <w:widowControl w:val="0"/>
        <w:spacing w:after="120"/>
        <w:ind w:firstLine="709"/>
        <w:jc w:val="both"/>
        <w:rPr>
          <w:color w:val="000000"/>
          <w:spacing w:val="-5"/>
          <w:sz w:val="28"/>
          <w:szCs w:val="28"/>
        </w:rPr>
      </w:pPr>
      <w:r w:rsidRPr="006C650B">
        <w:rPr>
          <w:color w:val="000000"/>
          <w:spacing w:val="-2"/>
          <w:sz w:val="28"/>
          <w:szCs w:val="28"/>
        </w:rPr>
        <w:t>1. Утвердить прилагаемый План противопожарных мероприятий на территории городского поселения Рузаевка</w:t>
      </w:r>
      <w:r w:rsidRPr="006C650B">
        <w:rPr>
          <w:color w:val="000000"/>
          <w:spacing w:val="-1"/>
          <w:sz w:val="28"/>
          <w:szCs w:val="28"/>
        </w:rPr>
        <w:t xml:space="preserve"> в весенне-летний пожароопасный период </w:t>
      </w:r>
      <w:r w:rsidRPr="006C650B">
        <w:rPr>
          <w:color w:val="000000"/>
          <w:spacing w:val="-7"/>
          <w:sz w:val="28"/>
          <w:szCs w:val="28"/>
        </w:rPr>
        <w:t>2021 г.</w:t>
      </w:r>
    </w:p>
    <w:p w:rsidR="00CF4DA9" w:rsidRPr="006C650B" w:rsidRDefault="00CF4DA9" w:rsidP="00A51A11">
      <w:pPr>
        <w:widowControl w:val="0"/>
        <w:spacing w:after="120"/>
        <w:ind w:firstLine="709"/>
        <w:jc w:val="both"/>
        <w:rPr>
          <w:color w:val="000000"/>
          <w:spacing w:val="-5"/>
          <w:sz w:val="28"/>
          <w:szCs w:val="28"/>
        </w:rPr>
      </w:pPr>
      <w:r w:rsidRPr="006C650B">
        <w:rPr>
          <w:color w:val="000000"/>
          <w:spacing w:val="3"/>
          <w:sz w:val="28"/>
          <w:szCs w:val="28"/>
        </w:rPr>
        <w:t xml:space="preserve">2. Предложить руководителям предприятий, организаций и учреждений всех </w:t>
      </w:r>
      <w:r w:rsidRPr="006C650B">
        <w:rPr>
          <w:color w:val="000000"/>
          <w:sz w:val="28"/>
          <w:szCs w:val="28"/>
        </w:rPr>
        <w:t xml:space="preserve">форм собственности (далее - организаций), расположенных на территории </w:t>
      </w:r>
      <w:r w:rsidRPr="006C650B">
        <w:rPr>
          <w:color w:val="000000"/>
          <w:spacing w:val="-7"/>
          <w:sz w:val="28"/>
          <w:szCs w:val="28"/>
        </w:rPr>
        <w:t xml:space="preserve">городского поселения Рузаевка, </w:t>
      </w:r>
      <w:r w:rsidRPr="006C650B">
        <w:rPr>
          <w:color w:val="000000"/>
          <w:spacing w:val="-1"/>
          <w:sz w:val="28"/>
          <w:szCs w:val="28"/>
        </w:rPr>
        <w:t>выполнить проти</w:t>
      </w:r>
      <w:r w:rsidRPr="006C650B">
        <w:rPr>
          <w:color w:val="000000"/>
          <w:sz w:val="28"/>
          <w:szCs w:val="28"/>
        </w:rPr>
        <w:t>вопожарные мероприятия в сроки, предусмотренные прилагаемым Планом.</w:t>
      </w:r>
    </w:p>
    <w:p w:rsidR="00CF4DA9" w:rsidRPr="006C650B" w:rsidRDefault="00CF4DA9" w:rsidP="00A51A11">
      <w:pPr>
        <w:widowControl w:val="0"/>
        <w:spacing w:after="120"/>
        <w:ind w:firstLine="709"/>
        <w:jc w:val="both"/>
        <w:rPr>
          <w:color w:val="000000"/>
          <w:spacing w:val="-5"/>
          <w:sz w:val="28"/>
          <w:szCs w:val="28"/>
        </w:rPr>
      </w:pPr>
      <w:r w:rsidRPr="006C650B">
        <w:rPr>
          <w:color w:val="000000"/>
          <w:spacing w:val="-7"/>
          <w:sz w:val="28"/>
          <w:szCs w:val="28"/>
        </w:rPr>
        <w:t xml:space="preserve">3. </w:t>
      </w:r>
      <w:r w:rsidRPr="006C650B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городского поселения Рузаевка В.Г. Пушкарева</w:t>
      </w:r>
      <w:r w:rsidRPr="006C650B">
        <w:rPr>
          <w:color w:val="000000"/>
          <w:spacing w:val="2"/>
          <w:sz w:val="28"/>
          <w:szCs w:val="28"/>
        </w:rPr>
        <w:t xml:space="preserve">. </w:t>
      </w:r>
    </w:p>
    <w:p w:rsidR="00CF4DA9" w:rsidRPr="006C650B" w:rsidRDefault="00CF4DA9" w:rsidP="00A51A11">
      <w:pPr>
        <w:ind w:firstLine="720"/>
        <w:jc w:val="both"/>
        <w:rPr>
          <w:sz w:val="28"/>
          <w:szCs w:val="28"/>
        </w:rPr>
      </w:pPr>
      <w:r w:rsidRPr="006C650B">
        <w:rPr>
          <w:color w:val="000000"/>
          <w:sz w:val="28"/>
          <w:szCs w:val="28"/>
        </w:rPr>
        <w:t xml:space="preserve">4. </w:t>
      </w:r>
      <w:r w:rsidRPr="006C650B">
        <w:rPr>
          <w:sz w:val="28"/>
          <w:szCs w:val="28"/>
        </w:rPr>
        <w:t>Настоящее постановление вступает в силу после его подписания и подлежит размещению на официальном сайте органов местного самоуправления городского поселения Рузаевка в сети Интернет.</w:t>
      </w:r>
    </w:p>
    <w:p w:rsidR="00CF4DA9" w:rsidRPr="006C650B" w:rsidRDefault="00CF4DA9" w:rsidP="00A51A11">
      <w:pPr>
        <w:ind w:firstLine="708"/>
        <w:jc w:val="both"/>
        <w:rPr>
          <w:sz w:val="28"/>
          <w:szCs w:val="28"/>
        </w:rPr>
      </w:pPr>
    </w:p>
    <w:p w:rsidR="00CF4DA9" w:rsidRPr="006C650B" w:rsidRDefault="00CF4DA9" w:rsidP="00A51A11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</w:p>
    <w:p w:rsidR="00CF4DA9" w:rsidRPr="006C650B" w:rsidRDefault="00CF4DA9" w:rsidP="00A51A11">
      <w:pPr>
        <w:widowControl w:val="0"/>
        <w:ind w:firstLine="708"/>
        <w:rPr>
          <w:color w:val="000000"/>
          <w:spacing w:val="2"/>
          <w:sz w:val="28"/>
          <w:szCs w:val="28"/>
        </w:rPr>
      </w:pPr>
    </w:p>
    <w:p w:rsidR="00CF4DA9" w:rsidRPr="006C650B" w:rsidRDefault="00CF4DA9" w:rsidP="00A51A11">
      <w:pPr>
        <w:widowControl w:val="0"/>
        <w:outlineLvl w:val="0"/>
        <w:rPr>
          <w:color w:val="000000"/>
          <w:spacing w:val="2"/>
          <w:sz w:val="28"/>
          <w:szCs w:val="28"/>
        </w:rPr>
      </w:pPr>
      <w:r w:rsidRPr="006C650B">
        <w:rPr>
          <w:color w:val="000000"/>
          <w:spacing w:val="2"/>
          <w:sz w:val="28"/>
          <w:szCs w:val="28"/>
        </w:rPr>
        <w:t xml:space="preserve">Глава администрации </w:t>
      </w:r>
    </w:p>
    <w:p w:rsidR="00CF4DA9" w:rsidRPr="006C650B" w:rsidRDefault="00CF4DA9" w:rsidP="00A51A11">
      <w:pPr>
        <w:widowControl w:val="0"/>
        <w:rPr>
          <w:color w:val="000000"/>
          <w:spacing w:val="2"/>
          <w:sz w:val="28"/>
          <w:szCs w:val="28"/>
        </w:rPr>
      </w:pPr>
      <w:r w:rsidRPr="006C650B">
        <w:rPr>
          <w:color w:val="000000"/>
          <w:spacing w:val="2"/>
          <w:sz w:val="28"/>
          <w:szCs w:val="28"/>
        </w:rPr>
        <w:t>городского поселения Рузаевка</w:t>
      </w:r>
      <w:r w:rsidRPr="006C650B">
        <w:rPr>
          <w:color w:val="000000"/>
          <w:spacing w:val="2"/>
          <w:sz w:val="28"/>
          <w:szCs w:val="28"/>
        </w:rPr>
        <w:tab/>
      </w:r>
      <w:r w:rsidRPr="006C650B">
        <w:rPr>
          <w:color w:val="000000"/>
          <w:spacing w:val="2"/>
          <w:sz w:val="28"/>
          <w:szCs w:val="28"/>
        </w:rPr>
        <w:tab/>
      </w:r>
      <w:r w:rsidRPr="006C650B">
        <w:rPr>
          <w:color w:val="000000"/>
          <w:spacing w:val="2"/>
          <w:sz w:val="28"/>
          <w:szCs w:val="28"/>
        </w:rPr>
        <w:tab/>
      </w:r>
      <w:r w:rsidRPr="006C650B">
        <w:rPr>
          <w:color w:val="000000"/>
          <w:spacing w:val="2"/>
          <w:sz w:val="28"/>
          <w:szCs w:val="28"/>
        </w:rPr>
        <w:tab/>
      </w:r>
      <w:r w:rsidRPr="006C650B">
        <w:rPr>
          <w:color w:val="000000"/>
          <w:spacing w:val="2"/>
          <w:sz w:val="28"/>
          <w:szCs w:val="28"/>
        </w:rPr>
        <w:tab/>
      </w:r>
      <w:r w:rsidRPr="006C650B">
        <w:rPr>
          <w:color w:val="000000"/>
          <w:spacing w:val="2"/>
          <w:sz w:val="28"/>
          <w:szCs w:val="28"/>
        </w:rPr>
        <w:tab/>
        <w:t>А.Ю. Домнин</w:t>
      </w:r>
    </w:p>
    <w:p w:rsidR="00CF4DA9" w:rsidRPr="006C650B" w:rsidRDefault="00CF4DA9" w:rsidP="00A51A11">
      <w:pPr>
        <w:widowControl w:val="0"/>
        <w:rPr>
          <w:sz w:val="28"/>
          <w:szCs w:val="28"/>
        </w:rPr>
        <w:sectPr w:rsidR="00CF4DA9" w:rsidRPr="006C650B">
          <w:pgSz w:w="11906" w:h="16838"/>
          <w:pgMar w:top="1134" w:right="567" w:bottom="1134" w:left="1418" w:header="340" w:footer="397" w:gutter="0"/>
          <w:cols w:space="720"/>
        </w:sectPr>
      </w:pPr>
    </w:p>
    <w:p w:rsidR="00CF4DA9" w:rsidRPr="006C650B" w:rsidRDefault="00CF4DA9" w:rsidP="00A51A11">
      <w:pPr>
        <w:widowControl w:val="0"/>
        <w:ind w:left="5940"/>
        <w:rPr>
          <w:sz w:val="28"/>
          <w:szCs w:val="28"/>
        </w:rPr>
      </w:pPr>
    </w:p>
    <w:p w:rsidR="00CF4DA9" w:rsidRPr="006C650B" w:rsidRDefault="00CF4DA9" w:rsidP="00A51A11">
      <w:pPr>
        <w:widowControl w:val="0"/>
        <w:ind w:left="5940"/>
        <w:rPr>
          <w:sz w:val="28"/>
          <w:szCs w:val="28"/>
        </w:rPr>
      </w:pPr>
      <w:r w:rsidRPr="006C650B">
        <w:rPr>
          <w:sz w:val="28"/>
          <w:szCs w:val="28"/>
        </w:rPr>
        <w:t xml:space="preserve">Утвержден постановлением администрации городского поселения Рузаевка </w:t>
      </w:r>
    </w:p>
    <w:p w:rsidR="00CF4DA9" w:rsidRPr="006C650B" w:rsidRDefault="00CF4DA9" w:rsidP="00A51A11">
      <w:pPr>
        <w:widowControl w:val="0"/>
        <w:ind w:left="5940"/>
        <w:rPr>
          <w:sz w:val="28"/>
          <w:szCs w:val="28"/>
        </w:rPr>
      </w:pPr>
      <w:r w:rsidRPr="006C650B">
        <w:rPr>
          <w:sz w:val="28"/>
          <w:szCs w:val="28"/>
        </w:rPr>
        <w:t xml:space="preserve">от </w:t>
      </w:r>
      <w:r>
        <w:rPr>
          <w:sz w:val="28"/>
          <w:szCs w:val="28"/>
        </w:rPr>
        <w:t>14.04.</w:t>
      </w:r>
      <w:r w:rsidRPr="006C650B">
        <w:rPr>
          <w:sz w:val="28"/>
          <w:szCs w:val="28"/>
        </w:rPr>
        <w:t xml:space="preserve">2021 г. № </w:t>
      </w:r>
      <w:r>
        <w:rPr>
          <w:sz w:val="28"/>
          <w:szCs w:val="28"/>
        </w:rPr>
        <w:t>334</w:t>
      </w:r>
    </w:p>
    <w:p w:rsidR="00CF4DA9" w:rsidRPr="006C650B" w:rsidRDefault="00CF4DA9" w:rsidP="00A51A11">
      <w:pPr>
        <w:widowControl w:val="0"/>
        <w:ind w:left="360"/>
        <w:jc w:val="center"/>
        <w:rPr>
          <w:sz w:val="28"/>
          <w:szCs w:val="28"/>
        </w:rPr>
      </w:pPr>
    </w:p>
    <w:p w:rsidR="00CF4DA9" w:rsidRPr="006C650B" w:rsidRDefault="00CF4DA9" w:rsidP="00A51A11">
      <w:pPr>
        <w:widowControl w:val="0"/>
        <w:tabs>
          <w:tab w:val="left" w:pos="6760"/>
        </w:tabs>
        <w:ind w:left="360"/>
        <w:jc w:val="center"/>
        <w:outlineLvl w:val="0"/>
        <w:rPr>
          <w:b/>
          <w:bCs/>
          <w:sz w:val="28"/>
          <w:szCs w:val="28"/>
        </w:rPr>
      </w:pPr>
      <w:r w:rsidRPr="006C650B">
        <w:rPr>
          <w:b/>
          <w:bCs/>
          <w:sz w:val="28"/>
          <w:szCs w:val="28"/>
        </w:rPr>
        <w:t>П Л А Н</w:t>
      </w:r>
    </w:p>
    <w:p w:rsidR="00CF4DA9" w:rsidRPr="006C650B" w:rsidRDefault="00CF4DA9" w:rsidP="00A51A11">
      <w:pPr>
        <w:widowControl w:val="0"/>
        <w:jc w:val="center"/>
        <w:rPr>
          <w:b/>
          <w:bCs/>
          <w:color w:val="000000"/>
          <w:spacing w:val="-5"/>
          <w:sz w:val="28"/>
          <w:szCs w:val="28"/>
        </w:rPr>
      </w:pPr>
      <w:r w:rsidRPr="006C650B">
        <w:rPr>
          <w:b/>
          <w:bCs/>
          <w:sz w:val="28"/>
          <w:szCs w:val="28"/>
        </w:rPr>
        <w:t>противопожарных мероприятий</w:t>
      </w:r>
      <w:r w:rsidRPr="006C650B">
        <w:rPr>
          <w:b/>
          <w:bCs/>
          <w:color w:val="000000"/>
          <w:spacing w:val="-2"/>
          <w:sz w:val="28"/>
          <w:szCs w:val="28"/>
        </w:rPr>
        <w:t xml:space="preserve"> на территории</w:t>
      </w:r>
      <w:r w:rsidRPr="006C650B">
        <w:rPr>
          <w:b/>
          <w:bCs/>
          <w:sz w:val="28"/>
          <w:szCs w:val="28"/>
        </w:rPr>
        <w:t xml:space="preserve"> </w:t>
      </w:r>
      <w:r w:rsidRPr="006C650B">
        <w:rPr>
          <w:b/>
          <w:bCs/>
          <w:color w:val="000000"/>
          <w:spacing w:val="-5"/>
          <w:sz w:val="28"/>
          <w:szCs w:val="28"/>
        </w:rPr>
        <w:t>городского поселения Рузаевка</w:t>
      </w:r>
    </w:p>
    <w:p w:rsidR="00CF4DA9" w:rsidRPr="006C650B" w:rsidRDefault="00CF4DA9" w:rsidP="00A51A11">
      <w:pPr>
        <w:widowControl w:val="0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  <w:r w:rsidRPr="006C650B">
        <w:rPr>
          <w:b/>
          <w:bCs/>
          <w:sz w:val="28"/>
          <w:szCs w:val="28"/>
        </w:rPr>
        <w:t>в</w:t>
      </w:r>
      <w:r w:rsidRPr="006C650B">
        <w:rPr>
          <w:b/>
          <w:bCs/>
          <w:color w:val="000000"/>
          <w:spacing w:val="-5"/>
          <w:sz w:val="28"/>
          <w:szCs w:val="28"/>
        </w:rPr>
        <w:t xml:space="preserve"> весенне-</w:t>
      </w:r>
      <w:proofErr w:type="gramStart"/>
      <w:r w:rsidRPr="006C650B">
        <w:rPr>
          <w:b/>
          <w:bCs/>
          <w:color w:val="000000"/>
          <w:spacing w:val="-5"/>
          <w:sz w:val="28"/>
          <w:szCs w:val="28"/>
        </w:rPr>
        <w:t>летний  пожароопасный</w:t>
      </w:r>
      <w:proofErr w:type="gramEnd"/>
      <w:r w:rsidRPr="006C650B">
        <w:rPr>
          <w:b/>
          <w:bCs/>
          <w:color w:val="000000"/>
          <w:spacing w:val="-5"/>
          <w:sz w:val="28"/>
          <w:szCs w:val="28"/>
        </w:rPr>
        <w:t xml:space="preserve"> период </w:t>
      </w:r>
      <w:r w:rsidRPr="006C650B">
        <w:rPr>
          <w:b/>
          <w:bCs/>
          <w:color w:val="000000"/>
          <w:spacing w:val="-7"/>
          <w:sz w:val="28"/>
          <w:szCs w:val="28"/>
        </w:rPr>
        <w:t>2021 г.</w:t>
      </w:r>
    </w:p>
    <w:tbl>
      <w:tblPr>
        <w:tblpPr w:leftFromText="180" w:rightFromText="180" w:vertAnchor="text" w:horzAnchor="margin" w:tblpXSpec="center" w:tblpY="253"/>
        <w:tblW w:w="10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5398"/>
        <w:gridCol w:w="2992"/>
        <w:gridCol w:w="1616"/>
      </w:tblGrid>
      <w:tr w:rsidR="00CF4DA9" w:rsidRPr="006C650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C650B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C650B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C650B">
              <w:rPr>
                <w:b/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C650B"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</w:tr>
      <w:tr w:rsidR="00CF4DA9" w:rsidRPr="006C650B">
        <w:trPr>
          <w:trHeight w:val="133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both"/>
              <w:rPr>
                <w:sz w:val="28"/>
                <w:szCs w:val="28"/>
              </w:rPr>
            </w:pPr>
            <w:r w:rsidRPr="006C650B">
              <w:rPr>
                <w:color w:val="000000"/>
                <w:spacing w:val="-5"/>
                <w:sz w:val="28"/>
                <w:szCs w:val="28"/>
              </w:rPr>
              <w:t xml:space="preserve">Произвести очистку </w:t>
            </w:r>
            <w:r w:rsidRPr="006C650B">
              <w:rPr>
                <w:color w:val="000000"/>
                <w:spacing w:val="-6"/>
                <w:sz w:val="28"/>
                <w:szCs w:val="28"/>
              </w:rPr>
              <w:t>подъездных путей к предприятиям</w:t>
            </w:r>
            <w:r w:rsidRPr="006C650B">
              <w:rPr>
                <w:color w:val="000000"/>
                <w:spacing w:val="-5"/>
                <w:sz w:val="28"/>
                <w:szCs w:val="28"/>
              </w:rPr>
              <w:t xml:space="preserve">, учреждениям, объектам различных форм собственности, пожарным гидрантам и пожарным водоемам </w:t>
            </w:r>
            <w:r w:rsidRPr="006C650B">
              <w:rPr>
                <w:color w:val="000000"/>
                <w:spacing w:val="-7"/>
                <w:sz w:val="28"/>
                <w:szCs w:val="28"/>
              </w:rPr>
              <w:t>для забора воды пожарной техникой при ликвидации пожаров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 xml:space="preserve">Администрация городского поселения Рузаевка, руководители </w:t>
            </w:r>
            <w:r w:rsidRPr="006C650B">
              <w:rPr>
                <w:color w:val="000000"/>
                <w:spacing w:val="3"/>
                <w:sz w:val="28"/>
                <w:szCs w:val="28"/>
              </w:rPr>
              <w:t>предприятий, организаций и учреждений</w:t>
            </w:r>
            <w:r w:rsidRPr="006C650B">
              <w:rPr>
                <w:color w:val="000000"/>
                <w:spacing w:val="-5"/>
                <w:sz w:val="28"/>
                <w:szCs w:val="28"/>
              </w:rPr>
              <w:t xml:space="preserve"> различных форм собственности</w:t>
            </w:r>
            <w:r w:rsidRPr="006C650B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постоянно</w:t>
            </w:r>
          </w:p>
        </w:tc>
      </w:tr>
      <w:tr w:rsidR="00CF4DA9" w:rsidRPr="006C650B">
        <w:trPr>
          <w:trHeight w:val="74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6C650B">
              <w:rPr>
                <w:color w:val="000000"/>
                <w:spacing w:val="-5"/>
                <w:sz w:val="28"/>
                <w:szCs w:val="28"/>
              </w:rPr>
              <w:t>Провести ревизию и ремонт пожарных гидрантов, резервуаров, заполнить песком, водой резервуары.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 xml:space="preserve">Администрация городского поселения Рузаевка, руководители </w:t>
            </w:r>
            <w:r w:rsidRPr="006C650B">
              <w:rPr>
                <w:color w:val="000000"/>
                <w:spacing w:val="3"/>
                <w:sz w:val="28"/>
                <w:szCs w:val="28"/>
              </w:rPr>
              <w:t>предприятий, организаций и учреждений</w:t>
            </w:r>
            <w:r w:rsidRPr="006C650B">
              <w:rPr>
                <w:color w:val="000000"/>
                <w:spacing w:val="-5"/>
                <w:sz w:val="28"/>
                <w:szCs w:val="28"/>
              </w:rPr>
              <w:t xml:space="preserve"> различных форм собственности </w:t>
            </w:r>
            <w:r w:rsidRPr="006C650B">
              <w:rPr>
                <w:sz w:val="28"/>
                <w:szCs w:val="28"/>
              </w:rPr>
              <w:t>(по согласованию), ОНД Рузаевского муниципального района УНД ГУ МЧС России по РМ (по согласованию)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Март -апрель</w:t>
            </w:r>
          </w:p>
        </w:tc>
      </w:tr>
      <w:tr w:rsidR="00CF4DA9" w:rsidRPr="006C650B">
        <w:trPr>
          <w:trHeight w:val="90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F4DA9" w:rsidRPr="006C650B" w:rsidRDefault="00CF4DA9" w:rsidP="00B5362F">
            <w:pPr>
              <w:widowControl w:val="0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Места нахождения пожарных гидрантов и резервуаров обозначить указателями в соответствии с требованиями нормативных документов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 xml:space="preserve">Администрация городского поселения Рузаевка, руководители </w:t>
            </w:r>
            <w:r w:rsidRPr="006C650B">
              <w:rPr>
                <w:color w:val="000000"/>
                <w:spacing w:val="3"/>
                <w:sz w:val="28"/>
                <w:szCs w:val="28"/>
              </w:rPr>
              <w:t>предприятий, организаций и учреждений</w:t>
            </w:r>
            <w:r w:rsidRPr="006C650B">
              <w:rPr>
                <w:color w:val="000000"/>
                <w:spacing w:val="-5"/>
                <w:sz w:val="28"/>
                <w:szCs w:val="28"/>
              </w:rPr>
              <w:t xml:space="preserve"> различных форм собственности</w:t>
            </w:r>
            <w:r w:rsidRPr="006C650B">
              <w:rPr>
                <w:sz w:val="28"/>
                <w:szCs w:val="28"/>
              </w:rPr>
              <w:t xml:space="preserve"> (по </w:t>
            </w:r>
            <w:r w:rsidRPr="006C650B">
              <w:rPr>
                <w:sz w:val="28"/>
                <w:szCs w:val="28"/>
              </w:rPr>
              <w:lastRenderedPageBreak/>
              <w:t>согласованию)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lastRenderedPageBreak/>
              <w:t>апрель</w:t>
            </w:r>
          </w:p>
        </w:tc>
      </w:tr>
      <w:tr w:rsidR="00CF4DA9" w:rsidRPr="006C650B">
        <w:trPr>
          <w:trHeight w:val="6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Через СМИ подготовить сообщения о мерах пожарной безопасности при наступлении пожароопасного весенне-летнего периода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Отдел ГО администрации городского поселения Рузаевка, ОНД Рузаевского муниципального района УНД ГУ МЧС России по РМ (по согласованию)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постоянно</w:t>
            </w:r>
          </w:p>
        </w:tc>
      </w:tr>
      <w:tr w:rsidR="00CF4DA9" w:rsidRPr="006C650B">
        <w:trPr>
          <w:trHeight w:val="6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Ликвидировать с подъездных дорог, путей, тротуаров во дворах жилых домов, вбитые железные колья, лежащие трубы и плиты для проезда пожарной техники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 xml:space="preserve">Администрация городского поселения Рузаевка, руководители </w:t>
            </w:r>
            <w:r w:rsidRPr="006C650B">
              <w:rPr>
                <w:color w:val="000000"/>
                <w:spacing w:val="3"/>
                <w:sz w:val="28"/>
                <w:szCs w:val="28"/>
              </w:rPr>
              <w:t>предприятий, организаций и учреждений</w:t>
            </w:r>
            <w:r w:rsidRPr="006C650B">
              <w:rPr>
                <w:color w:val="000000"/>
                <w:spacing w:val="-5"/>
                <w:sz w:val="28"/>
                <w:szCs w:val="28"/>
              </w:rPr>
              <w:t xml:space="preserve"> различных форм собственности</w:t>
            </w:r>
            <w:r w:rsidRPr="006C650B">
              <w:rPr>
                <w:sz w:val="28"/>
                <w:szCs w:val="28"/>
              </w:rPr>
              <w:t xml:space="preserve"> (по согласованию), управляющие компании (по согласованию), председатели ТСЖ (по согласованию).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постоянно</w:t>
            </w:r>
          </w:p>
        </w:tc>
      </w:tr>
      <w:tr w:rsidR="00CF4DA9" w:rsidRPr="006C650B">
        <w:trPr>
          <w:trHeight w:val="101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 xml:space="preserve"> Провести занятия с работниками организаций по обучению действиям по тушению пожаров и эвакуации из зоны чрезвычайной ситуации. Развернуть противопожарную пропаганду среди населения в средствах массовой информации, использовать наглядную агитацию (памятки, инструкции)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 xml:space="preserve">Администрация городского поселения Рузаевка, руководители </w:t>
            </w:r>
            <w:r w:rsidRPr="006C650B">
              <w:rPr>
                <w:color w:val="000000"/>
                <w:spacing w:val="3"/>
                <w:sz w:val="28"/>
                <w:szCs w:val="28"/>
              </w:rPr>
              <w:t>предприятий, организаций и учреждений</w:t>
            </w:r>
            <w:r w:rsidRPr="006C650B">
              <w:rPr>
                <w:color w:val="000000"/>
                <w:spacing w:val="-5"/>
                <w:sz w:val="28"/>
                <w:szCs w:val="28"/>
              </w:rPr>
              <w:t xml:space="preserve"> различных форм собственности</w:t>
            </w:r>
            <w:r w:rsidRPr="006C650B">
              <w:rPr>
                <w:sz w:val="28"/>
                <w:szCs w:val="28"/>
              </w:rPr>
              <w:t>, Рузаевский участок ВДПО (по согласованию)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постоянно</w:t>
            </w:r>
          </w:p>
        </w:tc>
      </w:tr>
      <w:tr w:rsidR="00CF4DA9" w:rsidRPr="006C650B">
        <w:trPr>
          <w:trHeight w:val="178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Пожарно-техническим комиссиям провести проверку противопожарного состояния своих объектов, принять меры по устранению выявленных нарушений требований пожарной безопасности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 xml:space="preserve">Руководители </w:t>
            </w:r>
            <w:r w:rsidRPr="006C650B">
              <w:rPr>
                <w:color w:val="000000"/>
                <w:spacing w:val="3"/>
                <w:sz w:val="28"/>
                <w:szCs w:val="28"/>
              </w:rPr>
              <w:t>предприятий, организаций и учреждений</w:t>
            </w:r>
            <w:r w:rsidRPr="006C650B">
              <w:rPr>
                <w:color w:val="000000"/>
                <w:spacing w:val="-5"/>
                <w:sz w:val="28"/>
                <w:szCs w:val="28"/>
              </w:rPr>
              <w:t xml:space="preserve"> различных форм собственности</w:t>
            </w:r>
            <w:r w:rsidRPr="006C650B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постоянно</w:t>
            </w:r>
          </w:p>
        </w:tc>
      </w:tr>
      <w:tr w:rsidR="00CF4DA9" w:rsidRPr="006C650B">
        <w:trPr>
          <w:trHeight w:val="8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both"/>
              <w:rPr>
                <w:sz w:val="28"/>
                <w:szCs w:val="28"/>
              </w:rPr>
            </w:pPr>
            <w:r w:rsidRPr="006C650B">
              <w:rPr>
                <w:color w:val="000000"/>
                <w:spacing w:val="-1"/>
                <w:sz w:val="28"/>
                <w:szCs w:val="28"/>
              </w:rPr>
              <w:t xml:space="preserve">Организовать круглосуточное дежурство </w:t>
            </w:r>
            <w:r w:rsidRPr="006C650B">
              <w:rPr>
                <w:color w:val="000000"/>
                <w:sz w:val="28"/>
                <w:szCs w:val="28"/>
              </w:rPr>
              <w:t xml:space="preserve">в пожароопасный период членов ДПД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 xml:space="preserve">Руководители </w:t>
            </w:r>
            <w:r w:rsidRPr="006C650B">
              <w:rPr>
                <w:color w:val="000000"/>
                <w:spacing w:val="3"/>
                <w:sz w:val="28"/>
                <w:szCs w:val="28"/>
              </w:rPr>
              <w:t>предприятий, организаций и учреждений</w:t>
            </w:r>
            <w:r w:rsidRPr="006C650B">
              <w:rPr>
                <w:color w:val="000000"/>
                <w:spacing w:val="-5"/>
                <w:sz w:val="28"/>
                <w:szCs w:val="28"/>
              </w:rPr>
              <w:t xml:space="preserve"> различных форм собственности</w:t>
            </w:r>
            <w:r w:rsidRPr="006C650B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постоянно</w:t>
            </w:r>
          </w:p>
        </w:tc>
      </w:tr>
      <w:tr w:rsidR="00CF4DA9" w:rsidRPr="006C650B">
        <w:trPr>
          <w:trHeight w:val="3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Поддерживать на объектах круглосуточное дежурство ДПО на пожарных машинах и другой приспособленной для целей пожаротушения технике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 xml:space="preserve">Руководители </w:t>
            </w:r>
            <w:r w:rsidRPr="006C650B">
              <w:rPr>
                <w:color w:val="000000"/>
                <w:spacing w:val="3"/>
                <w:sz w:val="28"/>
                <w:szCs w:val="28"/>
              </w:rPr>
              <w:t>предприятий, организаций и учреждений</w:t>
            </w:r>
            <w:r w:rsidRPr="006C650B">
              <w:rPr>
                <w:color w:val="000000"/>
                <w:spacing w:val="-5"/>
                <w:sz w:val="28"/>
                <w:szCs w:val="28"/>
              </w:rPr>
              <w:t xml:space="preserve"> различных форм собственности</w:t>
            </w:r>
            <w:r w:rsidRPr="006C650B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постоянно</w:t>
            </w:r>
          </w:p>
        </w:tc>
      </w:tr>
      <w:tr w:rsidR="00CF4DA9" w:rsidRPr="006C650B">
        <w:trPr>
          <w:trHeight w:val="100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10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both"/>
              <w:rPr>
                <w:sz w:val="28"/>
                <w:szCs w:val="28"/>
              </w:rPr>
            </w:pPr>
            <w:r w:rsidRPr="006C650B">
              <w:rPr>
                <w:color w:val="000000"/>
                <w:spacing w:val="2"/>
                <w:sz w:val="28"/>
                <w:szCs w:val="28"/>
              </w:rPr>
              <w:t>Содер</w:t>
            </w:r>
            <w:r w:rsidRPr="006C650B">
              <w:rPr>
                <w:color w:val="000000"/>
                <w:sz w:val="28"/>
                <w:szCs w:val="28"/>
              </w:rPr>
              <w:t>жать н</w:t>
            </w:r>
            <w:r w:rsidRPr="006C650B">
              <w:rPr>
                <w:color w:val="000000"/>
                <w:spacing w:val="2"/>
                <w:sz w:val="28"/>
                <w:szCs w:val="28"/>
              </w:rPr>
              <w:t xml:space="preserve">а объектах </w:t>
            </w:r>
            <w:r w:rsidRPr="006C650B">
              <w:rPr>
                <w:color w:val="000000"/>
                <w:sz w:val="28"/>
                <w:szCs w:val="28"/>
              </w:rPr>
              <w:t xml:space="preserve">в исправности телефонную связь и </w:t>
            </w:r>
            <w:r w:rsidRPr="006C650B">
              <w:rPr>
                <w:color w:val="000000"/>
                <w:spacing w:val="-2"/>
                <w:sz w:val="28"/>
                <w:szCs w:val="28"/>
              </w:rPr>
              <w:t>первичные средства пожаротушения, автоматические системы обнаружения пожара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 xml:space="preserve">Руководители </w:t>
            </w:r>
            <w:r w:rsidRPr="006C650B">
              <w:rPr>
                <w:color w:val="000000"/>
                <w:spacing w:val="3"/>
                <w:sz w:val="28"/>
                <w:szCs w:val="28"/>
              </w:rPr>
              <w:t>предприятий, организаций и учреждений</w:t>
            </w:r>
            <w:r w:rsidRPr="006C650B">
              <w:rPr>
                <w:color w:val="000000"/>
                <w:spacing w:val="-5"/>
                <w:sz w:val="28"/>
                <w:szCs w:val="28"/>
              </w:rPr>
              <w:t xml:space="preserve"> различных форм собственности</w:t>
            </w:r>
            <w:r w:rsidRPr="006C650B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постоянно</w:t>
            </w:r>
          </w:p>
        </w:tc>
      </w:tr>
      <w:tr w:rsidR="00CF4DA9" w:rsidRPr="006C650B">
        <w:trPr>
          <w:trHeight w:val="6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11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Установить на объектах строгий противопожарный режим. Выполнить все необходимые мероприятия по пожарной безопасности, по недопущению возникновения пожара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 xml:space="preserve">Руководители </w:t>
            </w:r>
            <w:r w:rsidRPr="006C650B">
              <w:rPr>
                <w:color w:val="000000"/>
                <w:spacing w:val="3"/>
                <w:sz w:val="28"/>
                <w:szCs w:val="28"/>
              </w:rPr>
              <w:t>предприятий, организаций и учреждений</w:t>
            </w:r>
            <w:r w:rsidRPr="006C650B">
              <w:rPr>
                <w:color w:val="000000"/>
                <w:spacing w:val="-5"/>
                <w:sz w:val="28"/>
                <w:szCs w:val="28"/>
              </w:rPr>
              <w:t xml:space="preserve"> различных форм собственности</w:t>
            </w:r>
            <w:r w:rsidRPr="006C650B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постоянно</w:t>
            </w:r>
          </w:p>
        </w:tc>
      </w:tr>
      <w:tr w:rsidR="00CF4DA9" w:rsidRPr="006C650B">
        <w:trPr>
          <w:trHeight w:val="86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12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both"/>
              <w:rPr>
                <w:sz w:val="28"/>
                <w:szCs w:val="28"/>
              </w:rPr>
            </w:pPr>
            <w:r w:rsidRPr="006C650B">
              <w:rPr>
                <w:color w:val="000000"/>
                <w:spacing w:val="-1"/>
                <w:sz w:val="28"/>
                <w:szCs w:val="28"/>
              </w:rPr>
              <w:t xml:space="preserve">Провести инструктаж ответственных лиц </w:t>
            </w:r>
            <w:r w:rsidRPr="006C650B">
              <w:rPr>
                <w:color w:val="000000"/>
                <w:spacing w:val="2"/>
                <w:sz w:val="28"/>
                <w:szCs w:val="28"/>
              </w:rPr>
              <w:t xml:space="preserve">по противопожарной безопасности </w:t>
            </w:r>
            <w:r w:rsidRPr="006C650B">
              <w:rPr>
                <w:color w:val="000000"/>
                <w:spacing w:val="-1"/>
                <w:sz w:val="28"/>
                <w:szCs w:val="28"/>
              </w:rPr>
              <w:t>под роспись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 xml:space="preserve">Руководители </w:t>
            </w:r>
            <w:r w:rsidRPr="006C650B">
              <w:rPr>
                <w:color w:val="000000"/>
                <w:spacing w:val="3"/>
                <w:sz w:val="28"/>
                <w:szCs w:val="28"/>
              </w:rPr>
              <w:t>предприятий, организаций и учреждений</w:t>
            </w:r>
            <w:r w:rsidRPr="006C650B">
              <w:rPr>
                <w:color w:val="000000"/>
                <w:spacing w:val="-5"/>
                <w:sz w:val="28"/>
                <w:szCs w:val="28"/>
              </w:rPr>
              <w:t xml:space="preserve"> различных форм собственности</w:t>
            </w:r>
            <w:r w:rsidRPr="006C650B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постоянно</w:t>
            </w:r>
          </w:p>
        </w:tc>
      </w:tr>
      <w:tr w:rsidR="00CF4DA9" w:rsidRPr="006C650B">
        <w:trPr>
          <w:trHeight w:val="118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13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Службам ОАО «Мордовская электросетевая компания», ООО «Водоканал», Филиал ОАО «Газпром газораспределение Саранск» в г. Рузаевке в период наступления пожароопасного периода предусмотреть дежурство дополнительных аварийных бригад и спецтехники, ежедневно по телефонам – 01, 112 или 2-18-05 сообщать диспетчеру ТЧ № 4 ПСО ФПС ГУ МЧС России по Республике Мордовия сведения о дежурстве пожарной и приспособленной для целей пожаротушения техники, спецтехники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Руководители ОАО «Мордовская электросетевая компания», ООО «Водоканал», филиал ОАО «Газпром газораспределение Саранск» в г. Рузаевке (по согласованию)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постоянно</w:t>
            </w:r>
          </w:p>
        </w:tc>
      </w:tr>
      <w:tr w:rsidR="00CF4DA9" w:rsidRPr="006C650B">
        <w:trPr>
          <w:trHeight w:val="38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A9" w:rsidRPr="006C650B" w:rsidRDefault="00CF4DA9" w:rsidP="00B5362F">
            <w:pPr>
              <w:widowControl w:val="0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Электрические сети, электрооборудование привести в соответствие с требованиями правилам устройства и эксплуатации электроустановок, обратив особое внимание на техническое состояние электрических проводов и кабелей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A9" w:rsidRPr="006C650B" w:rsidRDefault="00CF4DA9" w:rsidP="00B5362F">
            <w:pPr>
              <w:widowControl w:val="0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ОАО «Мордовская электросетевая компания»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постоянно</w:t>
            </w:r>
          </w:p>
        </w:tc>
      </w:tr>
      <w:tr w:rsidR="00CF4DA9" w:rsidRPr="006C650B">
        <w:trPr>
          <w:trHeight w:val="157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15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A9" w:rsidRPr="006C650B" w:rsidRDefault="00CF4DA9" w:rsidP="00B5362F">
            <w:pPr>
              <w:widowControl w:val="0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Привести в готовность естественные и искусственные водоемы для целей пожаротушения, обустроить подъездные пути к ним для забора воды и содержать их в постоянном рабочем состоянии.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A9" w:rsidRPr="006C650B" w:rsidRDefault="00CF4DA9" w:rsidP="00B5362F">
            <w:pPr>
              <w:widowControl w:val="0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МБУ ГП Рузаевка «Городское хозяйство» (по согласованию)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A9" w:rsidRPr="006C650B" w:rsidRDefault="00CF4DA9" w:rsidP="00B5362F">
            <w:pPr>
              <w:widowControl w:val="0"/>
              <w:ind w:right="-51"/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постоянно</w:t>
            </w:r>
          </w:p>
        </w:tc>
      </w:tr>
    </w:tbl>
    <w:p w:rsidR="00CF4DA9" w:rsidRPr="006C650B" w:rsidRDefault="00CF4DA9" w:rsidP="00A51A11">
      <w:pPr>
        <w:rPr>
          <w:sz w:val="28"/>
          <w:szCs w:val="28"/>
        </w:rPr>
      </w:pPr>
    </w:p>
    <w:p w:rsidR="00CF4DA9" w:rsidRPr="006C650B" w:rsidRDefault="00CF4DA9" w:rsidP="00A51A1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F4DA9" w:rsidRPr="006C650B" w:rsidRDefault="00CF4DA9" w:rsidP="00A51A11">
      <w:pPr>
        <w:jc w:val="both"/>
        <w:rPr>
          <w:sz w:val="28"/>
          <w:szCs w:val="28"/>
        </w:rPr>
      </w:pPr>
    </w:p>
    <w:p w:rsidR="00CF4DA9" w:rsidRPr="006C650B" w:rsidRDefault="00CF4DA9" w:rsidP="00A51A11">
      <w:pPr>
        <w:jc w:val="both"/>
        <w:rPr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  <w:r w:rsidRPr="006C650B">
        <w:rPr>
          <w:b w:val="0"/>
          <w:bCs w:val="0"/>
          <w:sz w:val="28"/>
          <w:szCs w:val="28"/>
        </w:rPr>
        <w:t xml:space="preserve">     </w:t>
      </w:r>
    </w:p>
    <w:p w:rsidR="00CF4DA9" w:rsidRPr="006C650B" w:rsidRDefault="00CF4DA9" w:rsidP="00A51A11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spacing w:line="360" w:lineRule="auto"/>
        <w:jc w:val="center"/>
        <w:outlineLvl w:val="0"/>
        <w:rPr>
          <w:rStyle w:val="ac"/>
          <w:b w:val="0"/>
          <w:bCs w:val="0"/>
          <w:color w:val="000000"/>
          <w:sz w:val="28"/>
          <w:szCs w:val="28"/>
        </w:rPr>
      </w:pPr>
    </w:p>
    <w:p w:rsidR="00CF4DA9" w:rsidRPr="006C650B" w:rsidRDefault="00CF4DA9" w:rsidP="00A51A11">
      <w:pPr>
        <w:spacing w:line="360" w:lineRule="auto"/>
        <w:jc w:val="center"/>
        <w:outlineLvl w:val="0"/>
        <w:rPr>
          <w:rStyle w:val="ac"/>
          <w:b w:val="0"/>
          <w:bCs w:val="0"/>
          <w:color w:val="000000"/>
          <w:sz w:val="28"/>
          <w:szCs w:val="28"/>
        </w:rPr>
      </w:pPr>
    </w:p>
    <w:p w:rsidR="00CF4DA9" w:rsidRPr="006C650B" w:rsidRDefault="00CF4DA9" w:rsidP="00A51A11">
      <w:pPr>
        <w:spacing w:line="360" w:lineRule="auto"/>
        <w:jc w:val="center"/>
        <w:outlineLvl w:val="0"/>
        <w:rPr>
          <w:rStyle w:val="ac"/>
          <w:b w:val="0"/>
          <w:bCs w:val="0"/>
          <w:color w:val="000000"/>
          <w:sz w:val="28"/>
          <w:szCs w:val="28"/>
        </w:rPr>
      </w:pPr>
    </w:p>
    <w:p w:rsidR="00CF4DA9" w:rsidRPr="006C650B" w:rsidRDefault="00CF4DA9" w:rsidP="00A51A11">
      <w:pPr>
        <w:spacing w:line="360" w:lineRule="auto"/>
        <w:jc w:val="center"/>
        <w:outlineLvl w:val="0"/>
        <w:rPr>
          <w:rStyle w:val="ac"/>
          <w:b w:val="0"/>
          <w:bCs w:val="0"/>
          <w:color w:val="000000"/>
          <w:sz w:val="28"/>
          <w:szCs w:val="28"/>
        </w:rPr>
      </w:pPr>
    </w:p>
    <w:p w:rsidR="00CF4DA9" w:rsidRPr="006C650B" w:rsidRDefault="00CF4DA9" w:rsidP="00A51A11">
      <w:pPr>
        <w:spacing w:line="360" w:lineRule="auto"/>
        <w:jc w:val="center"/>
        <w:outlineLvl w:val="0"/>
        <w:rPr>
          <w:rStyle w:val="ac"/>
          <w:b w:val="0"/>
          <w:bCs w:val="0"/>
          <w:color w:val="000000"/>
          <w:sz w:val="28"/>
          <w:szCs w:val="28"/>
        </w:rPr>
      </w:pPr>
    </w:p>
    <w:p w:rsidR="00CF4DA9" w:rsidRPr="006C650B" w:rsidRDefault="00CF4DA9" w:rsidP="00A51A11">
      <w:pPr>
        <w:spacing w:line="360" w:lineRule="auto"/>
        <w:jc w:val="center"/>
        <w:outlineLvl w:val="0"/>
        <w:rPr>
          <w:rStyle w:val="ac"/>
          <w:b w:val="0"/>
          <w:bCs w:val="0"/>
          <w:color w:val="000000"/>
          <w:sz w:val="28"/>
          <w:szCs w:val="28"/>
        </w:rPr>
      </w:pPr>
    </w:p>
    <w:p w:rsidR="00CF4DA9" w:rsidRPr="006C650B" w:rsidRDefault="00CF4DA9" w:rsidP="00A51A11">
      <w:pPr>
        <w:spacing w:line="360" w:lineRule="auto"/>
        <w:jc w:val="center"/>
        <w:outlineLvl w:val="0"/>
        <w:rPr>
          <w:rStyle w:val="ac"/>
          <w:b w:val="0"/>
          <w:bCs w:val="0"/>
          <w:color w:val="000000"/>
          <w:sz w:val="28"/>
          <w:szCs w:val="28"/>
        </w:rPr>
      </w:pPr>
    </w:p>
    <w:p w:rsidR="00CF4DA9" w:rsidRPr="006C650B" w:rsidRDefault="00CF4DA9" w:rsidP="00A51A11">
      <w:pPr>
        <w:spacing w:line="360" w:lineRule="auto"/>
        <w:jc w:val="center"/>
        <w:outlineLvl w:val="0"/>
        <w:rPr>
          <w:rStyle w:val="ac"/>
          <w:b w:val="0"/>
          <w:bCs w:val="0"/>
          <w:color w:val="000000"/>
          <w:sz w:val="28"/>
          <w:szCs w:val="28"/>
        </w:rPr>
      </w:pPr>
    </w:p>
    <w:p w:rsidR="00CF4DA9" w:rsidRPr="006C650B" w:rsidRDefault="00CF4DA9" w:rsidP="00A51A11">
      <w:pPr>
        <w:spacing w:line="360" w:lineRule="auto"/>
        <w:jc w:val="center"/>
        <w:outlineLvl w:val="0"/>
        <w:rPr>
          <w:rStyle w:val="ac"/>
          <w:b w:val="0"/>
          <w:bCs w:val="0"/>
          <w:color w:val="000000"/>
          <w:sz w:val="28"/>
          <w:szCs w:val="28"/>
        </w:rPr>
      </w:pPr>
    </w:p>
    <w:p w:rsidR="00CF4DA9" w:rsidRPr="006C650B" w:rsidRDefault="00CF4DA9" w:rsidP="00A51A11">
      <w:pPr>
        <w:spacing w:line="360" w:lineRule="auto"/>
        <w:jc w:val="center"/>
        <w:outlineLvl w:val="0"/>
        <w:rPr>
          <w:rStyle w:val="ac"/>
          <w:b w:val="0"/>
          <w:bCs w:val="0"/>
          <w:color w:val="000000"/>
          <w:sz w:val="28"/>
          <w:szCs w:val="28"/>
        </w:rPr>
      </w:pPr>
    </w:p>
    <w:p w:rsidR="00CF4DA9" w:rsidRPr="006C650B" w:rsidRDefault="00CF4DA9" w:rsidP="00A51A11">
      <w:pPr>
        <w:spacing w:line="360" w:lineRule="auto"/>
        <w:jc w:val="center"/>
        <w:outlineLvl w:val="0"/>
        <w:rPr>
          <w:rStyle w:val="ac"/>
          <w:b w:val="0"/>
          <w:bCs w:val="0"/>
          <w:color w:val="000000"/>
          <w:sz w:val="28"/>
          <w:szCs w:val="28"/>
        </w:rPr>
      </w:pPr>
    </w:p>
    <w:p w:rsidR="00CF4DA9" w:rsidRPr="006C650B" w:rsidRDefault="00CF4DA9" w:rsidP="00A51A11">
      <w:pPr>
        <w:spacing w:line="360" w:lineRule="auto"/>
        <w:jc w:val="center"/>
        <w:outlineLvl w:val="0"/>
        <w:rPr>
          <w:rStyle w:val="ac"/>
          <w:b w:val="0"/>
          <w:bCs w:val="0"/>
          <w:color w:val="000000"/>
          <w:sz w:val="28"/>
          <w:szCs w:val="28"/>
        </w:rPr>
      </w:pPr>
    </w:p>
    <w:p w:rsidR="00CF4DA9" w:rsidRPr="006C650B" w:rsidRDefault="00CF4DA9" w:rsidP="00A51A11">
      <w:pPr>
        <w:spacing w:line="360" w:lineRule="auto"/>
        <w:jc w:val="center"/>
        <w:outlineLvl w:val="0"/>
        <w:rPr>
          <w:rStyle w:val="ac"/>
          <w:b w:val="0"/>
          <w:bCs w:val="0"/>
          <w:color w:val="000000"/>
          <w:sz w:val="28"/>
          <w:szCs w:val="28"/>
        </w:rPr>
      </w:pPr>
    </w:p>
    <w:p w:rsidR="00CF4DA9" w:rsidRPr="006C650B" w:rsidRDefault="00CF4DA9" w:rsidP="00A51A11">
      <w:pPr>
        <w:spacing w:line="360" w:lineRule="auto"/>
        <w:jc w:val="center"/>
        <w:outlineLvl w:val="0"/>
        <w:rPr>
          <w:rStyle w:val="ac"/>
          <w:b w:val="0"/>
          <w:bCs w:val="0"/>
          <w:color w:val="000000"/>
          <w:sz w:val="28"/>
          <w:szCs w:val="28"/>
        </w:rPr>
      </w:pPr>
      <w:r w:rsidRPr="006C650B">
        <w:rPr>
          <w:rStyle w:val="ac"/>
          <w:b w:val="0"/>
          <w:bCs w:val="0"/>
          <w:color w:val="000000"/>
          <w:sz w:val="28"/>
          <w:szCs w:val="28"/>
        </w:rPr>
        <w:t>ЛИСТ СОГЛАСОВАНИЯ</w:t>
      </w:r>
    </w:p>
    <w:p w:rsidR="00CF4DA9" w:rsidRPr="006C650B" w:rsidRDefault="00CF4DA9" w:rsidP="00A51A11">
      <w:pPr>
        <w:spacing w:line="360" w:lineRule="auto"/>
        <w:jc w:val="center"/>
        <w:rPr>
          <w:rStyle w:val="ac"/>
          <w:b w:val="0"/>
          <w:bCs w:val="0"/>
          <w:color w:val="000000"/>
          <w:sz w:val="28"/>
          <w:szCs w:val="28"/>
        </w:rPr>
      </w:pPr>
      <w:r w:rsidRPr="006C650B">
        <w:rPr>
          <w:rStyle w:val="ac"/>
          <w:b w:val="0"/>
          <w:bCs w:val="0"/>
          <w:color w:val="000000"/>
          <w:sz w:val="28"/>
          <w:szCs w:val="28"/>
        </w:rPr>
        <w:t>проекта постановления</w:t>
      </w:r>
    </w:p>
    <w:p w:rsidR="00CF4DA9" w:rsidRPr="006C650B" w:rsidRDefault="00CF4DA9" w:rsidP="00A51A11">
      <w:pPr>
        <w:spacing w:line="360" w:lineRule="auto"/>
        <w:jc w:val="center"/>
        <w:rPr>
          <w:rStyle w:val="ac"/>
          <w:b w:val="0"/>
          <w:bCs w:val="0"/>
          <w:color w:val="000000"/>
          <w:sz w:val="28"/>
          <w:szCs w:val="28"/>
        </w:rPr>
      </w:pPr>
      <w:r w:rsidRPr="006C650B">
        <w:rPr>
          <w:rStyle w:val="ac"/>
          <w:b w:val="0"/>
          <w:bCs w:val="0"/>
          <w:color w:val="000000"/>
          <w:sz w:val="28"/>
          <w:szCs w:val="28"/>
        </w:rPr>
        <w:t>от_________________№___________</w:t>
      </w:r>
    </w:p>
    <w:p w:rsidR="00CF4DA9" w:rsidRPr="006C650B" w:rsidRDefault="00CF4DA9" w:rsidP="00A51A11">
      <w:pPr>
        <w:spacing w:line="360" w:lineRule="auto"/>
        <w:jc w:val="center"/>
        <w:rPr>
          <w:rStyle w:val="ac"/>
          <w:b w:val="0"/>
          <w:bCs w:val="0"/>
          <w:color w:val="000000"/>
          <w:sz w:val="28"/>
          <w:szCs w:val="28"/>
        </w:rPr>
      </w:pPr>
    </w:p>
    <w:p w:rsidR="00CF4DA9" w:rsidRPr="006C650B" w:rsidRDefault="00CF4DA9" w:rsidP="00A51A11">
      <w:pPr>
        <w:widowControl w:val="0"/>
        <w:tabs>
          <w:tab w:val="left" w:pos="0"/>
          <w:tab w:val="left" w:pos="9900"/>
        </w:tabs>
        <w:ind w:right="381"/>
        <w:jc w:val="center"/>
        <w:rPr>
          <w:b/>
          <w:bCs/>
          <w:sz w:val="28"/>
          <w:szCs w:val="28"/>
        </w:rPr>
      </w:pPr>
      <w:r w:rsidRPr="006C650B">
        <w:rPr>
          <w:b/>
          <w:bCs/>
          <w:sz w:val="28"/>
          <w:szCs w:val="28"/>
        </w:rPr>
        <w:t>О мерах по усилению пожарной безопасности на территории городского поселения Рузаевка в весенне-летний период 2021 г.</w:t>
      </w:r>
    </w:p>
    <w:p w:rsidR="00CF4DA9" w:rsidRPr="006C650B" w:rsidRDefault="00CF4DA9" w:rsidP="00A51A11">
      <w:pPr>
        <w:spacing w:line="360" w:lineRule="auto"/>
        <w:jc w:val="center"/>
        <w:rPr>
          <w:rStyle w:val="ac"/>
          <w:color w:val="000000"/>
          <w:sz w:val="28"/>
          <w:szCs w:val="28"/>
        </w:rPr>
      </w:pPr>
    </w:p>
    <w:tbl>
      <w:tblPr>
        <w:tblW w:w="103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20"/>
        <w:gridCol w:w="2598"/>
        <w:gridCol w:w="1619"/>
        <w:gridCol w:w="2000"/>
        <w:gridCol w:w="1298"/>
      </w:tblGrid>
      <w:tr w:rsidR="00CF4DA9" w:rsidRPr="006C650B">
        <w:trPr>
          <w:trHeight w:val="705"/>
        </w:trPr>
        <w:tc>
          <w:tcPr>
            <w:tcW w:w="978" w:type="dxa"/>
          </w:tcPr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№ п/п</w:t>
            </w:r>
          </w:p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Ф. И. О.</w:t>
            </w:r>
          </w:p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8" w:type="dxa"/>
          </w:tcPr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Должность</w:t>
            </w:r>
          </w:p>
        </w:tc>
        <w:tc>
          <w:tcPr>
            <w:tcW w:w="1619" w:type="dxa"/>
          </w:tcPr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 xml:space="preserve">Личная подпись </w:t>
            </w:r>
          </w:p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Отметка о наличии предложений</w:t>
            </w:r>
          </w:p>
        </w:tc>
        <w:tc>
          <w:tcPr>
            <w:tcW w:w="1298" w:type="dxa"/>
          </w:tcPr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Дата</w:t>
            </w:r>
          </w:p>
        </w:tc>
      </w:tr>
      <w:tr w:rsidR="00CF4DA9" w:rsidRPr="006C650B">
        <w:trPr>
          <w:trHeight w:val="702"/>
        </w:trPr>
        <w:tc>
          <w:tcPr>
            <w:tcW w:w="978" w:type="dxa"/>
          </w:tcPr>
          <w:p w:rsidR="00CF4DA9" w:rsidRPr="006C650B" w:rsidRDefault="00CF4DA9" w:rsidP="00B5362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CF4DA9" w:rsidRPr="006C650B" w:rsidRDefault="00CF4DA9" w:rsidP="00B5362F">
            <w:pPr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Пушкарев В.Г.</w:t>
            </w:r>
          </w:p>
        </w:tc>
        <w:tc>
          <w:tcPr>
            <w:tcW w:w="2598" w:type="dxa"/>
          </w:tcPr>
          <w:p w:rsidR="00CF4DA9" w:rsidRPr="006C650B" w:rsidRDefault="00CF4DA9" w:rsidP="00B5362F">
            <w:pPr>
              <w:pStyle w:val="a3"/>
              <w:tabs>
                <w:tab w:val="left" w:pos="0"/>
              </w:tabs>
              <w:ind w:right="-5"/>
              <w:jc w:val="center"/>
              <w:rPr>
                <w:sz w:val="28"/>
                <w:szCs w:val="28"/>
              </w:rPr>
            </w:pPr>
            <w:r w:rsidRPr="006C650B">
              <w:rPr>
                <w:b w:val="0"/>
                <w:bCs w:val="0"/>
                <w:sz w:val="28"/>
                <w:szCs w:val="28"/>
              </w:rPr>
              <w:t xml:space="preserve">Первый заместитель Главы </w:t>
            </w:r>
          </w:p>
        </w:tc>
        <w:tc>
          <w:tcPr>
            <w:tcW w:w="1619" w:type="dxa"/>
          </w:tcPr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</w:p>
        </w:tc>
      </w:tr>
      <w:tr w:rsidR="00CF4DA9" w:rsidRPr="006C650B">
        <w:trPr>
          <w:trHeight w:val="702"/>
        </w:trPr>
        <w:tc>
          <w:tcPr>
            <w:tcW w:w="978" w:type="dxa"/>
          </w:tcPr>
          <w:p w:rsidR="00CF4DA9" w:rsidRPr="006C650B" w:rsidRDefault="00CF4DA9" w:rsidP="00B5362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CF4DA9" w:rsidRPr="006C650B" w:rsidRDefault="00CF4DA9" w:rsidP="00B5362F">
            <w:pPr>
              <w:jc w:val="both"/>
              <w:rPr>
                <w:sz w:val="28"/>
                <w:szCs w:val="28"/>
              </w:rPr>
            </w:pPr>
            <w:proofErr w:type="spellStart"/>
            <w:r w:rsidRPr="006C650B">
              <w:rPr>
                <w:sz w:val="28"/>
                <w:szCs w:val="28"/>
              </w:rPr>
              <w:t>Косынкин</w:t>
            </w:r>
            <w:proofErr w:type="spellEnd"/>
            <w:r w:rsidRPr="006C650B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2598" w:type="dxa"/>
          </w:tcPr>
          <w:p w:rsidR="00CF4DA9" w:rsidRPr="006C650B" w:rsidRDefault="00CF4DA9" w:rsidP="00B5362F">
            <w:pPr>
              <w:pStyle w:val="a3"/>
              <w:tabs>
                <w:tab w:val="left" w:pos="0"/>
              </w:tabs>
              <w:ind w:right="-5"/>
              <w:jc w:val="center"/>
              <w:rPr>
                <w:b w:val="0"/>
                <w:bCs w:val="0"/>
                <w:sz w:val="28"/>
                <w:szCs w:val="28"/>
              </w:rPr>
            </w:pPr>
            <w:r w:rsidRPr="006C650B">
              <w:rPr>
                <w:b w:val="0"/>
                <w:bCs w:val="0"/>
                <w:sz w:val="28"/>
                <w:szCs w:val="28"/>
              </w:rPr>
              <w:t>Руководитель аппарата - начальник</w:t>
            </w:r>
          </w:p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организационно-технического отдела</w:t>
            </w:r>
          </w:p>
        </w:tc>
        <w:tc>
          <w:tcPr>
            <w:tcW w:w="1619" w:type="dxa"/>
          </w:tcPr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</w:p>
        </w:tc>
      </w:tr>
      <w:tr w:rsidR="00CF4DA9" w:rsidRPr="006C650B">
        <w:tblPrEx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978" w:type="dxa"/>
          </w:tcPr>
          <w:p w:rsidR="00CF4DA9" w:rsidRPr="006C650B" w:rsidRDefault="00CF4DA9" w:rsidP="00B5362F">
            <w:pPr>
              <w:ind w:left="108"/>
              <w:rPr>
                <w:sz w:val="28"/>
                <w:szCs w:val="28"/>
              </w:rPr>
            </w:pPr>
          </w:p>
          <w:p w:rsidR="00CF4DA9" w:rsidRPr="006C650B" w:rsidRDefault="00CF4DA9" w:rsidP="00B5362F">
            <w:pPr>
              <w:ind w:left="108"/>
              <w:jc w:val="right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3.</w:t>
            </w:r>
          </w:p>
        </w:tc>
        <w:tc>
          <w:tcPr>
            <w:tcW w:w="1820" w:type="dxa"/>
          </w:tcPr>
          <w:p w:rsidR="00CF4DA9" w:rsidRPr="006C650B" w:rsidRDefault="00CF4DA9" w:rsidP="00B5362F">
            <w:pPr>
              <w:jc w:val="both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Филиппова И.В.</w:t>
            </w:r>
          </w:p>
        </w:tc>
        <w:tc>
          <w:tcPr>
            <w:tcW w:w="2598" w:type="dxa"/>
          </w:tcPr>
          <w:p w:rsidR="00CF4DA9" w:rsidRPr="006C650B" w:rsidRDefault="00CF4DA9" w:rsidP="00B5362F">
            <w:pPr>
              <w:jc w:val="center"/>
              <w:rPr>
                <w:sz w:val="28"/>
                <w:szCs w:val="28"/>
              </w:rPr>
            </w:pPr>
            <w:r w:rsidRPr="006C650B">
              <w:rPr>
                <w:sz w:val="28"/>
                <w:szCs w:val="28"/>
              </w:rPr>
              <w:t>Главный специалист юридического отдела</w:t>
            </w:r>
          </w:p>
        </w:tc>
        <w:tc>
          <w:tcPr>
            <w:tcW w:w="1619" w:type="dxa"/>
          </w:tcPr>
          <w:p w:rsidR="00CF4DA9" w:rsidRPr="006C650B" w:rsidRDefault="00CF4DA9" w:rsidP="00B5362F">
            <w:pPr>
              <w:rPr>
                <w:sz w:val="28"/>
                <w:szCs w:val="28"/>
              </w:rPr>
            </w:pPr>
          </w:p>
          <w:p w:rsidR="00CF4DA9" w:rsidRPr="006C650B" w:rsidRDefault="00CF4DA9" w:rsidP="00B5362F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CF4DA9" w:rsidRPr="006C650B" w:rsidRDefault="00CF4DA9" w:rsidP="00B5362F">
            <w:pPr>
              <w:rPr>
                <w:sz w:val="28"/>
                <w:szCs w:val="28"/>
              </w:rPr>
            </w:pPr>
          </w:p>
          <w:p w:rsidR="00CF4DA9" w:rsidRPr="006C650B" w:rsidRDefault="00CF4DA9" w:rsidP="00B5362F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:rsidR="00CF4DA9" w:rsidRPr="006C650B" w:rsidRDefault="00CF4DA9" w:rsidP="00B5362F">
            <w:pPr>
              <w:rPr>
                <w:sz w:val="28"/>
                <w:szCs w:val="28"/>
              </w:rPr>
            </w:pPr>
          </w:p>
          <w:p w:rsidR="00CF4DA9" w:rsidRPr="006C650B" w:rsidRDefault="00CF4DA9" w:rsidP="00B5362F">
            <w:pPr>
              <w:rPr>
                <w:sz w:val="28"/>
                <w:szCs w:val="28"/>
              </w:rPr>
            </w:pPr>
          </w:p>
        </w:tc>
      </w:tr>
    </w:tbl>
    <w:p w:rsidR="00CF4DA9" w:rsidRPr="006C650B" w:rsidRDefault="00CF4DA9" w:rsidP="00A51A11">
      <w:pPr>
        <w:spacing w:line="360" w:lineRule="auto"/>
        <w:jc w:val="center"/>
        <w:rPr>
          <w:rStyle w:val="ac"/>
          <w:color w:val="000000"/>
          <w:sz w:val="28"/>
          <w:szCs w:val="28"/>
        </w:rPr>
      </w:pPr>
    </w:p>
    <w:p w:rsidR="00CF4DA9" w:rsidRPr="006C650B" w:rsidRDefault="00CF4DA9" w:rsidP="00A51A11">
      <w:pPr>
        <w:spacing w:line="360" w:lineRule="auto"/>
        <w:jc w:val="center"/>
        <w:rPr>
          <w:rStyle w:val="ac"/>
          <w:color w:val="000000"/>
          <w:sz w:val="28"/>
          <w:szCs w:val="28"/>
        </w:rPr>
      </w:pPr>
    </w:p>
    <w:p w:rsidR="00CF4DA9" w:rsidRPr="006C650B" w:rsidRDefault="00CF4DA9" w:rsidP="00A51A11">
      <w:pPr>
        <w:spacing w:line="360" w:lineRule="auto"/>
        <w:jc w:val="center"/>
        <w:rPr>
          <w:rStyle w:val="ac"/>
          <w:color w:val="000000"/>
          <w:sz w:val="28"/>
          <w:szCs w:val="28"/>
        </w:rPr>
      </w:pPr>
    </w:p>
    <w:p w:rsidR="00CF4DA9" w:rsidRPr="006C650B" w:rsidRDefault="00CF4DA9" w:rsidP="00A51A11">
      <w:pPr>
        <w:rPr>
          <w:sz w:val="28"/>
          <w:szCs w:val="28"/>
        </w:rPr>
      </w:pPr>
    </w:p>
    <w:p w:rsidR="00CF4DA9" w:rsidRPr="006C650B" w:rsidRDefault="00CF4DA9" w:rsidP="00A51A11">
      <w:pPr>
        <w:rPr>
          <w:b/>
          <w:bCs/>
          <w:sz w:val="28"/>
          <w:szCs w:val="28"/>
        </w:rPr>
      </w:pPr>
    </w:p>
    <w:p w:rsidR="00CF4DA9" w:rsidRPr="006C650B" w:rsidRDefault="00CF4DA9" w:rsidP="00A51A11">
      <w:pPr>
        <w:rPr>
          <w:b/>
          <w:bCs/>
          <w:sz w:val="28"/>
          <w:szCs w:val="28"/>
        </w:rPr>
      </w:pPr>
    </w:p>
    <w:p w:rsidR="00CF4DA9" w:rsidRPr="006C650B" w:rsidRDefault="00CF4DA9" w:rsidP="00A51A11">
      <w:pPr>
        <w:rPr>
          <w:b/>
          <w:bCs/>
          <w:sz w:val="28"/>
          <w:szCs w:val="28"/>
        </w:rPr>
      </w:pPr>
    </w:p>
    <w:p w:rsidR="00CF4DA9" w:rsidRPr="006C650B" w:rsidRDefault="00CF4DA9" w:rsidP="00A51A11">
      <w:pPr>
        <w:rPr>
          <w:b/>
          <w:bCs/>
          <w:sz w:val="28"/>
          <w:szCs w:val="28"/>
        </w:rPr>
      </w:pPr>
    </w:p>
    <w:p w:rsidR="00CF4DA9" w:rsidRPr="006C650B" w:rsidRDefault="00CF4DA9" w:rsidP="00A51A11">
      <w:pPr>
        <w:rPr>
          <w:b/>
          <w:bCs/>
          <w:sz w:val="28"/>
          <w:szCs w:val="28"/>
        </w:rPr>
      </w:pPr>
    </w:p>
    <w:p w:rsidR="00CF4DA9" w:rsidRPr="006C650B" w:rsidRDefault="00CF4DA9" w:rsidP="00A51A11">
      <w:pPr>
        <w:rPr>
          <w:b/>
          <w:bCs/>
          <w:sz w:val="28"/>
          <w:szCs w:val="28"/>
        </w:rPr>
      </w:pPr>
    </w:p>
    <w:p w:rsidR="00CF4DA9" w:rsidRPr="006C650B" w:rsidRDefault="00CF4DA9" w:rsidP="00A51A11">
      <w:pPr>
        <w:rPr>
          <w:b/>
          <w:bCs/>
          <w:sz w:val="28"/>
          <w:szCs w:val="28"/>
        </w:rPr>
      </w:pPr>
    </w:p>
    <w:p w:rsidR="00CF4DA9" w:rsidRPr="006C650B" w:rsidRDefault="00CF4DA9" w:rsidP="00A51A11">
      <w:pPr>
        <w:rPr>
          <w:b/>
          <w:bCs/>
          <w:sz w:val="28"/>
          <w:szCs w:val="28"/>
        </w:rPr>
      </w:pPr>
    </w:p>
    <w:p w:rsidR="00CF4DA9" w:rsidRPr="006C650B" w:rsidRDefault="00CF4DA9" w:rsidP="00A51A11">
      <w:pPr>
        <w:outlineLvl w:val="0"/>
        <w:rPr>
          <w:sz w:val="28"/>
          <w:szCs w:val="28"/>
        </w:rPr>
      </w:pPr>
      <w:r w:rsidRPr="006C650B">
        <w:rPr>
          <w:sz w:val="28"/>
          <w:szCs w:val="28"/>
        </w:rPr>
        <w:t>Козлов А.В.</w:t>
      </w: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pStyle w:val="a3"/>
        <w:tabs>
          <w:tab w:val="left" w:pos="0"/>
        </w:tabs>
        <w:ind w:right="-5" w:firstLine="0"/>
        <w:jc w:val="left"/>
        <w:rPr>
          <w:b w:val="0"/>
          <w:bCs w:val="0"/>
          <w:sz w:val="28"/>
          <w:szCs w:val="28"/>
        </w:rPr>
      </w:pPr>
    </w:p>
    <w:p w:rsidR="00CF4DA9" w:rsidRPr="006C650B" w:rsidRDefault="00CF4DA9" w:rsidP="00A51A11">
      <w:pPr>
        <w:jc w:val="right"/>
        <w:outlineLvl w:val="0"/>
        <w:rPr>
          <w:sz w:val="28"/>
          <w:szCs w:val="28"/>
        </w:rPr>
      </w:pPr>
    </w:p>
    <w:p w:rsidR="00CF4DA9" w:rsidRPr="006C650B" w:rsidRDefault="00CF4DA9" w:rsidP="00A51A11">
      <w:pPr>
        <w:jc w:val="right"/>
        <w:outlineLvl w:val="0"/>
        <w:rPr>
          <w:sz w:val="28"/>
          <w:szCs w:val="28"/>
        </w:rPr>
      </w:pPr>
    </w:p>
    <w:p w:rsidR="00CF4DA9" w:rsidRPr="006C650B" w:rsidRDefault="00CF4DA9" w:rsidP="00A51A11">
      <w:pPr>
        <w:jc w:val="right"/>
        <w:outlineLvl w:val="0"/>
        <w:rPr>
          <w:sz w:val="28"/>
          <w:szCs w:val="28"/>
        </w:rPr>
      </w:pPr>
    </w:p>
    <w:p w:rsidR="00CF4DA9" w:rsidRPr="006C650B" w:rsidRDefault="00CF4DA9" w:rsidP="00A51A11">
      <w:pPr>
        <w:jc w:val="both"/>
        <w:outlineLvl w:val="0"/>
        <w:rPr>
          <w:sz w:val="28"/>
          <w:szCs w:val="28"/>
        </w:rPr>
      </w:pPr>
    </w:p>
    <w:sectPr w:rsidR="00CF4DA9" w:rsidRPr="006C650B" w:rsidSect="00A071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36BC"/>
    <w:multiLevelType w:val="hybridMultilevel"/>
    <w:tmpl w:val="D68E9CDC"/>
    <w:lvl w:ilvl="0" w:tplc="2AA2F47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85" w:hanging="360"/>
      </w:pPr>
    </w:lvl>
    <w:lvl w:ilvl="2" w:tplc="0419001B">
      <w:start w:val="1"/>
      <w:numFmt w:val="lowerRoman"/>
      <w:lvlText w:val="%3."/>
      <w:lvlJc w:val="right"/>
      <w:pPr>
        <w:ind w:left="3405" w:hanging="180"/>
      </w:pPr>
    </w:lvl>
    <w:lvl w:ilvl="3" w:tplc="0419000F">
      <w:start w:val="1"/>
      <w:numFmt w:val="decimal"/>
      <w:lvlText w:val="%4."/>
      <w:lvlJc w:val="left"/>
      <w:pPr>
        <w:ind w:left="4125" w:hanging="360"/>
      </w:pPr>
    </w:lvl>
    <w:lvl w:ilvl="4" w:tplc="04190019">
      <w:start w:val="1"/>
      <w:numFmt w:val="lowerLetter"/>
      <w:lvlText w:val="%5."/>
      <w:lvlJc w:val="left"/>
      <w:pPr>
        <w:ind w:left="4845" w:hanging="360"/>
      </w:pPr>
    </w:lvl>
    <w:lvl w:ilvl="5" w:tplc="0419001B">
      <w:start w:val="1"/>
      <w:numFmt w:val="lowerRoman"/>
      <w:lvlText w:val="%6."/>
      <w:lvlJc w:val="right"/>
      <w:pPr>
        <w:ind w:left="5565" w:hanging="180"/>
      </w:pPr>
    </w:lvl>
    <w:lvl w:ilvl="6" w:tplc="0419000F">
      <w:start w:val="1"/>
      <w:numFmt w:val="decimal"/>
      <w:lvlText w:val="%7."/>
      <w:lvlJc w:val="left"/>
      <w:pPr>
        <w:ind w:left="6285" w:hanging="360"/>
      </w:pPr>
    </w:lvl>
    <w:lvl w:ilvl="7" w:tplc="04190019">
      <w:start w:val="1"/>
      <w:numFmt w:val="lowerLetter"/>
      <w:lvlText w:val="%8."/>
      <w:lvlJc w:val="left"/>
      <w:pPr>
        <w:ind w:left="7005" w:hanging="360"/>
      </w:pPr>
    </w:lvl>
    <w:lvl w:ilvl="8" w:tplc="0419001B">
      <w:start w:val="1"/>
      <w:numFmt w:val="lowerRoman"/>
      <w:lvlText w:val="%9."/>
      <w:lvlJc w:val="right"/>
      <w:pPr>
        <w:ind w:left="7725" w:hanging="180"/>
      </w:pPr>
    </w:lvl>
  </w:abstractNum>
  <w:abstractNum w:abstractNumId="1" w15:restartNumberingAfterBreak="0">
    <w:nsid w:val="1B431FDE"/>
    <w:multiLevelType w:val="hybridMultilevel"/>
    <w:tmpl w:val="494EA2EC"/>
    <w:lvl w:ilvl="0" w:tplc="418AD97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>
      <w:start w:val="1"/>
      <w:numFmt w:val="lowerRoman"/>
      <w:lvlText w:val="%3."/>
      <w:lvlJc w:val="right"/>
      <w:pPr>
        <w:ind w:left="2775" w:hanging="180"/>
      </w:pPr>
    </w:lvl>
    <w:lvl w:ilvl="3" w:tplc="0419000F">
      <w:start w:val="1"/>
      <w:numFmt w:val="decimal"/>
      <w:lvlText w:val="%4."/>
      <w:lvlJc w:val="left"/>
      <w:pPr>
        <w:ind w:left="3495" w:hanging="360"/>
      </w:pPr>
    </w:lvl>
    <w:lvl w:ilvl="4" w:tplc="04190019">
      <w:start w:val="1"/>
      <w:numFmt w:val="lowerLetter"/>
      <w:lvlText w:val="%5."/>
      <w:lvlJc w:val="left"/>
      <w:pPr>
        <w:ind w:left="4215" w:hanging="360"/>
      </w:pPr>
    </w:lvl>
    <w:lvl w:ilvl="5" w:tplc="0419001B">
      <w:start w:val="1"/>
      <w:numFmt w:val="lowerRoman"/>
      <w:lvlText w:val="%6."/>
      <w:lvlJc w:val="right"/>
      <w:pPr>
        <w:ind w:left="4935" w:hanging="180"/>
      </w:pPr>
    </w:lvl>
    <w:lvl w:ilvl="6" w:tplc="0419000F">
      <w:start w:val="1"/>
      <w:numFmt w:val="decimal"/>
      <w:lvlText w:val="%7."/>
      <w:lvlJc w:val="left"/>
      <w:pPr>
        <w:ind w:left="5655" w:hanging="360"/>
      </w:pPr>
    </w:lvl>
    <w:lvl w:ilvl="7" w:tplc="04190019">
      <w:start w:val="1"/>
      <w:numFmt w:val="lowerLetter"/>
      <w:lvlText w:val="%8."/>
      <w:lvlJc w:val="left"/>
      <w:pPr>
        <w:ind w:left="6375" w:hanging="360"/>
      </w:pPr>
    </w:lvl>
    <w:lvl w:ilvl="8" w:tplc="0419001B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254E6B5D"/>
    <w:multiLevelType w:val="hybridMultilevel"/>
    <w:tmpl w:val="D5780DD6"/>
    <w:lvl w:ilvl="0" w:tplc="B1CC54F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25" w:hanging="360"/>
      </w:pPr>
    </w:lvl>
    <w:lvl w:ilvl="2" w:tplc="0419001B">
      <w:start w:val="1"/>
      <w:numFmt w:val="lowerRoman"/>
      <w:lvlText w:val="%3."/>
      <w:lvlJc w:val="right"/>
      <w:pPr>
        <w:ind w:left="3045" w:hanging="180"/>
      </w:pPr>
    </w:lvl>
    <w:lvl w:ilvl="3" w:tplc="0419000F">
      <w:start w:val="1"/>
      <w:numFmt w:val="decimal"/>
      <w:lvlText w:val="%4."/>
      <w:lvlJc w:val="left"/>
      <w:pPr>
        <w:ind w:left="3765" w:hanging="360"/>
      </w:pPr>
    </w:lvl>
    <w:lvl w:ilvl="4" w:tplc="04190019">
      <w:start w:val="1"/>
      <w:numFmt w:val="lowerLetter"/>
      <w:lvlText w:val="%5."/>
      <w:lvlJc w:val="left"/>
      <w:pPr>
        <w:ind w:left="4485" w:hanging="360"/>
      </w:pPr>
    </w:lvl>
    <w:lvl w:ilvl="5" w:tplc="0419001B">
      <w:start w:val="1"/>
      <w:numFmt w:val="lowerRoman"/>
      <w:lvlText w:val="%6."/>
      <w:lvlJc w:val="right"/>
      <w:pPr>
        <w:ind w:left="5205" w:hanging="180"/>
      </w:pPr>
    </w:lvl>
    <w:lvl w:ilvl="6" w:tplc="0419000F">
      <w:start w:val="1"/>
      <w:numFmt w:val="decimal"/>
      <w:lvlText w:val="%7."/>
      <w:lvlJc w:val="left"/>
      <w:pPr>
        <w:ind w:left="5925" w:hanging="360"/>
      </w:pPr>
    </w:lvl>
    <w:lvl w:ilvl="7" w:tplc="04190019">
      <w:start w:val="1"/>
      <w:numFmt w:val="lowerLetter"/>
      <w:lvlText w:val="%8."/>
      <w:lvlJc w:val="left"/>
      <w:pPr>
        <w:ind w:left="6645" w:hanging="360"/>
      </w:pPr>
    </w:lvl>
    <w:lvl w:ilvl="8" w:tplc="0419001B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46D22F3D"/>
    <w:multiLevelType w:val="hybridMultilevel"/>
    <w:tmpl w:val="C94867CE"/>
    <w:lvl w:ilvl="0" w:tplc="C55C0A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0C2C5A"/>
    <w:multiLevelType w:val="hybridMultilevel"/>
    <w:tmpl w:val="B5E46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77A45"/>
    <w:multiLevelType w:val="hybridMultilevel"/>
    <w:tmpl w:val="27486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FE1A57"/>
    <w:multiLevelType w:val="hybridMultilevel"/>
    <w:tmpl w:val="80FA6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53A28"/>
    <w:multiLevelType w:val="hybridMultilevel"/>
    <w:tmpl w:val="27486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620C3E"/>
    <w:multiLevelType w:val="hybridMultilevel"/>
    <w:tmpl w:val="94608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06DC5"/>
    <w:multiLevelType w:val="hybridMultilevel"/>
    <w:tmpl w:val="6B46C500"/>
    <w:lvl w:ilvl="0" w:tplc="ADF2A3C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10" w15:restartNumberingAfterBreak="0">
    <w:nsid w:val="6C5A7F76"/>
    <w:multiLevelType w:val="hybridMultilevel"/>
    <w:tmpl w:val="F594B750"/>
    <w:lvl w:ilvl="0" w:tplc="AB066F0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7B3857"/>
    <w:multiLevelType w:val="hybridMultilevel"/>
    <w:tmpl w:val="597C5D0E"/>
    <w:lvl w:ilvl="0" w:tplc="0419000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 w15:restartNumberingAfterBreak="0">
    <w:nsid w:val="73DE4E7D"/>
    <w:multiLevelType w:val="hybridMultilevel"/>
    <w:tmpl w:val="9A309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867667"/>
    <w:multiLevelType w:val="hybridMultilevel"/>
    <w:tmpl w:val="51AC9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3"/>
  </w:num>
  <w:num w:numId="10">
    <w:abstractNumId w:val="8"/>
  </w:num>
  <w:num w:numId="11">
    <w:abstractNumId w:val="6"/>
  </w:num>
  <w:num w:numId="12">
    <w:abstractNumId w:val="3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BC"/>
    <w:rsid w:val="000067C3"/>
    <w:rsid w:val="000131B3"/>
    <w:rsid w:val="00016B91"/>
    <w:rsid w:val="00020DFA"/>
    <w:rsid w:val="0003177E"/>
    <w:rsid w:val="0007361C"/>
    <w:rsid w:val="00074550"/>
    <w:rsid w:val="00087405"/>
    <w:rsid w:val="00091C93"/>
    <w:rsid w:val="00096080"/>
    <w:rsid w:val="000B7C71"/>
    <w:rsid w:val="000D6AA5"/>
    <w:rsid w:val="000E2A91"/>
    <w:rsid w:val="000E3FCC"/>
    <w:rsid w:val="001053F3"/>
    <w:rsid w:val="001167A0"/>
    <w:rsid w:val="001359D5"/>
    <w:rsid w:val="00170F1E"/>
    <w:rsid w:val="00196BBD"/>
    <w:rsid w:val="001A3DC4"/>
    <w:rsid w:val="001B606C"/>
    <w:rsid w:val="001B6FF5"/>
    <w:rsid w:val="001C025C"/>
    <w:rsid w:val="001C1BEE"/>
    <w:rsid w:val="001C51A8"/>
    <w:rsid w:val="001D13EF"/>
    <w:rsid w:val="00202F3D"/>
    <w:rsid w:val="0020699F"/>
    <w:rsid w:val="00211D9E"/>
    <w:rsid w:val="002300FD"/>
    <w:rsid w:val="00237042"/>
    <w:rsid w:val="00243DF2"/>
    <w:rsid w:val="002460BC"/>
    <w:rsid w:val="00246794"/>
    <w:rsid w:val="00251DDB"/>
    <w:rsid w:val="00265597"/>
    <w:rsid w:val="002670EA"/>
    <w:rsid w:val="0028046D"/>
    <w:rsid w:val="00281C89"/>
    <w:rsid w:val="00290CA4"/>
    <w:rsid w:val="002A2F41"/>
    <w:rsid w:val="002A491E"/>
    <w:rsid w:val="002A4CF6"/>
    <w:rsid w:val="002B4915"/>
    <w:rsid w:val="002B72F0"/>
    <w:rsid w:val="002C2339"/>
    <w:rsid w:val="002C4ABC"/>
    <w:rsid w:val="002C75C2"/>
    <w:rsid w:val="002D425C"/>
    <w:rsid w:val="002D4522"/>
    <w:rsid w:val="002E445F"/>
    <w:rsid w:val="002E5562"/>
    <w:rsid w:val="002F24B1"/>
    <w:rsid w:val="002F3BD4"/>
    <w:rsid w:val="002F405C"/>
    <w:rsid w:val="003004AD"/>
    <w:rsid w:val="003177D9"/>
    <w:rsid w:val="003208DB"/>
    <w:rsid w:val="00344358"/>
    <w:rsid w:val="0034745A"/>
    <w:rsid w:val="00347FEF"/>
    <w:rsid w:val="00350287"/>
    <w:rsid w:val="003576B2"/>
    <w:rsid w:val="00364472"/>
    <w:rsid w:val="0038174C"/>
    <w:rsid w:val="00383F29"/>
    <w:rsid w:val="0038732F"/>
    <w:rsid w:val="00394372"/>
    <w:rsid w:val="00395721"/>
    <w:rsid w:val="003B403F"/>
    <w:rsid w:val="003C0420"/>
    <w:rsid w:val="003C21A8"/>
    <w:rsid w:val="003C6490"/>
    <w:rsid w:val="003C795D"/>
    <w:rsid w:val="003D77E3"/>
    <w:rsid w:val="003E2508"/>
    <w:rsid w:val="003E62B2"/>
    <w:rsid w:val="003E6F58"/>
    <w:rsid w:val="003F3637"/>
    <w:rsid w:val="00401EF4"/>
    <w:rsid w:val="00402914"/>
    <w:rsid w:val="00404BDF"/>
    <w:rsid w:val="00415D53"/>
    <w:rsid w:val="0044100F"/>
    <w:rsid w:val="0044296C"/>
    <w:rsid w:val="00452371"/>
    <w:rsid w:val="00471552"/>
    <w:rsid w:val="004879C4"/>
    <w:rsid w:val="004B23D4"/>
    <w:rsid w:val="004B77B4"/>
    <w:rsid w:val="004C502D"/>
    <w:rsid w:val="004C70F6"/>
    <w:rsid w:val="004F4E4A"/>
    <w:rsid w:val="00510B46"/>
    <w:rsid w:val="00527318"/>
    <w:rsid w:val="00532653"/>
    <w:rsid w:val="0054089C"/>
    <w:rsid w:val="005457BE"/>
    <w:rsid w:val="00555A92"/>
    <w:rsid w:val="00561195"/>
    <w:rsid w:val="0056200D"/>
    <w:rsid w:val="00567227"/>
    <w:rsid w:val="00567864"/>
    <w:rsid w:val="00577B46"/>
    <w:rsid w:val="00577FA1"/>
    <w:rsid w:val="005A24B7"/>
    <w:rsid w:val="005A563E"/>
    <w:rsid w:val="005B1F3F"/>
    <w:rsid w:val="005B7014"/>
    <w:rsid w:val="005C5948"/>
    <w:rsid w:val="005C5BC7"/>
    <w:rsid w:val="005C6B43"/>
    <w:rsid w:val="005D796D"/>
    <w:rsid w:val="005E7827"/>
    <w:rsid w:val="00605970"/>
    <w:rsid w:val="00611A16"/>
    <w:rsid w:val="00613C4B"/>
    <w:rsid w:val="0061563C"/>
    <w:rsid w:val="0061682A"/>
    <w:rsid w:val="006405F0"/>
    <w:rsid w:val="00640CCA"/>
    <w:rsid w:val="0067670C"/>
    <w:rsid w:val="00683286"/>
    <w:rsid w:val="00683AC4"/>
    <w:rsid w:val="00696C95"/>
    <w:rsid w:val="006A048C"/>
    <w:rsid w:val="006A3F5A"/>
    <w:rsid w:val="006A7D8F"/>
    <w:rsid w:val="006B514C"/>
    <w:rsid w:val="006C650B"/>
    <w:rsid w:val="006C711D"/>
    <w:rsid w:val="006D58D3"/>
    <w:rsid w:val="006E5448"/>
    <w:rsid w:val="006F5126"/>
    <w:rsid w:val="006F72C5"/>
    <w:rsid w:val="0070465C"/>
    <w:rsid w:val="007149E5"/>
    <w:rsid w:val="00723008"/>
    <w:rsid w:val="00726267"/>
    <w:rsid w:val="00730B74"/>
    <w:rsid w:val="00731BA9"/>
    <w:rsid w:val="00735720"/>
    <w:rsid w:val="00736A96"/>
    <w:rsid w:val="007A35E2"/>
    <w:rsid w:val="007A4731"/>
    <w:rsid w:val="007B3F0D"/>
    <w:rsid w:val="007B4793"/>
    <w:rsid w:val="007B4856"/>
    <w:rsid w:val="007C005D"/>
    <w:rsid w:val="007D52AB"/>
    <w:rsid w:val="007D6BA0"/>
    <w:rsid w:val="007E33D0"/>
    <w:rsid w:val="007E44CC"/>
    <w:rsid w:val="007F2B2C"/>
    <w:rsid w:val="00816B0A"/>
    <w:rsid w:val="00835E9D"/>
    <w:rsid w:val="008367E1"/>
    <w:rsid w:val="00843D22"/>
    <w:rsid w:val="00851B78"/>
    <w:rsid w:val="008608B5"/>
    <w:rsid w:val="00865FB9"/>
    <w:rsid w:val="00866BF2"/>
    <w:rsid w:val="00872A02"/>
    <w:rsid w:val="008943D8"/>
    <w:rsid w:val="00896FBA"/>
    <w:rsid w:val="008A108F"/>
    <w:rsid w:val="008C2F94"/>
    <w:rsid w:val="008C6A14"/>
    <w:rsid w:val="008F6944"/>
    <w:rsid w:val="00906858"/>
    <w:rsid w:val="00910896"/>
    <w:rsid w:val="00912D50"/>
    <w:rsid w:val="00920FEA"/>
    <w:rsid w:val="00937FF2"/>
    <w:rsid w:val="009452CA"/>
    <w:rsid w:val="00945D73"/>
    <w:rsid w:val="00954E70"/>
    <w:rsid w:val="00960B30"/>
    <w:rsid w:val="00964A9A"/>
    <w:rsid w:val="00965F86"/>
    <w:rsid w:val="00973C05"/>
    <w:rsid w:val="00980B5B"/>
    <w:rsid w:val="009810AD"/>
    <w:rsid w:val="009827AA"/>
    <w:rsid w:val="00985E70"/>
    <w:rsid w:val="009A24ED"/>
    <w:rsid w:val="009A397D"/>
    <w:rsid w:val="009A74F2"/>
    <w:rsid w:val="009C206B"/>
    <w:rsid w:val="009C758F"/>
    <w:rsid w:val="009C7E53"/>
    <w:rsid w:val="009D09A5"/>
    <w:rsid w:val="009D460F"/>
    <w:rsid w:val="009D73B0"/>
    <w:rsid w:val="009F060C"/>
    <w:rsid w:val="009F2B88"/>
    <w:rsid w:val="00A014BE"/>
    <w:rsid w:val="00A019C6"/>
    <w:rsid w:val="00A04DD1"/>
    <w:rsid w:val="00A05ABA"/>
    <w:rsid w:val="00A0710C"/>
    <w:rsid w:val="00A07289"/>
    <w:rsid w:val="00A22F7C"/>
    <w:rsid w:val="00A36B55"/>
    <w:rsid w:val="00A51A11"/>
    <w:rsid w:val="00A54E33"/>
    <w:rsid w:val="00A57501"/>
    <w:rsid w:val="00A60FE1"/>
    <w:rsid w:val="00A62E5E"/>
    <w:rsid w:val="00A657DF"/>
    <w:rsid w:val="00A70E4A"/>
    <w:rsid w:val="00A723E1"/>
    <w:rsid w:val="00A76346"/>
    <w:rsid w:val="00A82667"/>
    <w:rsid w:val="00A84F53"/>
    <w:rsid w:val="00A9079D"/>
    <w:rsid w:val="00A911B0"/>
    <w:rsid w:val="00AA0255"/>
    <w:rsid w:val="00AE0DEB"/>
    <w:rsid w:val="00AF2D41"/>
    <w:rsid w:val="00B108F0"/>
    <w:rsid w:val="00B11C68"/>
    <w:rsid w:val="00B223BE"/>
    <w:rsid w:val="00B23C2B"/>
    <w:rsid w:val="00B2528C"/>
    <w:rsid w:val="00B26669"/>
    <w:rsid w:val="00B33FCB"/>
    <w:rsid w:val="00B451D8"/>
    <w:rsid w:val="00B469C5"/>
    <w:rsid w:val="00B472EA"/>
    <w:rsid w:val="00B502C4"/>
    <w:rsid w:val="00B518F4"/>
    <w:rsid w:val="00B5362F"/>
    <w:rsid w:val="00B66AA0"/>
    <w:rsid w:val="00B70D95"/>
    <w:rsid w:val="00B80D2A"/>
    <w:rsid w:val="00BD3009"/>
    <w:rsid w:val="00BF04F1"/>
    <w:rsid w:val="00BF432F"/>
    <w:rsid w:val="00C05DFE"/>
    <w:rsid w:val="00C0798A"/>
    <w:rsid w:val="00C139B4"/>
    <w:rsid w:val="00C1799C"/>
    <w:rsid w:val="00C25921"/>
    <w:rsid w:val="00C3391E"/>
    <w:rsid w:val="00C449FF"/>
    <w:rsid w:val="00C515C9"/>
    <w:rsid w:val="00CC0434"/>
    <w:rsid w:val="00CE3AF3"/>
    <w:rsid w:val="00CE4CCE"/>
    <w:rsid w:val="00CE74AE"/>
    <w:rsid w:val="00CF3629"/>
    <w:rsid w:val="00CF4DA9"/>
    <w:rsid w:val="00D02645"/>
    <w:rsid w:val="00D219DB"/>
    <w:rsid w:val="00D26A2B"/>
    <w:rsid w:val="00D2775E"/>
    <w:rsid w:val="00D279F8"/>
    <w:rsid w:val="00D372B8"/>
    <w:rsid w:val="00D37D1A"/>
    <w:rsid w:val="00D466DA"/>
    <w:rsid w:val="00D52194"/>
    <w:rsid w:val="00D55A11"/>
    <w:rsid w:val="00D56A75"/>
    <w:rsid w:val="00D64FB1"/>
    <w:rsid w:val="00D7591A"/>
    <w:rsid w:val="00D82A94"/>
    <w:rsid w:val="00D82F1D"/>
    <w:rsid w:val="00D91EED"/>
    <w:rsid w:val="00DA5141"/>
    <w:rsid w:val="00DB6933"/>
    <w:rsid w:val="00DC2373"/>
    <w:rsid w:val="00DD3016"/>
    <w:rsid w:val="00E01C0E"/>
    <w:rsid w:val="00E13A53"/>
    <w:rsid w:val="00E14EC1"/>
    <w:rsid w:val="00E40695"/>
    <w:rsid w:val="00E47846"/>
    <w:rsid w:val="00E60ABC"/>
    <w:rsid w:val="00E61E6B"/>
    <w:rsid w:val="00E70298"/>
    <w:rsid w:val="00E71192"/>
    <w:rsid w:val="00EB6FD8"/>
    <w:rsid w:val="00EC3F43"/>
    <w:rsid w:val="00EF0C00"/>
    <w:rsid w:val="00EF266A"/>
    <w:rsid w:val="00EF2812"/>
    <w:rsid w:val="00EF4AE0"/>
    <w:rsid w:val="00EF6DB6"/>
    <w:rsid w:val="00F21A52"/>
    <w:rsid w:val="00F23F0A"/>
    <w:rsid w:val="00F27BD2"/>
    <w:rsid w:val="00F359D8"/>
    <w:rsid w:val="00F363B6"/>
    <w:rsid w:val="00F518D1"/>
    <w:rsid w:val="00F61F99"/>
    <w:rsid w:val="00F808B9"/>
    <w:rsid w:val="00F83633"/>
    <w:rsid w:val="00F929FB"/>
    <w:rsid w:val="00FA608D"/>
    <w:rsid w:val="00FA7A34"/>
    <w:rsid w:val="00FB0E82"/>
    <w:rsid w:val="00FB53C7"/>
    <w:rsid w:val="00FC374A"/>
    <w:rsid w:val="00FC3E4F"/>
    <w:rsid w:val="00FC46D3"/>
    <w:rsid w:val="00FC546A"/>
    <w:rsid w:val="00FC55D4"/>
    <w:rsid w:val="00FD41B9"/>
    <w:rsid w:val="00FD46B3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095808-3C2A-4935-BDE1-52361658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6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C4ABC"/>
    <w:pPr>
      <w:ind w:firstLine="60"/>
      <w:jc w:val="both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27BD2"/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7149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D77E3"/>
    <w:rPr>
      <w:sz w:val="2"/>
      <w:szCs w:val="2"/>
    </w:rPr>
  </w:style>
  <w:style w:type="table" w:styleId="a7">
    <w:name w:val="Table Grid"/>
    <w:basedOn w:val="a1"/>
    <w:uiPriority w:val="99"/>
    <w:rsid w:val="000067C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A657DF"/>
    <w:pPr>
      <w:ind w:left="720"/>
    </w:pPr>
  </w:style>
  <w:style w:type="paragraph" w:customStyle="1" w:styleId="a9">
    <w:name w:val="Заголовок статьи"/>
    <w:basedOn w:val="a"/>
    <w:next w:val="a"/>
    <w:uiPriority w:val="99"/>
    <w:rsid w:val="007B3F0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a">
    <w:name w:val="Plain Text"/>
    <w:basedOn w:val="a"/>
    <w:link w:val="ab"/>
    <w:uiPriority w:val="99"/>
    <w:rsid w:val="00364472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locked/>
    <w:rsid w:val="003D77E3"/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2C75C2"/>
    <w:rPr>
      <w:b/>
      <w:bCs/>
      <w:color w:val="000080"/>
      <w:sz w:val="20"/>
      <w:szCs w:val="20"/>
    </w:rPr>
  </w:style>
  <w:style w:type="paragraph" w:styleId="ad">
    <w:name w:val="Document Map"/>
    <w:basedOn w:val="a"/>
    <w:link w:val="ae"/>
    <w:uiPriority w:val="99"/>
    <w:semiHidden/>
    <w:rsid w:val="00A54E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4F4E4A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3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Отдел ЖКХ гп Рузаевка</Company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7</dc:creator>
  <cp:keywords/>
  <dc:description/>
  <cp:lastModifiedBy>Татьяна Дивеева</cp:lastModifiedBy>
  <cp:revision>2</cp:revision>
  <cp:lastPrinted>2021-04-19T06:05:00Z</cp:lastPrinted>
  <dcterms:created xsi:type="dcterms:W3CDTF">2021-04-19T08:16:00Z</dcterms:created>
  <dcterms:modified xsi:type="dcterms:W3CDTF">2021-04-19T08:16:00Z</dcterms:modified>
</cp:coreProperties>
</file>