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69" w:rsidRDefault="00A53569" w:rsidP="00FD09E3">
      <w:pPr>
        <w:ind w:left="420" w:right="-45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A53569" w:rsidRDefault="00A53569" w:rsidP="00FD09E3">
      <w:pPr>
        <w:ind w:left="426"/>
        <w:jc w:val="center"/>
        <w:rPr>
          <w:szCs w:val="28"/>
        </w:rPr>
      </w:pPr>
      <w:r>
        <w:rPr>
          <w:bCs/>
          <w:color w:val="000000"/>
          <w:spacing w:val="5"/>
          <w:szCs w:val="28"/>
        </w:rPr>
        <w:t>АДМИНИСТРАЦИЯ РУЗАЕВСКОГО</w:t>
      </w: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МУНИЦИПАЛЬНОГО РАЙОНА</w:t>
      </w: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РЕСПУБЛИКИ МОРДОВИЯ</w:t>
      </w: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Cs w:val="28"/>
        </w:rPr>
      </w:pPr>
      <w:r>
        <w:rPr>
          <w:b/>
          <w:bCs/>
          <w:color w:val="000000"/>
          <w:spacing w:val="5"/>
          <w:szCs w:val="28"/>
        </w:rPr>
        <w:t>П О С Т А Н О В Л Е Н И Е</w:t>
      </w:r>
    </w:p>
    <w:p w:rsidR="00A53569" w:rsidRDefault="00A53569" w:rsidP="00FD09E3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</w:r>
      <w:r>
        <w:rPr>
          <w:bCs/>
          <w:color w:val="000000"/>
          <w:spacing w:val="5"/>
          <w:szCs w:val="28"/>
        </w:rPr>
        <w:softHyphen/>
        <w:t xml:space="preserve">                18.11.2021 года                                                                                   № 722</w:t>
      </w:r>
    </w:p>
    <w:p w:rsidR="00A53569" w:rsidRDefault="00A53569" w:rsidP="00FD09E3">
      <w:pPr>
        <w:shd w:val="clear" w:color="auto" w:fill="FFFFFF"/>
        <w:tabs>
          <w:tab w:val="left" w:pos="765"/>
        </w:tabs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 xml:space="preserve">                                                             </w:t>
      </w:r>
    </w:p>
    <w:p w:rsidR="00A53569" w:rsidRDefault="00A53569" w:rsidP="00FD09E3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Cs w:val="28"/>
        </w:rPr>
      </w:pPr>
      <w:r>
        <w:rPr>
          <w:bCs/>
          <w:color w:val="000000"/>
          <w:spacing w:val="5"/>
          <w:szCs w:val="28"/>
        </w:rPr>
        <w:t>г. Рузаевка</w:t>
      </w:r>
    </w:p>
    <w:p w:rsidR="00A53569" w:rsidRDefault="00A53569" w:rsidP="00FD09E3">
      <w:pPr>
        <w:shd w:val="clear" w:color="auto" w:fill="FFFFFF"/>
        <w:tabs>
          <w:tab w:val="left" w:pos="765"/>
        </w:tabs>
        <w:suppressAutoHyphens/>
        <w:jc w:val="center"/>
        <w:rPr>
          <w:b/>
          <w:bCs/>
          <w:color w:val="000000"/>
          <w:spacing w:val="5"/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765"/>
        </w:tabs>
        <w:suppressAutoHyphens/>
        <w:jc w:val="center"/>
        <w:rPr>
          <w:b/>
          <w:bCs/>
          <w:color w:val="000000"/>
          <w:spacing w:val="5"/>
          <w:szCs w:val="28"/>
        </w:rPr>
      </w:pPr>
    </w:p>
    <w:p w:rsidR="00A53569" w:rsidRDefault="00A53569" w:rsidP="00FD09E3">
      <w:pPr>
        <w:suppressAutoHyphens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Об утверждении</w:t>
      </w:r>
    </w:p>
    <w:p w:rsidR="00A53569" w:rsidRDefault="00A53569" w:rsidP="00FD09E3">
      <w:pPr>
        <w:suppressAutoHyphens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Рузаевского муниципального района</w:t>
      </w:r>
    </w:p>
    <w:p w:rsidR="00A53569" w:rsidRDefault="00A53569" w:rsidP="00FD09E3">
      <w:pPr>
        <w:suppressAutoHyphens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«Старшее поколение» на 2022-2025 годы</w:t>
      </w:r>
    </w:p>
    <w:p w:rsidR="00A53569" w:rsidRDefault="00A53569" w:rsidP="00FD09E3">
      <w:pPr>
        <w:suppressAutoHyphens/>
        <w:spacing w:line="100" w:lineRule="atLeast"/>
        <w:ind w:firstLine="709"/>
        <w:jc w:val="center"/>
        <w:rPr>
          <w:szCs w:val="28"/>
        </w:rPr>
      </w:pPr>
    </w:p>
    <w:p w:rsidR="00A53569" w:rsidRDefault="00A53569" w:rsidP="00FD09E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bCs/>
          <w:color w:val="000000"/>
          <w:spacing w:val="5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pacing w:val="5"/>
            <w:szCs w:val="28"/>
          </w:rPr>
          <w:t>2015 г</w:t>
        </w:r>
      </w:smartTag>
      <w:r>
        <w:rPr>
          <w:bCs/>
          <w:color w:val="000000"/>
          <w:spacing w:val="5"/>
          <w:szCs w:val="28"/>
        </w:rPr>
        <w:t>. № 1868, Администрация Рузаевского муниципального района</w:t>
      </w:r>
      <w:r>
        <w:rPr>
          <w:szCs w:val="28"/>
        </w:rPr>
        <w:t xml:space="preserve"> Республики Мордовия </w:t>
      </w:r>
    </w:p>
    <w:p w:rsidR="00A53569" w:rsidRDefault="00A53569" w:rsidP="00FD09E3">
      <w:pPr>
        <w:shd w:val="clear" w:color="auto" w:fill="FFFFFF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1. Утвердить прилагаемую муниципальную программу Рузаевского муниципального района «Старшее поколение» на 2022-2025 годы.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2. Контроль исполнения настоящего постановления возложить на заместителя Главы района по социальным вопросам В.Р. Ларину.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3.  Признать утратившим силу: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30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№ 1646 «Об утверждении муниципальной программы Рузаевского муниципального района «Старшее поколение» на 2015 - 2018 годы»;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N 1085 "О внесении изменений в постановление администрации Рузаевского муниципального района от 30.11.2015 года N 1646 "Об утверждении Муниципальной программы Рузаевского муниципального района "Старшее поколение на 2015 - 2018 годы";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21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N 908 "О внесении изменений в постановление Администрации Рузаевского муниципального района от 30.11.2015 года N 1646 "Об утверждении Муниципальной программы Рузаевского муниципального района "Старшее поколение на 2015 - 2020 годы";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16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N 614 "О внесении изменений в постановление Администрации Рузаевского муниципального района Республики Мордовия от 30.11.2015 года N 1646 "Об утверждении муниципальной программы Рузаевского муниципального района "Старшее поколение на 2015 - 2021 годы";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31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N 435 "О внесении изменений в постановление администрации Рузаевского муниципального района Республики Мордовия от 30.11.2015 года N 1646 "Об утверждении муниципальной программы Рузаевского муниципального района "Старшее поколение на 2015 - 2022 годы";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постановление Администрации Рузаевского муниципального района Республики Мордовия от 28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N 536 "О внесении изменений в муниципальную программу "Старшее поколение на 2015 - 2023 годы", утвержденную постановлением администрации Рузаевского муниципального района от 30.11.2015 года N 1646"</w:t>
      </w:r>
    </w:p>
    <w:p w:rsidR="00A53569" w:rsidRDefault="00A53569" w:rsidP="00FD09E3">
      <w:pPr>
        <w:ind w:firstLine="708"/>
        <w:rPr>
          <w:szCs w:val="28"/>
        </w:rPr>
      </w:pPr>
      <w:r>
        <w:rPr>
          <w:szCs w:val="28"/>
        </w:rPr>
        <w:t>4. Настоящее постановление вступает в силу с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с 01 января 2022 года и подлежит размещению в закрытой части государственной автоматизированной системы «Управление».</w:t>
      </w:r>
    </w:p>
    <w:p w:rsidR="00A53569" w:rsidRDefault="00A53569" w:rsidP="00FD09E3">
      <w:pPr>
        <w:suppressAutoHyphens/>
        <w:spacing w:line="100" w:lineRule="atLeast"/>
        <w:ind w:firstLine="709"/>
        <w:jc w:val="both"/>
        <w:rPr>
          <w:szCs w:val="28"/>
        </w:rPr>
      </w:pPr>
    </w:p>
    <w:p w:rsidR="00A53569" w:rsidRDefault="00A53569" w:rsidP="00FD09E3">
      <w:pPr>
        <w:spacing w:line="100" w:lineRule="atLeast"/>
        <w:rPr>
          <w:szCs w:val="28"/>
        </w:rPr>
      </w:pPr>
    </w:p>
    <w:p w:rsidR="00A53569" w:rsidRDefault="00A53569" w:rsidP="00FD09E3">
      <w:pPr>
        <w:rPr>
          <w:szCs w:val="28"/>
        </w:rPr>
      </w:pPr>
      <w:r>
        <w:rPr>
          <w:szCs w:val="28"/>
        </w:rPr>
        <w:t xml:space="preserve">  Глава Рузаевского</w:t>
      </w:r>
    </w:p>
    <w:p w:rsidR="00A53569" w:rsidRDefault="00A53569" w:rsidP="00FD09E3">
      <w:pPr>
        <w:ind w:firstLine="142"/>
        <w:rPr>
          <w:szCs w:val="28"/>
        </w:rPr>
      </w:pPr>
      <w:r>
        <w:rPr>
          <w:szCs w:val="28"/>
        </w:rPr>
        <w:t>муниципального района</w:t>
      </w:r>
    </w:p>
    <w:p w:rsidR="00A53569" w:rsidRDefault="00A53569" w:rsidP="00FD09E3">
      <w:pPr>
        <w:ind w:firstLine="142"/>
        <w:rPr>
          <w:szCs w:val="28"/>
        </w:rPr>
      </w:pPr>
      <w:r>
        <w:rPr>
          <w:szCs w:val="28"/>
        </w:rPr>
        <w:t>Республики Мордовия</w:t>
      </w:r>
      <w:r>
        <w:rPr>
          <w:szCs w:val="28"/>
        </w:rPr>
        <w:tab/>
        <w:t xml:space="preserve">                                                                               А.И. Сайгачев</w:t>
      </w:r>
    </w:p>
    <w:p w:rsidR="00A53569" w:rsidRDefault="00A53569" w:rsidP="00FD09E3">
      <w:pPr>
        <w:ind w:firstLine="142"/>
        <w:rPr>
          <w:b/>
          <w:bCs/>
          <w:color w:val="000000"/>
          <w:spacing w:val="5"/>
          <w:szCs w:val="28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jc w:val="center"/>
        <w:rPr>
          <w:b/>
          <w:sz w:val="40"/>
          <w:szCs w:val="40"/>
        </w:rPr>
      </w:pPr>
    </w:p>
    <w:p w:rsidR="00A53569" w:rsidRDefault="00A53569" w:rsidP="00FD09E3">
      <w:pPr>
        <w:pStyle w:val="msonormalcxspmiddle"/>
        <w:suppressAutoHyphens/>
        <w:ind w:left="495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3569" w:rsidRDefault="00A53569" w:rsidP="00FD09E3">
      <w:pPr>
        <w:pStyle w:val="msonormalcxspmiddle"/>
        <w:suppressAutoHyphens/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Рузаевского муниципального района Республики Мордовия </w:t>
      </w:r>
    </w:p>
    <w:p w:rsidR="00A53569" w:rsidRDefault="00A53569" w:rsidP="00FD09E3">
      <w:pPr>
        <w:pStyle w:val="msonormalcxspmiddle"/>
        <w:suppressAutoHyphens/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>от 18.11.2021г. № 722</w:t>
      </w:r>
    </w:p>
    <w:p w:rsidR="00A53569" w:rsidRDefault="00A53569" w:rsidP="00FD09E3">
      <w:pPr>
        <w:pStyle w:val="msonormalcxspmiddle"/>
        <w:suppressAutoHyphens/>
        <w:ind w:left="330"/>
        <w:contextualSpacing/>
        <w:rPr>
          <w:sz w:val="28"/>
          <w:szCs w:val="28"/>
        </w:rPr>
      </w:pPr>
    </w:p>
    <w:p w:rsidR="00A53569" w:rsidRDefault="00A53569" w:rsidP="00FD09E3">
      <w:pPr>
        <w:spacing w:line="100" w:lineRule="atLeast"/>
        <w:ind w:left="330"/>
        <w:rPr>
          <w:szCs w:val="28"/>
        </w:rPr>
      </w:pPr>
    </w:p>
    <w:p w:rsidR="00A53569" w:rsidRDefault="00A53569" w:rsidP="00FD09E3">
      <w:pPr>
        <w:spacing w:line="100" w:lineRule="atLeast"/>
        <w:ind w:left="330"/>
        <w:rPr>
          <w:szCs w:val="28"/>
        </w:rPr>
      </w:pPr>
    </w:p>
    <w:p w:rsidR="00A53569" w:rsidRDefault="00A53569" w:rsidP="00FD09E3">
      <w:pPr>
        <w:spacing w:line="100" w:lineRule="atLeast"/>
        <w:ind w:left="330"/>
        <w:rPr>
          <w:szCs w:val="28"/>
        </w:rPr>
      </w:pPr>
    </w:p>
    <w:p w:rsidR="00A53569" w:rsidRDefault="00A53569" w:rsidP="00FD09E3">
      <w:pPr>
        <w:spacing w:line="100" w:lineRule="atLeast"/>
        <w:ind w:left="330"/>
        <w:rPr>
          <w:szCs w:val="28"/>
        </w:rPr>
      </w:pPr>
    </w:p>
    <w:p w:rsidR="00A53569" w:rsidRDefault="00A53569" w:rsidP="00FD09E3">
      <w:pPr>
        <w:spacing w:line="100" w:lineRule="atLeast"/>
        <w:ind w:left="330"/>
        <w:rPr>
          <w:szCs w:val="28"/>
        </w:rPr>
      </w:pPr>
    </w:p>
    <w:p w:rsidR="00A53569" w:rsidRDefault="00A53569" w:rsidP="00FD09E3">
      <w:pPr>
        <w:spacing w:line="100" w:lineRule="atLeast"/>
        <w:ind w:hanging="30"/>
        <w:rPr>
          <w:szCs w:val="28"/>
        </w:rPr>
      </w:pPr>
      <w:r>
        <w:rPr>
          <w:szCs w:val="28"/>
        </w:rPr>
        <w:t xml:space="preserve">        </w:t>
      </w:r>
    </w:p>
    <w:p w:rsidR="00A53569" w:rsidRDefault="00A53569" w:rsidP="00FD09E3">
      <w:pPr>
        <w:spacing w:line="100" w:lineRule="atLeast"/>
        <w:ind w:hanging="30"/>
        <w:rPr>
          <w:szCs w:val="28"/>
        </w:rPr>
      </w:pP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Рузаевского муниципального района</w:t>
      </w: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«Старшее поколение» </w:t>
      </w: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2022-2025 годы </w:t>
      </w:r>
    </w:p>
    <w:p w:rsidR="00A53569" w:rsidRDefault="00A53569" w:rsidP="00FD09E3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A53569" w:rsidRDefault="00A53569" w:rsidP="00FD09E3">
      <w:pPr>
        <w:spacing w:line="360" w:lineRule="auto"/>
        <w:ind w:firstLine="567"/>
        <w:rPr>
          <w:b/>
          <w:sz w:val="32"/>
          <w:szCs w:val="32"/>
        </w:rPr>
      </w:pPr>
    </w:p>
    <w:p w:rsidR="00A53569" w:rsidRDefault="00A53569" w:rsidP="00FD09E3">
      <w:pPr>
        <w:spacing w:line="360" w:lineRule="auto"/>
        <w:ind w:firstLine="567"/>
        <w:rPr>
          <w:b/>
          <w:sz w:val="32"/>
          <w:szCs w:val="32"/>
        </w:rPr>
      </w:pPr>
    </w:p>
    <w:p w:rsidR="00A53569" w:rsidRDefault="00A53569" w:rsidP="00FD09E3">
      <w:pPr>
        <w:spacing w:line="360" w:lineRule="auto"/>
        <w:ind w:firstLine="567"/>
        <w:rPr>
          <w:szCs w:val="28"/>
        </w:rPr>
      </w:pPr>
    </w:p>
    <w:p w:rsidR="00A53569" w:rsidRDefault="00A53569" w:rsidP="00FD09E3">
      <w:pPr>
        <w:spacing w:line="360" w:lineRule="auto"/>
        <w:ind w:firstLine="567"/>
        <w:rPr>
          <w:szCs w:val="28"/>
        </w:rPr>
      </w:pPr>
    </w:p>
    <w:p w:rsidR="00A53569" w:rsidRDefault="00A53569" w:rsidP="00FD09E3">
      <w:pPr>
        <w:spacing w:line="360" w:lineRule="auto"/>
        <w:ind w:firstLine="567"/>
        <w:rPr>
          <w:szCs w:val="28"/>
        </w:rPr>
      </w:pPr>
    </w:p>
    <w:p w:rsidR="00A53569" w:rsidRDefault="00A53569" w:rsidP="00FD09E3">
      <w:pPr>
        <w:spacing w:line="360" w:lineRule="auto"/>
        <w:ind w:firstLine="567"/>
        <w:rPr>
          <w:szCs w:val="28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</w:p>
    <w:p w:rsidR="00A53569" w:rsidRDefault="00A53569" w:rsidP="00FD09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A53569" w:rsidRDefault="00A53569" w:rsidP="00FD09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Рузаевского муниципального района</w:t>
      </w:r>
    </w:p>
    <w:p w:rsidR="00A53569" w:rsidRDefault="00A53569" w:rsidP="00FD09E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«Старшее поколение» на 2022-2025 годы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091"/>
      </w:tblGrid>
      <w:tr w:rsidR="00A53569" w:rsidTr="00FD09E3">
        <w:trPr>
          <w:trHeight w:val="256"/>
        </w:trPr>
        <w:tc>
          <w:tcPr>
            <w:tcW w:w="4940" w:type="dxa"/>
          </w:tcPr>
          <w:p w:rsidR="00A53569" w:rsidRDefault="00A53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Рузаевского муниципального района «Старшее поколение» на 2022-2025 годы (далее – Программа)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Правительства Республики Мордовия от 08.07.2013г. №353-Р; </w:t>
            </w:r>
          </w:p>
          <w:p w:rsidR="00A53569" w:rsidRDefault="00A53569">
            <w:p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совещания у Председателя протокол совещания у Председателя Правительства РФ от 18.12.2012 г. N ДМ-П12-51пр "О повышении качества жизни пожилых людей"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Рузаевского муниципального района Республики Мордовия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«Социальная защита населения по Рузаевскому району Республики Мордовия» (по согласованию);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Рузаевского муниципального района Республики Мордовия;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 Администрации Рузаевского муниципального района Республики Мордовия;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«Центр физической культуры и спорта» Рузаевского муниципального района Республики Мордовия.</w:t>
            </w:r>
          </w:p>
        </w:tc>
      </w:tr>
      <w:tr w:rsidR="00A53569" w:rsidTr="00FD09E3">
        <w:trPr>
          <w:trHeight w:val="4392"/>
        </w:trPr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 пожилого возраста, получивших адресную помощь и поддержку в рамках проведения месячника пожилых людей; в том числе: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2022г.- 12 (чел.),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2023г.- 13 (чел.), 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2024г.- 14 (чел.),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2025г.- 15 (чел.)</w:t>
            </w:r>
            <w:r>
              <w:rPr>
                <w:sz w:val="26"/>
                <w:szCs w:val="26"/>
              </w:rPr>
              <w:tab/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 пожилого возраста, получивших адресную помощь и поддержку в рамках проведения декадника инвалидов в том числе: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2022г.- 14 (чел.),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2023г.- 15 (чел.),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2024г.- 16 (чел.),</w:t>
            </w:r>
          </w:p>
          <w:p w:rsidR="00A53569" w:rsidRDefault="00A53569">
            <w:pPr>
              <w:tabs>
                <w:tab w:val="center" w:pos="243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2025г.- 17 (чел.).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активации участия пожилых людей в жизни общества;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правовой защиты пожилых людей в соответствии с действующим законодательством;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сети и совершенствование деятельности учреждений, предоставляющих пожилым людям комплекс жизненно важных социально ориентированных услуг;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актуальных проблем жизнеобеспечения граждан старшего поколения;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адресной социальной помощи с учетом возрастных особенностей, состояния здоровья, доходов, жилищно-бытовых и других условий;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доступа пожилым людям к информации о принимаемых мерах по улучшению их правового и социального положения. 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рассчитана на 2022-2025 годы и не предусматривает выделения этапов реализации.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направлены на: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системы услуг по уходу за пожилыми людьми;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организацию социальных магазинов по продаже гражданам пожилого возраста по льготным ценам товаров первой необходимости;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использования пожилыми людьми спортивных, оздоровительных объектов;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систем материального стимулирования.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5091" w:type="dxa"/>
          </w:tcPr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реализацию Программы предусмотрено 1162,0 тыс. руб. из них: 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бюджет–0 тыс. руб.;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Рузаевского муниципального района-1162,0 тыс. руб.; 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бюджеты сельских поселений - 0 тыс. руб.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53569" w:rsidRDefault="00A53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2022 год-268,0 тыс. руб.;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2023 год-280,0 тыс.руб.;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2024 год-298,0 тыс. руб.;</w:t>
            </w:r>
          </w:p>
          <w:p w:rsidR="00A53569" w:rsidRDefault="00A5356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2025 год- 316,0 тыс. руб.</w:t>
            </w:r>
          </w:p>
        </w:tc>
      </w:tr>
      <w:tr w:rsidR="00A53569" w:rsidTr="00FD09E3">
        <w:tc>
          <w:tcPr>
            <w:tcW w:w="4940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5091" w:type="dxa"/>
          </w:tcPr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усиление правовой защиты пожилых людей;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качества жизни пожилых людей и улучшение их социального положения посредством целенаправленных мероприятий по оказанию адресной социальной помощи, социальных и медицинских услуг;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доступа пожилых людей к культурным ценностям;</w:t>
            </w:r>
          </w:p>
          <w:p w:rsidR="00A53569" w:rsidRDefault="00A5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граждан пожилого  возраста компьютерной грамотности.</w:t>
            </w:r>
          </w:p>
        </w:tc>
      </w:tr>
    </w:tbl>
    <w:p w:rsidR="00A53569" w:rsidRDefault="00A53569" w:rsidP="00FD09E3">
      <w:pPr>
        <w:rPr>
          <w:sz w:val="26"/>
          <w:szCs w:val="26"/>
        </w:rPr>
      </w:pPr>
    </w:p>
    <w:p w:rsidR="00A53569" w:rsidRDefault="00A53569" w:rsidP="00FD09E3">
      <w:pPr>
        <w:rPr>
          <w:b/>
          <w:sz w:val="26"/>
          <w:szCs w:val="26"/>
        </w:rPr>
      </w:pPr>
    </w:p>
    <w:p w:rsidR="00A53569" w:rsidRDefault="00A53569" w:rsidP="00FD09E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Характеристика проблемы и обоснование необходимости её</w:t>
      </w:r>
    </w:p>
    <w:p w:rsidR="00A53569" w:rsidRDefault="00A53569" w:rsidP="00FD09E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программными методами</w:t>
      </w:r>
    </w:p>
    <w:p w:rsidR="00A53569" w:rsidRDefault="00A53569" w:rsidP="00FD09E3">
      <w:pPr>
        <w:ind w:left="360"/>
        <w:rPr>
          <w:b/>
          <w:sz w:val="26"/>
          <w:szCs w:val="26"/>
        </w:rPr>
      </w:pPr>
    </w:p>
    <w:p w:rsidR="00A53569" w:rsidRDefault="00A53569" w:rsidP="00FD09E3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Целью Программы является осуществление мер по улучшению качества жизни граждан старшего поколения. Её достижение обеспечивается путем реализации комплекса мероприятий, направленных на повышение качества жизни пожилых людей, степени их адаптации в современных условиях, расширение социокультурных возможностей лиц пожилого возраста, содействие участию пожилых людей в рамках деятельности учреждений социальной сферы, продолжение образования, поддержание жизненной активности пожилых людей мерами реабилитационного и оздоровительного характера.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Согласно статистическим данным по состоянию на 1 января 2021 года численность населения Рузаевского муниципального района составляет 61543 чел., в том числе лиц пожилого возраста 16057 человек, что составляет почти 26,1 % от всей численности Рузаевского муниципального района.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Анализ статистических данных свидетельствует о масштабности проблемы лиц пожилого возраста. Целесообразность решения проблемы обеспечения доступности среды для лиц пожилого возраста и других маломобильных групп населения программно-целевым методом определяется: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-межведомственным характером (потребуется консолидация усилий исполнительных органов государственной власти, администрации Рузаевского муниципального района, общественных организаций).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рамках Программы предусматривается решать приоритетные задачи: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усиление правовой защиты граждан старшего поколения;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социального положения пожилых людей посредством целенаправленных мероприятий по оказанию адресной социальной помощи и услуг в трудных жизненных ситуациях;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широкого доступа пожилых людей к культурным ценностям;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доступности пользования гражданами пожилого возраста спортивными, оздоровительными объектами. 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Программа должна стать продолжением проводимых в Рузаевском муниципальном районе комплексных мероприятий по созданию условий для лиц пожилого возраста, повышению уровня и качества их жизни.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Ежегодно укрепляется и расширяется лечебная база стационарных учреждений ГБУЗ РМ «Рузаевская ЦРБ». Для оказания медицинской помощи в ГБУЗ РМ «Рузаевская ЦРБ» оборудованы кабинеты физиотерапии, массажа, лечебной физкультуры, стоматологические кабинеты, лаборатории.</w:t>
      </w:r>
    </w:p>
    <w:p w:rsidR="00A53569" w:rsidRDefault="00A53569" w:rsidP="00FD09E3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Приобретается необходимое медицинское, технологическое оборудование, автотранспорт, средства реабилитации. При ГБУЗ РМ «Рузаевская ЦРБ» созданы запасы лекарственных средств. </w:t>
      </w:r>
    </w:p>
    <w:p w:rsidR="00A53569" w:rsidRDefault="00A53569" w:rsidP="00FD09E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Развитие спорта среди граждан старшего поколения,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соревнования районного масштаба. </w:t>
      </w:r>
    </w:p>
    <w:p w:rsidR="00A53569" w:rsidRDefault="00A53569" w:rsidP="00FD09E3">
      <w:pPr>
        <w:tabs>
          <w:tab w:val="left" w:pos="345"/>
          <w:tab w:val="center" w:pos="5032"/>
        </w:tabs>
        <w:rPr>
          <w:sz w:val="26"/>
          <w:szCs w:val="26"/>
        </w:rPr>
      </w:pPr>
    </w:p>
    <w:p w:rsidR="00A53569" w:rsidRDefault="00A53569" w:rsidP="00FD09E3">
      <w:pPr>
        <w:tabs>
          <w:tab w:val="left" w:pos="345"/>
          <w:tab w:val="center" w:pos="503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2. Механизм реализации Программы и контроль за ходом её</w:t>
      </w:r>
    </w:p>
    <w:p w:rsidR="00A53569" w:rsidRDefault="00A53569" w:rsidP="00FD09E3">
      <w:pPr>
        <w:tabs>
          <w:tab w:val="left" w:pos="345"/>
          <w:tab w:val="center" w:pos="503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выполнения</w:t>
      </w:r>
    </w:p>
    <w:p w:rsidR="00A53569" w:rsidRDefault="00A53569" w:rsidP="00FD09E3">
      <w:pPr>
        <w:tabs>
          <w:tab w:val="left" w:pos="345"/>
          <w:tab w:val="left" w:pos="709"/>
          <w:tab w:val="center" w:pos="5032"/>
        </w:tabs>
        <w:jc w:val="center"/>
        <w:rPr>
          <w:sz w:val="26"/>
          <w:szCs w:val="26"/>
        </w:rPr>
      </w:pPr>
    </w:p>
    <w:p w:rsidR="00A53569" w:rsidRDefault="00A53569" w:rsidP="00FD09E3">
      <w:pPr>
        <w:tabs>
          <w:tab w:val="left" w:pos="345"/>
          <w:tab w:val="left" w:pos="709"/>
          <w:tab w:val="center" w:pos="5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Общее руководство и контроль за реализацией мероприятий Программы, целевым расходованием выделенных финансовых средств и эффективностью их использования осуществляется Администрацией Рузаевского муниципального района. Текущее управление Программой, координацию работ основных исполнителей и контроль выполнения Программы осуществляет Администрация Рузаевского муниципального района во взаимодействии с Государственным Казенным Учреждением «Социальная защита населения по Рузаевскому району Республики Мордовия» с представителями общественных организаций.</w:t>
      </w:r>
    </w:p>
    <w:p w:rsidR="00A53569" w:rsidRDefault="00A53569" w:rsidP="00FD09E3">
      <w:pPr>
        <w:tabs>
          <w:tab w:val="left" w:pos="345"/>
          <w:tab w:val="left" w:pos="567"/>
          <w:tab w:val="left" w:pos="851"/>
          <w:tab w:val="center" w:pos="5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Все соисполнители Программы представляют информацию об исполнении мероприятий Программы ГКУ «Социальная защита населения по Рузаевскому району Республики Мордовия» 1 раз в квартал (по согласованию).</w:t>
      </w: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FD09E3">
      <w:pPr>
        <w:ind w:right="-455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  <w:sectPr w:rsidR="00A53569" w:rsidSect="00FD09E3">
          <w:pgSz w:w="11907" w:h="16839" w:code="9"/>
          <w:pgMar w:top="601" w:right="340" w:bottom="1134" w:left="340" w:header="709" w:footer="709" w:gutter="0"/>
          <w:cols w:space="708"/>
          <w:docGrid w:linePitch="381"/>
        </w:sect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Default="00A53569" w:rsidP="004905D2">
      <w:pPr>
        <w:ind w:right="-455"/>
        <w:jc w:val="center"/>
        <w:rPr>
          <w:b/>
          <w:sz w:val="18"/>
          <w:szCs w:val="18"/>
        </w:rPr>
      </w:pPr>
    </w:p>
    <w:p w:rsidR="00A53569" w:rsidRPr="00880272" w:rsidRDefault="00A53569" w:rsidP="00FD09E3">
      <w:pPr>
        <w:ind w:right="-455"/>
        <w:jc w:val="right"/>
        <w:rPr>
          <w:b/>
          <w:sz w:val="18"/>
          <w:szCs w:val="18"/>
        </w:rPr>
      </w:pPr>
      <w:r w:rsidRPr="00880272">
        <w:rPr>
          <w:b/>
          <w:sz w:val="18"/>
          <w:szCs w:val="18"/>
        </w:rPr>
        <w:t>Приложение 1</w:t>
      </w:r>
    </w:p>
    <w:p w:rsidR="00A53569" w:rsidRPr="00880272" w:rsidRDefault="00A53569" w:rsidP="00FD09E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880272">
        <w:rPr>
          <w:sz w:val="18"/>
          <w:szCs w:val="18"/>
        </w:rPr>
        <w:t>к муниципальной программе</w:t>
      </w:r>
    </w:p>
    <w:p w:rsidR="00A53569" w:rsidRPr="00880272" w:rsidRDefault="00A53569" w:rsidP="00FD09E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80272">
        <w:rPr>
          <w:sz w:val="18"/>
          <w:szCs w:val="18"/>
        </w:rPr>
        <w:t>Рузаевского муниципального района</w:t>
      </w:r>
    </w:p>
    <w:p w:rsidR="00A53569" w:rsidRDefault="00A53569" w:rsidP="00FD09E3">
      <w:pPr>
        <w:jc w:val="righ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80272">
        <w:rPr>
          <w:sz w:val="18"/>
          <w:szCs w:val="18"/>
        </w:rPr>
        <w:t>«Старшее поколение» на 20</w:t>
      </w:r>
      <w:r>
        <w:rPr>
          <w:sz w:val="18"/>
          <w:szCs w:val="18"/>
        </w:rPr>
        <w:t>22</w:t>
      </w:r>
      <w:r w:rsidRPr="00880272">
        <w:rPr>
          <w:sz w:val="18"/>
          <w:szCs w:val="18"/>
        </w:rPr>
        <w:t>-20</w:t>
      </w:r>
      <w:r>
        <w:rPr>
          <w:sz w:val="18"/>
          <w:szCs w:val="18"/>
        </w:rPr>
        <w:t>25</w:t>
      </w:r>
      <w:r w:rsidRPr="00880272">
        <w:rPr>
          <w:sz w:val="18"/>
          <w:szCs w:val="18"/>
        </w:rPr>
        <w:t>годы</w:t>
      </w:r>
    </w:p>
    <w:p w:rsidR="00A53569" w:rsidRDefault="00A53569" w:rsidP="00FD09E3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A53569" w:rsidRDefault="00A53569" w:rsidP="00B75D14">
      <w:pPr>
        <w:jc w:val="center"/>
        <w:rPr>
          <w:b/>
          <w:sz w:val="18"/>
          <w:szCs w:val="18"/>
        </w:rPr>
      </w:pPr>
    </w:p>
    <w:p w:rsidR="00A53569" w:rsidRDefault="00A53569" w:rsidP="00B75D14">
      <w:pPr>
        <w:jc w:val="center"/>
        <w:rPr>
          <w:b/>
          <w:sz w:val="18"/>
          <w:szCs w:val="18"/>
        </w:rPr>
      </w:pPr>
    </w:p>
    <w:p w:rsidR="00A53569" w:rsidRPr="001863D1" w:rsidRDefault="00A53569" w:rsidP="00B75D14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Перечень мероприятий,</w:t>
      </w:r>
    </w:p>
    <w:p w:rsidR="00A53569" w:rsidRPr="001863D1" w:rsidRDefault="00A53569" w:rsidP="00B75D14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предусматривающих комплекс мер по улучшению</w:t>
      </w:r>
    </w:p>
    <w:p w:rsidR="00A53569" w:rsidRPr="001863D1" w:rsidRDefault="00A53569" w:rsidP="00B75D14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положения граждан старшего поколения</w:t>
      </w:r>
    </w:p>
    <w:p w:rsidR="00A53569" w:rsidRPr="001863D1" w:rsidRDefault="00A53569" w:rsidP="00B75D14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по  муниципальной программе</w:t>
      </w:r>
    </w:p>
    <w:p w:rsidR="00A53569" w:rsidRPr="001863D1" w:rsidRDefault="00A53569" w:rsidP="00B75D14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Рузаевского муниципального района</w:t>
      </w:r>
    </w:p>
    <w:p w:rsidR="00A53569" w:rsidRDefault="00A53569" w:rsidP="00437F06">
      <w:pPr>
        <w:jc w:val="center"/>
        <w:rPr>
          <w:b/>
          <w:sz w:val="18"/>
          <w:szCs w:val="18"/>
        </w:rPr>
      </w:pPr>
      <w:r w:rsidRPr="001863D1">
        <w:rPr>
          <w:b/>
          <w:sz w:val="18"/>
          <w:szCs w:val="18"/>
        </w:rPr>
        <w:t>«Старшее поколение» на 20</w:t>
      </w:r>
      <w:r>
        <w:rPr>
          <w:b/>
          <w:sz w:val="18"/>
          <w:szCs w:val="18"/>
        </w:rPr>
        <w:t>22</w:t>
      </w:r>
      <w:r w:rsidRPr="001863D1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5</w:t>
      </w:r>
      <w:r w:rsidRPr="001863D1">
        <w:rPr>
          <w:b/>
          <w:sz w:val="18"/>
          <w:szCs w:val="18"/>
        </w:rPr>
        <w:t xml:space="preserve"> годы</w:t>
      </w:r>
    </w:p>
    <w:p w:rsidR="00A53569" w:rsidRDefault="00A53569" w:rsidP="00437F06">
      <w:pPr>
        <w:jc w:val="center"/>
      </w:pPr>
    </w:p>
    <w:tbl>
      <w:tblPr>
        <w:tblpPr w:leftFromText="180" w:rightFromText="180" w:vertAnchor="text" w:tblpX="-743" w:tblpY="1"/>
        <w:tblOverlap w:val="never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8"/>
        <w:gridCol w:w="187"/>
        <w:gridCol w:w="1451"/>
        <w:gridCol w:w="191"/>
        <w:gridCol w:w="22"/>
        <w:gridCol w:w="464"/>
        <w:gridCol w:w="17"/>
        <w:gridCol w:w="40"/>
        <w:gridCol w:w="9"/>
        <w:gridCol w:w="51"/>
        <w:gridCol w:w="10"/>
        <w:gridCol w:w="7"/>
        <w:gridCol w:w="7"/>
        <w:gridCol w:w="15"/>
        <w:gridCol w:w="1396"/>
        <w:gridCol w:w="32"/>
        <w:gridCol w:w="55"/>
        <w:gridCol w:w="30"/>
        <w:gridCol w:w="13"/>
        <w:gridCol w:w="862"/>
        <w:gridCol w:w="96"/>
        <w:gridCol w:w="22"/>
        <w:gridCol w:w="13"/>
        <w:gridCol w:w="11"/>
        <w:gridCol w:w="1026"/>
        <w:gridCol w:w="120"/>
        <w:gridCol w:w="1166"/>
        <w:gridCol w:w="133"/>
        <w:gridCol w:w="150"/>
        <w:gridCol w:w="851"/>
        <w:gridCol w:w="420"/>
        <w:gridCol w:w="997"/>
        <w:gridCol w:w="140"/>
        <w:gridCol w:w="1134"/>
        <w:gridCol w:w="145"/>
        <w:gridCol w:w="426"/>
        <w:gridCol w:w="690"/>
        <w:gridCol w:w="181"/>
        <w:gridCol w:w="407"/>
        <w:gridCol w:w="1980"/>
        <w:gridCol w:w="236"/>
      </w:tblGrid>
      <w:tr w:rsidR="00A53569" w:rsidRPr="00BC65A0" w:rsidTr="00FD09E3">
        <w:trPr>
          <w:gridAfter w:val="1"/>
          <w:wAfter w:w="236" w:type="dxa"/>
          <w:trHeight w:val="392"/>
        </w:trPr>
        <w:tc>
          <w:tcPr>
            <w:tcW w:w="584" w:type="dxa"/>
            <w:vMerge w:val="restart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№</w:t>
            </w:r>
          </w:p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п/п</w:t>
            </w:r>
          </w:p>
        </w:tc>
        <w:tc>
          <w:tcPr>
            <w:tcW w:w="1837" w:type="dxa"/>
            <w:gridSpan w:val="4"/>
            <w:vMerge w:val="restart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Мероприятия</w:t>
            </w:r>
          </w:p>
        </w:tc>
        <w:tc>
          <w:tcPr>
            <w:tcW w:w="2070" w:type="dxa"/>
            <w:gridSpan w:val="12"/>
            <w:vMerge w:val="restart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056" w:type="dxa"/>
            <w:gridSpan w:val="5"/>
            <w:vMerge w:val="restart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192" w:type="dxa"/>
            <w:gridSpan w:val="5"/>
            <w:vMerge w:val="restart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Всего</w:t>
            </w:r>
          </w:p>
        </w:tc>
        <w:tc>
          <w:tcPr>
            <w:tcW w:w="4991" w:type="dxa"/>
            <w:gridSpan w:val="8"/>
            <w:tcBorders>
              <w:bottom w:val="single" w:sz="4" w:space="0" w:color="auto"/>
            </w:tcBorders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Стоимость (тыс. руб.)</w:t>
            </w:r>
          </w:p>
        </w:tc>
        <w:tc>
          <w:tcPr>
            <w:tcW w:w="1849" w:type="dxa"/>
            <w:gridSpan w:val="5"/>
            <w:vMerge w:val="restart"/>
            <w:tcBorders>
              <w:right w:val="single" w:sz="4" w:space="0" w:color="auto"/>
            </w:tcBorders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Ожидаемые результаты</w:t>
            </w:r>
          </w:p>
        </w:tc>
      </w:tr>
      <w:tr w:rsidR="00A53569" w:rsidRPr="00BC65A0" w:rsidTr="00FD09E3">
        <w:trPr>
          <w:gridAfter w:val="1"/>
          <w:wAfter w:w="236" w:type="dxa"/>
          <w:trHeight w:val="419"/>
        </w:trPr>
        <w:tc>
          <w:tcPr>
            <w:tcW w:w="584" w:type="dxa"/>
            <w:vMerge/>
          </w:tcPr>
          <w:p w:rsidR="00A53569" w:rsidRPr="002424A8" w:rsidRDefault="00A53569" w:rsidP="00B75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vMerge/>
          </w:tcPr>
          <w:p w:rsidR="00A53569" w:rsidRPr="002424A8" w:rsidRDefault="00A53569" w:rsidP="00B75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12"/>
            <w:vMerge/>
          </w:tcPr>
          <w:p w:rsidR="00A53569" w:rsidRPr="002424A8" w:rsidRDefault="00A53569" w:rsidP="00B75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5"/>
            <w:vMerge/>
          </w:tcPr>
          <w:p w:rsidR="00A53569" w:rsidRPr="002424A8" w:rsidRDefault="00A53569" w:rsidP="00B75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vMerge/>
          </w:tcPr>
          <w:p w:rsidR="00A53569" w:rsidRPr="002424A8" w:rsidRDefault="00A53569" w:rsidP="00B75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3C2E9B" w:rsidRDefault="00A53569" w:rsidP="00B75D14">
            <w:pPr>
              <w:jc w:val="center"/>
              <w:rPr>
                <w:sz w:val="16"/>
                <w:szCs w:val="16"/>
              </w:rPr>
            </w:pPr>
            <w:r w:rsidRPr="003C2E9B">
              <w:rPr>
                <w:sz w:val="16"/>
                <w:szCs w:val="16"/>
              </w:rPr>
              <w:t>2022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69" w:rsidRPr="001376EA" w:rsidRDefault="00A53569" w:rsidP="00B75D14">
            <w:pPr>
              <w:jc w:val="center"/>
              <w:rPr>
                <w:sz w:val="16"/>
                <w:szCs w:val="16"/>
              </w:rPr>
            </w:pPr>
            <w:r w:rsidRPr="001376EA">
              <w:rPr>
                <w:sz w:val="16"/>
                <w:szCs w:val="16"/>
              </w:rPr>
              <w:t>2023</w:t>
            </w:r>
          </w:p>
        </w:tc>
        <w:tc>
          <w:tcPr>
            <w:tcW w:w="1137" w:type="dxa"/>
            <w:gridSpan w:val="2"/>
            <w:tcBorders>
              <w:bottom w:val="nil"/>
              <w:right w:val="single" w:sz="4" w:space="0" w:color="auto"/>
            </w:tcBorders>
          </w:tcPr>
          <w:p w:rsidR="00A53569" w:rsidRPr="00A1028F" w:rsidRDefault="00A53569" w:rsidP="00B75D14">
            <w:pPr>
              <w:jc w:val="center"/>
              <w:rPr>
                <w:sz w:val="18"/>
                <w:szCs w:val="18"/>
              </w:rPr>
            </w:pPr>
            <w:r w:rsidRPr="00A1028F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A53569" w:rsidRPr="00A1028F" w:rsidRDefault="00A53569" w:rsidP="00B75D14">
            <w:pPr>
              <w:jc w:val="center"/>
              <w:rPr>
                <w:sz w:val="18"/>
                <w:szCs w:val="18"/>
              </w:rPr>
            </w:pPr>
            <w:r w:rsidRPr="00A1028F">
              <w:rPr>
                <w:sz w:val="18"/>
                <w:szCs w:val="18"/>
              </w:rPr>
              <w:t>2025</w:t>
            </w:r>
          </w:p>
        </w:tc>
        <w:tc>
          <w:tcPr>
            <w:tcW w:w="1849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A53569" w:rsidRPr="00BC65A0" w:rsidRDefault="00A53569" w:rsidP="00B75D14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569" w:rsidRPr="00BC65A0" w:rsidRDefault="00A53569" w:rsidP="00B75D14">
            <w:pPr>
              <w:jc w:val="center"/>
              <w:rPr>
                <w:sz w:val="24"/>
              </w:rPr>
            </w:pPr>
          </w:p>
        </w:tc>
      </w:tr>
      <w:tr w:rsidR="00A53569" w:rsidRPr="00BC65A0" w:rsidTr="00FD09E3">
        <w:trPr>
          <w:trHeight w:val="144"/>
        </w:trPr>
        <w:tc>
          <w:tcPr>
            <w:tcW w:w="584" w:type="dxa"/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37" w:type="dxa"/>
            <w:gridSpan w:val="4"/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2</w:t>
            </w:r>
          </w:p>
        </w:tc>
        <w:tc>
          <w:tcPr>
            <w:tcW w:w="2070" w:type="dxa"/>
            <w:gridSpan w:val="12"/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gridSpan w:val="5"/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4</w:t>
            </w:r>
          </w:p>
        </w:tc>
        <w:tc>
          <w:tcPr>
            <w:tcW w:w="1192" w:type="dxa"/>
            <w:gridSpan w:val="5"/>
            <w:tcBorders>
              <w:right w:val="single" w:sz="4" w:space="0" w:color="auto"/>
            </w:tcBorders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 w:rsidRPr="00BD65C5">
              <w:rPr>
                <w:sz w:val="16"/>
                <w:szCs w:val="16"/>
              </w:rPr>
              <w:t>5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Default="00A53569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Default="00A53569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BD65C5" w:rsidRDefault="00A53569" w:rsidP="00547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BD65C5" w:rsidRDefault="00A53569" w:rsidP="00B35ECC">
            <w:pPr>
              <w:jc w:val="center"/>
              <w:rPr>
                <w:sz w:val="16"/>
                <w:szCs w:val="16"/>
              </w:rPr>
            </w:pPr>
          </w:p>
        </w:tc>
      </w:tr>
      <w:tr w:rsidR="00A53569" w:rsidRPr="00BE5706" w:rsidTr="00FD09E3">
        <w:trPr>
          <w:gridAfter w:val="1"/>
          <w:wAfter w:w="236" w:type="dxa"/>
          <w:trHeight w:val="144"/>
        </w:trPr>
        <w:tc>
          <w:tcPr>
            <w:tcW w:w="2230" w:type="dxa"/>
            <w:gridSpan w:val="4"/>
            <w:tcBorders>
              <w:right w:val="single" w:sz="4" w:space="0" w:color="auto"/>
            </w:tcBorders>
          </w:tcPr>
          <w:p w:rsidR="00A53569" w:rsidRPr="002424A8" w:rsidRDefault="00A53569" w:rsidP="00B35ECC">
            <w:pPr>
              <w:rPr>
                <w:b/>
                <w:sz w:val="18"/>
                <w:szCs w:val="18"/>
              </w:rPr>
            </w:pPr>
          </w:p>
        </w:tc>
        <w:tc>
          <w:tcPr>
            <w:tcW w:w="13329" w:type="dxa"/>
            <w:gridSpan w:val="37"/>
            <w:tcBorders>
              <w:right w:val="single" w:sz="4" w:space="0" w:color="auto"/>
            </w:tcBorders>
          </w:tcPr>
          <w:p w:rsidR="00A53569" w:rsidRPr="002424A8" w:rsidRDefault="00A53569" w:rsidP="00B35ECC">
            <w:pPr>
              <w:rPr>
                <w:b/>
                <w:sz w:val="18"/>
                <w:szCs w:val="18"/>
              </w:rPr>
            </w:pPr>
            <w:r w:rsidRPr="002424A8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2424A8">
              <w:rPr>
                <w:b/>
                <w:sz w:val="18"/>
                <w:szCs w:val="18"/>
              </w:rPr>
              <w:t xml:space="preserve">     Раздел 1: Основы деятельности по укреплению социальной защищенности пожилых людей</w:t>
            </w:r>
          </w:p>
        </w:tc>
      </w:tr>
      <w:tr w:rsidR="00A53569" w:rsidRPr="00577178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1.1</w:t>
            </w:r>
          </w:p>
        </w:tc>
        <w:tc>
          <w:tcPr>
            <w:tcW w:w="1837" w:type="dxa"/>
            <w:gridSpan w:val="4"/>
          </w:tcPr>
          <w:p w:rsidR="00A53569" w:rsidRPr="002424A8" w:rsidRDefault="00A53569" w:rsidP="00B35ECC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2125" w:type="dxa"/>
            <w:gridSpan w:val="13"/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Администрация Рузаевского муниципального района  совместно с 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2424A8" w:rsidRDefault="00A53569" w:rsidP="00B35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8"/>
            <w:tcBorders>
              <w:left w:val="single" w:sz="4" w:space="0" w:color="auto"/>
            </w:tcBorders>
          </w:tcPr>
          <w:p w:rsidR="00A53569" w:rsidRPr="002424A8" w:rsidRDefault="00A53569" w:rsidP="003A7E2A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A53569" w:rsidRPr="002424A8" w:rsidRDefault="00A53569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Default="00A53569" w:rsidP="00B35ECC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выявление малообеспеченных </w:t>
            </w:r>
          </w:p>
          <w:p w:rsidR="00A53569" w:rsidRPr="002424A8" w:rsidRDefault="00A53569" w:rsidP="00967B21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категорий граждан пожилого возраста</w:t>
            </w:r>
          </w:p>
        </w:tc>
      </w:tr>
      <w:tr w:rsidR="00A53569" w:rsidRPr="00577178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1.2</w:t>
            </w:r>
          </w:p>
        </w:tc>
        <w:tc>
          <w:tcPr>
            <w:tcW w:w="1837" w:type="dxa"/>
            <w:gridSpan w:val="4"/>
          </w:tcPr>
          <w:p w:rsidR="00A53569" w:rsidRPr="002424A8" w:rsidRDefault="00A53569" w:rsidP="0043096D">
            <w:pPr>
              <w:ind w:hanging="639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ПредП</w:t>
            </w:r>
            <w:r>
              <w:rPr>
                <w:sz w:val="18"/>
                <w:szCs w:val="18"/>
              </w:rPr>
              <w:t xml:space="preserve">   П</w:t>
            </w:r>
            <w:r w:rsidRPr="002424A8">
              <w:rPr>
                <w:sz w:val="18"/>
                <w:szCs w:val="18"/>
              </w:rPr>
              <w:t>редоставление  социальных услуг гражданам пожилого возраста  через сеть государственных стационарных учреждений социального обслуживания населения Республики Мордовия</w:t>
            </w:r>
          </w:p>
        </w:tc>
        <w:tc>
          <w:tcPr>
            <w:tcW w:w="2125" w:type="dxa"/>
            <w:gridSpan w:val="13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8"/>
            <w:tcBorders>
              <w:left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улучшение качества жизни граждан пожилого возраста </w:t>
            </w:r>
          </w:p>
        </w:tc>
      </w:tr>
      <w:tr w:rsidR="00A53569" w:rsidRPr="00577178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1.3</w:t>
            </w:r>
          </w:p>
        </w:tc>
        <w:tc>
          <w:tcPr>
            <w:tcW w:w="1837" w:type="dxa"/>
            <w:gridSpan w:val="4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Предоставление социальных услуг гражданам пожилого возраста  в отделениях социальной помощи на дому </w:t>
            </w:r>
          </w:p>
        </w:tc>
        <w:tc>
          <w:tcPr>
            <w:tcW w:w="2125" w:type="dxa"/>
            <w:gridSpan w:val="13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Республиканский  бюджет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улучшение качества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предоставления социальных 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услуг гражданам пожилого возраста </w:t>
            </w:r>
          </w:p>
        </w:tc>
      </w:tr>
      <w:tr w:rsidR="00A53569" w:rsidRPr="00577178" w:rsidTr="00FD09E3">
        <w:trPr>
          <w:gridAfter w:val="1"/>
          <w:wAfter w:w="236" w:type="dxa"/>
          <w:trHeight w:val="2112"/>
        </w:trPr>
        <w:tc>
          <w:tcPr>
            <w:tcW w:w="584" w:type="dxa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1.4</w:t>
            </w:r>
          </w:p>
        </w:tc>
        <w:tc>
          <w:tcPr>
            <w:tcW w:w="1837" w:type="dxa"/>
            <w:gridSpan w:val="4"/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Оказание адресной материальной помощи малообеспеченным категориям пожилых граждан   в  месячник</w:t>
            </w:r>
          </w:p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пожилых людей</w:t>
            </w:r>
          </w:p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13"/>
            <w:tcBorders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47" w:type="dxa"/>
            <w:gridSpan w:val="7"/>
            <w:tcBorders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3569" w:rsidRPr="004C0E48" w:rsidRDefault="00A53569" w:rsidP="0000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both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3569" w:rsidRPr="004C0E48" w:rsidRDefault="00A53569" w:rsidP="0043096D">
            <w:pPr>
              <w:jc w:val="both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26,0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8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53569" w:rsidRPr="002424A8" w:rsidRDefault="00A53569" w:rsidP="0043096D">
            <w:pPr>
              <w:jc w:val="both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улучшение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материального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граждан пожилого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 возраста</w:t>
            </w:r>
          </w:p>
        </w:tc>
      </w:tr>
      <w:tr w:rsidR="00A53569" w:rsidRPr="00880272" w:rsidTr="00FD09E3">
        <w:trPr>
          <w:gridAfter w:val="1"/>
          <w:wAfter w:w="236" w:type="dxa"/>
          <w:trHeight w:val="2039"/>
        </w:trPr>
        <w:tc>
          <w:tcPr>
            <w:tcW w:w="584" w:type="dxa"/>
            <w:tcBorders>
              <w:top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1.5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Оказание адресной материальной помощи малообеспеченным категориям пожилых граждан в декадник инвалидов</w:t>
            </w:r>
          </w:p>
        </w:tc>
        <w:tc>
          <w:tcPr>
            <w:tcW w:w="21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4C0E48" w:rsidRDefault="00A53569" w:rsidP="00002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Pr="004C0E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both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both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Бюджет 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Рузаевского 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улучшение 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материального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 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граждан пожилого 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возраста </w:t>
            </w:r>
          </w:p>
        </w:tc>
      </w:tr>
      <w:tr w:rsidR="00A53569" w:rsidRPr="00880272" w:rsidTr="00FD09E3">
        <w:trPr>
          <w:gridAfter w:val="1"/>
          <w:wAfter w:w="236" w:type="dxa"/>
          <w:trHeight w:val="3729"/>
        </w:trPr>
        <w:tc>
          <w:tcPr>
            <w:tcW w:w="584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1.6</w:t>
            </w:r>
          </w:p>
        </w:tc>
        <w:tc>
          <w:tcPr>
            <w:tcW w:w="1837" w:type="dxa"/>
            <w:gridSpan w:val="4"/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Организация чествования: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-участников Великой Отечественной войны в рамках празднования годовщины Победы;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прием у  Главы Администрации Рузаевского муниципального района участников Великой Отечественной войны и активистов ветеранского движения</w:t>
            </w:r>
          </w:p>
        </w:tc>
        <w:tc>
          <w:tcPr>
            <w:tcW w:w="2125" w:type="dxa"/>
            <w:gridSpan w:val="13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  <w:r w:rsidRPr="004C0E48">
              <w:rPr>
                <w:b/>
                <w:sz w:val="18"/>
                <w:szCs w:val="18"/>
              </w:rPr>
              <w:t>,0</w:t>
            </w: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4C0E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12,0</w:t>
            </w: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14,0</w:t>
            </w: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4C0E48" w:rsidRDefault="00A53569" w:rsidP="0043096D">
            <w:pPr>
              <w:jc w:val="center"/>
              <w:rPr>
                <w:sz w:val="18"/>
                <w:szCs w:val="18"/>
              </w:rPr>
            </w:pPr>
            <w:r w:rsidRPr="004C0E48">
              <w:rPr>
                <w:sz w:val="18"/>
                <w:szCs w:val="18"/>
              </w:rPr>
              <w:t>14,0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849" w:type="dxa"/>
            <w:gridSpan w:val="5"/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улучшение социально-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экономического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положения участников Великой 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Отечественной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войны</w:t>
            </w: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1.7</w:t>
            </w:r>
          </w:p>
        </w:tc>
        <w:tc>
          <w:tcPr>
            <w:tcW w:w="1837" w:type="dxa"/>
            <w:gridSpan w:val="4"/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Чествование граждан-долгожителей в юбилейные даты </w:t>
            </w:r>
          </w:p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90,95 и 100 лет</w:t>
            </w:r>
          </w:p>
        </w:tc>
        <w:tc>
          <w:tcPr>
            <w:tcW w:w="2125" w:type="dxa"/>
            <w:gridSpan w:val="13"/>
          </w:tcPr>
          <w:p w:rsidR="00A53569" w:rsidRPr="00880272" w:rsidRDefault="00A53569" w:rsidP="0043096D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  <w:r w:rsidRPr="004C0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849" w:type="dxa"/>
            <w:gridSpan w:val="5"/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1.8</w:t>
            </w:r>
          </w:p>
        </w:tc>
        <w:tc>
          <w:tcPr>
            <w:tcW w:w="1837" w:type="dxa"/>
            <w:gridSpan w:val="4"/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Чествование  бывших работников муниципальной службы, горкома КПСС и ветеранского актива в месячник «Пожилых людей»</w:t>
            </w:r>
          </w:p>
        </w:tc>
        <w:tc>
          <w:tcPr>
            <w:tcW w:w="2125" w:type="dxa"/>
            <w:gridSpan w:val="13"/>
          </w:tcPr>
          <w:p w:rsidR="00A53569" w:rsidRPr="00880272" w:rsidRDefault="00A53569" w:rsidP="0043096D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  <w:r w:rsidRPr="004C0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849" w:type="dxa"/>
            <w:gridSpan w:val="5"/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1.9</w:t>
            </w:r>
          </w:p>
        </w:tc>
        <w:tc>
          <w:tcPr>
            <w:tcW w:w="1859" w:type="dxa"/>
            <w:gridSpan w:val="5"/>
          </w:tcPr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Организация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 xml:space="preserve"> чествования  ветеранов боевых действий (Чечня, Афганистан, ЧАЭС) в памятные даты;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приобретение памятных медалей к 30-летию ЧАЭС;</w:t>
            </w:r>
          </w:p>
          <w:p w:rsidR="00A53569" w:rsidRPr="00880272" w:rsidRDefault="00A53569" w:rsidP="0043096D">
            <w:pPr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- прием у Главы Администрации Рузаевского муниципального района ветеранов боевых действий</w:t>
            </w:r>
          </w:p>
        </w:tc>
        <w:tc>
          <w:tcPr>
            <w:tcW w:w="2103" w:type="dxa"/>
            <w:gridSpan w:val="12"/>
          </w:tcPr>
          <w:p w:rsidR="00A53569" w:rsidRPr="00880272" w:rsidRDefault="00A53569" w:rsidP="0043096D">
            <w:pPr>
              <w:snapToGrid w:val="0"/>
              <w:jc w:val="center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Администрация Рузаевского муниципального района</w:t>
            </w:r>
          </w:p>
        </w:tc>
        <w:tc>
          <w:tcPr>
            <w:tcW w:w="1047" w:type="dxa"/>
            <w:gridSpan w:val="7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</w:tcBorders>
          </w:tcPr>
          <w:p w:rsidR="00A53569" w:rsidRPr="00880272" w:rsidRDefault="00A53569" w:rsidP="0043096D">
            <w:pPr>
              <w:jc w:val="both"/>
              <w:rPr>
                <w:sz w:val="18"/>
                <w:szCs w:val="18"/>
              </w:rPr>
            </w:pPr>
            <w:r w:rsidRPr="00880272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5"/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Всего по разделу 1:</w:t>
            </w:r>
          </w:p>
        </w:tc>
        <w:tc>
          <w:tcPr>
            <w:tcW w:w="2133" w:type="dxa"/>
            <w:gridSpan w:val="13"/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6"/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280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280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280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5"/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2133" w:type="dxa"/>
            <w:gridSpan w:val="13"/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6"/>
          </w:tcPr>
          <w:p w:rsidR="00A53569" w:rsidRPr="004C0E48" w:rsidRDefault="00A53569" w:rsidP="005A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311D25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311D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311D25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311D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880272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880272" w:rsidRDefault="00A53569" w:rsidP="00CC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5"/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 w:rsidRPr="00880272">
              <w:rPr>
                <w:b/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2133" w:type="dxa"/>
            <w:gridSpan w:val="13"/>
          </w:tcPr>
          <w:p w:rsidR="00A53569" w:rsidRPr="00880272" w:rsidRDefault="00A53569" w:rsidP="00CC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6"/>
          </w:tcPr>
          <w:p w:rsidR="00A53569" w:rsidRPr="00880272" w:rsidRDefault="00A53569" w:rsidP="00CC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266,00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880272" w:rsidRDefault="00A53569" w:rsidP="00CC3CA6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144"/>
        </w:trPr>
        <w:tc>
          <w:tcPr>
            <w:tcW w:w="15559" w:type="dxa"/>
            <w:gridSpan w:val="41"/>
          </w:tcPr>
          <w:p w:rsidR="00A53569" w:rsidRPr="00880272" w:rsidRDefault="00A53569" w:rsidP="00437F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Pr="00880272">
              <w:rPr>
                <w:b/>
                <w:sz w:val="18"/>
                <w:szCs w:val="18"/>
              </w:rPr>
              <w:t xml:space="preserve">Раздел </w:t>
            </w:r>
            <w:r>
              <w:rPr>
                <w:b/>
                <w:sz w:val="18"/>
                <w:szCs w:val="18"/>
              </w:rPr>
              <w:t>2</w:t>
            </w:r>
            <w:r w:rsidRPr="00880272">
              <w:rPr>
                <w:b/>
                <w:sz w:val="18"/>
                <w:szCs w:val="18"/>
              </w:rPr>
              <w:t>. Совершенствование мер социальной  защиты и социального обслуживания пожилых граждан,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0272">
              <w:rPr>
                <w:b/>
                <w:sz w:val="18"/>
                <w:szCs w:val="18"/>
              </w:rPr>
              <w:t xml:space="preserve">проживающих в сельской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880272">
              <w:rPr>
                <w:b/>
                <w:sz w:val="18"/>
                <w:szCs w:val="18"/>
              </w:rPr>
              <w:t>местности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464" w:type="dxa"/>
            <w:gridSpan w:val="13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работы мобильных социальных служб по оказанию социальных услуг гражданам пожилого возраста</w:t>
            </w:r>
          </w:p>
        </w:tc>
        <w:tc>
          <w:tcPr>
            <w:tcW w:w="1528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3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70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удовлетворение 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потребностей граждан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пожилого возраста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 различных видах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социальных услуг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464" w:type="dxa"/>
            <w:gridSpan w:val="13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Предоставление социально-медицинской услуги в рамках срочного социального обслуживания по доставке на дом лекарственных препаратов, назначенных по медицинским показаниям одиноким и одиноко проживающим гражданам пожилого возраста </w:t>
            </w:r>
          </w:p>
        </w:tc>
        <w:tc>
          <w:tcPr>
            <w:tcW w:w="1528" w:type="dxa"/>
            <w:gridSpan w:val="5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70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Создание условий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беспрепятственного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обеспечения лекарственными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препаратами одиноких и одиноко проживающих граждан пожилого возраста 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84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464" w:type="dxa"/>
            <w:gridSpan w:val="13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Обеспечение  граждан пожилого возраста лекарственными препаратами, назначенными им по медицинским показаниям врачом (фельдшером),  в том числе по доставке на дом</w:t>
            </w:r>
          </w:p>
        </w:tc>
        <w:tc>
          <w:tcPr>
            <w:tcW w:w="1528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3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70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Обеспечение доступности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лекарственного обеспечения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92" w:type="dxa"/>
            <w:gridSpan w:val="2"/>
          </w:tcPr>
          <w:p w:rsidR="00A53569" w:rsidRPr="00656CD7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3"/>
          </w:tcPr>
          <w:p w:rsidR="00A53569" w:rsidRPr="00656CD7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2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A53569" w:rsidRPr="00656CD7" w:rsidRDefault="00A53569" w:rsidP="005A51B9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О тыс.руб.</w:t>
            </w:r>
          </w:p>
        </w:tc>
        <w:tc>
          <w:tcPr>
            <w:tcW w:w="1513" w:type="dxa"/>
            <w:gridSpan w:val="4"/>
          </w:tcPr>
          <w:p w:rsidR="00A53569" w:rsidRPr="00656CD7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A53569" w:rsidRPr="00656CD7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</w:tcPr>
          <w:p w:rsidR="00A53569" w:rsidRPr="00656CD7" w:rsidRDefault="00A53569" w:rsidP="005A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2" w:type="dxa"/>
            <w:gridSpan w:val="10"/>
            <w:tcBorders>
              <w:right w:val="single" w:sz="4" w:space="0" w:color="auto"/>
            </w:tcBorders>
          </w:tcPr>
          <w:p w:rsidR="00A53569" w:rsidRPr="00656CD7" w:rsidRDefault="00A53569" w:rsidP="005A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A53569" w:rsidRPr="00656CD7" w:rsidRDefault="00A53569" w:rsidP="005A5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53569" w:rsidRPr="00656CD7" w:rsidRDefault="00A53569" w:rsidP="005A51B9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5"/>
          <w:wAfter w:w="3494" w:type="dxa"/>
          <w:trHeight w:val="621"/>
        </w:trPr>
        <w:tc>
          <w:tcPr>
            <w:tcW w:w="12301" w:type="dxa"/>
            <w:gridSpan w:val="37"/>
          </w:tcPr>
          <w:p w:rsidR="00A53569" w:rsidRPr="00656CD7" w:rsidRDefault="00A53569" w:rsidP="00183C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656CD7">
              <w:rPr>
                <w:b/>
                <w:sz w:val="18"/>
                <w:szCs w:val="18"/>
              </w:rPr>
              <w:t xml:space="preserve">Раздел </w:t>
            </w:r>
            <w:r>
              <w:rPr>
                <w:b/>
                <w:sz w:val="18"/>
                <w:szCs w:val="18"/>
              </w:rPr>
              <w:t>3</w:t>
            </w:r>
            <w:r w:rsidRPr="00656CD7">
              <w:rPr>
                <w:b/>
                <w:sz w:val="18"/>
                <w:szCs w:val="18"/>
              </w:rPr>
              <w:t>. Меры по совершенствованию коммуникационных связей и развитию интеллектуального потенциала</w:t>
            </w:r>
          </w:p>
          <w:p w:rsidR="00A53569" w:rsidRPr="00656CD7" w:rsidRDefault="00A53569" w:rsidP="00183C8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пожилых людей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92" w:type="dxa"/>
            <w:gridSpan w:val="2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432" w:type="dxa"/>
            <w:gridSpan w:val="9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работы по выявлению граждан пожилого возраста, нуждающихся в обучении компьютерной грамотности</w:t>
            </w:r>
          </w:p>
        </w:tc>
        <w:tc>
          <w:tcPr>
            <w:tcW w:w="1565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3" w:type="dxa"/>
            <w:gridSpan w:val="4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57" w:type="dxa"/>
            <w:gridSpan w:val="3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656CD7" w:rsidRDefault="00A53569" w:rsidP="0043096D">
            <w:pPr>
              <w:ind w:right="34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Создание условий для получения знаний в области технологии в целях повышения качества жизни пожилых людей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592" w:type="dxa"/>
            <w:gridSpan w:val="2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10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3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55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410"/>
        </w:trPr>
        <w:tc>
          <w:tcPr>
            <w:tcW w:w="592" w:type="dxa"/>
            <w:gridSpan w:val="2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10"/>
          </w:tcPr>
          <w:p w:rsidR="00A53569" w:rsidRPr="00656CD7" w:rsidRDefault="00A53569" w:rsidP="004338A7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района:</w:t>
            </w:r>
          </w:p>
        </w:tc>
        <w:tc>
          <w:tcPr>
            <w:tcW w:w="155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2" w:type="dxa"/>
            <w:gridSpan w:val="10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3"/>
          <w:wAfter w:w="2623" w:type="dxa"/>
          <w:trHeight w:val="429"/>
        </w:trPr>
        <w:tc>
          <w:tcPr>
            <w:tcW w:w="13172" w:type="dxa"/>
            <w:gridSpan w:val="39"/>
            <w:tcBorders>
              <w:top w:val="single" w:sz="4" w:space="0" w:color="auto"/>
              <w:right w:val="nil"/>
            </w:tcBorders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656CD7">
              <w:rPr>
                <w:b/>
                <w:sz w:val="18"/>
                <w:szCs w:val="18"/>
              </w:rPr>
              <w:t>Раздел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656CD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CD7">
              <w:rPr>
                <w:b/>
                <w:sz w:val="18"/>
                <w:szCs w:val="18"/>
              </w:rPr>
              <w:t xml:space="preserve"> Организация свободного времени культурного досуга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04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Торжественное открытие месячника «Пожилых людей»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МБУК «ЦК»     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04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Концертные  и развлекательные программы для старшего поколения в рамках месячника «Пожилых людей»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Управление культуры администрации Рузаевского муниципального района; МБУК «РЦК». МБУК «ЦК», МБУК«ЦБС» 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04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Выездные вечера- встречи Народного хора ветеранов по Рузаевскому муниципальному району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  МБУК «ЦК»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04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.4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Выездные вечера-встречи патриотического клуба «Подвиг»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района,   МБУК «ЦК»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55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.5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Геронтологический клуб «Vita» 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 МБУК «ЦБС»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048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.6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Клуб «Супер бабушки»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  МБУК «ЦБС»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.7</w:t>
            </w:r>
          </w:p>
        </w:tc>
        <w:tc>
          <w:tcPr>
            <w:tcW w:w="2185" w:type="dxa"/>
            <w:gridSpan w:val="6"/>
          </w:tcPr>
          <w:p w:rsidR="00A53569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Клуб «Встреча»</w:t>
            </w:r>
          </w:p>
        </w:tc>
        <w:tc>
          <w:tcPr>
            <w:tcW w:w="1495" w:type="dxa"/>
            <w:gridSpan w:val="7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Управление культуры администрации Рузаевского муниципального района;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МБУК «ЦБС»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Рузаевского 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1980" w:type="dxa"/>
          </w:tcPr>
          <w:p w:rsidR="00A53569" w:rsidRDefault="00A53569" w:rsidP="0043096D">
            <w:pPr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.8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Вечер-встреча ветеранов труда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 «Верхне-Урледимский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Клуб» МБУК «РЦК»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Верхне-Урледимского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«Мастерицы»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Левженский 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Левженского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.9.1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Курьерская служба «Милосердие»-обслуживание на дому социально-незащищенных слоев населения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Мордовско-Пишлинский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Морд-Пишленского сельского поселения</w:t>
            </w:r>
          </w:p>
        </w:tc>
        <w:tc>
          <w:tcPr>
            <w:tcW w:w="1980" w:type="dxa"/>
          </w:tcPr>
          <w:p w:rsidR="00A53569" w:rsidRDefault="00A53569" w:rsidP="0043096D">
            <w:pPr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.9.2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 кружка декоративно-прикладного творчества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Плодопитомнический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Плодопитомнического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.9.3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«Хозяюшка»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Мордовско-Пишлинский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Бюджет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Морд-Пишленского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.9.4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Масленичные посиделки, конкурсов блинов «Возраст делу не помеха»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Пайгармский клуб, МБУК «РЦК» </w:t>
            </w:r>
          </w:p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Пайгармского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.9.5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Поздравления долгожителей на дому</w:t>
            </w:r>
          </w:p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Пайгармский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Пайгармского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.9.6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«Вдохновение»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.9.7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Приобретение специализированной литературы: правовая литература, периодические издания и литература, способная оказать практическую и психологическую помощь пожилым людям;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.9.8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Акция «Книга идёт к вам в гости». Обслуживание инвалидов и одиноких пенсионеров на дому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Сузгарьевская сельская бибилиотека,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Сузгарьевского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.9.9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«Умелые ручки»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Трускляйский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Трускляйского сельского поселения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656CD7">
              <w:rPr>
                <w:sz w:val="18"/>
                <w:szCs w:val="18"/>
              </w:rPr>
              <w:t>9.10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ind w:left="34" w:hanging="34"/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Работа клуба «Умелые ручки»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Обособленное подразделение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Хованщинский клуб, МБУК «РЦК» 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6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Хованщинского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 сельского поселения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отдыха пожилых граждан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731"/>
        </w:trPr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6CD7">
              <w:rPr>
                <w:sz w:val="18"/>
                <w:szCs w:val="18"/>
              </w:rPr>
              <w:t>.9.11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Проведение спортивно-массовых мероприятий для лиц пожилого возраста в том числе:</w:t>
            </w: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9"/>
            <w:tcBorders>
              <w:bottom w:val="single" w:sz="4" w:space="0" w:color="auto"/>
            </w:tcBorders>
          </w:tcPr>
          <w:p w:rsidR="00A53569" w:rsidRPr="00C51A71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</w:t>
            </w:r>
            <w:r w:rsidRPr="00C51A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3569" w:rsidRPr="00C3053F" w:rsidRDefault="00A53569" w:rsidP="00760D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59,0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3569" w:rsidRPr="00C3053F" w:rsidRDefault="00A53569" w:rsidP="00430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14,0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C3053F" w:rsidRDefault="00A53569" w:rsidP="00430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14,0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9" w:rsidRPr="00C3053F" w:rsidRDefault="00A53569" w:rsidP="00430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3569" w:rsidRPr="00C3053F" w:rsidRDefault="00A53569" w:rsidP="00430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3569" w:rsidRDefault="00A53569" w:rsidP="0043096D">
            <w:pPr>
              <w:tabs>
                <w:tab w:val="left" w:pos="2335"/>
                <w:tab w:val="left" w:pos="2579"/>
                <w:tab w:val="left" w:pos="290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Приобщение граждан пожилого возраста к здоровому </w:t>
            </w:r>
          </w:p>
          <w:p w:rsidR="00A53569" w:rsidRPr="00656CD7" w:rsidRDefault="00A53569" w:rsidP="0043096D">
            <w:pPr>
              <w:tabs>
                <w:tab w:val="left" w:pos="2335"/>
                <w:tab w:val="left" w:pos="2579"/>
                <w:tab w:val="left" w:pos="2902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образу жизни</w:t>
            </w:r>
          </w:p>
        </w:tc>
      </w:tr>
      <w:tr w:rsidR="00A53569" w:rsidRPr="00656CD7" w:rsidTr="00FD09E3">
        <w:trPr>
          <w:gridAfter w:val="1"/>
          <w:wAfter w:w="236" w:type="dxa"/>
          <w:trHeight w:val="374"/>
        </w:trPr>
        <w:tc>
          <w:tcPr>
            <w:tcW w:w="779" w:type="dxa"/>
            <w:gridSpan w:val="3"/>
            <w:tcBorders>
              <w:top w:val="single" w:sz="4" w:space="0" w:color="auto"/>
            </w:tcBorders>
          </w:tcPr>
          <w:p w:rsidR="00A53569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соревнования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 дартсу;</w:t>
            </w:r>
          </w:p>
        </w:tc>
        <w:tc>
          <w:tcPr>
            <w:tcW w:w="1552" w:type="dxa"/>
            <w:gridSpan w:val="9"/>
            <w:tcBorders>
              <w:top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3569" w:rsidRPr="004C0E48" w:rsidRDefault="00A53569" w:rsidP="00760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плаванию;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760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настольному теннису;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шашкам;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760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соревнования по шахматам;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760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4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района: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Бюджеты сельских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поселений:</w:t>
            </w:r>
          </w:p>
        </w:tc>
        <w:tc>
          <w:tcPr>
            <w:tcW w:w="1552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4C0E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</w:tcBorders>
          </w:tcPr>
          <w:p w:rsidR="00A53569" w:rsidRPr="004C0E48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4" w:type="dxa"/>
            <w:gridSpan w:val="4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15559" w:type="dxa"/>
            <w:gridSpan w:val="41"/>
            <w:tcBorders>
              <w:right w:val="single" w:sz="4" w:space="0" w:color="auto"/>
            </w:tcBorders>
          </w:tcPr>
          <w:p w:rsidR="00A53569" w:rsidRDefault="00A53569" w:rsidP="0043096D">
            <w:pPr>
              <w:rPr>
                <w:b/>
                <w:sz w:val="16"/>
                <w:szCs w:val="16"/>
              </w:rPr>
            </w:pPr>
            <w:r w:rsidRPr="00656CD7">
              <w:rPr>
                <w:b/>
                <w:sz w:val="16"/>
                <w:szCs w:val="16"/>
              </w:rPr>
              <w:t xml:space="preserve">                                                                                           Раздел </w:t>
            </w:r>
            <w:r>
              <w:rPr>
                <w:b/>
                <w:sz w:val="16"/>
                <w:szCs w:val="16"/>
              </w:rPr>
              <w:t>5</w:t>
            </w:r>
            <w:r w:rsidRPr="00656CD7">
              <w:rPr>
                <w:b/>
                <w:sz w:val="16"/>
                <w:szCs w:val="16"/>
              </w:rPr>
              <w:t xml:space="preserve">. Кадровое обеспечение деятельности по работе с гражданами      пожилого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56CD7">
              <w:rPr>
                <w:b/>
                <w:sz w:val="16"/>
                <w:szCs w:val="16"/>
              </w:rPr>
              <w:t>возраста</w:t>
            </w:r>
          </w:p>
          <w:p w:rsidR="00A53569" w:rsidRPr="00656CD7" w:rsidRDefault="00A53569" w:rsidP="0043096D"/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Проведение мероприятий по повышению кадрового потенциала работников  государственных казенных учреждений социальной защиты населения Республики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026" w:type="dxa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424A8">
              <w:rPr>
                <w:sz w:val="18"/>
                <w:szCs w:val="18"/>
              </w:rPr>
              <w:t xml:space="preserve">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 уровня квалификации специалистов по социальной работе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145" w:type="dxa"/>
            <w:gridSpan w:val="5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проведения курсов повышения квалификации персонала учреждений социального обслуживания населения</w:t>
            </w:r>
          </w:p>
        </w:tc>
        <w:tc>
          <w:tcPr>
            <w:tcW w:w="1535" w:type="dxa"/>
            <w:gridSpan w:val="8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134" w:type="dxa"/>
            <w:gridSpan w:val="9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026" w:type="dxa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</w:t>
            </w:r>
            <w:r w:rsidRPr="002424A8">
              <w:rPr>
                <w:sz w:val="18"/>
                <w:szCs w:val="18"/>
              </w:rPr>
              <w:t xml:space="preserve">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 уровня квалификации специалистов социального обслуживания населения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2973" w:type="dxa"/>
            <w:gridSpan w:val="10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5</w:t>
            </w:r>
            <w:r w:rsidRPr="00656CD7">
              <w:rPr>
                <w:b/>
                <w:sz w:val="18"/>
                <w:szCs w:val="18"/>
              </w:rPr>
              <w:t>: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486" w:type="dxa"/>
            <w:gridSpan w:val="6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9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0" w:type="dxa"/>
            <w:gridSpan w:val="15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3569" w:rsidRPr="00656CD7" w:rsidTr="00FD09E3">
        <w:trPr>
          <w:gridAfter w:val="4"/>
          <w:wAfter w:w="2804" w:type="dxa"/>
          <w:trHeight w:val="144"/>
        </w:trPr>
        <w:tc>
          <w:tcPr>
            <w:tcW w:w="12991" w:type="dxa"/>
            <w:gridSpan w:val="38"/>
            <w:tcBorders>
              <w:bottom w:val="nil"/>
            </w:tcBorders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656CD7">
              <w:rPr>
                <w:b/>
                <w:sz w:val="18"/>
                <w:szCs w:val="18"/>
              </w:rPr>
              <w:t xml:space="preserve">     Раздел </w:t>
            </w:r>
            <w:r>
              <w:rPr>
                <w:b/>
                <w:sz w:val="18"/>
                <w:szCs w:val="18"/>
              </w:rPr>
              <w:t>6</w:t>
            </w:r>
            <w:r w:rsidRPr="00656CD7">
              <w:rPr>
                <w:b/>
                <w:sz w:val="18"/>
                <w:szCs w:val="18"/>
              </w:rPr>
              <w:t xml:space="preserve">. Научно-методическое и информационное сопровождение Программы 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.1</w:t>
            </w:r>
          </w:p>
        </w:tc>
        <w:tc>
          <w:tcPr>
            <w:tcW w:w="2194" w:type="dxa"/>
            <w:gridSpan w:val="7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Организация информационно-разъяснительной работы о системе социального обслуживания населения  Рузаевского муниципального района, видах и условиях предоставления социальных услуг, организация информирования населения  о деятельности по социальному обслуживанию населения</w:t>
            </w:r>
          </w:p>
        </w:tc>
        <w:tc>
          <w:tcPr>
            <w:tcW w:w="1486" w:type="dxa"/>
            <w:gridSpan w:val="6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2" w:type="dxa"/>
            <w:gridSpan w:val="5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68" w:type="dxa"/>
            <w:gridSpan w:val="5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2424A8">
              <w:rPr>
                <w:sz w:val="18"/>
                <w:szCs w:val="18"/>
              </w:rPr>
              <w:t xml:space="preserve">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Повышение</w:t>
            </w:r>
          </w:p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уровня квалификации специалистов по социальной работе 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.2</w:t>
            </w:r>
          </w:p>
        </w:tc>
        <w:tc>
          <w:tcPr>
            <w:tcW w:w="2194" w:type="dxa"/>
            <w:gridSpan w:val="7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Оформление стендов с наглядной документацией о предоставлении мер социальной поддержки гражданам пожилого возраста  в ГКУ «Социальная защита населения по Рузаевскому району Республики Мордовия»</w:t>
            </w:r>
          </w:p>
        </w:tc>
        <w:tc>
          <w:tcPr>
            <w:tcW w:w="1486" w:type="dxa"/>
            <w:gridSpan w:val="6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2" w:type="dxa"/>
            <w:gridSpan w:val="5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68" w:type="dxa"/>
            <w:gridSpan w:val="5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2424A8">
              <w:rPr>
                <w:sz w:val="18"/>
                <w:szCs w:val="18"/>
              </w:rPr>
              <w:t xml:space="preserve">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жизни деятельности пожилых людей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.3</w:t>
            </w:r>
          </w:p>
        </w:tc>
        <w:tc>
          <w:tcPr>
            <w:tcW w:w="2194" w:type="dxa"/>
            <w:gridSpan w:val="7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Публикации в средствах массовой информации материалов о ветеранах войны и труда, пожилых гражданах, об их проблемах</w:t>
            </w:r>
          </w:p>
        </w:tc>
        <w:tc>
          <w:tcPr>
            <w:tcW w:w="1486" w:type="dxa"/>
            <w:gridSpan w:val="6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992" w:type="dxa"/>
            <w:gridSpan w:val="5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68" w:type="dxa"/>
            <w:gridSpan w:val="5"/>
          </w:tcPr>
          <w:p w:rsidR="00A53569" w:rsidRPr="002424A8" w:rsidRDefault="00A53569" w:rsidP="0043096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2424A8">
              <w:rPr>
                <w:sz w:val="18"/>
                <w:szCs w:val="18"/>
              </w:rPr>
              <w:t xml:space="preserve"> 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жизни деятельности пожилых людей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6CD7">
              <w:rPr>
                <w:sz w:val="18"/>
                <w:szCs w:val="18"/>
              </w:rPr>
              <w:t>.4</w:t>
            </w:r>
          </w:p>
        </w:tc>
        <w:tc>
          <w:tcPr>
            <w:tcW w:w="2194" w:type="dxa"/>
            <w:gridSpan w:val="7"/>
          </w:tcPr>
          <w:p w:rsidR="00A53569" w:rsidRPr="00656CD7" w:rsidRDefault="00A53569" w:rsidP="006C43B7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Информирование  о предоставлении услуги по доставке пожилым людям лекарственных препаратов на дом посредством размещения информации в государственных учреждениях </w:t>
            </w:r>
            <w:r>
              <w:rPr>
                <w:sz w:val="18"/>
                <w:szCs w:val="18"/>
              </w:rPr>
              <w:t>с</w:t>
            </w:r>
            <w:r w:rsidRPr="00656CD7">
              <w:rPr>
                <w:sz w:val="18"/>
                <w:szCs w:val="18"/>
              </w:rPr>
              <w:t>оциального обслуживания, медицинских и аптечных организациях, в многофункциональных центрах предоставления государственных и муниципальных услуг, посредством размещения в информационно-телекоммуникационных сетях общего пользования</w:t>
            </w:r>
          </w:p>
        </w:tc>
        <w:tc>
          <w:tcPr>
            <w:tcW w:w="1486" w:type="dxa"/>
            <w:gridSpan w:val="6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Администрация Рузаевского муниципального района;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ГКУ «Социальная защита населения по Рузаевскому району Республики Мордовия» (по согласованию);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ГБУЗ РМ 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 xml:space="preserve">«Рузаевская </w:t>
            </w:r>
            <w:r>
              <w:rPr>
                <w:sz w:val="18"/>
                <w:szCs w:val="18"/>
              </w:rPr>
              <w:t>ЦРБ</w:t>
            </w:r>
            <w:r w:rsidRPr="00656CD7">
              <w:rPr>
                <w:sz w:val="18"/>
                <w:szCs w:val="18"/>
              </w:rPr>
              <w:t>» (по согласованию)</w:t>
            </w: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2424A8" w:rsidRDefault="00A53569" w:rsidP="0043096D">
            <w:pPr>
              <w:jc w:val="center"/>
              <w:rPr>
                <w:sz w:val="18"/>
                <w:szCs w:val="18"/>
              </w:rPr>
            </w:pPr>
            <w:r w:rsidRPr="002424A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2424A8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  <w:r w:rsidRPr="002424A8">
              <w:rPr>
                <w:sz w:val="18"/>
                <w:szCs w:val="18"/>
              </w:rPr>
              <w:t>гг.</w:t>
            </w:r>
          </w:p>
        </w:tc>
        <w:tc>
          <w:tcPr>
            <w:tcW w:w="1168" w:type="dxa"/>
            <w:gridSpan w:val="5"/>
          </w:tcPr>
          <w:p w:rsidR="00A53569" w:rsidRDefault="00A53569" w:rsidP="004309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2" w:type="dxa"/>
            <w:gridSpan w:val="11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2424A8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Республиканский бюджет;</w:t>
            </w:r>
          </w:p>
          <w:p w:rsidR="00A53569" w:rsidRPr="00656CD7" w:rsidRDefault="00A53569" w:rsidP="0043096D">
            <w:pPr>
              <w:jc w:val="both"/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980" w:type="dxa"/>
          </w:tcPr>
          <w:p w:rsidR="00A53569" w:rsidRPr="00656CD7" w:rsidRDefault="00A53569" w:rsidP="0043096D">
            <w:pPr>
              <w:rPr>
                <w:sz w:val="18"/>
                <w:szCs w:val="18"/>
              </w:rPr>
            </w:pPr>
            <w:r w:rsidRPr="00656CD7">
              <w:rPr>
                <w:sz w:val="18"/>
                <w:szCs w:val="18"/>
              </w:rPr>
              <w:t>информирование населения о деятельности учреждений социальной защиты населения Республики Мордовия</w:t>
            </w: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 xml:space="preserve">Всего по разделу </w:t>
            </w:r>
            <w:r>
              <w:rPr>
                <w:b/>
                <w:sz w:val="18"/>
                <w:szCs w:val="18"/>
              </w:rPr>
              <w:t>6</w:t>
            </w:r>
            <w:r w:rsidRPr="00656CD7">
              <w:rPr>
                <w:b/>
                <w:sz w:val="18"/>
                <w:szCs w:val="18"/>
              </w:rPr>
              <w:t xml:space="preserve">. 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0 тыс.руб.</w:t>
            </w:r>
          </w:p>
        </w:tc>
        <w:tc>
          <w:tcPr>
            <w:tcW w:w="141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A53569" w:rsidRPr="00F92B5C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F92B5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A53569" w:rsidRPr="00F92B5C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F92B5C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F92B5C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A53569" w:rsidRPr="00F92B5C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Всего по программе:</w:t>
            </w:r>
          </w:p>
          <w:p w:rsidR="00A53569" w:rsidRPr="00656CD7" w:rsidRDefault="00A53569" w:rsidP="004309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1162,0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A53569" w:rsidRPr="00853A87" w:rsidRDefault="00A53569" w:rsidP="00B94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B94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316,0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463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A53569" w:rsidRPr="00656CD7" w:rsidRDefault="00A53569" w:rsidP="0043096D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Республиканский бюджет:</w:t>
            </w:r>
          </w:p>
        </w:tc>
        <w:tc>
          <w:tcPr>
            <w:tcW w:w="141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656CD7" w:rsidTr="00FD09E3">
        <w:trPr>
          <w:gridAfter w:val="1"/>
          <w:wAfter w:w="236" w:type="dxa"/>
          <w:trHeight w:val="144"/>
        </w:trPr>
        <w:tc>
          <w:tcPr>
            <w:tcW w:w="779" w:type="dxa"/>
            <w:gridSpan w:val="3"/>
          </w:tcPr>
          <w:p w:rsidR="00A53569" w:rsidRPr="00656CD7" w:rsidRDefault="00A53569" w:rsidP="00E87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A53569" w:rsidRPr="00656CD7" w:rsidRDefault="00A53569" w:rsidP="00E87F03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 Рузаевского муниципального района</w:t>
            </w:r>
          </w:p>
        </w:tc>
        <w:tc>
          <w:tcPr>
            <w:tcW w:w="1418" w:type="dxa"/>
            <w:gridSpan w:val="3"/>
          </w:tcPr>
          <w:p w:rsidR="00A53569" w:rsidRPr="00656CD7" w:rsidRDefault="00A53569" w:rsidP="00E87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656CD7" w:rsidRDefault="00A53569" w:rsidP="00E87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A53569" w:rsidRPr="00853A87" w:rsidRDefault="00A53569" w:rsidP="00E87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1162,0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A53569" w:rsidRPr="00853A87" w:rsidRDefault="00A53569" w:rsidP="00E87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E87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E87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A53569" w:rsidRPr="00853A87" w:rsidRDefault="00A53569" w:rsidP="00E87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316,0</w:t>
            </w:r>
          </w:p>
        </w:tc>
        <w:tc>
          <w:tcPr>
            <w:tcW w:w="1278" w:type="dxa"/>
            <w:gridSpan w:val="3"/>
          </w:tcPr>
          <w:p w:rsidR="00A53569" w:rsidRPr="00656CD7" w:rsidRDefault="00A53569" w:rsidP="00E87F03">
            <w:pPr>
              <w:ind w:right="609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656CD7" w:rsidRDefault="00A53569" w:rsidP="00E87F03">
            <w:pPr>
              <w:jc w:val="center"/>
              <w:rPr>
                <w:sz w:val="18"/>
                <w:szCs w:val="18"/>
              </w:rPr>
            </w:pPr>
          </w:p>
        </w:tc>
      </w:tr>
      <w:tr w:rsidR="00A53569" w:rsidRPr="00880272" w:rsidTr="00FD09E3">
        <w:trPr>
          <w:gridAfter w:val="1"/>
          <w:wAfter w:w="236" w:type="dxa"/>
          <w:trHeight w:val="614"/>
        </w:trPr>
        <w:tc>
          <w:tcPr>
            <w:tcW w:w="779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A53569" w:rsidRPr="00656CD7" w:rsidRDefault="00A53569" w:rsidP="0043096D">
            <w:pPr>
              <w:rPr>
                <w:b/>
                <w:sz w:val="18"/>
                <w:szCs w:val="18"/>
              </w:rPr>
            </w:pPr>
            <w:r w:rsidRPr="00656CD7">
              <w:rPr>
                <w:b/>
                <w:sz w:val="18"/>
                <w:szCs w:val="18"/>
              </w:rPr>
              <w:t>Бюджеты сельских поселений Рузаевского муниципального района</w:t>
            </w:r>
          </w:p>
        </w:tc>
        <w:tc>
          <w:tcPr>
            <w:tcW w:w="1418" w:type="dxa"/>
            <w:gridSpan w:val="3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</w:tcPr>
          <w:p w:rsidR="00A53569" w:rsidRPr="00656CD7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</w:tcPr>
          <w:p w:rsidR="00A53569" w:rsidRPr="00853A87" w:rsidRDefault="00A53569" w:rsidP="004309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3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3569" w:rsidRPr="00880272" w:rsidRDefault="00A53569" w:rsidP="004309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3569" w:rsidRPr="00880272" w:rsidRDefault="00A53569" w:rsidP="00D17A01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A53569" w:rsidRPr="00880272" w:rsidRDefault="00A53569" w:rsidP="00CF2D70">
      <w:pPr>
        <w:ind w:left="-567"/>
        <w:rPr>
          <w:sz w:val="18"/>
          <w:szCs w:val="18"/>
        </w:rPr>
      </w:pPr>
    </w:p>
    <w:sectPr w:rsidR="00A53569" w:rsidRPr="00880272" w:rsidSect="00FD09E3">
      <w:pgSz w:w="16839" w:h="11907" w:orient="landscape" w:code="9"/>
      <w:pgMar w:top="284" w:right="1019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44"/>
    <w:multiLevelType w:val="hybridMultilevel"/>
    <w:tmpl w:val="D5E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3BB3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D38"/>
    <w:multiLevelType w:val="hybridMultilevel"/>
    <w:tmpl w:val="BEB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05BC9"/>
    <w:multiLevelType w:val="hybridMultilevel"/>
    <w:tmpl w:val="A0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674E1"/>
    <w:multiLevelType w:val="hybridMultilevel"/>
    <w:tmpl w:val="6640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E11C84"/>
    <w:multiLevelType w:val="hybridMultilevel"/>
    <w:tmpl w:val="625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19"/>
    <w:rsid w:val="00002F03"/>
    <w:rsid w:val="000139CB"/>
    <w:rsid w:val="00020627"/>
    <w:rsid w:val="000208DE"/>
    <w:rsid w:val="000217BB"/>
    <w:rsid w:val="00023ADF"/>
    <w:rsid w:val="0002613B"/>
    <w:rsid w:val="00032EEC"/>
    <w:rsid w:val="00033B36"/>
    <w:rsid w:val="00034482"/>
    <w:rsid w:val="00037B83"/>
    <w:rsid w:val="0005001D"/>
    <w:rsid w:val="00051C48"/>
    <w:rsid w:val="00061FC4"/>
    <w:rsid w:val="00077258"/>
    <w:rsid w:val="000816B4"/>
    <w:rsid w:val="00081A9B"/>
    <w:rsid w:val="00084950"/>
    <w:rsid w:val="00085E0B"/>
    <w:rsid w:val="000974AC"/>
    <w:rsid w:val="000A3C58"/>
    <w:rsid w:val="000A419F"/>
    <w:rsid w:val="000A5C1F"/>
    <w:rsid w:val="000B2DB7"/>
    <w:rsid w:val="000B51F8"/>
    <w:rsid w:val="000B685C"/>
    <w:rsid w:val="000B7C62"/>
    <w:rsid w:val="000C17DC"/>
    <w:rsid w:val="000C6E46"/>
    <w:rsid w:val="000D3A21"/>
    <w:rsid w:val="000D4CA0"/>
    <w:rsid w:val="000D6DF9"/>
    <w:rsid w:val="000E4456"/>
    <w:rsid w:val="000F404A"/>
    <w:rsid w:val="000F46C2"/>
    <w:rsid w:val="000F78CF"/>
    <w:rsid w:val="00102C49"/>
    <w:rsid w:val="00105C0C"/>
    <w:rsid w:val="001172A9"/>
    <w:rsid w:val="001179DA"/>
    <w:rsid w:val="00120ADE"/>
    <w:rsid w:val="001304A9"/>
    <w:rsid w:val="00131857"/>
    <w:rsid w:val="001376EA"/>
    <w:rsid w:val="001411ED"/>
    <w:rsid w:val="001442F6"/>
    <w:rsid w:val="00147D9B"/>
    <w:rsid w:val="001566F3"/>
    <w:rsid w:val="00160FF0"/>
    <w:rsid w:val="001618B6"/>
    <w:rsid w:val="00165366"/>
    <w:rsid w:val="00183C8D"/>
    <w:rsid w:val="001863D1"/>
    <w:rsid w:val="00187127"/>
    <w:rsid w:val="00187D92"/>
    <w:rsid w:val="0019449E"/>
    <w:rsid w:val="00194973"/>
    <w:rsid w:val="001953DC"/>
    <w:rsid w:val="001A5411"/>
    <w:rsid w:val="001B56BD"/>
    <w:rsid w:val="001C69CE"/>
    <w:rsid w:val="001D0075"/>
    <w:rsid w:val="001E3A3E"/>
    <w:rsid w:val="001F0082"/>
    <w:rsid w:val="001F040A"/>
    <w:rsid w:val="001F3A09"/>
    <w:rsid w:val="001F5476"/>
    <w:rsid w:val="001F764F"/>
    <w:rsid w:val="00206302"/>
    <w:rsid w:val="00216007"/>
    <w:rsid w:val="00225A51"/>
    <w:rsid w:val="002268BF"/>
    <w:rsid w:val="002424A8"/>
    <w:rsid w:val="00242A08"/>
    <w:rsid w:val="00253825"/>
    <w:rsid w:val="002609BE"/>
    <w:rsid w:val="00261CF5"/>
    <w:rsid w:val="00262BC2"/>
    <w:rsid w:val="00280CD2"/>
    <w:rsid w:val="00291E7A"/>
    <w:rsid w:val="00295B1F"/>
    <w:rsid w:val="002A52C5"/>
    <w:rsid w:val="002B11FF"/>
    <w:rsid w:val="002C071B"/>
    <w:rsid w:val="002C3F57"/>
    <w:rsid w:val="002D419E"/>
    <w:rsid w:val="002E2111"/>
    <w:rsid w:val="002E5E72"/>
    <w:rsid w:val="002F305E"/>
    <w:rsid w:val="002F51EC"/>
    <w:rsid w:val="002F6496"/>
    <w:rsid w:val="00300767"/>
    <w:rsid w:val="003050E0"/>
    <w:rsid w:val="003061FD"/>
    <w:rsid w:val="00307369"/>
    <w:rsid w:val="00307671"/>
    <w:rsid w:val="00311D25"/>
    <w:rsid w:val="00312219"/>
    <w:rsid w:val="003130E8"/>
    <w:rsid w:val="00317150"/>
    <w:rsid w:val="0032285A"/>
    <w:rsid w:val="00345F18"/>
    <w:rsid w:val="003561F6"/>
    <w:rsid w:val="00362DE1"/>
    <w:rsid w:val="003646C6"/>
    <w:rsid w:val="00365B3C"/>
    <w:rsid w:val="0038082D"/>
    <w:rsid w:val="00395659"/>
    <w:rsid w:val="003A08EE"/>
    <w:rsid w:val="003A7E2A"/>
    <w:rsid w:val="003B0787"/>
    <w:rsid w:val="003B41A1"/>
    <w:rsid w:val="003C0683"/>
    <w:rsid w:val="003C2E9B"/>
    <w:rsid w:val="003C36F7"/>
    <w:rsid w:val="003C42AC"/>
    <w:rsid w:val="003C4966"/>
    <w:rsid w:val="003C51F7"/>
    <w:rsid w:val="003C7B29"/>
    <w:rsid w:val="003D7870"/>
    <w:rsid w:val="003F21CB"/>
    <w:rsid w:val="004019D4"/>
    <w:rsid w:val="004065FE"/>
    <w:rsid w:val="00412121"/>
    <w:rsid w:val="00417D43"/>
    <w:rsid w:val="004217A3"/>
    <w:rsid w:val="00421E3A"/>
    <w:rsid w:val="00422874"/>
    <w:rsid w:val="004255D6"/>
    <w:rsid w:val="0042623A"/>
    <w:rsid w:val="0042675B"/>
    <w:rsid w:val="0043096D"/>
    <w:rsid w:val="004338A7"/>
    <w:rsid w:val="004357D5"/>
    <w:rsid w:val="00437524"/>
    <w:rsid w:val="004377FB"/>
    <w:rsid w:val="00437F06"/>
    <w:rsid w:val="004464FB"/>
    <w:rsid w:val="004573FE"/>
    <w:rsid w:val="00457BCF"/>
    <w:rsid w:val="0047207C"/>
    <w:rsid w:val="00473E1D"/>
    <w:rsid w:val="0048793F"/>
    <w:rsid w:val="004905D2"/>
    <w:rsid w:val="00491D70"/>
    <w:rsid w:val="004958EE"/>
    <w:rsid w:val="004A0EAE"/>
    <w:rsid w:val="004A3262"/>
    <w:rsid w:val="004A3E36"/>
    <w:rsid w:val="004A5987"/>
    <w:rsid w:val="004B534D"/>
    <w:rsid w:val="004C0E48"/>
    <w:rsid w:val="004C2FB0"/>
    <w:rsid w:val="004C5B8C"/>
    <w:rsid w:val="004C7382"/>
    <w:rsid w:val="004D5504"/>
    <w:rsid w:val="004D67DF"/>
    <w:rsid w:val="004E59ED"/>
    <w:rsid w:val="004E7403"/>
    <w:rsid w:val="004F35C5"/>
    <w:rsid w:val="004F6531"/>
    <w:rsid w:val="004F693D"/>
    <w:rsid w:val="005012C4"/>
    <w:rsid w:val="005042E2"/>
    <w:rsid w:val="00507D75"/>
    <w:rsid w:val="00517F57"/>
    <w:rsid w:val="00526B90"/>
    <w:rsid w:val="00530CCC"/>
    <w:rsid w:val="0053397B"/>
    <w:rsid w:val="00533E7A"/>
    <w:rsid w:val="005347E1"/>
    <w:rsid w:val="00536CBB"/>
    <w:rsid w:val="0054412E"/>
    <w:rsid w:val="00547447"/>
    <w:rsid w:val="00552802"/>
    <w:rsid w:val="00552B61"/>
    <w:rsid w:val="00552ED4"/>
    <w:rsid w:val="005553B0"/>
    <w:rsid w:val="0055755D"/>
    <w:rsid w:val="00560AB5"/>
    <w:rsid w:val="005620D8"/>
    <w:rsid w:val="00565101"/>
    <w:rsid w:val="00570F81"/>
    <w:rsid w:val="005712C0"/>
    <w:rsid w:val="005742E6"/>
    <w:rsid w:val="005747B5"/>
    <w:rsid w:val="00574BC6"/>
    <w:rsid w:val="00577178"/>
    <w:rsid w:val="005775DD"/>
    <w:rsid w:val="00581192"/>
    <w:rsid w:val="00583485"/>
    <w:rsid w:val="00586EE5"/>
    <w:rsid w:val="0059457C"/>
    <w:rsid w:val="00597E26"/>
    <w:rsid w:val="005A32BA"/>
    <w:rsid w:val="005A51B9"/>
    <w:rsid w:val="005A6C9F"/>
    <w:rsid w:val="005B1A6C"/>
    <w:rsid w:val="005B3430"/>
    <w:rsid w:val="005C0FC0"/>
    <w:rsid w:val="005C78C1"/>
    <w:rsid w:val="005D356D"/>
    <w:rsid w:val="005D731E"/>
    <w:rsid w:val="005E1793"/>
    <w:rsid w:val="005E19EB"/>
    <w:rsid w:val="005F0DC3"/>
    <w:rsid w:val="005F7D2C"/>
    <w:rsid w:val="00603121"/>
    <w:rsid w:val="00607903"/>
    <w:rsid w:val="00621746"/>
    <w:rsid w:val="00625834"/>
    <w:rsid w:val="00625ED5"/>
    <w:rsid w:val="00626105"/>
    <w:rsid w:val="006309E1"/>
    <w:rsid w:val="00646107"/>
    <w:rsid w:val="0064675E"/>
    <w:rsid w:val="00647AC7"/>
    <w:rsid w:val="00653AB3"/>
    <w:rsid w:val="00656CD7"/>
    <w:rsid w:val="006746DF"/>
    <w:rsid w:val="006747B6"/>
    <w:rsid w:val="00675E11"/>
    <w:rsid w:val="00683BF8"/>
    <w:rsid w:val="00691781"/>
    <w:rsid w:val="006A21A4"/>
    <w:rsid w:val="006A5BFC"/>
    <w:rsid w:val="006B28C6"/>
    <w:rsid w:val="006B4FF7"/>
    <w:rsid w:val="006C0E3B"/>
    <w:rsid w:val="006C25E2"/>
    <w:rsid w:val="006C43B7"/>
    <w:rsid w:val="006C52A9"/>
    <w:rsid w:val="006D4C09"/>
    <w:rsid w:val="006E57E5"/>
    <w:rsid w:val="006F2C5B"/>
    <w:rsid w:val="006F4D24"/>
    <w:rsid w:val="006F4D32"/>
    <w:rsid w:val="00720559"/>
    <w:rsid w:val="00742758"/>
    <w:rsid w:val="00750E16"/>
    <w:rsid w:val="00760D8B"/>
    <w:rsid w:val="00761F20"/>
    <w:rsid w:val="007629CA"/>
    <w:rsid w:val="00762F27"/>
    <w:rsid w:val="00763B57"/>
    <w:rsid w:val="00763BAA"/>
    <w:rsid w:val="00764A56"/>
    <w:rsid w:val="007671EE"/>
    <w:rsid w:val="00767E8B"/>
    <w:rsid w:val="007756AC"/>
    <w:rsid w:val="00784854"/>
    <w:rsid w:val="00785777"/>
    <w:rsid w:val="00787788"/>
    <w:rsid w:val="007A7DB0"/>
    <w:rsid w:val="007B58F3"/>
    <w:rsid w:val="007C1526"/>
    <w:rsid w:val="007C2C3D"/>
    <w:rsid w:val="007C468F"/>
    <w:rsid w:val="007C6A05"/>
    <w:rsid w:val="007C6D65"/>
    <w:rsid w:val="007D382D"/>
    <w:rsid w:val="007D3E09"/>
    <w:rsid w:val="007D7156"/>
    <w:rsid w:val="007E2793"/>
    <w:rsid w:val="007E3DD5"/>
    <w:rsid w:val="007E5408"/>
    <w:rsid w:val="007F160B"/>
    <w:rsid w:val="008029C0"/>
    <w:rsid w:val="00803D2E"/>
    <w:rsid w:val="00807FE6"/>
    <w:rsid w:val="0081458B"/>
    <w:rsid w:val="008145A3"/>
    <w:rsid w:val="00814D7B"/>
    <w:rsid w:val="00815D8A"/>
    <w:rsid w:val="008217B8"/>
    <w:rsid w:val="00824C94"/>
    <w:rsid w:val="008364B9"/>
    <w:rsid w:val="00840529"/>
    <w:rsid w:val="00843BBB"/>
    <w:rsid w:val="00853A87"/>
    <w:rsid w:val="008560BA"/>
    <w:rsid w:val="0086275D"/>
    <w:rsid w:val="008667E8"/>
    <w:rsid w:val="008718E7"/>
    <w:rsid w:val="00876CDC"/>
    <w:rsid w:val="00880272"/>
    <w:rsid w:val="00881460"/>
    <w:rsid w:val="0088179E"/>
    <w:rsid w:val="008846C2"/>
    <w:rsid w:val="00885935"/>
    <w:rsid w:val="0088644F"/>
    <w:rsid w:val="0089381F"/>
    <w:rsid w:val="008938EE"/>
    <w:rsid w:val="00894325"/>
    <w:rsid w:val="008A0663"/>
    <w:rsid w:val="008B0B1F"/>
    <w:rsid w:val="008B1495"/>
    <w:rsid w:val="008B3982"/>
    <w:rsid w:val="008B4073"/>
    <w:rsid w:val="008B607B"/>
    <w:rsid w:val="008C0F86"/>
    <w:rsid w:val="008C5111"/>
    <w:rsid w:val="008C60F9"/>
    <w:rsid w:val="008C6745"/>
    <w:rsid w:val="008D24B6"/>
    <w:rsid w:val="008D7048"/>
    <w:rsid w:val="008E4E8E"/>
    <w:rsid w:val="008F4351"/>
    <w:rsid w:val="008F619F"/>
    <w:rsid w:val="00901DA7"/>
    <w:rsid w:val="00904F7F"/>
    <w:rsid w:val="00916CB1"/>
    <w:rsid w:val="00922514"/>
    <w:rsid w:val="009278CA"/>
    <w:rsid w:val="00930C15"/>
    <w:rsid w:val="00932D7F"/>
    <w:rsid w:val="0093362E"/>
    <w:rsid w:val="00936447"/>
    <w:rsid w:val="009372A4"/>
    <w:rsid w:val="00940D5B"/>
    <w:rsid w:val="0094369A"/>
    <w:rsid w:val="00946089"/>
    <w:rsid w:val="00946FF4"/>
    <w:rsid w:val="00954575"/>
    <w:rsid w:val="00965BA8"/>
    <w:rsid w:val="00967B21"/>
    <w:rsid w:val="00971F9A"/>
    <w:rsid w:val="009726E9"/>
    <w:rsid w:val="009760E4"/>
    <w:rsid w:val="0098352B"/>
    <w:rsid w:val="00984C68"/>
    <w:rsid w:val="009850BD"/>
    <w:rsid w:val="00985B6C"/>
    <w:rsid w:val="0099425F"/>
    <w:rsid w:val="009A5DBC"/>
    <w:rsid w:val="009A6DAB"/>
    <w:rsid w:val="009B160E"/>
    <w:rsid w:val="009B346D"/>
    <w:rsid w:val="009B3F4E"/>
    <w:rsid w:val="009B776F"/>
    <w:rsid w:val="009C6817"/>
    <w:rsid w:val="009C6876"/>
    <w:rsid w:val="009D0960"/>
    <w:rsid w:val="009D19D8"/>
    <w:rsid w:val="009E4A4A"/>
    <w:rsid w:val="009E5606"/>
    <w:rsid w:val="009E57E6"/>
    <w:rsid w:val="009F2698"/>
    <w:rsid w:val="009F595D"/>
    <w:rsid w:val="009F5D80"/>
    <w:rsid w:val="009F74D8"/>
    <w:rsid w:val="009F7A6E"/>
    <w:rsid w:val="00A03286"/>
    <w:rsid w:val="00A06994"/>
    <w:rsid w:val="00A1028F"/>
    <w:rsid w:val="00A14C89"/>
    <w:rsid w:val="00A16E3A"/>
    <w:rsid w:val="00A23F10"/>
    <w:rsid w:val="00A26145"/>
    <w:rsid w:val="00A27B16"/>
    <w:rsid w:val="00A318D5"/>
    <w:rsid w:val="00A42CFE"/>
    <w:rsid w:val="00A44297"/>
    <w:rsid w:val="00A44B28"/>
    <w:rsid w:val="00A53569"/>
    <w:rsid w:val="00A61AC1"/>
    <w:rsid w:val="00A620B1"/>
    <w:rsid w:val="00A64255"/>
    <w:rsid w:val="00A77222"/>
    <w:rsid w:val="00A8410C"/>
    <w:rsid w:val="00A90051"/>
    <w:rsid w:val="00A95996"/>
    <w:rsid w:val="00A97FEA"/>
    <w:rsid w:val="00AA21CD"/>
    <w:rsid w:val="00AA3330"/>
    <w:rsid w:val="00AA5127"/>
    <w:rsid w:val="00AB0E94"/>
    <w:rsid w:val="00AC7DDD"/>
    <w:rsid w:val="00AD0B6E"/>
    <w:rsid w:val="00AD3B73"/>
    <w:rsid w:val="00AD4638"/>
    <w:rsid w:val="00AD49E7"/>
    <w:rsid w:val="00AF4D65"/>
    <w:rsid w:val="00B04386"/>
    <w:rsid w:val="00B1644B"/>
    <w:rsid w:val="00B16F93"/>
    <w:rsid w:val="00B209B3"/>
    <w:rsid w:val="00B24AA3"/>
    <w:rsid w:val="00B24E73"/>
    <w:rsid w:val="00B27A05"/>
    <w:rsid w:val="00B32A75"/>
    <w:rsid w:val="00B336D6"/>
    <w:rsid w:val="00B35ECC"/>
    <w:rsid w:val="00B42304"/>
    <w:rsid w:val="00B42FF5"/>
    <w:rsid w:val="00B51E2B"/>
    <w:rsid w:val="00B55E65"/>
    <w:rsid w:val="00B57B0F"/>
    <w:rsid w:val="00B62654"/>
    <w:rsid w:val="00B65740"/>
    <w:rsid w:val="00B65C11"/>
    <w:rsid w:val="00B72816"/>
    <w:rsid w:val="00B75D14"/>
    <w:rsid w:val="00B77E18"/>
    <w:rsid w:val="00B83E64"/>
    <w:rsid w:val="00B83EC8"/>
    <w:rsid w:val="00B90BAD"/>
    <w:rsid w:val="00B928FB"/>
    <w:rsid w:val="00B9455F"/>
    <w:rsid w:val="00B96F04"/>
    <w:rsid w:val="00B97A88"/>
    <w:rsid w:val="00BA2D4A"/>
    <w:rsid w:val="00BA60B0"/>
    <w:rsid w:val="00BB3637"/>
    <w:rsid w:val="00BB626B"/>
    <w:rsid w:val="00BB6E4B"/>
    <w:rsid w:val="00BC65A0"/>
    <w:rsid w:val="00BD1AB2"/>
    <w:rsid w:val="00BD65C5"/>
    <w:rsid w:val="00BD77FD"/>
    <w:rsid w:val="00BE094C"/>
    <w:rsid w:val="00BE44C2"/>
    <w:rsid w:val="00BE5706"/>
    <w:rsid w:val="00BF3179"/>
    <w:rsid w:val="00C015E6"/>
    <w:rsid w:val="00C030A7"/>
    <w:rsid w:val="00C15BA7"/>
    <w:rsid w:val="00C20551"/>
    <w:rsid w:val="00C20838"/>
    <w:rsid w:val="00C27BA1"/>
    <w:rsid w:val="00C3053F"/>
    <w:rsid w:val="00C30A0C"/>
    <w:rsid w:val="00C340A9"/>
    <w:rsid w:val="00C34490"/>
    <w:rsid w:val="00C51A71"/>
    <w:rsid w:val="00C527E2"/>
    <w:rsid w:val="00C62F87"/>
    <w:rsid w:val="00C8348D"/>
    <w:rsid w:val="00C85022"/>
    <w:rsid w:val="00C92AC0"/>
    <w:rsid w:val="00CA4785"/>
    <w:rsid w:val="00CB0F76"/>
    <w:rsid w:val="00CC26D2"/>
    <w:rsid w:val="00CC3CA6"/>
    <w:rsid w:val="00CD1E5F"/>
    <w:rsid w:val="00CD49C6"/>
    <w:rsid w:val="00CD5BC0"/>
    <w:rsid w:val="00CD6C8C"/>
    <w:rsid w:val="00CE28C3"/>
    <w:rsid w:val="00CE2BB2"/>
    <w:rsid w:val="00CF2D70"/>
    <w:rsid w:val="00D01820"/>
    <w:rsid w:val="00D055CD"/>
    <w:rsid w:val="00D06574"/>
    <w:rsid w:val="00D121C5"/>
    <w:rsid w:val="00D17A01"/>
    <w:rsid w:val="00D244DE"/>
    <w:rsid w:val="00D36A77"/>
    <w:rsid w:val="00D47CC9"/>
    <w:rsid w:val="00D54DFA"/>
    <w:rsid w:val="00D60859"/>
    <w:rsid w:val="00D63713"/>
    <w:rsid w:val="00D64A36"/>
    <w:rsid w:val="00D66053"/>
    <w:rsid w:val="00D72A12"/>
    <w:rsid w:val="00D74186"/>
    <w:rsid w:val="00D76126"/>
    <w:rsid w:val="00D76289"/>
    <w:rsid w:val="00D807C8"/>
    <w:rsid w:val="00D87F3F"/>
    <w:rsid w:val="00D91EB3"/>
    <w:rsid w:val="00D936ED"/>
    <w:rsid w:val="00DA1119"/>
    <w:rsid w:val="00DA209C"/>
    <w:rsid w:val="00DB01B8"/>
    <w:rsid w:val="00DB0552"/>
    <w:rsid w:val="00DC1992"/>
    <w:rsid w:val="00DC49A2"/>
    <w:rsid w:val="00DD424C"/>
    <w:rsid w:val="00DD7783"/>
    <w:rsid w:val="00DF39AD"/>
    <w:rsid w:val="00E04DBE"/>
    <w:rsid w:val="00E066F0"/>
    <w:rsid w:val="00E26748"/>
    <w:rsid w:val="00E3042B"/>
    <w:rsid w:val="00E34247"/>
    <w:rsid w:val="00E3458E"/>
    <w:rsid w:val="00E3549E"/>
    <w:rsid w:val="00E43CD8"/>
    <w:rsid w:val="00E53E26"/>
    <w:rsid w:val="00E61223"/>
    <w:rsid w:val="00E67CBD"/>
    <w:rsid w:val="00E84276"/>
    <w:rsid w:val="00E8437A"/>
    <w:rsid w:val="00E87F03"/>
    <w:rsid w:val="00E87F0D"/>
    <w:rsid w:val="00E9319F"/>
    <w:rsid w:val="00E93988"/>
    <w:rsid w:val="00E94BA5"/>
    <w:rsid w:val="00EA5440"/>
    <w:rsid w:val="00EB7F4E"/>
    <w:rsid w:val="00EC17DD"/>
    <w:rsid w:val="00EC59A3"/>
    <w:rsid w:val="00ED2A49"/>
    <w:rsid w:val="00ED56F9"/>
    <w:rsid w:val="00ED7784"/>
    <w:rsid w:val="00EE1300"/>
    <w:rsid w:val="00EF39B4"/>
    <w:rsid w:val="00EF44CF"/>
    <w:rsid w:val="00F021C5"/>
    <w:rsid w:val="00F11ED9"/>
    <w:rsid w:val="00F25198"/>
    <w:rsid w:val="00F34173"/>
    <w:rsid w:val="00F463BE"/>
    <w:rsid w:val="00F57A54"/>
    <w:rsid w:val="00F62F16"/>
    <w:rsid w:val="00F6533E"/>
    <w:rsid w:val="00F671DB"/>
    <w:rsid w:val="00F67255"/>
    <w:rsid w:val="00F73B93"/>
    <w:rsid w:val="00F754DD"/>
    <w:rsid w:val="00F90D42"/>
    <w:rsid w:val="00F9229D"/>
    <w:rsid w:val="00F9247D"/>
    <w:rsid w:val="00F92B5C"/>
    <w:rsid w:val="00F95F75"/>
    <w:rsid w:val="00FB042C"/>
    <w:rsid w:val="00FB3BA0"/>
    <w:rsid w:val="00FB46F3"/>
    <w:rsid w:val="00FD09E3"/>
    <w:rsid w:val="00FD25ED"/>
    <w:rsid w:val="00FD462D"/>
    <w:rsid w:val="00FD6AD9"/>
    <w:rsid w:val="00FE605B"/>
    <w:rsid w:val="00FF08D8"/>
    <w:rsid w:val="00FF19C8"/>
    <w:rsid w:val="00FF4648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19"/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A77222"/>
  </w:style>
  <w:style w:type="character" w:customStyle="1" w:styleId="Absatz-Standardschriftart">
    <w:name w:val="Absatz-Standardschriftart"/>
    <w:uiPriority w:val="99"/>
    <w:rsid w:val="00A77222"/>
  </w:style>
  <w:style w:type="character" w:customStyle="1" w:styleId="1">
    <w:name w:val="Основной шрифт абзаца1"/>
    <w:uiPriority w:val="99"/>
    <w:rsid w:val="00A77222"/>
  </w:style>
  <w:style w:type="paragraph" w:customStyle="1" w:styleId="a">
    <w:name w:val="Заголовок"/>
    <w:basedOn w:val="Normal"/>
    <w:next w:val="BodyText"/>
    <w:uiPriority w:val="99"/>
    <w:rsid w:val="00A77222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77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A77222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A772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Normal"/>
    <w:uiPriority w:val="99"/>
    <w:rsid w:val="00A77222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A772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A7722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semiHidden/>
    <w:locked/>
    <w:rsid w:val="00A772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A77222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A77222"/>
    <w:pPr>
      <w:suppressLineNumbers/>
    </w:pPr>
  </w:style>
  <w:style w:type="paragraph" w:customStyle="1" w:styleId="a1">
    <w:name w:val="Заголовок таблицы"/>
    <w:basedOn w:val="a0"/>
    <w:uiPriority w:val="99"/>
    <w:rsid w:val="00A77222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77222"/>
  </w:style>
  <w:style w:type="table" w:styleId="TableGrid">
    <w:name w:val="Table Grid"/>
    <w:basedOn w:val="TableNormal"/>
    <w:uiPriority w:val="99"/>
    <w:rsid w:val="00A772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A77222"/>
    <w:rPr>
      <w:rFonts w:ascii="Tahoma" w:hAnsi="Tahoma" w:cs="Tahoma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A772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D09E3"/>
    <w:pPr>
      <w:spacing w:before="100" w:beforeAutospacing="1" w:after="100" w:afterAutospacing="1"/>
    </w:pPr>
    <w:rPr>
      <w:rFonts w:eastAsia="Batang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4124</Words>
  <Characters>23512</Characters>
  <Application>Microsoft Office Outlook</Application>
  <DocSecurity>0</DocSecurity>
  <Lines>0</Lines>
  <Paragraphs>0</Paragraphs>
  <ScaleCrop>false</ScaleCrop>
  <Company>ГКУ 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Приложение 1</dc:title>
  <dc:subject/>
  <dc:creator>baybikovadh</dc:creator>
  <cp:keywords/>
  <dc:description/>
  <cp:lastModifiedBy>1</cp:lastModifiedBy>
  <cp:revision>2</cp:revision>
  <cp:lastPrinted>2021-08-09T11:13:00Z</cp:lastPrinted>
  <dcterms:created xsi:type="dcterms:W3CDTF">2021-11-18T09:44:00Z</dcterms:created>
  <dcterms:modified xsi:type="dcterms:W3CDTF">2021-11-18T09:44:00Z</dcterms:modified>
</cp:coreProperties>
</file>