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FE" w:rsidRDefault="00FA707D" w:rsidP="00FA7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7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МОРДОВСКО-ПИШЛИНСКОГО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707D" w:rsidRPr="00FA707D" w:rsidRDefault="00FA707D" w:rsidP="00FA7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A707D" w:rsidRPr="00FA707D" w:rsidRDefault="00FA707D" w:rsidP="00FA7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РУЗАЕВСКОГО МУНИЦИПАЛЬНОГО РАЙОНА</w:t>
      </w:r>
    </w:p>
    <w:p w:rsidR="00FA707D" w:rsidRPr="00FA707D" w:rsidRDefault="00FA707D" w:rsidP="00FA7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0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МОРДОВИЯ</w:t>
      </w:r>
    </w:p>
    <w:p w:rsidR="00FA707D" w:rsidRPr="00FA707D" w:rsidRDefault="00FA707D" w:rsidP="00FA70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07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A707D" w:rsidRPr="00FA707D" w:rsidRDefault="007970FE" w:rsidP="00FA70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46354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65pt" to="47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" strokecolor="#cff" strokeweight="3pt">
                <v:stroke linestyle="thinThin"/>
              </v:line>
            </w:pict>
          </mc:Fallback>
        </mc:AlternateContent>
      </w:r>
    </w:p>
    <w:p w:rsidR="00FA707D" w:rsidRDefault="00FA707D" w:rsidP="00FA707D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</w:pPr>
    </w:p>
    <w:p w:rsidR="00FA707D" w:rsidRDefault="00FA707D" w:rsidP="00FA707D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</w:pPr>
    </w:p>
    <w:p w:rsidR="00FA707D" w:rsidRDefault="00FA707D" w:rsidP="00FA707D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</w:pPr>
    </w:p>
    <w:p w:rsidR="00FA707D" w:rsidRDefault="00FA707D" w:rsidP="00FA707D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</w:pPr>
    </w:p>
    <w:p w:rsidR="00FA707D" w:rsidRDefault="00FA707D" w:rsidP="00FA707D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</w:pPr>
    </w:p>
    <w:p w:rsidR="00FA707D" w:rsidRDefault="00FA707D" w:rsidP="00FA707D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</w:pPr>
    </w:p>
    <w:p w:rsidR="00FA707D" w:rsidRPr="00FA707D" w:rsidRDefault="00FA707D" w:rsidP="00FA707D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</w:pPr>
    </w:p>
    <w:p w:rsidR="00FA707D" w:rsidRPr="00FA707D" w:rsidRDefault="00FA707D" w:rsidP="00FA707D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</w:pPr>
      <w:r w:rsidRPr="00FA707D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Сводный ГОДОВОЙ отчет</w:t>
      </w:r>
    </w:p>
    <w:p w:rsidR="00FA707D" w:rsidRDefault="00FA707D" w:rsidP="00FA707D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A707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реализации и оценке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эффективности </w:t>
      </w:r>
      <w:r w:rsidRPr="00FA707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муниципальных программ </w:t>
      </w:r>
    </w:p>
    <w:p w:rsidR="00FA707D" w:rsidRDefault="007970FE" w:rsidP="00FA707D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Мордовско-Пишлинского</w:t>
      </w:r>
      <w:r w:rsidR="00FA707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сельского поселения</w:t>
      </w:r>
    </w:p>
    <w:p w:rsidR="00FA707D" w:rsidRPr="00FA707D" w:rsidRDefault="00FA707D" w:rsidP="00FA707D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A707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Рузаевского муниципального района</w:t>
      </w:r>
      <w:r w:rsidR="007970F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FA707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Республики Мордовия</w:t>
      </w:r>
    </w:p>
    <w:p w:rsidR="00FA707D" w:rsidRPr="00FA707D" w:rsidRDefault="00FA707D" w:rsidP="00FA707D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A707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9</w:t>
      </w:r>
      <w:r w:rsidRPr="00FA707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год</w:t>
      </w:r>
    </w:p>
    <w:p w:rsidR="00FA707D" w:rsidRPr="00FA707D" w:rsidRDefault="00FA707D" w:rsidP="00FA707D">
      <w:pPr>
        <w:widowControl w:val="0"/>
        <w:tabs>
          <w:tab w:val="left" w:pos="4536"/>
          <w:tab w:val="left" w:pos="84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70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 w:rsidRPr="00FA70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</w:p>
    <w:p w:rsidR="00FA707D" w:rsidRPr="00FA707D" w:rsidRDefault="00FA707D" w:rsidP="00FA707D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3"/>
          <w:szCs w:val="13"/>
          <w:lang w:eastAsia="ru-RU"/>
        </w:rPr>
      </w:pPr>
    </w:p>
    <w:p w:rsidR="00FA707D" w:rsidRPr="00FA707D" w:rsidRDefault="00FA707D" w:rsidP="00FA707D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3"/>
          <w:szCs w:val="13"/>
          <w:lang w:eastAsia="ru-RU"/>
        </w:rPr>
      </w:pPr>
    </w:p>
    <w:p w:rsidR="00FA707D" w:rsidRPr="00FA707D" w:rsidRDefault="00FA707D" w:rsidP="00FA707D">
      <w:pPr>
        <w:suppressAutoHyphens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Pr="00FA707D" w:rsidRDefault="00FA707D" w:rsidP="00FA707D">
      <w:pPr>
        <w:suppressAutoHyphens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Pr="00FA707D" w:rsidRDefault="00FA707D" w:rsidP="00FA707D">
      <w:pPr>
        <w:suppressAutoHyphens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Pr="00FA707D" w:rsidRDefault="00FA707D" w:rsidP="00FA707D">
      <w:pPr>
        <w:suppressAutoHyphens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Pr="00FA707D" w:rsidRDefault="00FA707D" w:rsidP="00FA707D">
      <w:pPr>
        <w:suppressAutoHyphens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Default="00FA707D" w:rsidP="00FA707D">
      <w:pPr>
        <w:suppressAutoHyphens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Default="00FA707D" w:rsidP="00FA707D">
      <w:pPr>
        <w:suppressAutoHyphens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Default="00FA707D" w:rsidP="00FA707D">
      <w:pPr>
        <w:suppressAutoHyphens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Default="00FA707D" w:rsidP="00FA707D">
      <w:pPr>
        <w:suppressAutoHyphens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Default="00FA707D" w:rsidP="00FA707D">
      <w:pPr>
        <w:suppressAutoHyphens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Default="00FA707D" w:rsidP="00FA707D">
      <w:pPr>
        <w:suppressAutoHyphens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Default="00FA707D" w:rsidP="00FA707D">
      <w:pPr>
        <w:suppressAutoHyphens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Default="00FA707D" w:rsidP="00FA707D">
      <w:pPr>
        <w:suppressAutoHyphens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Default="00FA707D" w:rsidP="00FA707D">
      <w:pPr>
        <w:suppressAutoHyphens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Pr="00FA707D" w:rsidRDefault="00FA707D" w:rsidP="007970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Pr="00FA707D" w:rsidRDefault="007970FE" w:rsidP="00FA707D">
      <w:pPr>
        <w:suppressAutoHyphens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Мордовская Пишля</w:t>
      </w:r>
      <w:r w:rsidR="00FA707D" w:rsidRPr="00F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FA707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FA707D" w:rsidRPr="00FA707D" w:rsidRDefault="00FA707D" w:rsidP="00FA70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7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A7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FA707D" w:rsidRPr="00FA707D" w:rsidRDefault="00FA707D" w:rsidP="00FA707D">
      <w:pPr>
        <w:suppressAutoHyphens/>
        <w:spacing w:after="0" w:line="240" w:lineRule="auto"/>
        <w:ind w:right="-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1" w:type="dxa"/>
        <w:tblLayout w:type="fixed"/>
        <w:tblLook w:val="01E0" w:firstRow="1" w:lastRow="1" w:firstColumn="1" w:lastColumn="1" w:noHBand="0" w:noVBand="0"/>
      </w:tblPr>
      <w:tblGrid>
        <w:gridCol w:w="675"/>
        <w:gridCol w:w="8809"/>
        <w:gridCol w:w="877"/>
      </w:tblGrid>
      <w:tr w:rsidR="00FA707D" w:rsidRPr="00FA707D" w:rsidTr="00192CC4">
        <w:trPr>
          <w:trHeight w:val="696"/>
        </w:trPr>
        <w:tc>
          <w:tcPr>
            <w:tcW w:w="675" w:type="dxa"/>
            <w:shd w:val="clear" w:color="auto" w:fill="auto"/>
          </w:tcPr>
          <w:p w:rsidR="00FA707D" w:rsidRPr="00FA707D" w:rsidRDefault="00FA707D" w:rsidP="00FA707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A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09" w:type="dxa"/>
            <w:shd w:val="clear" w:color="auto" w:fill="auto"/>
          </w:tcPr>
          <w:p w:rsidR="00FA707D" w:rsidRPr="00FA707D" w:rsidRDefault="00FA707D" w:rsidP="00FA707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сведения  </w:t>
            </w:r>
          </w:p>
        </w:tc>
        <w:tc>
          <w:tcPr>
            <w:tcW w:w="877" w:type="dxa"/>
            <w:shd w:val="clear" w:color="auto" w:fill="auto"/>
            <w:tcMar>
              <w:left w:w="0" w:type="dxa"/>
              <w:right w:w="0" w:type="dxa"/>
            </w:tcMar>
          </w:tcPr>
          <w:p w:rsidR="00FA707D" w:rsidRPr="00FA707D" w:rsidRDefault="00130EFB" w:rsidP="00FA707D">
            <w:pPr>
              <w:suppressAutoHyphens/>
              <w:spacing w:after="12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A707D" w:rsidRPr="00FA707D" w:rsidTr="00192CC4">
        <w:trPr>
          <w:trHeight w:val="708"/>
        </w:trPr>
        <w:tc>
          <w:tcPr>
            <w:tcW w:w="675" w:type="dxa"/>
            <w:shd w:val="clear" w:color="auto" w:fill="auto"/>
          </w:tcPr>
          <w:p w:rsidR="00FA707D" w:rsidRPr="00FA707D" w:rsidRDefault="00FA707D" w:rsidP="00FA707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A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707D" w:rsidRPr="00FA707D" w:rsidRDefault="00FA707D" w:rsidP="00FA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auto" w:fill="auto"/>
          </w:tcPr>
          <w:p w:rsidR="00FA707D" w:rsidRPr="00FA707D" w:rsidRDefault="00FA707D" w:rsidP="00615EF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программы, реализуемые на территории</w:t>
            </w:r>
            <w:r w:rsidR="006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Мордовско-Пишлинского</w:t>
            </w:r>
            <w:r w:rsidR="006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FA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Рузаевского муниципального района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A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7" w:type="dxa"/>
            <w:shd w:val="clear" w:color="auto" w:fill="auto"/>
            <w:tcMar>
              <w:left w:w="0" w:type="dxa"/>
              <w:right w:w="0" w:type="dxa"/>
            </w:tcMar>
          </w:tcPr>
          <w:p w:rsidR="00FA707D" w:rsidRPr="00FA707D" w:rsidRDefault="00130EFB" w:rsidP="00FA707D">
            <w:pPr>
              <w:suppressAutoHyphens/>
              <w:spacing w:after="12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707D" w:rsidRPr="00FA707D" w:rsidTr="00192CC4">
        <w:trPr>
          <w:trHeight w:val="486"/>
        </w:trPr>
        <w:tc>
          <w:tcPr>
            <w:tcW w:w="675" w:type="dxa"/>
            <w:shd w:val="clear" w:color="auto" w:fill="auto"/>
          </w:tcPr>
          <w:p w:rsidR="00FA707D" w:rsidRPr="00FA707D" w:rsidRDefault="00FA707D" w:rsidP="00FA707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09" w:type="dxa"/>
            <w:shd w:val="clear" w:color="auto" w:fill="auto"/>
          </w:tcPr>
          <w:p w:rsidR="00FA707D" w:rsidRPr="00FA707D" w:rsidRDefault="00FA707D" w:rsidP="00884C6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«Профилактика экстремизма и терроризма на территории </w:t>
            </w:r>
            <w:r w:rsidR="0079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Мордовско-Пишлинского</w:t>
            </w:r>
            <w:r w:rsidRPr="0028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Рузаевского муниципального района Республики Мордовия  на 201</w:t>
            </w:r>
            <w:r w:rsidR="00884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8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884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8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877" w:type="dxa"/>
            <w:shd w:val="clear" w:color="auto" w:fill="auto"/>
            <w:tcMar>
              <w:left w:w="0" w:type="dxa"/>
              <w:right w:w="0" w:type="dxa"/>
            </w:tcMar>
          </w:tcPr>
          <w:p w:rsidR="00FA707D" w:rsidRDefault="00FA707D" w:rsidP="00FA707D">
            <w:pPr>
              <w:suppressAutoHyphens/>
              <w:spacing w:after="12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EF5" w:rsidRDefault="00130EFB" w:rsidP="00FA707D">
            <w:pPr>
              <w:suppressAutoHyphens/>
              <w:spacing w:after="12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15EF5" w:rsidRPr="00FA707D" w:rsidRDefault="00615EF5" w:rsidP="00615EF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EF5" w:rsidRPr="00FA707D" w:rsidTr="00192CC4">
        <w:trPr>
          <w:trHeight w:val="846"/>
        </w:trPr>
        <w:tc>
          <w:tcPr>
            <w:tcW w:w="675" w:type="dxa"/>
            <w:shd w:val="clear" w:color="auto" w:fill="auto"/>
          </w:tcPr>
          <w:p w:rsidR="00615EF5" w:rsidRPr="00FA707D" w:rsidRDefault="00615EF5" w:rsidP="00FA707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auto" w:fill="auto"/>
          </w:tcPr>
          <w:p w:rsidR="00615EF5" w:rsidRPr="00287DE4" w:rsidRDefault="00615EF5" w:rsidP="00FA707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cMar>
              <w:left w:w="0" w:type="dxa"/>
              <w:right w:w="0" w:type="dxa"/>
            </w:tcMar>
          </w:tcPr>
          <w:p w:rsidR="00615EF5" w:rsidRDefault="00615EF5" w:rsidP="00FA707D">
            <w:pPr>
              <w:suppressAutoHyphens/>
              <w:spacing w:after="12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EF5" w:rsidRPr="00FA707D" w:rsidTr="00192CC4">
        <w:trPr>
          <w:trHeight w:val="486"/>
        </w:trPr>
        <w:tc>
          <w:tcPr>
            <w:tcW w:w="675" w:type="dxa"/>
            <w:shd w:val="clear" w:color="auto" w:fill="auto"/>
          </w:tcPr>
          <w:p w:rsidR="00615EF5" w:rsidRDefault="00132BEB" w:rsidP="00FA707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92914" w:rsidRDefault="00592914" w:rsidP="00FA707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14" w:rsidRDefault="00592914" w:rsidP="00FA707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14" w:rsidRDefault="00592914" w:rsidP="00FA707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14" w:rsidRPr="00FA707D" w:rsidRDefault="00592914" w:rsidP="00FA707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       </w:t>
            </w:r>
          </w:p>
        </w:tc>
        <w:tc>
          <w:tcPr>
            <w:tcW w:w="8809" w:type="dxa"/>
            <w:shd w:val="clear" w:color="auto" w:fill="auto"/>
          </w:tcPr>
          <w:p w:rsidR="00615EF5" w:rsidRPr="00D10DF1" w:rsidRDefault="00615EF5" w:rsidP="00615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DF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</w:t>
            </w:r>
            <w:r w:rsidRPr="00615EF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10D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комплексного развития систем транспортной инфраструктуры на территории </w:t>
            </w:r>
            <w:r w:rsidR="007970FE">
              <w:rPr>
                <w:rFonts w:ascii="Times New Roman" w:hAnsi="Times New Roman" w:cs="Times New Roman"/>
                <w:bCs/>
                <w:sz w:val="28"/>
                <w:szCs w:val="28"/>
              </w:rPr>
              <w:t>Мордовско-Пишлинского</w:t>
            </w:r>
            <w:r w:rsidRPr="00D10D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сельского поселения</w:t>
            </w:r>
          </w:p>
          <w:p w:rsidR="00615EF5" w:rsidRPr="00D10DF1" w:rsidRDefault="00615EF5" w:rsidP="00615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DF1">
              <w:rPr>
                <w:rFonts w:ascii="Times New Roman" w:hAnsi="Times New Roman" w:cs="Times New Roman"/>
                <w:bCs/>
                <w:sz w:val="28"/>
                <w:szCs w:val="28"/>
              </w:rPr>
              <w:t>Рузаевского муниципального района Республики Мордовия</w:t>
            </w:r>
          </w:p>
          <w:p w:rsidR="00592914" w:rsidRDefault="00615EF5" w:rsidP="00615EF5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DF1">
              <w:rPr>
                <w:rFonts w:ascii="Times New Roman" w:hAnsi="Times New Roman" w:cs="Times New Roman"/>
                <w:bCs/>
                <w:sz w:val="28"/>
                <w:szCs w:val="28"/>
              </w:rPr>
              <w:t>на 201</w:t>
            </w:r>
            <w:r w:rsidR="00884C6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10D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- 2025 годы.</w:t>
            </w:r>
          </w:p>
          <w:p w:rsidR="00592914" w:rsidRDefault="00592914" w:rsidP="00615EF5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914" w:rsidRDefault="00592914" w:rsidP="00615EF5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комплексного развития коммунальной инфраструктуры </w:t>
            </w:r>
            <w:r w:rsidR="007970FE">
              <w:rPr>
                <w:rFonts w:ascii="Times New Roman" w:hAnsi="Times New Roman" w:cs="Times New Roman"/>
                <w:bCs/>
                <w:sz w:val="28"/>
                <w:szCs w:val="28"/>
              </w:rPr>
              <w:t>Мордовско-Пишлинского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Рузаевского муниципального</w:t>
            </w:r>
            <w:r w:rsidR="006844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844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района Республики Мордовия на 2018-2028г.г.</w:t>
            </w:r>
            <w:r w:rsidR="006844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</w:t>
            </w:r>
          </w:p>
          <w:p w:rsidR="00592914" w:rsidRPr="00592914" w:rsidRDefault="00592914" w:rsidP="00615EF5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7" w:type="dxa"/>
            <w:shd w:val="clear" w:color="auto" w:fill="auto"/>
            <w:tcMar>
              <w:left w:w="0" w:type="dxa"/>
              <w:right w:w="0" w:type="dxa"/>
            </w:tcMar>
          </w:tcPr>
          <w:p w:rsidR="00615EF5" w:rsidRDefault="0068448E" w:rsidP="0068448E">
            <w:pPr>
              <w:suppressAutoHyphens/>
              <w:spacing w:after="12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A707D" w:rsidRPr="00FA707D" w:rsidTr="00192CC4">
        <w:trPr>
          <w:trHeight w:val="359"/>
        </w:trPr>
        <w:tc>
          <w:tcPr>
            <w:tcW w:w="675" w:type="dxa"/>
            <w:shd w:val="clear" w:color="auto" w:fill="auto"/>
          </w:tcPr>
          <w:p w:rsidR="00FA707D" w:rsidRPr="00FA707D" w:rsidRDefault="00FA707D" w:rsidP="00FA707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A70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III.</w:t>
            </w:r>
          </w:p>
        </w:tc>
        <w:tc>
          <w:tcPr>
            <w:tcW w:w="8809" w:type="dxa"/>
            <w:shd w:val="clear" w:color="auto" w:fill="auto"/>
          </w:tcPr>
          <w:p w:rsidR="00FA707D" w:rsidRPr="00FA707D" w:rsidRDefault="00FA707D" w:rsidP="00FA707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</w:t>
            </w:r>
          </w:p>
        </w:tc>
        <w:tc>
          <w:tcPr>
            <w:tcW w:w="877" w:type="dxa"/>
            <w:shd w:val="clear" w:color="auto" w:fill="auto"/>
            <w:tcMar>
              <w:left w:w="0" w:type="dxa"/>
              <w:right w:w="0" w:type="dxa"/>
            </w:tcMar>
          </w:tcPr>
          <w:p w:rsidR="00FA707D" w:rsidRPr="00081A62" w:rsidRDefault="00081A62" w:rsidP="0068448E">
            <w:pPr>
              <w:suppressAutoHyphens/>
              <w:spacing w:after="12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68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707D" w:rsidRPr="00FA707D" w:rsidTr="00192CC4">
        <w:trPr>
          <w:trHeight w:val="690"/>
        </w:trPr>
        <w:tc>
          <w:tcPr>
            <w:tcW w:w="675" w:type="dxa"/>
            <w:shd w:val="clear" w:color="auto" w:fill="auto"/>
          </w:tcPr>
          <w:p w:rsidR="00FA707D" w:rsidRPr="00FA707D" w:rsidRDefault="00FA707D" w:rsidP="00FA707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IV.</w:t>
            </w:r>
          </w:p>
        </w:tc>
        <w:tc>
          <w:tcPr>
            <w:tcW w:w="8809" w:type="dxa"/>
            <w:shd w:val="clear" w:color="auto" w:fill="auto"/>
          </w:tcPr>
          <w:p w:rsidR="00FA707D" w:rsidRPr="00FA707D" w:rsidRDefault="00FA707D" w:rsidP="00FA707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877" w:type="dxa"/>
            <w:shd w:val="clear" w:color="auto" w:fill="auto"/>
            <w:tcMar>
              <w:left w:w="0" w:type="dxa"/>
              <w:right w:w="0" w:type="dxa"/>
            </w:tcMar>
          </w:tcPr>
          <w:p w:rsidR="00FA707D" w:rsidRPr="00081A62" w:rsidRDefault="00081A62" w:rsidP="0068448E">
            <w:pPr>
              <w:suppressAutoHyphens/>
              <w:spacing w:after="12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8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A707D" w:rsidRPr="00FA707D" w:rsidRDefault="00FA707D" w:rsidP="00FA70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Pr="00FA707D" w:rsidRDefault="00FA707D" w:rsidP="00FA70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Pr="00FA707D" w:rsidRDefault="00FA707D" w:rsidP="00FA70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Pr="00FA707D" w:rsidRDefault="00FA707D" w:rsidP="00FA70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Pr="00FA707D" w:rsidRDefault="00FA707D" w:rsidP="00FA70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Pr="00FA707D" w:rsidRDefault="00FA707D" w:rsidP="00FA70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Pr="00FA707D" w:rsidRDefault="00FA707D" w:rsidP="00FA70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Pr="00FA707D" w:rsidRDefault="00FA707D" w:rsidP="00FA70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Pr="00FA707D" w:rsidRDefault="00FA707D" w:rsidP="00FA70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Pr="00FA707D" w:rsidRDefault="00FA707D" w:rsidP="00FA70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Pr="00FA707D" w:rsidRDefault="00FA707D" w:rsidP="00FA70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Pr="00FA707D" w:rsidRDefault="00FA707D" w:rsidP="00FA70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Pr="00FA707D" w:rsidRDefault="00FA707D" w:rsidP="00FA70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Pr="00FA707D" w:rsidRDefault="00FA707D" w:rsidP="00FA70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Pr="00FA707D" w:rsidRDefault="00FA707D" w:rsidP="00FA70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Pr="00FA707D" w:rsidRDefault="00FA707D" w:rsidP="00FA70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DDA" w:rsidRPr="00FA707D" w:rsidRDefault="00724DDA" w:rsidP="00724D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7D" w:rsidRPr="00FA707D" w:rsidRDefault="00FA707D" w:rsidP="00FA707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FA707D" w:rsidRPr="00FA707D" w:rsidRDefault="00FA707D" w:rsidP="00FA70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24" w:rsidRDefault="00FA707D" w:rsidP="00FA707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годовой доклад о ходе реализации и оценке эффективности реализации муниципальных программ </w:t>
      </w:r>
      <w:r w:rsidR="007970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Мордовско-Пишлинского</w:t>
      </w:r>
      <w:r w:rsidR="0072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FA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 Республики Мордовия за 201</w:t>
      </w:r>
      <w:r w:rsidR="00724D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подготовлен в соответствии с Порядком разработки, реализации и оценке эффективности реализации муниципальных программ </w:t>
      </w:r>
    </w:p>
    <w:p w:rsidR="00FA707D" w:rsidRPr="00FA707D" w:rsidRDefault="00FA707D" w:rsidP="00FA707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комплекса мероприятий муниципальных программ направлена на достижение приоритетных целей и задач социально-экономического развития </w:t>
      </w:r>
      <w:r w:rsidR="007970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Мордовско-Пишлинского</w:t>
      </w:r>
      <w:r w:rsidR="0058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FA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 на среднесрочную перспективу.</w:t>
      </w:r>
    </w:p>
    <w:p w:rsidR="00FA707D" w:rsidRPr="00FA707D" w:rsidRDefault="00FA707D" w:rsidP="00FA707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для формирования муниципальных программ установлены Бюджетным кодексом Российской Федерации. В соответствии с Федеральным законом от 28.06.2014г. № 172-ФЗ «О стратегическом планировании в Российской Федерации» муниципальные программы определены документами стратегического планирования социально-экономического развития, которые разрабатываются и реализуются во взаимосвязи с другими документами стратегического планирования.</w:t>
      </w:r>
    </w:p>
    <w:p w:rsidR="00FA707D" w:rsidRPr="00FA707D" w:rsidRDefault="00FA707D" w:rsidP="00FA707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эффективного управления муниципальными программами ответственными исполнителями, совместно с соисполнителями, ежегодно утверждаются Планы реализации муниципальных программ, которые предусматривают детализацию реализуемых мероприятий муниципальных программ, установление контрольных сроков, ответственных лиц и ожидаемых результатов.</w:t>
      </w:r>
    </w:p>
    <w:p w:rsidR="00FA707D" w:rsidRPr="00FA707D" w:rsidRDefault="00FA707D" w:rsidP="00FA707D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реализация  муниципальных программ: </w:t>
      </w:r>
    </w:p>
    <w:p w:rsidR="00FA707D" w:rsidRDefault="00FA707D" w:rsidP="00FA707D">
      <w:pPr>
        <w:widowControl w:val="0"/>
        <w:autoSpaceDE w:val="0"/>
        <w:autoSpaceDN w:val="0"/>
        <w:adjustRightInd w:val="0"/>
        <w:spacing w:after="0" w:line="240" w:lineRule="auto"/>
        <w:ind w:right="-6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целевая программа «Профилактика экстремизма и терроризма на территории </w:t>
      </w:r>
      <w:r w:rsidR="007970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Мордовско-Пишлинского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  на 201</w:t>
      </w:r>
      <w:r w:rsidR="00FF34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F34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581724" w:rsidRPr="00581724" w:rsidRDefault="00581724" w:rsidP="00581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  </w:t>
      </w:r>
      <w:r w:rsidRPr="00D10DF1">
        <w:rPr>
          <w:rFonts w:ascii="Times New Roman" w:hAnsi="Times New Roman" w:cs="Times New Roman"/>
          <w:bCs/>
          <w:sz w:val="28"/>
          <w:szCs w:val="28"/>
        </w:rPr>
        <w:t>Программ</w:t>
      </w:r>
      <w:r w:rsidRPr="00615EF5">
        <w:rPr>
          <w:rFonts w:ascii="Times New Roman" w:hAnsi="Times New Roman" w:cs="Times New Roman"/>
          <w:bCs/>
          <w:sz w:val="28"/>
          <w:szCs w:val="28"/>
        </w:rPr>
        <w:t>а</w:t>
      </w:r>
      <w:r w:rsidRPr="00D10DF1">
        <w:rPr>
          <w:rFonts w:ascii="Times New Roman" w:hAnsi="Times New Roman" w:cs="Times New Roman"/>
          <w:bCs/>
          <w:sz w:val="28"/>
          <w:szCs w:val="28"/>
        </w:rPr>
        <w:t xml:space="preserve"> комплексного развития систем транспортной инфраструктуры на территории </w:t>
      </w:r>
      <w:r w:rsidR="007970FE">
        <w:rPr>
          <w:rFonts w:ascii="Times New Roman" w:hAnsi="Times New Roman" w:cs="Times New Roman"/>
          <w:bCs/>
          <w:sz w:val="28"/>
          <w:szCs w:val="28"/>
        </w:rPr>
        <w:t>Мордовско-Пишлинского</w:t>
      </w:r>
      <w:r w:rsidRPr="00D10DF1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  <w:r w:rsidR="00132B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DF1">
        <w:rPr>
          <w:rFonts w:ascii="Times New Roman" w:hAnsi="Times New Roman" w:cs="Times New Roman"/>
          <w:bCs/>
          <w:sz w:val="28"/>
          <w:szCs w:val="28"/>
        </w:rPr>
        <w:t>Рузаевского муниципального района Республики Мордовия</w:t>
      </w:r>
      <w:r w:rsidR="000867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DF1">
        <w:rPr>
          <w:rFonts w:ascii="Times New Roman" w:hAnsi="Times New Roman" w:cs="Times New Roman"/>
          <w:bCs/>
          <w:sz w:val="28"/>
          <w:szCs w:val="28"/>
        </w:rPr>
        <w:t>на 201</w:t>
      </w:r>
      <w:r w:rsidR="000867B3">
        <w:rPr>
          <w:rFonts w:ascii="Times New Roman" w:hAnsi="Times New Roman" w:cs="Times New Roman"/>
          <w:bCs/>
          <w:sz w:val="28"/>
          <w:szCs w:val="28"/>
        </w:rPr>
        <w:t>7</w:t>
      </w:r>
      <w:r w:rsidRPr="00D10DF1">
        <w:rPr>
          <w:rFonts w:ascii="Times New Roman" w:hAnsi="Times New Roman" w:cs="Times New Roman"/>
          <w:bCs/>
          <w:sz w:val="28"/>
          <w:szCs w:val="28"/>
        </w:rPr>
        <w:t xml:space="preserve"> - 2025 годы.</w:t>
      </w:r>
    </w:p>
    <w:p w:rsidR="00581724" w:rsidRPr="00615EF5" w:rsidRDefault="00581724" w:rsidP="00581724">
      <w:pPr>
        <w:keepNext/>
        <w:spacing w:after="0" w:line="240" w:lineRule="auto"/>
        <w:ind w:left="-13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92CC4" w:rsidRDefault="00192CC4" w:rsidP="00192CC4">
      <w:pPr>
        <w:suppressAutoHyphens/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Программа комплексного развития коммунальной инфраструктуры </w:t>
      </w:r>
      <w:r w:rsidR="007970FE">
        <w:rPr>
          <w:rFonts w:ascii="Times New Roman" w:hAnsi="Times New Roman" w:cs="Times New Roman"/>
          <w:bCs/>
          <w:sz w:val="28"/>
          <w:szCs w:val="28"/>
        </w:rPr>
        <w:t>Мордовско-Пишлинского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Рузаевского муниципального района Республики Мордовия на 2018-2028г.г.</w:t>
      </w:r>
    </w:p>
    <w:p w:rsidR="00581724" w:rsidRDefault="00581724" w:rsidP="00FA707D">
      <w:pPr>
        <w:widowControl w:val="0"/>
        <w:autoSpaceDE w:val="0"/>
        <w:autoSpaceDN w:val="0"/>
        <w:adjustRightInd w:val="0"/>
        <w:spacing w:after="0" w:line="240" w:lineRule="auto"/>
        <w:ind w:right="-6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24" w:rsidRDefault="00581724" w:rsidP="00FA707D">
      <w:pPr>
        <w:widowControl w:val="0"/>
        <w:autoSpaceDE w:val="0"/>
        <w:autoSpaceDN w:val="0"/>
        <w:adjustRightInd w:val="0"/>
        <w:spacing w:after="0" w:line="240" w:lineRule="auto"/>
        <w:ind w:right="-6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24" w:rsidRDefault="00581724" w:rsidP="00FA707D">
      <w:pPr>
        <w:widowControl w:val="0"/>
        <w:autoSpaceDE w:val="0"/>
        <w:autoSpaceDN w:val="0"/>
        <w:adjustRightInd w:val="0"/>
        <w:spacing w:after="0" w:line="240" w:lineRule="auto"/>
        <w:ind w:right="-6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BEB" w:rsidRDefault="00132BEB" w:rsidP="007970FE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BEB" w:rsidRDefault="00132BEB" w:rsidP="00130EFB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EFB" w:rsidRPr="00130EFB" w:rsidRDefault="00130EFB" w:rsidP="00130EFB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8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3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Муниципальные программы, реализуемые на территории </w:t>
      </w:r>
    </w:p>
    <w:p w:rsidR="00130EFB" w:rsidRPr="00130EFB" w:rsidRDefault="007970FE" w:rsidP="00130EFB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Мордовско-Пишлинского</w:t>
      </w:r>
      <w:r w:rsidR="0074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130EFB" w:rsidRPr="0013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Рузаевского муниципального района в 201</w:t>
      </w:r>
      <w:r w:rsidR="0074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30EFB" w:rsidRPr="0013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году:</w:t>
      </w:r>
    </w:p>
    <w:p w:rsidR="00130EFB" w:rsidRDefault="00130EFB" w:rsidP="00287DE4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DE4" w:rsidRPr="00287DE4" w:rsidRDefault="00130EFB" w:rsidP="00287DE4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8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</w:t>
      </w:r>
      <w:r w:rsidR="00287DE4" w:rsidRPr="0028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целев</w:t>
      </w:r>
      <w:r w:rsidR="0028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287DE4" w:rsidRPr="0028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28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287DE4" w:rsidRDefault="00287DE4" w:rsidP="00287DE4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«Профилактика экстремизма и терроризма на территории </w:t>
      </w:r>
      <w:r w:rsidR="00797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Мордовско-Пишлинского</w:t>
      </w:r>
      <w:r w:rsidRPr="0028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  на 201</w:t>
      </w:r>
      <w:r w:rsidR="00086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8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086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8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287DE4" w:rsidRPr="00287DE4" w:rsidRDefault="00287DE4" w:rsidP="00287DE4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DE4" w:rsidRPr="00287DE4" w:rsidRDefault="00287DE4" w:rsidP="00287DE4">
      <w:pPr>
        <w:widowControl w:val="0"/>
        <w:autoSpaceDE w:val="0"/>
        <w:autoSpaceDN w:val="0"/>
        <w:adjustRightInd w:val="0"/>
        <w:spacing w:after="0" w:line="240" w:lineRule="auto"/>
        <w:ind w:right="-6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целевая программа «Профилактика экстремизма и терроризма на территории </w:t>
      </w:r>
      <w:r w:rsidR="007970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Мордовско-Пишлинского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  на 201</w:t>
      </w:r>
      <w:r w:rsidR="000867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867B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утверждена Постановлением Администрации </w:t>
      </w:r>
      <w:r w:rsidR="007970FE">
        <w:rPr>
          <w:rFonts w:ascii="Times New Roman" w:eastAsia="Times New Roman" w:hAnsi="Times New Roman" w:cs="Times New Roman"/>
          <w:sz w:val="28"/>
          <w:szCs w:val="20"/>
          <w:lang w:eastAsia="ru-RU"/>
        </w:rPr>
        <w:t>Мордовско-Пишлинского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>Рузаевского муниципального района Республики Мордов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 от 0</w:t>
      </w:r>
      <w:r w:rsidR="000867B3">
        <w:rPr>
          <w:rFonts w:ascii="Times New Roman" w:eastAsia="Times New Roman" w:hAnsi="Times New Roman" w:cs="Times New Roman"/>
          <w:sz w:val="28"/>
          <w:szCs w:val="20"/>
          <w:lang w:eastAsia="ru-RU"/>
        </w:rPr>
        <w:t>1.12.2017</w:t>
      </w: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867B3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87DE4" w:rsidRPr="00287DE4" w:rsidRDefault="00287DE4" w:rsidP="00287DE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Ответственный исполнитель - </w:t>
      </w:r>
      <w:r w:rsidRPr="00287DE4">
        <w:rPr>
          <w:rFonts w:ascii="Times New Roman" w:hAnsi="Times New Roman" w:cs="Times New Roman"/>
          <w:color w:val="000000"/>
          <w:sz w:val="28"/>
          <w:szCs w:val="28"/>
        </w:rPr>
        <w:t>Администрация, Совет депутатов, К</w:t>
      </w:r>
      <w:r w:rsidRPr="00287DE4">
        <w:rPr>
          <w:rFonts w:ascii="Times New Roman" w:hAnsi="Times New Roman" w:cs="Times New Roman"/>
          <w:sz w:val="28"/>
          <w:szCs w:val="28"/>
        </w:rPr>
        <w:t xml:space="preserve">омиссия по противодействию терроризму и экстремизму </w:t>
      </w:r>
      <w:r w:rsidRPr="00287D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0FE">
        <w:rPr>
          <w:rFonts w:ascii="Times New Roman" w:hAnsi="Times New Roman" w:cs="Times New Roman"/>
          <w:color w:val="000000"/>
          <w:sz w:val="28"/>
          <w:szCs w:val="28"/>
        </w:rPr>
        <w:t>Мордовско-Пишлинского</w:t>
      </w:r>
      <w:r w:rsidRPr="00287DE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D10DF1" w:rsidRPr="000153EE" w:rsidRDefault="00287DE4" w:rsidP="008D426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целевая программа «Профилактика экстремизма и терроризма на территории </w:t>
      </w:r>
      <w:r w:rsidR="007970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Мордовско-Пишлинского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</w:t>
      </w:r>
      <w:r w:rsidR="00086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Республики Мордовия  на 2017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867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разработана в 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Федеральными законами от 6 октября 2003 года N 131-ФЗ "Об общих принципах организации местного самоуправления в Российской Федерации", от 25 июля 2002 года N 114-ФЗ "О противодействии экстремистской деятельности" и от 6 марта 2006 года N 35-ФЗ "О противодействии терроризму", руководствуясь Уставом </w:t>
      </w:r>
      <w:r w:rsidR="007970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Мордовско-Пишлинского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администрация </w:t>
      </w:r>
      <w:r w:rsidR="007970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Мордовско-Пишлинского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87DE4" w:rsidRDefault="00287DE4" w:rsidP="00287DE4">
      <w:pPr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Мероприятия по реализации Программы послужат снижению возможности совершения террористических актов на территории </w:t>
      </w:r>
      <w:r w:rsidR="007970FE">
        <w:rPr>
          <w:rFonts w:ascii="Times New Roman" w:eastAsia="Times New Roman" w:hAnsi="Times New Roman" w:cs="Times New Roman"/>
          <w:sz w:val="28"/>
          <w:szCs w:val="20"/>
          <w:lang w:eastAsia="ru-RU"/>
        </w:rPr>
        <w:t>Мордовско-Пишлинского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проведению разъяснительной работы среди населения, молодежи в целях профилактики терроризма и экстремизма.</w:t>
      </w:r>
    </w:p>
    <w:p w:rsidR="00BC638C" w:rsidRPr="00287DE4" w:rsidRDefault="00BC638C" w:rsidP="00287DE4">
      <w:pPr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7DE4" w:rsidRDefault="00287DE4" w:rsidP="0028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Цель Программы - 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терроризму и экстремизму, предусматривающее принятие и реализацию мер, направленных на профилактику терроризма и экстремизма, в т.ч. на выявление и предупреждение причин и условий, способствующих осуществлению террористических и экстремистских проявлений. Сохранение атмосферы взаимного уважения к национальным и конфессиональным традициям и 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обычаям народов, проживающих на территории поселения и обеспечение стабильного социально-экономического развития </w:t>
      </w:r>
      <w:r w:rsidR="007970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Мордовско-Пишлинского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5E60C1" w:rsidRPr="00287DE4" w:rsidRDefault="005E60C1" w:rsidP="00287D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4" w:rsidRPr="00287DE4" w:rsidRDefault="00287DE4" w:rsidP="00287DE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задачи Программы:</w:t>
      </w:r>
    </w:p>
    <w:p w:rsidR="00287DE4" w:rsidRPr="00287DE4" w:rsidRDefault="0059493C" w:rsidP="00287DE4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287DE4" w:rsidRPr="00287DE4">
        <w:rPr>
          <w:rFonts w:eastAsia="Times New Roman"/>
          <w:sz w:val="28"/>
          <w:szCs w:val="28"/>
          <w:lang w:eastAsia="ru-RU"/>
        </w:rPr>
        <w:t xml:space="preserve"> Искоренение проявлений экстремизма и негативного отношения к лицам других национальностей и религиозных конфессий. </w:t>
      </w:r>
    </w:p>
    <w:p w:rsidR="00287DE4" w:rsidRPr="00287DE4" w:rsidRDefault="0059493C" w:rsidP="00287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7DE4"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</w:r>
    </w:p>
    <w:p w:rsidR="00287DE4" w:rsidRPr="00287DE4" w:rsidRDefault="0059493C" w:rsidP="00287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7DE4"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разъяснительной работы, мероприятий по повышению толерантности молодых людей, воспитание у них активной жизненной позиции, профилактика агрессивного поведения. </w:t>
      </w:r>
    </w:p>
    <w:p w:rsidR="00287DE4" w:rsidRPr="00287DE4" w:rsidRDefault="0059493C" w:rsidP="00287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7DE4"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населения поселения по вопросам профилактики терроризма и экстремизма. </w:t>
      </w:r>
    </w:p>
    <w:p w:rsidR="00287DE4" w:rsidRPr="00287DE4" w:rsidRDefault="0059493C" w:rsidP="00287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7DE4"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правоохранительным органам в выявлении правонарушений и преступлений данной категории, а также ликвидации их последствий. </w:t>
      </w:r>
    </w:p>
    <w:p w:rsidR="00287DE4" w:rsidRPr="00287DE4" w:rsidRDefault="0059493C" w:rsidP="00287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7DE4"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толерантного поведения к людям других национальностей и религиозных конфессий.</w:t>
      </w:r>
    </w:p>
    <w:p w:rsidR="00287DE4" w:rsidRPr="00287DE4" w:rsidRDefault="0059493C" w:rsidP="00287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7DE4"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</w:r>
    </w:p>
    <w:p w:rsidR="00287DE4" w:rsidRDefault="0059493C" w:rsidP="00287DE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7DE4"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наличия свастики и иных элементов экстремистской направленности на территории поселения.</w:t>
      </w:r>
    </w:p>
    <w:p w:rsidR="00287DE4" w:rsidRPr="00287DE4" w:rsidRDefault="00287DE4" w:rsidP="00287DE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E4" w:rsidRPr="00287DE4" w:rsidRDefault="00287DE4" w:rsidP="0059493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решения целей и задач Программ</w:t>
      </w:r>
      <w:r w:rsidR="0059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 предусматривается проведение  </w:t>
      </w: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>7 мероприятий, в 201</w:t>
      </w:r>
      <w:r w:rsidR="0059493C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было проведено </w:t>
      </w:r>
      <w:r w:rsidR="0059493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мероприятий. </w:t>
      </w:r>
      <w:r w:rsidR="0059493C" w:rsidRPr="0059493C">
        <w:rPr>
          <w:rFonts w:ascii="Times New Roman" w:hAnsi="Times New Roman" w:cs="Times New Roman"/>
          <w:sz w:val="28"/>
          <w:szCs w:val="28"/>
        </w:rPr>
        <w:t>Реализация м</w:t>
      </w:r>
      <w:r w:rsidR="0059493C" w:rsidRPr="0059493C">
        <w:rPr>
          <w:rFonts w:ascii="Times New Roman" w:hAnsi="Times New Roman" w:cs="Times New Roman"/>
          <w:bCs/>
          <w:sz w:val="28"/>
          <w:szCs w:val="28"/>
        </w:rPr>
        <w:t xml:space="preserve">униципальной целевой  </w:t>
      </w:r>
      <w:r w:rsidR="0059493C" w:rsidRPr="0059493C">
        <w:rPr>
          <w:rFonts w:ascii="Times New Roman" w:hAnsi="Times New Roman" w:cs="Times New Roman"/>
          <w:sz w:val="28"/>
          <w:szCs w:val="28"/>
        </w:rPr>
        <w:t xml:space="preserve">программы не требует финансовых затрат  из бюджета </w:t>
      </w:r>
      <w:r w:rsidR="007970FE">
        <w:rPr>
          <w:rFonts w:ascii="Times New Roman" w:hAnsi="Times New Roman" w:cs="Times New Roman"/>
          <w:sz w:val="28"/>
          <w:szCs w:val="28"/>
        </w:rPr>
        <w:t>Мордовско-Пишлинского</w:t>
      </w:r>
      <w:r w:rsidR="0059493C" w:rsidRPr="005949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4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реализации основных мероприятий программы составила 7</w:t>
      </w:r>
      <w:r w:rsidR="0059493C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>%, степень достижения целевых значений составила – 100%, уровень эффективности реализуемой программы –</w:t>
      </w:r>
      <w:r w:rsidR="00D17809">
        <w:rPr>
          <w:rFonts w:ascii="Times New Roman" w:eastAsia="Times New Roman" w:hAnsi="Times New Roman" w:cs="Times New Roman"/>
          <w:sz w:val="28"/>
          <w:szCs w:val="28"/>
          <w:lang w:eastAsia="ru-RU"/>
        </w:rPr>
        <w:t>71,4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свидетельствует о </w:t>
      </w:r>
      <w:r w:rsidR="00D1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среднем уровне 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эффективности. </w:t>
      </w:r>
    </w:p>
    <w:p w:rsidR="00287DE4" w:rsidRPr="00287DE4" w:rsidRDefault="00287DE4" w:rsidP="0028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8FD" w:rsidRDefault="00A758FD"/>
    <w:p w:rsidR="001708F8" w:rsidRDefault="001708F8"/>
    <w:p w:rsidR="00D10DF1" w:rsidRPr="00D10DF1" w:rsidRDefault="008624FF" w:rsidP="00D10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30EF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10DF1" w:rsidRPr="00D10DF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комплексного развития систем транспортной инфраструктуры на территории </w:t>
      </w:r>
      <w:r w:rsidR="007970FE">
        <w:rPr>
          <w:rFonts w:ascii="Times New Roman" w:hAnsi="Times New Roman" w:cs="Times New Roman"/>
          <w:b/>
          <w:bCs/>
          <w:sz w:val="28"/>
          <w:szCs w:val="28"/>
        </w:rPr>
        <w:t>Мордовско-Пишлинского</w:t>
      </w:r>
      <w:r w:rsidR="00D10DF1" w:rsidRPr="00D10DF1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</w:t>
      </w:r>
    </w:p>
    <w:p w:rsidR="00D10DF1" w:rsidRPr="00D10DF1" w:rsidRDefault="00D10DF1" w:rsidP="00D10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DF1">
        <w:rPr>
          <w:rFonts w:ascii="Times New Roman" w:hAnsi="Times New Roman" w:cs="Times New Roman"/>
          <w:b/>
          <w:bCs/>
          <w:sz w:val="28"/>
          <w:szCs w:val="28"/>
        </w:rPr>
        <w:t>Рузаевского муниципального района Республики Мордовия</w:t>
      </w:r>
    </w:p>
    <w:p w:rsidR="00D10DF1" w:rsidRPr="00D10DF1" w:rsidRDefault="00D10DF1" w:rsidP="00D10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DF1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0867B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10DF1">
        <w:rPr>
          <w:rFonts w:ascii="Times New Roman" w:hAnsi="Times New Roman" w:cs="Times New Roman"/>
          <w:b/>
          <w:bCs/>
          <w:sz w:val="28"/>
          <w:szCs w:val="28"/>
        </w:rPr>
        <w:t xml:space="preserve"> - 2025 годы.</w:t>
      </w:r>
    </w:p>
    <w:p w:rsidR="00202DB6" w:rsidRPr="00202DB6" w:rsidRDefault="00202DB6" w:rsidP="00D10DF1">
      <w:pPr>
        <w:rPr>
          <w:b/>
          <w:sz w:val="28"/>
          <w:szCs w:val="28"/>
        </w:rPr>
      </w:pPr>
    </w:p>
    <w:p w:rsidR="00D10DF1" w:rsidRPr="00287DE4" w:rsidRDefault="00D10DF1" w:rsidP="00D10DF1">
      <w:pPr>
        <w:widowControl w:val="0"/>
        <w:autoSpaceDE w:val="0"/>
        <w:autoSpaceDN w:val="0"/>
        <w:adjustRightInd w:val="0"/>
        <w:spacing w:after="0" w:line="240" w:lineRule="auto"/>
        <w:ind w:right="-6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 программа «</w:t>
      </w:r>
      <w:r w:rsidR="0008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Комплексного развития </w:t>
      </w:r>
      <w:r w:rsidR="0019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транспортной инфраструктуры на территории </w:t>
      </w:r>
      <w:r w:rsidR="007970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Мордовско-Пишлинского</w:t>
      </w:r>
      <w:r w:rsidR="0019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 муниципального района Республики Мордовия  на 201</w:t>
      </w:r>
      <w:r w:rsidR="00192C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92CC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79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утверждена Постановлением Администрации </w:t>
      </w:r>
      <w:r w:rsidR="007970FE">
        <w:rPr>
          <w:rFonts w:ascii="Times New Roman" w:eastAsia="Times New Roman" w:hAnsi="Times New Roman" w:cs="Times New Roman"/>
          <w:sz w:val="28"/>
          <w:szCs w:val="20"/>
          <w:lang w:eastAsia="ru-RU"/>
        </w:rPr>
        <w:t>Мордовско-Пишлинского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>Рузаевского муниципального района Республики Мордов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 от 2</w:t>
      </w:r>
      <w:r w:rsidR="00192CC4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92CC4">
        <w:rPr>
          <w:rFonts w:ascii="Times New Roman" w:eastAsia="Times New Roman" w:hAnsi="Times New Roman" w:cs="Times New Roman"/>
          <w:sz w:val="28"/>
          <w:szCs w:val="20"/>
          <w:lang w:eastAsia="ru-RU"/>
        </w:rPr>
        <w:t>49</w:t>
      </w:r>
    </w:p>
    <w:p w:rsidR="00D10DF1" w:rsidRPr="00D10DF1" w:rsidRDefault="00D10DF1" w:rsidP="00D10DF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Ответственный исполнитель - </w:t>
      </w:r>
      <w:r w:rsidRPr="00D10DF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7970FE">
        <w:rPr>
          <w:rFonts w:ascii="Times New Roman" w:eastAsia="Times New Roman" w:hAnsi="Times New Roman" w:cs="Times New Roman"/>
          <w:sz w:val="28"/>
          <w:szCs w:val="28"/>
        </w:rPr>
        <w:t>Мордовско-Пишлинского</w:t>
      </w:r>
      <w:r w:rsidRPr="00D10DF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</w:t>
      </w:r>
    </w:p>
    <w:p w:rsidR="00202DB6" w:rsidRDefault="00D10DF1" w:rsidP="00D1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DF1">
        <w:rPr>
          <w:rFonts w:ascii="Times New Roman" w:hAnsi="Times New Roman" w:cs="Times New Roman"/>
          <w:bCs/>
          <w:sz w:val="28"/>
          <w:szCs w:val="28"/>
        </w:rPr>
        <w:t xml:space="preserve">Программа комплексного развития систем транспортной инфраструктуры на территории </w:t>
      </w:r>
      <w:r w:rsidR="007970FE">
        <w:rPr>
          <w:rFonts w:ascii="Times New Roman" w:hAnsi="Times New Roman" w:cs="Times New Roman"/>
          <w:bCs/>
          <w:sz w:val="28"/>
          <w:szCs w:val="28"/>
        </w:rPr>
        <w:t>Мордовско-Пишлинского</w:t>
      </w:r>
      <w:r w:rsidRPr="00D10DF1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  <w:r w:rsidR="008624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DF1">
        <w:rPr>
          <w:rFonts w:ascii="Times New Roman" w:hAnsi="Times New Roman" w:cs="Times New Roman"/>
          <w:bCs/>
          <w:sz w:val="28"/>
          <w:szCs w:val="28"/>
        </w:rPr>
        <w:t>Рузаевского муниципального района Республики Мордовия</w:t>
      </w:r>
      <w:r w:rsidR="00797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DF1">
        <w:rPr>
          <w:rFonts w:ascii="Times New Roman" w:hAnsi="Times New Roman" w:cs="Times New Roman"/>
          <w:bCs/>
          <w:sz w:val="28"/>
          <w:szCs w:val="28"/>
        </w:rPr>
        <w:t>на 201</w:t>
      </w:r>
      <w:r w:rsidR="00192CC4">
        <w:rPr>
          <w:rFonts w:ascii="Times New Roman" w:hAnsi="Times New Roman" w:cs="Times New Roman"/>
          <w:bCs/>
          <w:sz w:val="28"/>
          <w:szCs w:val="28"/>
        </w:rPr>
        <w:t>7</w:t>
      </w:r>
      <w:r w:rsidRPr="00D10DF1">
        <w:rPr>
          <w:rFonts w:ascii="Times New Roman" w:hAnsi="Times New Roman" w:cs="Times New Roman"/>
          <w:bCs/>
          <w:sz w:val="28"/>
          <w:szCs w:val="28"/>
        </w:rPr>
        <w:t xml:space="preserve"> - 2025 годы</w:t>
      </w:r>
      <w:r w:rsidR="00192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разработана в 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10DF1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</w:t>
      </w:r>
      <w:r w:rsidR="00192CC4">
        <w:rPr>
          <w:rFonts w:ascii="Times New Roman" w:hAnsi="Times New Roman" w:cs="Times New Roman"/>
          <w:sz w:val="28"/>
          <w:szCs w:val="28"/>
        </w:rPr>
        <w:t xml:space="preserve"> </w:t>
      </w:r>
      <w:r w:rsidRPr="00D10DF1">
        <w:rPr>
          <w:rFonts w:ascii="Times New Roman" w:hAnsi="Times New Roman" w:cs="Times New Roman"/>
          <w:sz w:val="28"/>
          <w:szCs w:val="28"/>
        </w:rPr>
        <w:t>Российской Федерации»;- постановление Правительства Российской Федерации от 25октября 2015года № 1440 «Об утверждении треб</w:t>
      </w:r>
      <w:r>
        <w:rPr>
          <w:rFonts w:ascii="Times New Roman" w:hAnsi="Times New Roman" w:cs="Times New Roman"/>
          <w:sz w:val="28"/>
          <w:szCs w:val="28"/>
        </w:rPr>
        <w:t>ований к программам</w:t>
      </w:r>
      <w:r w:rsidR="00192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комплексного</w:t>
      </w:r>
      <w:r w:rsidR="00192CC4">
        <w:rPr>
          <w:rFonts w:ascii="Times New Roman" w:hAnsi="Times New Roman" w:cs="Times New Roman"/>
          <w:sz w:val="28"/>
          <w:szCs w:val="28"/>
        </w:rPr>
        <w:t xml:space="preserve"> </w:t>
      </w:r>
      <w:r w:rsidRPr="00D10DF1">
        <w:rPr>
          <w:rFonts w:ascii="Times New Roman" w:hAnsi="Times New Roman" w:cs="Times New Roman"/>
          <w:sz w:val="28"/>
          <w:szCs w:val="28"/>
        </w:rPr>
        <w:t>развития транспортной инфраструктуры поселений,</w:t>
      </w:r>
      <w:r w:rsidR="00192CC4">
        <w:rPr>
          <w:rFonts w:ascii="Times New Roman" w:hAnsi="Times New Roman" w:cs="Times New Roman"/>
          <w:sz w:val="28"/>
          <w:szCs w:val="28"/>
        </w:rPr>
        <w:t xml:space="preserve"> </w:t>
      </w:r>
      <w:r w:rsidRPr="00D10DF1">
        <w:rPr>
          <w:rFonts w:ascii="Times New Roman" w:hAnsi="Times New Roman" w:cs="Times New Roman"/>
          <w:sz w:val="28"/>
          <w:szCs w:val="28"/>
        </w:rPr>
        <w:t>городских округов»</w:t>
      </w:r>
    </w:p>
    <w:p w:rsidR="008D4263" w:rsidRDefault="008D4263" w:rsidP="00D1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263" w:rsidRPr="00D10DF1" w:rsidRDefault="008D4263" w:rsidP="008D426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0DF1">
        <w:rPr>
          <w:rFonts w:ascii="Times New Roman" w:hAnsi="Times New Roman" w:cs="Times New Roman"/>
          <w:sz w:val="28"/>
          <w:szCs w:val="28"/>
        </w:rPr>
        <w:t xml:space="preserve">Автомобильные дороги являются важнейшей составной частью транспортной инфраструктуры </w:t>
      </w:r>
      <w:r w:rsidR="007970FE">
        <w:rPr>
          <w:rFonts w:ascii="Times New Roman" w:hAnsi="Times New Roman" w:cs="Times New Roman"/>
          <w:sz w:val="28"/>
          <w:szCs w:val="28"/>
        </w:rPr>
        <w:t>Мордовско-Пишлинского</w:t>
      </w:r>
      <w:r w:rsidRPr="00D10DF1">
        <w:rPr>
          <w:rFonts w:ascii="Times New Roman" w:hAnsi="Times New Roman" w:cs="Times New Roman"/>
          <w:sz w:val="28"/>
          <w:szCs w:val="28"/>
        </w:rPr>
        <w:t xml:space="preserve"> сельского поселения. Они связывают территорию </w:t>
      </w:r>
      <w:r w:rsidR="007970FE">
        <w:rPr>
          <w:rFonts w:ascii="Times New Roman" w:hAnsi="Times New Roman" w:cs="Times New Roman"/>
          <w:sz w:val="28"/>
          <w:szCs w:val="28"/>
        </w:rPr>
        <w:t>Мордовско-Пишлинского</w:t>
      </w:r>
      <w:r w:rsidRPr="00D10DF1">
        <w:rPr>
          <w:rFonts w:ascii="Times New Roman" w:hAnsi="Times New Roman" w:cs="Times New Roman"/>
          <w:sz w:val="28"/>
          <w:szCs w:val="28"/>
        </w:rPr>
        <w:t xml:space="preserve"> сельского поселения с соседними территориями, с районным центром, обеспечивают жизнедеятельность, во многом определяют возможности развития </w:t>
      </w:r>
      <w:r w:rsidR="007970FE">
        <w:rPr>
          <w:rFonts w:ascii="Times New Roman" w:hAnsi="Times New Roman" w:cs="Times New Roman"/>
          <w:sz w:val="28"/>
          <w:szCs w:val="28"/>
        </w:rPr>
        <w:t>Мордовско-Пишлинского</w:t>
      </w:r>
      <w:r w:rsidRPr="00D10DF1">
        <w:rPr>
          <w:rFonts w:ascii="Times New Roman" w:hAnsi="Times New Roman" w:cs="Times New Roman"/>
          <w:sz w:val="28"/>
          <w:szCs w:val="28"/>
        </w:rPr>
        <w:t xml:space="preserve"> сельского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8D4263" w:rsidRPr="00D10DF1" w:rsidRDefault="008D4263" w:rsidP="008D426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0DF1">
        <w:rPr>
          <w:rFonts w:ascii="Times New Roman" w:hAnsi="Times New Roman" w:cs="Times New Roman"/>
          <w:sz w:val="28"/>
          <w:szCs w:val="28"/>
        </w:rPr>
        <w:t xml:space="preserve">              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</w:t>
      </w:r>
      <w:r w:rsidRPr="00D10DF1">
        <w:rPr>
          <w:rFonts w:ascii="Times New Roman" w:hAnsi="Times New Roman" w:cs="Times New Roman"/>
          <w:sz w:val="28"/>
          <w:szCs w:val="28"/>
        </w:rPr>
        <w:lastRenderedPageBreak/>
        <w:t>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В условиях, когда объем инвестиций в дорожный комплекс роста</w:t>
      </w:r>
    </w:p>
    <w:p w:rsidR="008D4263" w:rsidRPr="00D10DF1" w:rsidRDefault="008D4263" w:rsidP="008D426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0DF1">
        <w:rPr>
          <w:rFonts w:ascii="Times New Roman" w:hAnsi="Times New Roman" w:cs="Times New Roman"/>
          <w:sz w:val="28"/>
          <w:szCs w:val="28"/>
        </w:rPr>
        <w:t>развития дорожной сети, на первый план выходят работы по содержанию и эксплуатации дорог.</w:t>
      </w:r>
    </w:p>
    <w:p w:rsidR="008D4263" w:rsidRDefault="008D4263" w:rsidP="008D426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0DF1">
        <w:rPr>
          <w:rFonts w:ascii="Times New Roman" w:hAnsi="Times New Roman" w:cs="Times New Roman"/>
          <w:sz w:val="28"/>
          <w:szCs w:val="28"/>
        </w:rPr>
        <w:t xml:space="preserve">             Транспортно-экономические связи </w:t>
      </w:r>
      <w:r w:rsidR="007970FE">
        <w:rPr>
          <w:rFonts w:ascii="Times New Roman" w:hAnsi="Times New Roman" w:cs="Times New Roman"/>
          <w:sz w:val="28"/>
          <w:szCs w:val="28"/>
        </w:rPr>
        <w:t>Мордовско-Пишлинского</w:t>
      </w:r>
      <w:r w:rsidRPr="00D10DF1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осуществляются только автомобильным видом транспорта. По территории </w:t>
      </w:r>
      <w:r w:rsidR="007970FE">
        <w:rPr>
          <w:rFonts w:ascii="Times New Roman" w:hAnsi="Times New Roman" w:cs="Times New Roman"/>
          <w:sz w:val="28"/>
          <w:szCs w:val="28"/>
        </w:rPr>
        <w:t>Мордовско-Пишлинского</w:t>
      </w:r>
      <w:r w:rsidRPr="00D10DF1">
        <w:rPr>
          <w:rFonts w:ascii="Times New Roman" w:hAnsi="Times New Roman" w:cs="Times New Roman"/>
          <w:sz w:val="28"/>
          <w:szCs w:val="28"/>
        </w:rPr>
        <w:t xml:space="preserve"> сельского поселения, проходит ширококолейная дорога  регионального значения. Районный центр (г. Рузаевка)  и населенный пункт село </w:t>
      </w:r>
      <w:r w:rsidR="00132BEB">
        <w:rPr>
          <w:rFonts w:ascii="Times New Roman" w:hAnsi="Times New Roman" w:cs="Times New Roman"/>
          <w:sz w:val="28"/>
          <w:szCs w:val="28"/>
        </w:rPr>
        <w:t>Шишкеево</w:t>
      </w:r>
      <w:r w:rsidRPr="00D10DF1">
        <w:rPr>
          <w:rFonts w:ascii="Times New Roman" w:hAnsi="Times New Roman" w:cs="Times New Roman"/>
          <w:sz w:val="28"/>
          <w:szCs w:val="28"/>
        </w:rPr>
        <w:t xml:space="preserve"> связывает внутри районный транспорт по маршруту Рузаевка - </w:t>
      </w:r>
      <w:r w:rsidR="00132BEB">
        <w:rPr>
          <w:rFonts w:ascii="Times New Roman" w:hAnsi="Times New Roman" w:cs="Times New Roman"/>
          <w:sz w:val="28"/>
          <w:szCs w:val="28"/>
        </w:rPr>
        <w:t>Шишкеево</w:t>
      </w:r>
      <w:r w:rsidRPr="00D10DF1">
        <w:rPr>
          <w:rFonts w:ascii="Times New Roman" w:hAnsi="Times New Roman" w:cs="Times New Roman"/>
          <w:sz w:val="28"/>
          <w:szCs w:val="28"/>
        </w:rPr>
        <w:t>, согласно графика.</w:t>
      </w:r>
    </w:p>
    <w:p w:rsidR="008D4263" w:rsidRDefault="008D4263" w:rsidP="008D426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4263" w:rsidRDefault="008D4263" w:rsidP="008D426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0DF1">
        <w:rPr>
          <w:rFonts w:ascii="Times New Roman" w:hAnsi="Times New Roman" w:cs="Times New Roman"/>
          <w:sz w:val="28"/>
          <w:szCs w:val="28"/>
        </w:rPr>
        <w:t>Мероприятия программы предусматривают обеспечение сохранности автомобильных дорог местного значения путем выполнения эксплуатационных и ремонтных мероприятий; ямочный ремонт, разметка дорог, установка дорожных знаков, обкашивание дорожных обочин, очистка дорог от снега.</w:t>
      </w:r>
    </w:p>
    <w:p w:rsidR="008D4263" w:rsidRPr="00D10DF1" w:rsidRDefault="008D4263" w:rsidP="008D426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4263" w:rsidRPr="00D10DF1" w:rsidRDefault="008D4263" w:rsidP="008D4263">
      <w:pPr>
        <w:jc w:val="both"/>
        <w:rPr>
          <w:rFonts w:ascii="Times New Roman" w:hAnsi="Times New Roman" w:cs="Times New Roman"/>
          <w:sz w:val="28"/>
          <w:szCs w:val="28"/>
        </w:rPr>
      </w:pP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Цель Программы - </w:t>
      </w:r>
      <w:r w:rsidRPr="00D10DF1">
        <w:rPr>
          <w:rFonts w:ascii="Times New Roman" w:hAnsi="Times New Roman" w:cs="Times New Roman"/>
          <w:sz w:val="28"/>
          <w:szCs w:val="28"/>
        </w:rPr>
        <w:t xml:space="preserve">комплексное развитие транспортной инфраструктуры с целью обеспечения охраны жизни, здоровья и имущества граждан, защита их прав законных интересов на безопасные условия движения на дорогах </w:t>
      </w:r>
      <w:r w:rsidR="007970FE">
        <w:rPr>
          <w:rFonts w:ascii="Times New Roman" w:hAnsi="Times New Roman" w:cs="Times New Roman"/>
          <w:sz w:val="28"/>
          <w:szCs w:val="28"/>
        </w:rPr>
        <w:t>Мордовско-Пишлинского</w:t>
      </w:r>
      <w:r w:rsidRPr="00D10D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4263" w:rsidRPr="00287DE4" w:rsidRDefault="008D4263" w:rsidP="008D4263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задачи Программы:</w:t>
      </w:r>
    </w:p>
    <w:p w:rsidR="008D4263" w:rsidRPr="008D4263" w:rsidRDefault="008D4263" w:rsidP="008D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63">
        <w:rPr>
          <w:rFonts w:ascii="Times New Roman" w:hAnsi="Times New Roman" w:cs="Times New Roman"/>
          <w:sz w:val="28"/>
          <w:szCs w:val="28"/>
        </w:rPr>
        <w:t>- безопасность, качество и эффективность транспортного</w:t>
      </w:r>
      <w:r w:rsidR="00192CC4">
        <w:rPr>
          <w:rFonts w:ascii="Times New Roman" w:hAnsi="Times New Roman" w:cs="Times New Roman"/>
          <w:sz w:val="28"/>
          <w:szCs w:val="28"/>
        </w:rPr>
        <w:t xml:space="preserve"> </w:t>
      </w:r>
      <w:r w:rsidRPr="008D4263">
        <w:rPr>
          <w:rFonts w:ascii="Times New Roman" w:hAnsi="Times New Roman" w:cs="Times New Roman"/>
          <w:sz w:val="28"/>
          <w:szCs w:val="28"/>
        </w:rPr>
        <w:t>обслуживания сельского поселения;</w:t>
      </w:r>
    </w:p>
    <w:p w:rsidR="008D4263" w:rsidRDefault="008D4263" w:rsidP="008D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63">
        <w:rPr>
          <w:rFonts w:ascii="Times New Roman" w:hAnsi="Times New Roman" w:cs="Times New Roman"/>
          <w:sz w:val="28"/>
          <w:szCs w:val="28"/>
        </w:rPr>
        <w:t>- эффективность функционирования действующей транспортной инфраструктуры.</w:t>
      </w:r>
    </w:p>
    <w:p w:rsidR="00291B0C" w:rsidRPr="008D4263" w:rsidRDefault="00291B0C" w:rsidP="008D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263" w:rsidRDefault="00291B0C" w:rsidP="008D4263">
      <w:pPr>
        <w:pStyle w:val="a5"/>
        <w:jc w:val="both"/>
        <w:rPr>
          <w:sz w:val="28"/>
          <w:szCs w:val="28"/>
        </w:rPr>
      </w:pPr>
      <w:r w:rsidRPr="0059493C">
        <w:rPr>
          <w:sz w:val="28"/>
          <w:szCs w:val="28"/>
        </w:rPr>
        <w:t>Реализация м</w:t>
      </w:r>
      <w:r w:rsidRPr="0059493C">
        <w:rPr>
          <w:bCs/>
          <w:sz w:val="28"/>
          <w:szCs w:val="28"/>
        </w:rPr>
        <w:t xml:space="preserve">униципальной целевой  </w:t>
      </w:r>
      <w:r w:rsidRPr="0059493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59493C">
        <w:rPr>
          <w:sz w:val="28"/>
          <w:szCs w:val="28"/>
        </w:rPr>
        <w:t xml:space="preserve">требует финансовых затрат  из бюджета </w:t>
      </w:r>
      <w:r w:rsidR="007970FE">
        <w:rPr>
          <w:sz w:val="28"/>
          <w:szCs w:val="28"/>
        </w:rPr>
        <w:t>Мордовско-Пишлинского</w:t>
      </w:r>
      <w:r w:rsidRPr="0059493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отображена в сводном годовом отчете об эффективности реализации муниципальной программы за 2019 год (Приложение№1)</w:t>
      </w:r>
    </w:p>
    <w:p w:rsidR="0068448E" w:rsidRPr="00287DE4" w:rsidRDefault="0068448E" w:rsidP="008D4263">
      <w:pPr>
        <w:pStyle w:val="a5"/>
        <w:jc w:val="both"/>
        <w:rPr>
          <w:rFonts w:eastAsia="Times New Roman"/>
          <w:sz w:val="28"/>
          <w:szCs w:val="28"/>
          <w:lang w:eastAsia="ru-RU"/>
        </w:rPr>
      </w:pPr>
    </w:p>
    <w:p w:rsidR="008624FF" w:rsidRPr="008624FF" w:rsidRDefault="008624FF" w:rsidP="008624FF">
      <w:pPr>
        <w:suppressAutoHyphens/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4FF">
        <w:rPr>
          <w:rFonts w:ascii="Times New Roman" w:hAnsi="Times New Roman" w:cs="Times New Roman"/>
          <w:b/>
          <w:bCs/>
          <w:sz w:val="28"/>
          <w:szCs w:val="28"/>
        </w:rPr>
        <w:t xml:space="preserve">3. Программа комплексного развития коммунальной инфраструктуры </w:t>
      </w:r>
      <w:r w:rsidR="007970FE">
        <w:rPr>
          <w:rFonts w:ascii="Times New Roman" w:hAnsi="Times New Roman" w:cs="Times New Roman"/>
          <w:b/>
          <w:bCs/>
          <w:sz w:val="28"/>
          <w:szCs w:val="28"/>
        </w:rPr>
        <w:t>Мордовско-Пишлинского</w:t>
      </w:r>
      <w:r w:rsidRPr="008624F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Рузаевского муниципального района Республики Мордовия на 2018-2028г.г.</w:t>
      </w:r>
    </w:p>
    <w:p w:rsidR="008624FF" w:rsidRPr="00202DB6" w:rsidRDefault="008624FF" w:rsidP="008624FF">
      <w:pPr>
        <w:rPr>
          <w:b/>
          <w:sz w:val="28"/>
          <w:szCs w:val="28"/>
        </w:rPr>
      </w:pPr>
    </w:p>
    <w:p w:rsidR="008624FF" w:rsidRPr="00287DE4" w:rsidRDefault="008624FF" w:rsidP="008624FF">
      <w:pPr>
        <w:widowControl w:val="0"/>
        <w:autoSpaceDE w:val="0"/>
        <w:autoSpaceDN w:val="0"/>
        <w:adjustRightInd w:val="0"/>
        <w:spacing w:after="0" w:line="240" w:lineRule="auto"/>
        <w:ind w:right="-6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Комплексного развития систем </w:t>
      </w:r>
      <w:r w:rsidR="000B2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 </w:t>
      </w:r>
      <w:r w:rsidR="007970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Мордовско-Пишлинского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 муниципального района Республики Мордовия  на 201</w:t>
      </w:r>
      <w:r w:rsidR="000B20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20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0B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утверждена </w:t>
      </w:r>
      <w:r w:rsidR="000B20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сессии Совета депутатов </w:t>
      </w: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970FE">
        <w:rPr>
          <w:rFonts w:ascii="Times New Roman" w:eastAsia="Times New Roman" w:hAnsi="Times New Roman" w:cs="Times New Roman"/>
          <w:sz w:val="28"/>
          <w:szCs w:val="20"/>
          <w:lang w:eastAsia="ru-RU"/>
        </w:rPr>
        <w:t>Мордовско-Пишлинского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>Рузаевского муниципального района Республики Мордов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ия от </w:t>
      </w:r>
      <w:r w:rsidR="000B2033">
        <w:rPr>
          <w:rFonts w:ascii="Times New Roman" w:eastAsia="Times New Roman" w:hAnsi="Times New Roman" w:cs="Times New Roman"/>
          <w:sz w:val="28"/>
          <w:szCs w:val="20"/>
          <w:lang w:eastAsia="ru-RU"/>
        </w:rPr>
        <w:t>29.09.2017</w:t>
      </w: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0B2033">
        <w:rPr>
          <w:rFonts w:ascii="Times New Roman" w:eastAsia="Times New Roman" w:hAnsi="Times New Roman" w:cs="Times New Roman"/>
          <w:sz w:val="28"/>
          <w:szCs w:val="20"/>
          <w:lang w:eastAsia="ru-RU"/>
        </w:rPr>
        <w:t>15/57</w:t>
      </w:r>
    </w:p>
    <w:p w:rsidR="008624FF" w:rsidRPr="00D10DF1" w:rsidRDefault="008624FF" w:rsidP="008624F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Ответственный исполнитель - </w:t>
      </w:r>
      <w:r w:rsidRPr="00D10DF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7970FE">
        <w:rPr>
          <w:rFonts w:ascii="Times New Roman" w:eastAsia="Times New Roman" w:hAnsi="Times New Roman" w:cs="Times New Roman"/>
          <w:sz w:val="28"/>
          <w:szCs w:val="28"/>
        </w:rPr>
        <w:t>Мордовско-Пишлинского</w:t>
      </w:r>
      <w:r w:rsidRPr="00D10DF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</w:t>
      </w:r>
    </w:p>
    <w:p w:rsidR="008624FF" w:rsidRDefault="008624FF" w:rsidP="008624FF">
      <w:pPr>
        <w:jc w:val="both"/>
        <w:rPr>
          <w:rFonts w:ascii="Times New Roman" w:hAnsi="Times New Roman" w:cs="Times New Roman"/>
          <w:sz w:val="24"/>
          <w:szCs w:val="24"/>
        </w:rPr>
      </w:pPr>
      <w:r w:rsidRPr="00D10DF1">
        <w:rPr>
          <w:rFonts w:ascii="Times New Roman" w:hAnsi="Times New Roman" w:cs="Times New Roman"/>
          <w:bCs/>
          <w:sz w:val="28"/>
          <w:szCs w:val="28"/>
        </w:rPr>
        <w:t xml:space="preserve">Программа комплексного развития </w:t>
      </w:r>
      <w:r w:rsidR="000B2033">
        <w:rPr>
          <w:rFonts w:ascii="Times New Roman" w:hAnsi="Times New Roman" w:cs="Times New Roman"/>
          <w:bCs/>
          <w:sz w:val="28"/>
          <w:szCs w:val="28"/>
        </w:rPr>
        <w:t>коммунальной инфраструктуры</w:t>
      </w:r>
      <w:r w:rsidRPr="00D10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0FE">
        <w:rPr>
          <w:rFonts w:ascii="Times New Roman" w:hAnsi="Times New Roman" w:cs="Times New Roman"/>
          <w:bCs/>
          <w:sz w:val="28"/>
          <w:szCs w:val="28"/>
        </w:rPr>
        <w:t>Мордовско-Пишлинского</w:t>
      </w:r>
      <w:r w:rsidRPr="00D10DF1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DF1">
        <w:rPr>
          <w:rFonts w:ascii="Times New Roman" w:hAnsi="Times New Roman" w:cs="Times New Roman"/>
          <w:bCs/>
          <w:sz w:val="28"/>
          <w:szCs w:val="28"/>
        </w:rPr>
        <w:t>Рузаевского муниципального района Республики Мордовияна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D10DF1">
        <w:rPr>
          <w:rFonts w:ascii="Times New Roman" w:hAnsi="Times New Roman" w:cs="Times New Roman"/>
          <w:bCs/>
          <w:sz w:val="28"/>
          <w:szCs w:val="28"/>
        </w:rPr>
        <w:t xml:space="preserve"> - 2025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разработана в 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10DF1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F1">
        <w:rPr>
          <w:rFonts w:ascii="Times New Roman" w:hAnsi="Times New Roman" w:cs="Times New Roman"/>
          <w:sz w:val="28"/>
          <w:szCs w:val="28"/>
        </w:rPr>
        <w:t>Российской Федерации»;-</w:t>
      </w:r>
    </w:p>
    <w:p w:rsidR="008624FF" w:rsidRPr="008624FF" w:rsidRDefault="008624FF" w:rsidP="008624FF">
      <w:pPr>
        <w:jc w:val="both"/>
        <w:rPr>
          <w:rFonts w:ascii="Times New Roman" w:hAnsi="Times New Roman" w:cs="Times New Roman"/>
          <w:sz w:val="28"/>
          <w:szCs w:val="28"/>
        </w:rPr>
      </w:pPr>
      <w:r w:rsidRPr="008624FF">
        <w:rPr>
          <w:rFonts w:ascii="Times New Roman" w:hAnsi="Times New Roman" w:cs="Times New Roman"/>
          <w:sz w:val="28"/>
          <w:szCs w:val="28"/>
        </w:rPr>
        <w:t>Реализация Программы позволяет обеспечить состояние коммунальной инфраструктуры и основные направления модернизации и развития существующих объектов коммунальной инфраструктуры</w:t>
      </w:r>
      <w:r w:rsidR="004750CC">
        <w:rPr>
          <w:rFonts w:ascii="Times New Roman" w:hAnsi="Times New Roman" w:cs="Times New Roman"/>
          <w:sz w:val="28"/>
          <w:szCs w:val="28"/>
        </w:rPr>
        <w:t xml:space="preserve"> </w:t>
      </w:r>
      <w:r w:rsidR="007970FE">
        <w:rPr>
          <w:rFonts w:ascii="Times New Roman" w:hAnsi="Times New Roman" w:cs="Times New Roman"/>
          <w:sz w:val="28"/>
          <w:szCs w:val="28"/>
        </w:rPr>
        <w:t>Мордовско-Пишлинского</w:t>
      </w:r>
      <w:r w:rsidRPr="008624FF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до 2028 года, в том числе:</w:t>
      </w:r>
    </w:p>
    <w:p w:rsidR="008624FF" w:rsidRPr="008624FF" w:rsidRDefault="008624FF" w:rsidP="008624FF">
      <w:pPr>
        <w:jc w:val="both"/>
        <w:rPr>
          <w:rFonts w:ascii="Times New Roman" w:hAnsi="Times New Roman" w:cs="Times New Roman"/>
          <w:sz w:val="28"/>
          <w:szCs w:val="28"/>
        </w:rPr>
      </w:pPr>
      <w:r w:rsidRPr="008624FF">
        <w:rPr>
          <w:rFonts w:ascii="Times New Roman" w:hAnsi="Times New Roman" w:cs="Times New Roman"/>
          <w:sz w:val="28"/>
          <w:szCs w:val="28"/>
        </w:rPr>
        <w:t>1.Системы водоснабжения;</w:t>
      </w:r>
    </w:p>
    <w:p w:rsidR="008624FF" w:rsidRPr="008624FF" w:rsidRDefault="008624FF" w:rsidP="008624FF">
      <w:pPr>
        <w:jc w:val="both"/>
        <w:rPr>
          <w:rFonts w:ascii="Times New Roman" w:hAnsi="Times New Roman" w:cs="Times New Roman"/>
          <w:sz w:val="28"/>
          <w:szCs w:val="28"/>
        </w:rPr>
      </w:pPr>
      <w:r w:rsidRPr="008624FF">
        <w:rPr>
          <w:rFonts w:ascii="Times New Roman" w:hAnsi="Times New Roman" w:cs="Times New Roman"/>
          <w:sz w:val="28"/>
          <w:szCs w:val="28"/>
        </w:rPr>
        <w:t>2. Системы электроснабжения;</w:t>
      </w:r>
    </w:p>
    <w:p w:rsidR="008624FF" w:rsidRPr="008624FF" w:rsidRDefault="008624FF" w:rsidP="008624FF">
      <w:pPr>
        <w:jc w:val="both"/>
        <w:rPr>
          <w:rFonts w:ascii="Times New Roman" w:hAnsi="Times New Roman" w:cs="Times New Roman"/>
          <w:sz w:val="28"/>
          <w:szCs w:val="28"/>
        </w:rPr>
      </w:pPr>
      <w:r w:rsidRPr="008624FF">
        <w:rPr>
          <w:rFonts w:ascii="Times New Roman" w:hAnsi="Times New Roman" w:cs="Times New Roman"/>
          <w:sz w:val="28"/>
          <w:szCs w:val="28"/>
        </w:rPr>
        <w:t>3. Системы теплоснабжения;</w:t>
      </w:r>
    </w:p>
    <w:p w:rsidR="008624FF" w:rsidRPr="008624FF" w:rsidRDefault="008624FF" w:rsidP="008624FF">
      <w:pPr>
        <w:jc w:val="both"/>
        <w:rPr>
          <w:rFonts w:ascii="Times New Roman" w:hAnsi="Times New Roman" w:cs="Times New Roman"/>
          <w:sz w:val="28"/>
          <w:szCs w:val="28"/>
        </w:rPr>
      </w:pPr>
      <w:r w:rsidRPr="008624FF">
        <w:rPr>
          <w:rFonts w:ascii="Times New Roman" w:hAnsi="Times New Roman" w:cs="Times New Roman"/>
          <w:sz w:val="28"/>
          <w:szCs w:val="28"/>
        </w:rPr>
        <w:t>4. Системы газоснабжения;</w:t>
      </w:r>
    </w:p>
    <w:p w:rsidR="008624FF" w:rsidRPr="008624FF" w:rsidRDefault="008624FF" w:rsidP="008624FF">
      <w:pPr>
        <w:jc w:val="both"/>
        <w:rPr>
          <w:rFonts w:ascii="Times New Roman" w:hAnsi="Times New Roman" w:cs="Times New Roman"/>
          <w:sz w:val="28"/>
          <w:szCs w:val="28"/>
        </w:rPr>
      </w:pPr>
      <w:r w:rsidRPr="008624FF">
        <w:rPr>
          <w:rFonts w:ascii="Times New Roman" w:hAnsi="Times New Roman" w:cs="Times New Roman"/>
          <w:sz w:val="28"/>
          <w:szCs w:val="28"/>
        </w:rPr>
        <w:t>5. Системы водоотведения;</w:t>
      </w:r>
    </w:p>
    <w:p w:rsidR="008624FF" w:rsidRPr="008624FF" w:rsidRDefault="008624FF" w:rsidP="008624FF">
      <w:pPr>
        <w:jc w:val="both"/>
        <w:rPr>
          <w:rFonts w:ascii="Times New Roman" w:hAnsi="Times New Roman" w:cs="Times New Roman"/>
          <w:sz w:val="28"/>
          <w:szCs w:val="28"/>
        </w:rPr>
      </w:pPr>
      <w:r w:rsidRPr="008624FF">
        <w:rPr>
          <w:rFonts w:ascii="Times New Roman" w:hAnsi="Times New Roman" w:cs="Times New Roman"/>
          <w:sz w:val="28"/>
          <w:szCs w:val="28"/>
        </w:rPr>
        <w:t>Системы сбора и утилизации ТБО</w:t>
      </w:r>
    </w:p>
    <w:p w:rsidR="008624FF" w:rsidRPr="008624FF" w:rsidRDefault="008624FF" w:rsidP="008624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4FF" w:rsidRPr="008624FF" w:rsidRDefault="008624FF" w:rsidP="008624FF">
      <w:pPr>
        <w:jc w:val="both"/>
        <w:rPr>
          <w:rFonts w:ascii="Times New Roman" w:hAnsi="Times New Roman" w:cs="Times New Roman"/>
          <w:sz w:val="28"/>
          <w:szCs w:val="28"/>
        </w:rPr>
      </w:pPr>
      <w:r w:rsidRPr="008624FF">
        <w:rPr>
          <w:rFonts w:ascii="Times New Roman" w:hAnsi="Times New Roman" w:cs="Times New Roman"/>
          <w:sz w:val="28"/>
          <w:szCs w:val="28"/>
        </w:rPr>
        <w:t>Модернизация и обновление коммунальной инфраструктуры снижение эксплуатационных затрат на содержание объектов коммунальной инфраструктуры;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</w:r>
    </w:p>
    <w:p w:rsidR="008624FF" w:rsidRPr="008624FF" w:rsidRDefault="008624FF" w:rsidP="008624FF">
      <w:pPr>
        <w:jc w:val="both"/>
        <w:rPr>
          <w:rFonts w:ascii="Times New Roman" w:hAnsi="Times New Roman" w:cs="Times New Roman"/>
          <w:sz w:val="28"/>
          <w:szCs w:val="28"/>
        </w:rPr>
      </w:pPr>
      <w:r w:rsidRPr="008624FF">
        <w:rPr>
          <w:rFonts w:ascii="Times New Roman" w:hAnsi="Times New Roman" w:cs="Times New Roman"/>
          <w:sz w:val="28"/>
          <w:szCs w:val="28"/>
        </w:rPr>
        <w:t>Улучшение санитарного состояния сельских территорий, улучшение экологического состояния сельского поселения.</w:t>
      </w:r>
    </w:p>
    <w:p w:rsidR="00214C2F" w:rsidRPr="00214C2F" w:rsidRDefault="008624FF" w:rsidP="00214C2F">
      <w:pPr>
        <w:shd w:val="clear" w:color="auto" w:fill="FFFFFF"/>
        <w:spacing w:before="20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4C2F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направлениями программы является создание благоприятных условий для повышения качества и уровня жизни населения на территории </w:t>
      </w:r>
      <w:r w:rsidR="007970FE">
        <w:rPr>
          <w:rFonts w:ascii="Times New Roman" w:hAnsi="Times New Roman" w:cs="Times New Roman"/>
          <w:sz w:val="28"/>
          <w:szCs w:val="28"/>
        </w:rPr>
        <w:t>Мордовско-Пишлинского</w:t>
      </w:r>
      <w:r w:rsidRPr="00214C2F">
        <w:rPr>
          <w:rFonts w:ascii="Times New Roman" w:hAnsi="Times New Roman" w:cs="Times New Roman"/>
          <w:sz w:val="28"/>
          <w:szCs w:val="28"/>
        </w:rPr>
        <w:t xml:space="preserve"> сельского поселения путем поддержки социальной сферы и повышения эффективности предоставляемых государственных услуг.</w:t>
      </w:r>
      <w:r w:rsidR="00214C2F" w:rsidRPr="00214C2F">
        <w:rPr>
          <w:rFonts w:ascii="Times New Roman" w:hAnsi="Times New Roman" w:cs="Times New Roman"/>
          <w:sz w:val="28"/>
          <w:szCs w:val="28"/>
        </w:rPr>
        <w:t xml:space="preserve"> </w:t>
      </w:r>
      <w:r w:rsidR="00214C2F" w:rsidRPr="00214C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основе проведенного анализа текущего состояния </w:t>
      </w:r>
      <w:r w:rsidR="007970FE">
        <w:rPr>
          <w:rFonts w:ascii="Times New Roman" w:eastAsia="Calibri" w:hAnsi="Times New Roman" w:cs="Times New Roman"/>
          <w:color w:val="000000"/>
          <w:sz w:val="28"/>
          <w:szCs w:val="28"/>
        </w:rPr>
        <w:t>Мордовско-Пишлинского</w:t>
      </w:r>
      <w:r w:rsidR="00214C2F" w:rsidRPr="00214C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поселения, а также выявленных сильных и слабых сторон, были сформированы три основных стратегических направления развития, включающие в себя основные приоритеты развития сельского поселения. Формирование стратегических направлений происходило с учетом имеющихся ресурсов и финансовых возможностей </w:t>
      </w:r>
      <w:r w:rsidR="007970FE">
        <w:rPr>
          <w:rFonts w:ascii="Times New Roman" w:eastAsia="Calibri" w:hAnsi="Times New Roman" w:cs="Times New Roman"/>
          <w:color w:val="000000"/>
          <w:sz w:val="28"/>
          <w:szCs w:val="28"/>
        </w:rPr>
        <w:t>Мордовско-Пишлинского</w:t>
      </w:r>
      <w:r w:rsidR="00214C2F" w:rsidRPr="00214C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291B0C" w:rsidRPr="00287DE4" w:rsidRDefault="00291B0C" w:rsidP="00291B0C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59493C">
        <w:rPr>
          <w:sz w:val="28"/>
          <w:szCs w:val="28"/>
        </w:rPr>
        <w:t>Реализация м</w:t>
      </w:r>
      <w:r w:rsidRPr="0059493C">
        <w:rPr>
          <w:bCs/>
          <w:sz w:val="28"/>
          <w:szCs w:val="28"/>
        </w:rPr>
        <w:t xml:space="preserve">униципальной целевой  </w:t>
      </w:r>
      <w:r w:rsidRPr="0059493C">
        <w:rPr>
          <w:sz w:val="28"/>
          <w:szCs w:val="28"/>
        </w:rPr>
        <w:t>программы</w:t>
      </w:r>
      <w:r w:rsidRPr="00291B0C">
        <w:rPr>
          <w:sz w:val="28"/>
          <w:szCs w:val="28"/>
        </w:rPr>
        <w:t xml:space="preserve"> </w:t>
      </w:r>
      <w:r w:rsidRPr="0059493C">
        <w:rPr>
          <w:sz w:val="28"/>
          <w:szCs w:val="28"/>
        </w:rPr>
        <w:t xml:space="preserve">требует финансовых затрат  из бюджета </w:t>
      </w:r>
      <w:r w:rsidR="007970FE">
        <w:rPr>
          <w:sz w:val="28"/>
          <w:szCs w:val="28"/>
        </w:rPr>
        <w:t>Мордовско-Пишлинского</w:t>
      </w:r>
      <w:r>
        <w:rPr>
          <w:sz w:val="28"/>
          <w:szCs w:val="28"/>
        </w:rPr>
        <w:t xml:space="preserve"> </w:t>
      </w:r>
      <w:r w:rsidRPr="005949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отображена в сводном годовом отчете об эффективности реализации муниципальной программы за 2019 год (Приложение№2)</w:t>
      </w:r>
    </w:p>
    <w:p w:rsidR="008624FF" w:rsidRPr="008624FF" w:rsidRDefault="008624FF" w:rsidP="008624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75E" w:rsidRDefault="0045675E" w:rsidP="00D1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75E" w:rsidRDefault="0045675E" w:rsidP="00D1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75E" w:rsidRDefault="0045675E" w:rsidP="00D1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75E" w:rsidRDefault="0045675E" w:rsidP="00D1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E0F" w:rsidRDefault="002B0E0F" w:rsidP="002B0E0F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B0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E0F" w:rsidRPr="002B0E0F" w:rsidRDefault="002B0E0F" w:rsidP="002B0E0F">
      <w:pPr>
        <w:tabs>
          <w:tab w:val="left" w:pos="993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2B0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ЭФФЕКТИВНОСТИ</w:t>
      </w:r>
    </w:p>
    <w:p w:rsidR="002B0E0F" w:rsidRPr="002B0E0F" w:rsidRDefault="002B0E0F" w:rsidP="002B0E0F">
      <w:pPr>
        <w:widowControl w:val="0"/>
        <w:tabs>
          <w:tab w:val="left" w:pos="453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муниципальных программ 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2B0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2B0E0F" w:rsidRPr="002B0E0F" w:rsidRDefault="002B0E0F" w:rsidP="002B0E0F">
      <w:pPr>
        <w:pBdr>
          <w:bottom w:val="single" w:sz="4" w:space="10" w:color="FFFFFF"/>
        </w:pBd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E0F" w:rsidRPr="002B0E0F" w:rsidRDefault="002B0E0F" w:rsidP="002B0E0F">
      <w:pPr>
        <w:pBdr>
          <w:bottom w:val="single" w:sz="4" w:space="10" w:color="FFFFFF"/>
        </w:pBd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оценки эффективности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835"/>
        <w:gridCol w:w="1949"/>
        <w:gridCol w:w="1949"/>
        <w:gridCol w:w="1949"/>
        <w:gridCol w:w="1949"/>
        <w:gridCol w:w="1985"/>
      </w:tblGrid>
      <w:tr w:rsidR="002B0E0F" w:rsidRPr="002B0E0F" w:rsidTr="00475C8D">
        <w:trPr>
          <w:cantSplit/>
          <w:trHeight w:val="1134"/>
        </w:trPr>
        <w:tc>
          <w:tcPr>
            <w:tcW w:w="660" w:type="dxa"/>
            <w:shd w:val="clear" w:color="auto" w:fill="auto"/>
            <w:vAlign w:val="center"/>
          </w:tcPr>
          <w:p w:rsidR="002B0E0F" w:rsidRPr="002B0E0F" w:rsidRDefault="002B0E0F" w:rsidP="002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2B0E0F" w:rsidRPr="002B0E0F" w:rsidRDefault="002B0E0F" w:rsidP="002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B0E0F" w:rsidRPr="002B0E0F" w:rsidRDefault="002B0E0F" w:rsidP="002B0E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Степень реализации основных мероприятий (%)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B0E0F" w:rsidRPr="002B0E0F" w:rsidRDefault="002B0E0F" w:rsidP="002B0E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эффективности использования средств (%)</w:t>
            </w:r>
          </w:p>
        </w:tc>
        <w:tc>
          <w:tcPr>
            <w:tcW w:w="1949" w:type="dxa"/>
            <w:vAlign w:val="center"/>
          </w:tcPr>
          <w:p w:rsidR="002B0E0F" w:rsidRPr="002B0E0F" w:rsidRDefault="002B0E0F" w:rsidP="002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Степень достижения целевых значений (%)</w:t>
            </w:r>
          </w:p>
        </w:tc>
        <w:tc>
          <w:tcPr>
            <w:tcW w:w="1949" w:type="dxa"/>
            <w:vAlign w:val="center"/>
          </w:tcPr>
          <w:p w:rsidR="002B0E0F" w:rsidRPr="002B0E0F" w:rsidRDefault="002B0E0F" w:rsidP="002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эффективности реализации программы (%)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E0F" w:rsidRPr="002B0E0F" w:rsidRDefault="002B0E0F" w:rsidP="002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 об эффективности реализации программы</w:t>
            </w:r>
          </w:p>
        </w:tc>
      </w:tr>
      <w:tr w:rsidR="002B0E0F" w:rsidRPr="002B0E0F" w:rsidTr="00475C8D">
        <w:tc>
          <w:tcPr>
            <w:tcW w:w="660" w:type="dxa"/>
            <w:shd w:val="clear" w:color="auto" w:fill="auto"/>
            <w:vAlign w:val="center"/>
          </w:tcPr>
          <w:p w:rsidR="002B0E0F" w:rsidRPr="002B0E0F" w:rsidRDefault="002B0E0F" w:rsidP="002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2B0E0F" w:rsidRPr="002B0E0F" w:rsidRDefault="002B0E0F" w:rsidP="002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B0E0F" w:rsidRPr="002B0E0F" w:rsidRDefault="002B0E0F" w:rsidP="002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B0E0F" w:rsidRPr="002B0E0F" w:rsidRDefault="002B0E0F" w:rsidP="002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9" w:type="dxa"/>
            <w:vAlign w:val="center"/>
          </w:tcPr>
          <w:p w:rsidR="002B0E0F" w:rsidRPr="002B0E0F" w:rsidRDefault="002B0E0F" w:rsidP="002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2B0E0F" w:rsidRPr="002B0E0F" w:rsidRDefault="002B0E0F" w:rsidP="002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B0E0F" w:rsidRPr="002B0E0F" w:rsidRDefault="002B0E0F" w:rsidP="002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0E0F" w:rsidRPr="002B0E0F" w:rsidTr="00660067">
        <w:tc>
          <w:tcPr>
            <w:tcW w:w="660" w:type="dxa"/>
            <w:shd w:val="clear" w:color="auto" w:fill="auto"/>
            <w:vAlign w:val="center"/>
          </w:tcPr>
          <w:p w:rsidR="002B0E0F" w:rsidRPr="002B0E0F" w:rsidRDefault="002B0E0F" w:rsidP="002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5" w:type="dxa"/>
            <w:shd w:val="clear" w:color="auto" w:fill="auto"/>
          </w:tcPr>
          <w:p w:rsidR="002B0E0F" w:rsidRPr="002B0E0F" w:rsidRDefault="002B0E0F" w:rsidP="00475C8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«Профилактика экстремизма и терроризма на территории </w:t>
            </w:r>
            <w:r w:rsidR="0079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Мордовско-Пишлинского</w:t>
            </w:r>
            <w:r w:rsidRPr="002B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Рузаевского муниципального района Республики Мордовия  на 2019-2024 годы»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B0E0F" w:rsidRPr="002B0E0F" w:rsidRDefault="002B0E0F" w:rsidP="002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</w:t>
            </w:r>
            <w:r w:rsidRPr="002B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B0E0F" w:rsidRPr="002B0E0F" w:rsidRDefault="002B0E0F" w:rsidP="002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949" w:type="dxa"/>
            <w:vAlign w:val="center"/>
          </w:tcPr>
          <w:p w:rsidR="002B0E0F" w:rsidRPr="002B0E0F" w:rsidRDefault="002B0E0F" w:rsidP="002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949" w:type="dxa"/>
            <w:vAlign w:val="center"/>
          </w:tcPr>
          <w:p w:rsidR="002B0E0F" w:rsidRPr="00A2762A" w:rsidRDefault="00A2762A" w:rsidP="002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E0F" w:rsidRPr="002B0E0F" w:rsidRDefault="00A2762A" w:rsidP="002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</w:t>
            </w:r>
            <w:r w:rsidR="002B0E0F" w:rsidRPr="002B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</w:tr>
      <w:tr w:rsidR="00D23B3E" w:rsidRPr="002B0E0F" w:rsidTr="00660067">
        <w:tc>
          <w:tcPr>
            <w:tcW w:w="660" w:type="dxa"/>
            <w:shd w:val="clear" w:color="auto" w:fill="auto"/>
            <w:vAlign w:val="center"/>
          </w:tcPr>
          <w:p w:rsidR="00D23B3E" w:rsidRPr="002B0E0F" w:rsidRDefault="00D23B3E" w:rsidP="00B0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5" w:type="dxa"/>
            <w:shd w:val="clear" w:color="auto" w:fill="auto"/>
          </w:tcPr>
          <w:p w:rsidR="00D23B3E" w:rsidRPr="00D10DF1" w:rsidRDefault="00D23B3E" w:rsidP="00B04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DF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</w:t>
            </w:r>
            <w:r w:rsidRPr="002B0E0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10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комплексного развития систем транспортной инфраструктуры на территории </w:t>
            </w:r>
            <w:r w:rsidR="007970FE">
              <w:rPr>
                <w:rFonts w:ascii="Times New Roman" w:hAnsi="Times New Roman" w:cs="Times New Roman"/>
                <w:bCs/>
                <w:sz w:val="24"/>
                <w:szCs w:val="24"/>
              </w:rPr>
              <w:t>Мордовско-Пишлинского</w:t>
            </w:r>
            <w:r w:rsidRPr="00D10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сельского поселения</w:t>
            </w:r>
          </w:p>
          <w:p w:rsidR="00D23B3E" w:rsidRPr="00D10DF1" w:rsidRDefault="00D23B3E" w:rsidP="00B04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DF1">
              <w:rPr>
                <w:rFonts w:ascii="Times New Roman" w:hAnsi="Times New Roman" w:cs="Times New Roman"/>
                <w:bCs/>
                <w:sz w:val="24"/>
                <w:szCs w:val="24"/>
              </w:rPr>
              <w:t>Рузаевского муниципального района Республики Мордовия</w:t>
            </w:r>
          </w:p>
          <w:p w:rsidR="00D23B3E" w:rsidRPr="002B0E0F" w:rsidRDefault="00D23B3E" w:rsidP="00B04551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1">
              <w:rPr>
                <w:rFonts w:ascii="Times New Roman" w:hAnsi="Times New Roman" w:cs="Times New Roman"/>
                <w:bCs/>
                <w:sz w:val="24"/>
                <w:szCs w:val="24"/>
              </w:rPr>
              <w:t>на 2018 - 2025 годы.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23B3E" w:rsidRPr="002B0E0F" w:rsidRDefault="00420E11" w:rsidP="0042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23B3E" w:rsidRPr="002B0E0F" w:rsidRDefault="00FC0C38" w:rsidP="00F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181,4</w:t>
            </w:r>
          </w:p>
        </w:tc>
        <w:tc>
          <w:tcPr>
            <w:tcW w:w="1949" w:type="dxa"/>
            <w:vAlign w:val="center"/>
          </w:tcPr>
          <w:p w:rsidR="00D23B3E" w:rsidRPr="002B0E0F" w:rsidRDefault="00D23B3E" w:rsidP="00F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</w:t>
            </w:r>
            <w:r w:rsidR="00F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vAlign w:val="center"/>
          </w:tcPr>
          <w:p w:rsidR="00D23B3E" w:rsidRPr="002B0E0F" w:rsidRDefault="00FC0C38" w:rsidP="00F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3B3E" w:rsidRPr="002B0E0F" w:rsidRDefault="00D23B3E" w:rsidP="00B0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</w:tr>
      <w:tr w:rsidR="002B0E0F" w:rsidRPr="002B0E0F" w:rsidTr="00660067">
        <w:tc>
          <w:tcPr>
            <w:tcW w:w="660" w:type="dxa"/>
            <w:shd w:val="clear" w:color="auto" w:fill="auto"/>
            <w:vAlign w:val="center"/>
          </w:tcPr>
          <w:p w:rsidR="002B0E0F" w:rsidRPr="002B0E0F" w:rsidRDefault="002B0E0F" w:rsidP="002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5" w:type="dxa"/>
            <w:shd w:val="clear" w:color="auto" w:fill="auto"/>
          </w:tcPr>
          <w:p w:rsidR="002B0E0F" w:rsidRPr="00D10DF1" w:rsidRDefault="002B0E0F" w:rsidP="00475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DF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</w:t>
            </w:r>
            <w:r w:rsidRPr="002B0E0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10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комплексного развития </w:t>
            </w:r>
            <w:r w:rsidR="00D23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коммунальной инфраструктуры </w:t>
            </w:r>
            <w:r w:rsidR="007970FE">
              <w:rPr>
                <w:rFonts w:ascii="Times New Roman" w:hAnsi="Times New Roman" w:cs="Times New Roman"/>
                <w:bCs/>
                <w:sz w:val="24"/>
                <w:szCs w:val="24"/>
              </w:rPr>
              <w:t>Мордовско-Пишлинского</w:t>
            </w:r>
            <w:r w:rsidRPr="00D10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сельского поселения</w:t>
            </w:r>
          </w:p>
          <w:p w:rsidR="002B0E0F" w:rsidRPr="00D10DF1" w:rsidRDefault="002B0E0F" w:rsidP="00475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DF1">
              <w:rPr>
                <w:rFonts w:ascii="Times New Roman" w:hAnsi="Times New Roman" w:cs="Times New Roman"/>
                <w:bCs/>
                <w:sz w:val="24"/>
                <w:szCs w:val="24"/>
              </w:rPr>
              <w:t>Рузаевского муниципального района Республики Мордовия</w:t>
            </w:r>
          </w:p>
          <w:p w:rsidR="002B0E0F" w:rsidRPr="002B0E0F" w:rsidRDefault="002B0E0F" w:rsidP="00D23B3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1">
              <w:rPr>
                <w:rFonts w:ascii="Times New Roman" w:hAnsi="Times New Roman" w:cs="Times New Roman"/>
                <w:bCs/>
                <w:sz w:val="24"/>
                <w:szCs w:val="24"/>
              </w:rPr>
              <w:t>на 2018 - 202</w:t>
            </w:r>
            <w:r w:rsidR="00D23B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10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B0E0F" w:rsidRPr="002B0E0F" w:rsidRDefault="00FC0C38" w:rsidP="00F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B0E0F" w:rsidRPr="002B0E0F" w:rsidRDefault="00FC0C38" w:rsidP="00F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949" w:type="dxa"/>
            <w:vAlign w:val="center"/>
          </w:tcPr>
          <w:p w:rsidR="002B0E0F" w:rsidRPr="002B0E0F" w:rsidRDefault="00FC0C38" w:rsidP="00F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949" w:type="dxa"/>
            <w:vAlign w:val="center"/>
          </w:tcPr>
          <w:p w:rsidR="002B0E0F" w:rsidRPr="002B0E0F" w:rsidRDefault="00FC0C38" w:rsidP="00F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E0F" w:rsidRPr="002B0E0F" w:rsidRDefault="002B0E0F" w:rsidP="002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</w:tr>
    </w:tbl>
    <w:p w:rsidR="002B0E0F" w:rsidRDefault="002B0E0F" w:rsidP="00D1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0E0F" w:rsidRPr="00081A62" w:rsidRDefault="002B0E0F" w:rsidP="00081A62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B0E0F" w:rsidRPr="00081A62" w:rsidSect="002B0E0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5675E" w:rsidRPr="0045675E" w:rsidRDefault="007970FE" w:rsidP="0045675E">
      <w:pPr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8446135</wp:posOffset>
                </wp:positionH>
                <wp:positionV relativeFrom="paragraph">
                  <wp:posOffset>-346075</wp:posOffset>
                </wp:positionV>
                <wp:extent cx="1257300" cy="394335"/>
                <wp:effectExtent l="0" t="0" r="0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75E" w:rsidRPr="00C50644" w:rsidRDefault="0045675E" w:rsidP="004567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65.05pt;margin-top:-27.25pt;width:99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5GGuQIAAKk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" filled="f" stroked="f">
                <v:textbox inset="0,0,0,0">
                  <w:txbxContent>
                    <w:p w:rsidR="0045675E" w:rsidRPr="00C50644" w:rsidRDefault="0045675E" w:rsidP="0045675E"/>
                  </w:txbxContent>
                </v:textbox>
              </v:shape>
            </w:pict>
          </mc:Fallback>
        </mc:AlternateContent>
      </w:r>
      <w:r w:rsidR="004567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081A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V/</w:t>
      </w:r>
      <w:r w:rsidR="0045675E" w:rsidRPr="00456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5675E" w:rsidRPr="0045675E" w:rsidRDefault="0045675E" w:rsidP="004567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75E" w:rsidRPr="0045675E" w:rsidRDefault="0045675E" w:rsidP="00456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проектов и программ, реализуемых на бюджетные средства — важнейший объект внимания государственного и общественного контроля. Одна из наиболее важных задач, возникающих в ходе любой муниципальной программы, состоит в расчете возможного конечного эффекта от ее реализации, направленного на благо общества в целом или отдельных групп населения. </w:t>
      </w:r>
    </w:p>
    <w:p w:rsidR="0045675E" w:rsidRPr="0045675E" w:rsidRDefault="0045675E" w:rsidP="00456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эффективность решения проблем социально-экономического развития </w:t>
      </w:r>
      <w:r w:rsidR="007970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Мордовско-Пишлинского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567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муниципального </w:t>
      </w:r>
      <w:r w:rsidRPr="0045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при помощи программного метода зависит, в первую очередь, от формирования системы показателей, адекватно описывающих цели и задачи муниципальных программ и этапы их реализации, с учетом сложившейся ситуации, необходимости и целесообразности вливания бюджетных инвестиций.</w:t>
      </w:r>
    </w:p>
    <w:p w:rsidR="0045675E" w:rsidRPr="0045675E" w:rsidRDefault="0045675E" w:rsidP="00456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некоторых программ остаются актуальными следующие недостатки:</w:t>
      </w:r>
    </w:p>
    <w:p w:rsidR="0045675E" w:rsidRPr="0045675E" w:rsidRDefault="0045675E" w:rsidP="00456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несвоевременность проведения мероприятий программ и внесения актуальных изменений в программы;</w:t>
      </w:r>
    </w:p>
    <w:p w:rsidR="0045675E" w:rsidRPr="0045675E" w:rsidRDefault="0045675E" w:rsidP="00456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неравномерность использования бюджетных средств. </w:t>
      </w:r>
    </w:p>
    <w:p w:rsidR="0045675E" w:rsidRPr="0045675E" w:rsidRDefault="0045675E" w:rsidP="0045675E">
      <w:pPr>
        <w:widowControl w:val="0"/>
        <w:tabs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75E" w:rsidRPr="0045675E" w:rsidRDefault="0045675E" w:rsidP="0045675E">
      <w:pPr>
        <w:widowControl w:val="0"/>
        <w:tabs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 изложенное, ответственным исполнителям муниципальных программ, необходимо:</w:t>
      </w:r>
    </w:p>
    <w:p w:rsidR="0045675E" w:rsidRDefault="0045675E" w:rsidP="0045675E">
      <w:pPr>
        <w:widowControl w:val="0"/>
        <w:tabs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в разработке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675E" w:rsidRPr="0045675E" w:rsidRDefault="0045675E" w:rsidP="0045675E">
      <w:pPr>
        <w:widowControl w:val="0"/>
        <w:tabs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вносить изменения в плановые значения муниципальных программ;</w:t>
      </w:r>
    </w:p>
    <w:p w:rsidR="0045675E" w:rsidRPr="0045675E" w:rsidRDefault="0045675E" w:rsidP="0045675E">
      <w:pPr>
        <w:widowControl w:val="0"/>
        <w:tabs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подачу заявок в соответствующие Министерства на получение ассигнований из бюджетов федерального и республиканского уровней на реализацию муниципальных программ района;</w:t>
      </w:r>
    </w:p>
    <w:p w:rsidR="0045675E" w:rsidRPr="0045675E" w:rsidRDefault="0045675E" w:rsidP="0045675E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работу по проведению конкурсных процедур в целях своевременного освоения бюджетных средств.</w:t>
      </w:r>
    </w:p>
    <w:p w:rsidR="0045675E" w:rsidRPr="0045675E" w:rsidRDefault="0045675E" w:rsidP="0045675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75E" w:rsidRPr="0045675E" w:rsidRDefault="0045675E" w:rsidP="0045675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FE" w:rsidRDefault="007970FE" w:rsidP="00291B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Мордовско-Пишлинского</w:t>
      </w:r>
    </w:p>
    <w:p w:rsidR="0045675E" w:rsidRPr="00D10DF1" w:rsidRDefault="007970FE" w:rsidP="0029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5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Н.Я. Панюшкина</w:t>
      </w:r>
    </w:p>
    <w:sectPr w:rsidR="0045675E" w:rsidRPr="00D10DF1" w:rsidSect="002B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7F9"/>
    <w:multiLevelType w:val="hybridMultilevel"/>
    <w:tmpl w:val="8028245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CD715F1"/>
    <w:multiLevelType w:val="singleLevel"/>
    <w:tmpl w:val="09C291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">
    <w:nsid w:val="1FC448BB"/>
    <w:multiLevelType w:val="hybridMultilevel"/>
    <w:tmpl w:val="43F462C0"/>
    <w:lvl w:ilvl="0" w:tplc="8156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450E6"/>
    <w:multiLevelType w:val="hybridMultilevel"/>
    <w:tmpl w:val="4DF28A68"/>
    <w:lvl w:ilvl="0" w:tplc="20523CA8">
      <w:start w:val="1"/>
      <w:numFmt w:val="decimal"/>
      <w:lvlText w:val="%1.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0A641E"/>
    <w:multiLevelType w:val="hybridMultilevel"/>
    <w:tmpl w:val="43F462C0"/>
    <w:lvl w:ilvl="0" w:tplc="8156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231B"/>
    <w:multiLevelType w:val="hybridMultilevel"/>
    <w:tmpl w:val="43F462C0"/>
    <w:lvl w:ilvl="0" w:tplc="8156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160A4"/>
    <w:multiLevelType w:val="hybridMultilevel"/>
    <w:tmpl w:val="43F462C0"/>
    <w:lvl w:ilvl="0" w:tplc="8156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90"/>
    <w:rsid w:val="000153EE"/>
    <w:rsid w:val="00034721"/>
    <w:rsid w:val="0003623A"/>
    <w:rsid w:val="00067A8B"/>
    <w:rsid w:val="00081A62"/>
    <w:rsid w:val="000867B3"/>
    <w:rsid w:val="000B2033"/>
    <w:rsid w:val="000C375A"/>
    <w:rsid w:val="00130EFB"/>
    <w:rsid w:val="00132BEB"/>
    <w:rsid w:val="001708F8"/>
    <w:rsid w:val="00192CC4"/>
    <w:rsid w:val="001D57CA"/>
    <w:rsid w:val="00202DB6"/>
    <w:rsid w:val="00214C2F"/>
    <w:rsid w:val="00233131"/>
    <w:rsid w:val="00242725"/>
    <w:rsid w:val="00250790"/>
    <w:rsid w:val="00287DE4"/>
    <w:rsid w:val="00291B0C"/>
    <w:rsid w:val="002A26D2"/>
    <w:rsid w:val="002B0E0F"/>
    <w:rsid w:val="0037289E"/>
    <w:rsid w:val="00411C2C"/>
    <w:rsid w:val="00420E11"/>
    <w:rsid w:val="0045675E"/>
    <w:rsid w:val="004750CC"/>
    <w:rsid w:val="004E48C4"/>
    <w:rsid w:val="005442D8"/>
    <w:rsid w:val="00561CAD"/>
    <w:rsid w:val="00581724"/>
    <w:rsid w:val="0058457F"/>
    <w:rsid w:val="00592914"/>
    <w:rsid w:val="0059493C"/>
    <w:rsid w:val="005A31B0"/>
    <w:rsid w:val="005B7E60"/>
    <w:rsid w:val="005E60C1"/>
    <w:rsid w:val="005E6D4C"/>
    <w:rsid w:val="00613B25"/>
    <w:rsid w:val="0061596F"/>
    <w:rsid w:val="00615EF5"/>
    <w:rsid w:val="00621460"/>
    <w:rsid w:val="0068448E"/>
    <w:rsid w:val="00687B31"/>
    <w:rsid w:val="006B7BA5"/>
    <w:rsid w:val="00724DDA"/>
    <w:rsid w:val="00731157"/>
    <w:rsid w:val="0074185E"/>
    <w:rsid w:val="00767332"/>
    <w:rsid w:val="007860C3"/>
    <w:rsid w:val="007970FE"/>
    <w:rsid w:val="00826DFC"/>
    <w:rsid w:val="008624FF"/>
    <w:rsid w:val="00875ADE"/>
    <w:rsid w:val="00884C69"/>
    <w:rsid w:val="00893962"/>
    <w:rsid w:val="008C2649"/>
    <w:rsid w:val="008C345B"/>
    <w:rsid w:val="008D19B4"/>
    <w:rsid w:val="008D4263"/>
    <w:rsid w:val="009066A1"/>
    <w:rsid w:val="009F0354"/>
    <w:rsid w:val="00A2762A"/>
    <w:rsid w:val="00A602A3"/>
    <w:rsid w:val="00A758FD"/>
    <w:rsid w:val="00B37FC0"/>
    <w:rsid w:val="00B470B8"/>
    <w:rsid w:val="00BA41F6"/>
    <w:rsid w:val="00BC1B65"/>
    <w:rsid w:val="00BC638C"/>
    <w:rsid w:val="00C003C3"/>
    <w:rsid w:val="00C01A97"/>
    <w:rsid w:val="00C248FF"/>
    <w:rsid w:val="00C60A6B"/>
    <w:rsid w:val="00CF4CE5"/>
    <w:rsid w:val="00D10DF1"/>
    <w:rsid w:val="00D17809"/>
    <w:rsid w:val="00D23B3E"/>
    <w:rsid w:val="00E0459F"/>
    <w:rsid w:val="00E15C71"/>
    <w:rsid w:val="00E76194"/>
    <w:rsid w:val="00F132E0"/>
    <w:rsid w:val="00F20800"/>
    <w:rsid w:val="00F76933"/>
    <w:rsid w:val="00FA707D"/>
    <w:rsid w:val="00FC0C38"/>
    <w:rsid w:val="00FF3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4"/>
  </w:style>
  <w:style w:type="paragraph" w:styleId="2">
    <w:name w:val="heading 2"/>
    <w:basedOn w:val="a"/>
    <w:link w:val="20"/>
    <w:uiPriority w:val="9"/>
    <w:semiHidden/>
    <w:unhideWhenUsed/>
    <w:qFormat/>
    <w:rsid w:val="00F20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0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20800"/>
    <w:rPr>
      <w:b/>
      <w:bCs/>
    </w:rPr>
  </w:style>
  <w:style w:type="character" w:styleId="a4">
    <w:name w:val="Emphasis"/>
    <w:basedOn w:val="a0"/>
    <w:uiPriority w:val="20"/>
    <w:qFormat/>
    <w:rsid w:val="00F20800"/>
    <w:rPr>
      <w:i/>
      <w:iCs/>
    </w:rPr>
  </w:style>
  <w:style w:type="paragraph" w:styleId="a5">
    <w:name w:val="Normal (Web)"/>
    <w:basedOn w:val="a"/>
    <w:uiPriority w:val="99"/>
    <w:unhideWhenUsed/>
    <w:rsid w:val="00287DE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4"/>
  </w:style>
  <w:style w:type="paragraph" w:styleId="2">
    <w:name w:val="heading 2"/>
    <w:basedOn w:val="a"/>
    <w:link w:val="20"/>
    <w:uiPriority w:val="9"/>
    <w:semiHidden/>
    <w:unhideWhenUsed/>
    <w:qFormat/>
    <w:rsid w:val="00F20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0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20800"/>
    <w:rPr>
      <w:b/>
      <w:bCs/>
    </w:rPr>
  </w:style>
  <w:style w:type="character" w:styleId="a4">
    <w:name w:val="Emphasis"/>
    <w:basedOn w:val="a0"/>
    <w:uiPriority w:val="20"/>
    <w:qFormat/>
    <w:rsid w:val="00F20800"/>
    <w:rPr>
      <w:i/>
      <w:iCs/>
    </w:rPr>
  </w:style>
  <w:style w:type="paragraph" w:styleId="a5">
    <w:name w:val="Normal (Web)"/>
    <w:basedOn w:val="a"/>
    <w:uiPriority w:val="99"/>
    <w:unhideWhenUsed/>
    <w:rsid w:val="00287D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6873-8F9A-450A-A7F8-A4402D9E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Андрей-ПК</cp:lastModifiedBy>
  <cp:revision>2</cp:revision>
  <cp:lastPrinted>2020-04-14T09:03:00Z</cp:lastPrinted>
  <dcterms:created xsi:type="dcterms:W3CDTF">2020-08-17T13:30:00Z</dcterms:created>
  <dcterms:modified xsi:type="dcterms:W3CDTF">2020-08-17T13:30:00Z</dcterms:modified>
</cp:coreProperties>
</file>