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2C4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2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2C4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 w:rsidRPr="006B22C4">
        <w:rPr>
          <w:rFonts w:ascii="Times New Roman" w:hAnsi="Times New Roman" w:cs="Times New Roman"/>
          <w:b/>
          <w:color w:val="000000"/>
          <w:sz w:val="34"/>
          <w:szCs w:val="28"/>
        </w:rPr>
        <w:t>П О С Т А Н О В Л Е Н И Е</w:t>
      </w: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540" w:rsidRPr="006B22C4" w:rsidRDefault="00845540" w:rsidP="0051369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13.04.2017г.                                                                                             </w:t>
      </w:r>
      <w:r w:rsidRPr="006B22C4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296</w:t>
      </w:r>
    </w:p>
    <w:p w:rsidR="00845540" w:rsidRDefault="00845540" w:rsidP="0051369E">
      <w:pPr>
        <w:rPr>
          <w:rFonts w:ascii="Times New Roman" w:hAnsi="Times New Roman" w:cs="Times New Roman"/>
          <w:color w:val="000000"/>
        </w:rPr>
      </w:pPr>
    </w:p>
    <w:p w:rsidR="00845540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6BA6">
        <w:rPr>
          <w:rFonts w:ascii="Times New Roman" w:hAnsi="Times New Roman" w:cs="Times New Roman"/>
          <w:color w:val="000000"/>
          <w:sz w:val="26"/>
          <w:szCs w:val="26"/>
        </w:rPr>
        <w:t>г. Рузаевка</w:t>
      </w:r>
    </w:p>
    <w:p w:rsidR="00845540" w:rsidRPr="00CF1352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5540" w:rsidRPr="00CF1352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5540" w:rsidRPr="00CF1352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1352">
        <w:rPr>
          <w:rFonts w:ascii="Times New Roman" w:hAnsi="Times New Roman" w:cs="Times New Roman"/>
          <w:b/>
          <w:color w:val="000000"/>
          <w:sz w:val="26"/>
          <w:szCs w:val="26"/>
        </w:rPr>
        <w:t>О признании утратившим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CF1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некоторых постановлений</w:t>
      </w:r>
      <w:r w:rsidRPr="00CF1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администрации Рузаевского муниципального района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45540" w:rsidRPr="00176BA6" w:rsidRDefault="00845540" w:rsidP="005136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45540" w:rsidRPr="00176BA6" w:rsidRDefault="00845540" w:rsidP="0051369E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76B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Администрация Рузаевского муниципального района Республики Мордовия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Pr="00176BA6">
        <w:rPr>
          <w:rFonts w:ascii="Times New Roman" w:hAnsi="Times New Roman" w:cs="Times New Roman"/>
          <w:bCs/>
          <w:color w:val="000000"/>
          <w:sz w:val="26"/>
          <w:szCs w:val="26"/>
        </w:rPr>
        <w:t>п о с т а н о в л я е т:</w:t>
      </w:r>
    </w:p>
    <w:p w:rsidR="00845540" w:rsidRDefault="00845540" w:rsidP="0051369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Признать утратившими силу:</w:t>
      </w:r>
    </w:p>
    <w:p w:rsidR="00845540" w:rsidRDefault="00845540" w:rsidP="0051369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 xml:space="preserve">Рузаевского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 xml:space="preserve"> от 26 марта </w:t>
      </w:r>
      <w:smartTag w:uri="urn:schemas-microsoft-com:office:smarttags" w:element="metricconverter">
        <w:smartTagPr>
          <w:attr w:name="ProductID" w:val="2014 г"/>
        </w:smartTagPr>
        <w:r w:rsidRPr="00BB7B4B">
          <w:rPr>
            <w:rFonts w:ascii="Times New Roman" w:hAnsi="Times New Roman" w:cs="Times New Roman"/>
            <w:color w:val="000000"/>
            <w:sz w:val="26"/>
            <w:szCs w:val="26"/>
          </w:rPr>
          <w:t>2014 г</w:t>
        </w:r>
      </w:smartTag>
      <w:r w:rsidRPr="00BB7B4B">
        <w:rPr>
          <w:rFonts w:ascii="Times New Roman" w:hAnsi="Times New Roman" w:cs="Times New Roman"/>
          <w:color w:val="000000"/>
          <w:sz w:val="26"/>
          <w:szCs w:val="26"/>
        </w:rPr>
        <w:t>. N 452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>"О передаче части прав и обязанностей работодателя начальнику Управления образования администрации Рузаевского муниципального района"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540" w:rsidRDefault="00845540" w:rsidP="0051369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постановление а</w:t>
      </w:r>
      <w:r w:rsidRPr="00D4158D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Рузаевского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158D">
        <w:rPr>
          <w:rFonts w:ascii="Times New Roman" w:hAnsi="Times New Roman" w:cs="Times New Roman"/>
          <w:color w:val="000000"/>
          <w:sz w:val="26"/>
          <w:szCs w:val="26"/>
        </w:rPr>
        <w:t xml:space="preserve"> от 15 сентября </w:t>
      </w:r>
      <w:smartTag w:uri="urn:schemas-microsoft-com:office:smarttags" w:element="metricconverter">
        <w:smartTagPr>
          <w:attr w:name="ProductID" w:val="2014 г"/>
        </w:smartTagPr>
        <w:r w:rsidRPr="00D4158D">
          <w:rPr>
            <w:rFonts w:ascii="Times New Roman" w:hAnsi="Times New Roman" w:cs="Times New Roman"/>
            <w:color w:val="000000"/>
            <w:sz w:val="26"/>
            <w:szCs w:val="26"/>
          </w:rPr>
          <w:t>2014 г</w:t>
        </w:r>
      </w:smartTag>
      <w:r w:rsidRPr="00D4158D">
        <w:rPr>
          <w:rFonts w:ascii="Times New Roman" w:hAnsi="Times New Roman" w:cs="Times New Roman"/>
          <w:color w:val="000000"/>
          <w:sz w:val="26"/>
          <w:szCs w:val="26"/>
        </w:rPr>
        <w:t>. N 1242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158D">
        <w:rPr>
          <w:rFonts w:ascii="Times New Roman" w:hAnsi="Times New Roman" w:cs="Times New Roman"/>
          <w:color w:val="000000"/>
          <w:sz w:val="26"/>
          <w:szCs w:val="26"/>
        </w:rPr>
        <w:t xml:space="preserve">"О внесении изменений в постановление администрации Рузаевского муниципального района от 26 марта </w:t>
      </w:r>
      <w:smartTag w:uri="urn:schemas-microsoft-com:office:smarttags" w:element="metricconverter">
        <w:smartTagPr>
          <w:attr w:name="ProductID" w:val="2014 г"/>
        </w:smartTagPr>
        <w:r w:rsidRPr="00D4158D">
          <w:rPr>
            <w:rFonts w:ascii="Times New Roman" w:hAnsi="Times New Roman" w:cs="Times New Roman"/>
            <w:color w:val="000000"/>
            <w:sz w:val="26"/>
            <w:szCs w:val="26"/>
          </w:rPr>
          <w:t>2014 г</w:t>
        </w:r>
      </w:smartTag>
      <w:r w:rsidRPr="00D4158D">
        <w:rPr>
          <w:rFonts w:ascii="Times New Roman" w:hAnsi="Times New Roman" w:cs="Times New Roman"/>
          <w:color w:val="000000"/>
          <w:sz w:val="26"/>
          <w:szCs w:val="26"/>
        </w:rPr>
        <w:t>. N 452 "О передаче части прав и обязанностей работодателя начальнику Управления образования администрации Рузаевского муниципального района"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5540" w:rsidRDefault="00845540" w:rsidP="0051369E">
      <w:pPr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176BA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Настоящее постановление вступает в с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илу со дня его подписания, распространяет свое действие на правоотношения, возникшие с 17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napToGrid w:val="0"/>
            <w:color w:val="000000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.,  </w:t>
      </w:r>
      <w:r w:rsidRPr="00176BA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и подлежит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официальному опубликованию </w:t>
      </w:r>
      <w:r w:rsidRPr="00176BA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  <w:lang w:val="en-US"/>
          </w:rPr>
          <w:t>www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  <w:lang w:val="en-US"/>
          </w:rPr>
          <w:t>ruzaevka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</w:rPr>
          <w:t>-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  <w:lang w:val="en-US"/>
          </w:rPr>
          <w:t>rm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rFonts w:ascii="Times New Roman" w:hAnsi="Times New Roman" w:cs="Times New Roman"/>
            <w:snapToGrid w:val="0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76BA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.</w:t>
      </w:r>
    </w:p>
    <w:p w:rsidR="00845540" w:rsidRDefault="00845540" w:rsidP="0051369E">
      <w:pPr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45540" w:rsidRDefault="00845540" w:rsidP="0051369E">
      <w:pPr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45540" w:rsidRDefault="00845540" w:rsidP="0051369E">
      <w:pPr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45540" w:rsidRDefault="00845540" w:rsidP="0051369E">
      <w:pPr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45540" w:rsidRDefault="00845540" w:rsidP="0051369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5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845540" w:rsidRDefault="00845540" w:rsidP="005136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5297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5297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В.Ю. Кормилицын</w:t>
      </w:r>
    </w:p>
    <w:p w:rsidR="00845540" w:rsidRDefault="00845540" w:rsidP="0051369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45540" w:rsidRPr="00770F10" w:rsidRDefault="00845540" w:rsidP="0051369E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845540" w:rsidRDefault="00845540"/>
    <w:sectPr w:rsidR="00845540" w:rsidSect="00FA25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9E"/>
    <w:rsid w:val="00176BA6"/>
    <w:rsid w:val="0039046B"/>
    <w:rsid w:val="0051369E"/>
    <w:rsid w:val="005D0ECB"/>
    <w:rsid w:val="006B22C4"/>
    <w:rsid w:val="006E7128"/>
    <w:rsid w:val="00770F10"/>
    <w:rsid w:val="00845540"/>
    <w:rsid w:val="00852978"/>
    <w:rsid w:val="00BB7B4B"/>
    <w:rsid w:val="00BC023F"/>
    <w:rsid w:val="00CF1352"/>
    <w:rsid w:val="00D32374"/>
    <w:rsid w:val="00D4158D"/>
    <w:rsid w:val="00EA5064"/>
    <w:rsid w:val="00F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1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231</Words>
  <Characters>1321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2017-03-17T10:21:00Z</cp:lastPrinted>
  <dcterms:created xsi:type="dcterms:W3CDTF">2017-02-21T06:11:00Z</dcterms:created>
  <dcterms:modified xsi:type="dcterms:W3CDTF">2017-04-18T12:53:00Z</dcterms:modified>
</cp:coreProperties>
</file>