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Pr="00C634C9" w:rsidRDefault="00B70AC8" w:rsidP="00B70AC8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         </w:t>
      </w:r>
      <w:r w:rsidRPr="00C634C9">
        <w:rPr>
          <w:rFonts w:cs="Times New Roman CYR"/>
          <w:b/>
          <w:sz w:val="28"/>
          <w:szCs w:val="28"/>
        </w:rPr>
        <w:t xml:space="preserve">  РЕСПУБЛИКА МОРДОВИЯ</w:t>
      </w:r>
    </w:p>
    <w:p w:rsidR="00B70AC8" w:rsidRPr="00C634C9" w:rsidRDefault="00B70AC8" w:rsidP="00B70AC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B70AC8" w:rsidRPr="00C634C9" w:rsidRDefault="00B70AC8" w:rsidP="00B70AC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B70AC8" w:rsidRPr="00C634C9" w:rsidRDefault="00B70AC8" w:rsidP="00B70AC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B70AC8" w:rsidRPr="00EC518F" w:rsidRDefault="00B70AC8" w:rsidP="00B70AC8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B70AC8" w:rsidRDefault="00B70AC8" w:rsidP="00B70AC8">
      <w:pPr>
        <w:jc w:val="both"/>
      </w:pPr>
      <w:r>
        <w:t xml:space="preserve">                   </w:t>
      </w:r>
    </w:p>
    <w:p w:rsidR="00B70AC8" w:rsidRDefault="00B70AC8" w:rsidP="00B70AC8">
      <w:pPr>
        <w:ind w:right="-92"/>
        <w:rPr>
          <w:rFonts w:cs="Tahoma"/>
          <w:color w:val="000000"/>
          <w:sz w:val="27"/>
          <w:szCs w:val="27"/>
        </w:rPr>
      </w:pPr>
    </w:p>
    <w:p w:rsidR="00B70AC8" w:rsidRDefault="00B70AC8" w:rsidP="00B70AC8">
      <w:pPr>
        <w:rPr>
          <w:sz w:val="28"/>
          <w:szCs w:val="28"/>
        </w:rPr>
      </w:pPr>
      <w:r>
        <w:rPr>
          <w:sz w:val="28"/>
        </w:rPr>
        <w:t xml:space="preserve">от    30  сентября    2017 г.                                                                       № </w:t>
      </w:r>
      <w:r>
        <w:rPr>
          <w:sz w:val="28"/>
          <w:szCs w:val="28"/>
        </w:rPr>
        <w:t>18/54</w:t>
      </w:r>
    </w:p>
    <w:p w:rsidR="00B70AC8" w:rsidRPr="00B55227" w:rsidRDefault="00B70AC8" w:rsidP="00B70AC8">
      <w:pPr>
        <w:rPr>
          <w:sz w:val="28"/>
        </w:rPr>
      </w:pPr>
    </w:p>
    <w:p w:rsidR="00B70AC8" w:rsidRPr="004D5398" w:rsidRDefault="00B70AC8" w:rsidP="00B70AC8">
      <w:pPr>
        <w:jc w:val="center"/>
        <w:rPr>
          <w:b/>
          <w:bCs/>
          <w:sz w:val="28"/>
          <w:szCs w:val="28"/>
        </w:rPr>
      </w:pPr>
      <w:proofErr w:type="gramStart"/>
      <w:r w:rsidRPr="004D5398">
        <w:rPr>
          <w:b/>
          <w:bCs/>
          <w:sz w:val="28"/>
          <w:szCs w:val="28"/>
        </w:rPr>
        <w:t xml:space="preserve">О внесении изменений в Порядок размещения сведений о доходах, расходах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</w:t>
      </w:r>
      <w:proofErr w:type="spellStart"/>
      <w:r w:rsidRPr="004D5398">
        <w:rPr>
          <w:b/>
          <w:bCs/>
          <w:sz w:val="28"/>
          <w:szCs w:val="28"/>
        </w:rPr>
        <w:t>Рузаевского</w:t>
      </w:r>
      <w:proofErr w:type="spellEnd"/>
      <w:r w:rsidRPr="004D5398">
        <w:rPr>
          <w:b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опубликования, утвержденный решением Совета депутатов </w:t>
      </w:r>
      <w:proofErr w:type="spellStart"/>
      <w:r w:rsidRPr="004D5398">
        <w:rPr>
          <w:b/>
          <w:bCs/>
          <w:sz w:val="28"/>
          <w:szCs w:val="28"/>
        </w:rPr>
        <w:t>Рузаевского</w:t>
      </w:r>
      <w:proofErr w:type="spellEnd"/>
      <w:r w:rsidRPr="004D5398">
        <w:rPr>
          <w:b/>
          <w:bCs/>
          <w:sz w:val="28"/>
          <w:szCs w:val="28"/>
        </w:rPr>
        <w:t xml:space="preserve"> муниципального района от 07  июля  2014 года  № 172</w:t>
      </w:r>
      <w:proofErr w:type="gramEnd"/>
    </w:p>
    <w:p w:rsidR="00B70AC8" w:rsidRPr="004D5398" w:rsidRDefault="00B70AC8" w:rsidP="00B70AC8">
      <w:pPr>
        <w:jc w:val="center"/>
        <w:rPr>
          <w:b/>
          <w:bCs/>
          <w:sz w:val="28"/>
          <w:szCs w:val="28"/>
        </w:rPr>
      </w:pPr>
    </w:p>
    <w:p w:rsidR="00B70AC8" w:rsidRPr="004D5398" w:rsidRDefault="00B70AC8" w:rsidP="00B70AC8">
      <w:pPr>
        <w:pStyle w:val="1"/>
        <w:ind w:firstLine="709"/>
        <w:jc w:val="both"/>
        <w:rPr>
          <w:b w:val="0"/>
          <w:sz w:val="28"/>
          <w:szCs w:val="28"/>
        </w:rPr>
      </w:pPr>
      <w:r w:rsidRPr="004D5398">
        <w:rPr>
          <w:b w:val="0"/>
          <w:bCs/>
          <w:sz w:val="28"/>
          <w:szCs w:val="28"/>
        </w:rPr>
        <w:t xml:space="preserve">Руководствуясь Федеральным законом </w:t>
      </w:r>
      <w:r w:rsidRPr="004D5398">
        <w:rPr>
          <w:b w:val="0"/>
          <w:sz w:val="28"/>
          <w:szCs w:val="28"/>
        </w:rPr>
        <w:t>от 3 апреля 2017 г.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</w:p>
    <w:p w:rsidR="00B70AC8" w:rsidRPr="004D5398" w:rsidRDefault="00B70AC8" w:rsidP="00B70AC8">
      <w:pPr>
        <w:shd w:val="clear" w:color="auto" w:fill="FFFFFF"/>
        <w:tabs>
          <w:tab w:val="left" w:pos="9355"/>
        </w:tabs>
        <w:ind w:right="-5"/>
        <w:jc w:val="center"/>
        <w:rPr>
          <w:b/>
          <w:bCs/>
          <w:sz w:val="28"/>
          <w:szCs w:val="28"/>
        </w:rPr>
      </w:pPr>
      <w:r w:rsidRPr="004D5398">
        <w:rPr>
          <w:b/>
          <w:bCs/>
          <w:sz w:val="28"/>
          <w:szCs w:val="28"/>
        </w:rPr>
        <w:t xml:space="preserve">Совет депутатов  </w:t>
      </w:r>
      <w:proofErr w:type="spellStart"/>
      <w:r w:rsidRPr="004D5398">
        <w:rPr>
          <w:b/>
          <w:bCs/>
          <w:sz w:val="28"/>
          <w:szCs w:val="28"/>
        </w:rPr>
        <w:t>Болдовского</w:t>
      </w:r>
      <w:proofErr w:type="spellEnd"/>
      <w:r w:rsidRPr="004D5398">
        <w:rPr>
          <w:b/>
          <w:bCs/>
          <w:sz w:val="28"/>
          <w:szCs w:val="28"/>
        </w:rPr>
        <w:t xml:space="preserve"> сельского поселения </w:t>
      </w:r>
    </w:p>
    <w:p w:rsidR="00B70AC8" w:rsidRPr="004D5398" w:rsidRDefault="00B70AC8" w:rsidP="00B70AC8">
      <w:pPr>
        <w:shd w:val="clear" w:color="auto" w:fill="FFFFFF"/>
        <w:tabs>
          <w:tab w:val="left" w:pos="9355"/>
        </w:tabs>
        <w:ind w:right="-5"/>
        <w:jc w:val="center"/>
        <w:rPr>
          <w:b/>
          <w:bCs/>
          <w:spacing w:val="-7"/>
          <w:sz w:val="28"/>
          <w:szCs w:val="28"/>
        </w:rPr>
      </w:pPr>
      <w:proofErr w:type="spellStart"/>
      <w:r w:rsidRPr="004D5398">
        <w:rPr>
          <w:b/>
          <w:bCs/>
          <w:sz w:val="28"/>
          <w:szCs w:val="28"/>
        </w:rPr>
        <w:t>Рузаевского</w:t>
      </w:r>
      <w:proofErr w:type="spellEnd"/>
      <w:r w:rsidRPr="004D5398">
        <w:rPr>
          <w:b/>
          <w:bCs/>
          <w:sz w:val="28"/>
          <w:szCs w:val="28"/>
        </w:rPr>
        <w:t xml:space="preserve"> муниципального района</w:t>
      </w:r>
      <w:r w:rsidRPr="004D5398">
        <w:rPr>
          <w:b/>
          <w:bCs/>
          <w:spacing w:val="-7"/>
          <w:sz w:val="28"/>
          <w:szCs w:val="28"/>
        </w:rPr>
        <w:t xml:space="preserve"> </w:t>
      </w:r>
    </w:p>
    <w:p w:rsidR="00B70AC8" w:rsidRPr="004D5398" w:rsidRDefault="00B70AC8" w:rsidP="00B70AC8">
      <w:pPr>
        <w:shd w:val="clear" w:color="auto" w:fill="FFFFFF"/>
        <w:tabs>
          <w:tab w:val="left" w:pos="9355"/>
        </w:tabs>
        <w:ind w:right="-5"/>
        <w:jc w:val="center"/>
        <w:rPr>
          <w:b/>
          <w:bCs/>
          <w:spacing w:val="-7"/>
          <w:sz w:val="28"/>
          <w:szCs w:val="28"/>
        </w:rPr>
      </w:pPr>
      <w:r w:rsidRPr="004D5398">
        <w:rPr>
          <w:b/>
          <w:bCs/>
          <w:spacing w:val="-7"/>
          <w:sz w:val="28"/>
          <w:szCs w:val="28"/>
        </w:rPr>
        <w:t>РЕШИЛ:</w:t>
      </w:r>
    </w:p>
    <w:p w:rsidR="00B70AC8" w:rsidRPr="004D5398" w:rsidRDefault="00B70AC8" w:rsidP="00B70AC8">
      <w:pPr>
        <w:jc w:val="center"/>
        <w:rPr>
          <w:bCs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           </w:t>
      </w:r>
      <w:proofErr w:type="gramStart"/>
      <w:r>
        <w:rPr>
          <w:bCs/>
          <w:spacing w:val="-7"/>
          <w:sz w:val="28"/>
          <w:szCs w:val="28"/>
        </w:rPr>
        <w:t>1.</w:t>
      </w:r>
      <w:r w:rsidRPr="004D5398">
        <w:rPr>
          <w:bCs/>
          <w:spacing w:val="-7"/>
          <w:sz w:val="28"/>
          <w:szCs w:val="28"/>
        </w:rPr>
        <w:t xml:space="preserve">Внести изменения в Порядок размещения сведений о доходах, расходах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</w:t>
      </w:r>
      <w:proofErr w:type="spellStart"/>
      <w:r w:rsidRPr="004D5398">
        <w:rPr>
          <w:bCs/>
          <w:spacing w:val="-7"/>
          <w:sz w:val="28"/>
          <w:szCs w:val="28"/>
        </w:rPr>
        <w:t>Рузаевского</w:t>
      </w:r>
      <w:proofErr w:type="spellEnd"/>
      <w:r w:rsidRPr="004D5398">
        <w:rPr>
          <w:bCs/>
          <w:spacing w:val="-7"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опубликования, утвержденный решением Совета депутатов </w:t>
      </w:r>
      <w:proofErr w:type="spellStart"/>
      <w:r w:rsidRPr="004D5398">
        <w:rPr>
          <w:bCs/>
          <w:sz w:val="28"/>
          <w:szCs w:val="28"/>
        </w:rPr>
        <w:t>Болдовского</w:t>
      </w:r>
      <w:proofErr w:type="spellEnd"/>
      <w:r w:rsidRPr="004D5398">
        <w:rPr>
          <w:bCs/>
          <w:sz w:val="28"/>
          <w:szCs w:val="28"/>
        </w:rPr>
        <w:t xml:space="preserve"> сельского поселения</w:t>
      </w:r>
      <w:r w:rsidRPr="004D5398">
        <w:rPr>
          <w:b/>
          <w:bCs/>
          <w:sz w:val="28"/>
          <w:szCs w:val="28"/>
        </w:rPr>
        <w:t xml:space="preserve">  </w:t>
      </w:r>
      <w:proofErr w:type="spellStart"/>
      <w:r w:rsidRPr="004D5398">
        <w:rPr>
          <w:bCs/>
          <w:spacing w:val="-7"/>
          <w:sz w:val="28"/>
          <w:szCs w:val="28"/>
        </w:rPr>
        <w:t>Рузаевского</w:t>
      </w:r>
      <w:proofErr w:type="spellEnd"/>
      <w:r w:rsidRPr="004D5398">
        <w:rPr>
          <w:bCs/>
          <w:spacing w:val="-7"/>
          <w:sz w:val="28"/>
          <w:szCs w:val="28"/>
        </w:rPr>
        <w:t xml:space="preserve"> муниципального района </w:t>
      </w:r>
      <w:r w:rsidRPr="004D5398">
        <w:rPr>
          <w:bCs/>
          <w:sz w:val="28"/>
          <w:szCs w:val="28"/>
        </w:rPr>
        <w:t>от 07  июля  2014 года  № 1</w:t>
      </w:r>
      <w:proofErr w:type="gramEnd"/>
      <w:r w:rsidRPr="004D5398">
        <w:rPr>
          <w:bCs/>
          <w:sz w:val="28"/>
          <w:szCs w:val="28"/>
        </w:rPr>
        <w:t xml:space="preserve"> </w:t>
      </w:r>
      <w:r w:rsidRPr="004D5398">
        <w:rPr>
          <w:bCs/>
          <w:spacing w:val="-7"/>
          <w:sz w:val="28"/>
          <w:szCs w:val="28"/>
        </w:rPr>
        <w:t xml:space="preserve"> следующего содержания:</w:t>
      </w:r>
    </w:p>
    <w:p w:rsidR="00B70AC8" w:rsidRPr="004D5398" w:rsidRDefault="00B70AC8" w:rsidP="00B70AC8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0" w:firstLine="711"/>
        <w:jc w:val="both"/>
        <w:rPr>
          <w:sz w:val="28"/>
          <w:szCs w:val="28"/>
        </w:rPr>
      </w:pPr>
      <w:r w:rsidRPr="004D5398">
        <w:rPr>
          <w:sz w:val="28"/>
          <w:szCs w:val="28"/>
        </w:rPr>
        <w:t>Пункт 1 изложить в следующей редакции:</w:t>
      </w:r>
    </w:p>
    <w:p w:rsidR="00B70AC8" w:rsidRDefault="00B70AC8" w:rsidP="00B70AC8">
      <w:pPr>
        <w:ind w:firstLine="711"/>
        <w:rPr>
          <w:sz w:val="28"/>
          <w:szCs w:val="28"/>
        </w:rPr>
      </w:pPr>
      <w:r w:rsidRPr="004D5398">
        <w:rPr>
          <w:sz w:val="28"/>
          <w:szCs w:val="28"/>
        </w:rPr>
        <w:t xml:space="preserve">«1. </w:t>
      </w:r>
      <w:proofErr w:type="gramStart"/>
      <w:r w:rsidRPr="004D5398">
        <w:rPr>
          <w:sz w:val="28"/>
          <w:szCs w:val="28"/>
        </w:rPr>
        <w:t xml:space="preserve">Настоящим порядком устанавливаются обязанности заместителя  Главы  </w:t>
      </w:r>
      <w:proofErr w:type="spellStart"/>
      <w:r w:rsidRPr="004D5398">
        <w:rPr>
          <w:sz w:val="28"/>
          <w:szCs w:val="28"/>
        </w:rPr>
        <w:t>Болдовского</w:t>
      </w:r>
      <w:proofErr w:type="spellEnd"/>
      <w:r w:rsidRPr="004D5398">
        <w:rPr>
          <w:sz w:val="28"/>
          <w:szCs w:val="28"/>
        </w:rPr>
        <w:t xml:space="preserve"> сельского поселения  </w:t>
      </w:r>
      <w:proofErr w:type="spellStart"/>
      <w:r w:rsidRPr="004D5398">
        <w:rPr>
          <w:sz w:val="28"/>
          <w:szCs w:val="28"/>
        </w:rPr>
        <w:t>Рузаевского</w:t>
      </w:r>
      <w:proofErr w:type="spellEnd"/>
      <w:r w:rsidRPr="004D5398">
        <w:rPr>
          <w:sz w:val="28"/>
          <w:szCs w:val="28"/>
        </w:rPr>
        <w:t xml:space="preserve"> муниципального района по размещению сведений о доходах, расходах, об имуществе и обязательствах имущественного характера выборных должностных лиц местного самоуправления, лиц, замещающих муниципальные должности, должности муниципальной службы в органах местного самоуправления  </w:t>
      </w:r>
      <w:proofErr w:type="spellStart"/>
      <w:r w:rsidRPr="004D5398">
        <w:rPr>
          <w:bCs/>
          <w:sz w:val="28"/>
          <w:szCs w:val="28"/>
        </w:rPr>
        <w:t>Болдовского</w:t>
      </w:r>
      <w:proofErr w:type="spellEnd"/>
      <w:r w:rsidRPr="004D5398">
        <w:rPr>
          <w:bCs/>
          <w:sz w:val="28"/>
          <w:szCs w:val="28"/>
        </w:rPr>
        <w:t xml:space="preserve"> сельского поселения</w:t>
      </w:r>
      <w:r w:rsidRPr="004D5398">
        <w:rPr>
          <w:b/>
          <w:bCs/>
          <w:sz w:val="28"/>
          <w:szCs w:val="28"/>
        </w:rPr>
        <w:t xml:space="preserve">  </w:t>
      </w:r>
      <w:proofErr w:type="spellStart"/>
      <w:r w:rsidRPr="004D5398">
        <w:rPr>
          <w:sz w:val="28"/>
          <w:szCs w:val="28"/>
        </w:rPr>
        <w:t>Рузаевского</w:t>
      </w:r>
      <w:proofErr w:type="spellEnd"/>
      <w:r w:rsidRPr="004D5398">
        <w:rPr>
          <w:sz w:val="28"/>
          <w:szCs w:val="28"/>
        </w:rPr>
        <w:t xml:space="preserve"> муниципального района и руководителей муниципальных учреждений </w:t>
      </w:r>
      <w:r w:rsidRPr="004D5398">
        <w:rPr>
          <w:bCs/>
          <w:sz w:val="28"/>
          <w:szCs w:val="28"/>
        </w:rPr>
        <w:t xml:space="preserve"> </w:t>
      </w:r>
      <w:proofErr w:type="spellStart"/>
      <w:r w:rsidRPr="004D5398">
        <w:rPr>
          <w:bCs/>
          <w:sz w:val="28"/>
          <w:szCs w:val="28"/>
        </w:rPr>
        <w:t>Болдовского</w:t>
      </w:r>
      <w:proofErr w:type="spellEnd"/>
      <w:r w:rsidRPr="004D5398">
        <w:rPr>
          <w:bCs/>
          <w:sz w:val="28"/>
          <w:szCs w:val="28"/>
        </w:rPr>
        <w:t xml:space="preserve"> сельского поселения</w:t>
      </w:r>
      <w:r w:rsidRPr="004D5398">
        <w:rPr>
          <w:b/>
          <w:bCs/>
          <w:sz w:val="28"/>
          <w:szCs w:val="28"/>
        </w:rPr>
        <w:t xml:space="preserve">  </w:t>
      </w:r>
      <w:proofErr w:type="spellStart"/>
      <w:r w:rsidRPr="004D5398">
        <w:rPr>
          <w:sz w:val="28"/>
          <w:szCs w:val="28"/>
        </w:rPr>
        <w:t>Рузаевского</w:t>
      </w:r>
      <w:proofErr w:type="spellEnd"/>
      <w:r w:rsidRPr="004D5398">
        <w:rPr>
          <w:sz w:val="28"/>
          <w:szCs w:val="28"/>
        </w:rPr>
        <w:t xml:space="preserve"> муниципального района (далее - служащие (работники), их</w:t>
      </w:r>
      <w:proofErr w:type="gramEnd"/>
      <w:r w:rsidRPr="004D5398">
        <w:rPr>
          <w:sz w:val="28"/>
          <w:szCs w:val="28"/>
        </w:rPr>
        <w:t xml:space="preserve"> </w:t>
      </w:r>
      <w:proofErr w:type="gramStart"/>
      <w:r w:rsidRPr="004D5398">
        <w:rPr>
          <w:sz w:val="28"/>
          <w:szCs w:val="28"/>
        </w:rPr>
        <w:t xml:space="preserve">супругов и несовершеннолетних детей в информационно-телекоммуникационной сети "Интернет" на официальном сайте органов местного самоуправления </w:t>
      </w:r>
      <w:proofErr w:type="spellStart"/>
      <w:r w:rsidRPr="004D5398">
        <w:rPr>
          <w:sz w:val="28"/>
          <w:szCs w:val="28"/>
        </w:rPr>
        <w:t>Рузаевского</w:t>
      </w:r>
      <w:proofErr w:type="spellEnd"/>
      <w:r w:rsidRPr="004D5398">
        <w:rPr>
          <w:sz w:val="28"/>
          <w:szCs w:val="28"/>
        </w:rPr>
        <w:t xml:space="preserve"> муниципального района (далее - </w:t>
      </w:r>
      <w:r w:rsidRPr="004D5398">
        <w:rPr>
          <w:sz w:val="28"/>
          <w:szCs w:val="28"/>
        </w:rPr>
        <w:lastRenderedPageBreak/>
        <w:t xml:space="preserve">официальный сайт) и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</w:t>
      </w:r>
      <w:bookmarkStart w:id="0" w:name="sub_103"/>
      <w:r w:rsidRPr="004D5398">
        <w:rPr>
          <w:sz w:val="28"/>
          <w:szCs w:val="28"/>
        </w:rPr>
        <w:t>информации для опубликования.».</w:t>
      </w:r>
      <w:proofErr w:type="gramEnd"/>
    </w:p>
    <w:p w:rsidR="00B70AC8" w:rsidRPr="004D5398" w:rsidRDefault="00B70AC8" w:rsidP="00B70AC8">
      <w:pPr>
        <w:ind w:firstLine="711"/>
        <w:rPr>
          <w:sz w:val="28"/>
          <w:szCs w:val="28"/>
        </w:rPr>
      </w:pPr>
    </w:p>
    <w:p w:rsidR="00B70AC8" w:rsidRDefault="00B70AC8" w:rsidP="00B70AC8">
      <w:pPr>
        <w:ind w:firstLine="711"/>
        <w:rPr>
          <w:sz w:val="28"/>
          <w:szCs w:val="28"/>
        </w:rPr>
      </w:pPr>
      <w:r w:rsidRPr="004D5398">
        <w:rPr>
          <w:sz w:val="28"/>
          <w:szCs w:val="28"/>
        </w:rPr>
        <w:t>1.2. Приложение к порядку изложить в редакции согласно приложению к настоящему решению.</w:t>
      </w:r>
    </w:p>
    <w:p w:rsidR="00B70AC8" w:rsidRPr="004D5398" w:rsidRDefault="00B70AC8" w:rsidP="00B70AC8">
      <w:pPr>
        <w:ind w:firstLine="711"/>
        <w:rPr>
          <w:sz w:val="28"/>
          <w:szCs w:val="28"/>
        </w:rPr>
      </w:pPr>
    </w:p>
    <w:bookmarkEnd w:id="0"/>
    <w:p w:rsidR="00B70AC8" w:rsidRDefault="00B70AC8" w:rsidP="00B70AC8">
      <w:pPr>
        <w:ind w:firstLine="711"/>
        <w:rPr>
          <w:sz w:val="28"/>
          <w:szCs w:val="28"/>
        </w:rPr>
      </w:pPr>
      <w:r w:rsidRPr="004D5398">
        <w:rPr>
          <w:sz w:val="28"/>
          <w:szCs w:val="28"/>
        </w:rPr>
        <w:t xml:space="preserve">2. Настоящее решение вступает в силу со дня его обнародования и подлежит размещению на  сайте органов местного самоуправления </w:t>
      </w:r>
      <w:proofErr w:type="spellStart"/>
      <w:r w:rsidRPr="004D5398">
        <w:rPr>
          <w:sz w:val="28"/>
          <w:szCs w:val="28"/>
        </w:rPr>
        <w:t>Рузаевского</w:t>
      </w:r>
      <w:proofErr w:type="spellEnd"/>
      <w:r w:rsidRPr="004D5398">
        <w:rPr>
          <w:sz w:val="28"/>
          <w:szCs w:val="28"/>
        </w:rPr>
        <w:t xml:space="preserve"> муниципального района в сети "Интернет" по адресу: </w:t>
      </w:r>
      <w:hyperlink r:id="rId5" w:history="1">
        <w:r w:rsidRPr="004D5398">
          <w:rPr>
            <w:rStyle w:val="ac"/>
            <w:sz w:val="28"/>
            <w:szCs w:val="28"/>
          </w:rPr>
          <w:t>www.ruzaevka-rm.ru</w:t>
        </w:r>
      </w:hyperlink>
      <w:r w:rsidRPr="004D5398">
        <w:rPr>
          <w:sz w:val="28"/>
          <w:szCs w:val="28"/>
        </w:rPr>
        <w:t>.</w:t>
      </w:r>
    </w:p>
    <w:p w:rsidR="00B70AC8" w:rsidRPr="004D5398" w:rsidRDefault="00B70AC8" w:rsidP="00B70AC8">
      <w:pPr>
        <w:ind w:firstLine="711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080"/>
        <w:gridCol w:w="4894"/>
      </w:tblGrid>
      <w:tr w:rsidR="00B70AC8" w:rsidRPr="004D5398" w:rsidTr="00CA53CF">
        <w:trPr>
          <w:trHeight w:val="132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B70AC8" w:rsidRDefault="00B70AC8" w:rsidP="00CA53CF">
            <w:pPr>
              <w:rPr>
                <w:sz w:val="28"/>
                <w:szCs w:val="28"/>
              </w:rPr>
            </w:pPr>
          </w:p>
          <w:p w:rsidR="00B70AC8" w:rsidRDefault="00B70AC8" w:rsidP="00CA53CF">
            <w:pPr>
              <w:rPr>
                <w:sz w:val="28"/>
                <w:szCs w:val="28"/>
              </w:rPr>
            </w:pPr>
          </w:p>
          <w:p w:rsidR="00B70AC8" w:rsidRPr="004D5398" w:rsidRDefault="00B70AC8" w:rsidP="00CA53CF">
            <w:pPr>
              <w:rPr>
                <w:sz w:val="28"/>
                <w:szCs w:val="28"/>
              </w:rPr>
            </w:pPr>
            <w:r w:rsidRPr="004D5398">
              <w:rPr>
                <w:sz w:val="28"/>
                <w:szCs w:val="28"/>
              </w:rPr>
              <w:t xml:space="preserve">Глава  </w:t>
            </w:r>
            <w:proofErr w:type="spellStart"/>
            <w:r w:rsidRPr="004D5398">
              <w:rPr>
                <w:sz w:val="28"/>
                <w:szCs w:val="28"/>
              </w:rPr>
              <w:t>Болдовского</w:t>
            </w:r>
            <w:proofErr w:type="spellEnd"/>
            <w:r w:rsidRPr="004D5398">
              <w:rPr>
                <w:sz w:val="28"/>
                <w:szCs w:val="28"/>
              </w:rPr>
              <w:t xml:space="preserve"> </w:t>
            </w:r>
          </w:p>
          <w:p w:rsidR="00B70AC8" w:rsidRPr="004D5398" w:rsidRDefault="00B70AC8" w:rsidP="00CA53CF">
            <w:pPr>
              <w:rPr>
                <w:sz w:val="28"/>
                <w:szCs w:val="28"/>
              </w:rPr>
            </w:pPr>
            <w:r w:rsidRPr="004D5398">
              <w:rPr>
                <w:sz w:val="28"/>
                <w:szCs w:val="28"/>
              </w:rPr>
              <w:t xml:space="preserve">сельского поселения </w:t>
            </w:r>
          </w:p>
          <w:p w:rsidR="00B70AC8" w:rsidRPr="004D5398" w:rsidRDefault="00B70AC8" w:rsidP="00CA53CF">
            <w:pPr>
              <w:rPr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="00B70AC8" w:rsidRDefault="00B70AC8" w:rsidP="00CA53CF">
            <w:pPr>
              <w:rPr>
                <w:sz w:val="28"/>
                <w:szCs w:val="28"/>
              </w:rPr>
            </w:pPr>
            <w:r w:rsidRPr="004D5398">
              <w:rPr>
                <w:sz w:val="28"/>
                <w:szCs w:val="28"/>
              </w:rPr>
              <w:t xml:space="preserve">                   </w:t>
            </w:r>
          </w:p>
          <w:p w:rsidR="00B70AC8" w:rsidRDefault="00B70AC8" w:rsidP="00CA53CF">
            <w:pPr>
              <w:rPr>
                <w:sz w:val="28"/>
                <w:szCs w:val="28"/>
              </w:rPr>
            </w:pPr>
          </w:p>
          <w:p w:rsidR="00B70AC8" w:rsidRDefault="00B70AC8" w:rsidP="00CA53CF">
            <w:pPr>
              <w:rPr>
                <w:sz w:val="28"/>
                <w:szCs w:val="28"/>
              </w:rPr>
            </w:pPr>
          </w:p>
          <w:p w:rsidR="00B70AC8" w:rsidRPr="004D5398" w:rsidRDefault="00B70AC8" w:rsidP="00CA53CF">
            <w:pPr>
              <w:rPr>
                <w:sz w:val="28"/>
                <w:szCs w:val="28"/>
              </w:rPr>
            </w:pPr>
            <w:r w:rsidRPr="004D5398">
              <w:rPr>
                <w:sz w:val="28"/>
                <w:szCs w:val="28"/>
              </w:rPr>
              <w:t>А.М. Васин</w:t>
            </w:r>
          </w:p>
        </w:tc>
      </w:tr>
    </w:tbl>
    <w:p w:rsidR="00B70AC8" w:rsidRPr="00BB2761" w:rsidRDefault="00B70AC8" w:rsidP="00B70AC8">
      <w:pPr>
        <w:ind w:firstLine="711"/>
        <w:rPr>
          <w:sz w:val="24"/>
          <w:szCs w:val="24"/>
        </w:rPr>
      </w:pPr>
    </w:p>
    <w:p w:rsidR="00B70AC8" w:rsidRPr="00BB2761" w:rsidRDefault="00B70AC8" w:rsidP="00B70AC8">
      <w:pPr>
        <w:ind w:firstLine="709"/>
        <w:rPr>
          <w:sz w:val="24"/>
          <w:szCs w:val="24"/>
        </w:rPr>
      </w:pPr>
    </w:p>
    <w:p w:rsidR="00B70AC8" w:rsidRPr="00BB2761" w:rsidRDefault="00B70AC8" w:rsidP="00B70AC8">
      <w:pPr>
        <w:rPr>
          <w:sz w:val="24"/>
          <w:szCs w:val="24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Pr="0049140F" w:rsidRDefault="00B70AC8" w:rsidP="00B70AC8">
      <w:pPr>
        <w:rPr>
          <w:bCs/>
          <w:sz w:val="24"/>
          <w:szCs w:val="24"/>
        </w:rPr>
      </w:pPr>
      <w:r w:rsidRPr="0049140F">
        <w:rPr>
          <w:bCs/>
          <w:sz w:val="24"/>
          <w:szCs w:val="24"/>
        </w:rPr>
        <w:t xml:space="preserve">Приложение </w:t>
      </w:r>
    </w:p>
    <w:p w:rsidR="00B70AC8" w:rsidRDefault="00B70AC8" w:rsidP="00B70AC8">
      <w:pPr>
        <w:rPr>
          <w:bCs/>
          <w:sz w:val="24"/>
          <w:szCs w:val="24"/>
        </w:rPr>
      </w:pPr>
      <w:r w:rsidRPr="0049140F">
        <w:rPr>
          <w:bCs/>
          <w:sz w:val="24"/>
          <w:szCs w:val="24"/>
        </w:rPr>
        <w:t xml:space="preserve">к решению Совета депутатов </w:t>
      </w:r>
    </w:p>
    <w:p w:rsidR="00B70AC8" w:rsidRDefault="00B70AC8" w:rsidP="00B70AC8">
      <w:pPr>
        <w:rPr>
          <w:bCs/>
          <w:sz w:val="24"/>
          <w:szCs w:val="24"/>
        </w:rPr>
      </w:pPr>
      <w:proofErr w:type="spellStart"/>
      <w:r w:rsidRPr="0049140F">
        <w:rPr>
          <w:bCs/>
          <w:sz w:val="24"/>
          <w:szCs w:val="24"/>
        </w:rPr>
        <w:t>Болдовского</w:t>
      </w:r>
      <w:proofErr w:type="spellEnd"/>
      <w:r w:rsidRPr="0049140F">
        <w:rPr>
          <w:bCs/>
          <w:sz w:val="24"/>
          <w:szCs w:val="24"/>
        </w:rPr>
        <w:t xml:space="preserve"> сельского поселения</w:t>
      </w:r>
    </w:p>
    <w:p w:rsidR="00B70AC8" w:rsidRPr="0049140F" w:rsidRDefault="00B70AC8" w:rsidP="00B70AC8">
      <w:pPr>
        <w:rPr>
          <w:bCs/>
          <w:sz w:val="24"/>
          <w:szCs w:val="24"/>
        </w:rPr>
      </w:pPr>
      <w:r w:rsidRPr="0049140F">
        <w:rPr>
          <w:bCs/>
          <w:sz w:val="24"/>
          <w:szCs w:val="24"/>
        </w:rPr>
        <w:t xml:space="preserve"> </w:t>
      </w:r>
      <w:proofErr w:type="spellStart"/>
      <w:r w:rsidRPr="0049140F">
        <w:rPr>
          <w:bCs/>
          <w:sz w:val="24"/>
          <w:szCs w:val="24"/>
        </w:rPr>
        <w:t>Рузаевского</w:t>
      </w:r>
      <w:proofErr w:type="spellEnd"/>
      <w:r w:rsidRPr="0049140F">
        <w:rPr>
          <w:bCs/>
          <w:sz w:val="24"/>
          <w:szCs w:val="24"/>
        </w:rPr>
        <w:t xml:space="preserve"> муниципального района</w:t>
      </w:r>
    </w:p>
    <w:p w:rsidR="00B70AC8" w:rsidRPr="0049140F" w:rsidRDefault="00B70AC8" w:rsidP="00B70AC8">
      <w:pPr>
        <w:rPr>
          <w:sz w:val="22"/>
          <w:szCs w:val="22"/>
        </w:rPr>
      </w:pPr>
      <w:r w:rsidRPr="0049140F">
        <w:rPr>
          <w:bCs/>
          <w:sz w:val="22"/>
          <w:szCs w:val="22"/>
        </w:rPr>
        <w:t>от</w:t>
      </w:r>
      <w:r w:rsidRPr="0049140F">
        <w:rPr>
          <w:sz w:val="22"/>
          <w:szCs w:val="22"/>
        </w:rPr>
        <w:t xml:space="preserve">   30  сентября    2017 г.          </w:t>
      </w:r>
      <w:r>
        <w:rPr>
          <w:sz w:val="22"/>
          <w:szCs w:val="22"/>
        </w:rPr>
        <w:t xml:space="preserve">          </w:t>
      </w:r>
      <w:r w:rsidRPr="0049140F">
        <w:rPr>
          <w:sz w:val="22"/>
          <w:szCs w:val="22"/>
        </w:rPr>
        <w:t xml:space="preserve">  № 18/54</w:t>
      </w:r>
    </w:p>
    <w:p w:rsidR="00B70AC8" w:rsidRPr="0049140F" w:rsidRDefault="00B70AC8" w:rsidP="00B70AC8">
      <w:pPr>
        <w:rPr>
          <w:bCs/>
          <w:sz w:val="24"/>
          <w:szCs w:val="24"/>
        </w:rPr>
      </w:pPr>
    </w:p>
    <w:p w:rsidR="00B70AC8" w:rsidRPr="0049140F" w:rsidRDefault="00B70AC8" w:rsidP="00B70AC8">
      <w:pPr>
        <w:rPr>
          <w:b/>
          <w:bCs/>
          <w:sz w:val="24"/>
          <w:szCs w:val="24"/>
        </w:rPr>
      </w:pPr>
      <w:r w:rsidRPr="0049140F">
        <w:rPr>
          <w:b/>
          <w:bCs/>
          <w:sz w:val="24"/>
          <w:szCs w:val="24"/>
        </w:rPr>
        <w:t>«ПРИЛОЖЕНИЕ</w:t>
      </w:r>
    </w:p>
    <w:p w:rsidR="00B70AC8" w:rsidRPr="0049140F" w:rsidRDefault="00B70AC8" w:rsidP="00B70AC8">
      <w:pPr>
        <w:rPr>
          <w:sz w:val="24"/>
          <w:szCs w:val="24"/>
        </w:rPr>
      </w:pPr>
      <w:r w:rsidRPr="0049140F">
        <w:rPr>
          <w:sz w:val="24"/>
          <w:szCs w:val="24"/>
        </w:rPr>
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</w:t>
      </w:r>
      <w:proofErr w:type="spellStart"/>
      <w:r w:rsidRPr="0049140F">
        <w:rPr>
          <w:sz w:val="24"/>
          <w:szCs w:val="24"/>
        </w:rPr>
        <w:t>Рузаевского</w:t>
      </w:r>
      <w:proofErr w:type="spellEnd"/>
      <w:r w:rsidRPr="0049140F">
        <w:rPr>
          <w:sz w:val="24"/>
          <w:szCs w:val="24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</w:p>
    <w:p w:rsidR="00B70AC8" w:rsidRPr="0049140F" w:rsidRDefault="00B70AC8" w:rsidP="00B70AC8">
      <w:pPr>
        <w:ind w:firstLine="540"/>
        <w:jc w:val="right"/>
        <w:outlineLvl w:val="0"/>
        <w:rPr>
          <w:sz w:val="24"/>
          <w:szCs w:val="24"/>
        </w:rPr>
      </w:pPr>
      <w:r w:rsidRPr="0049140F">
        <w:rPr>
          <w:sz w:val="24"/>
          <w:szCs w:val="24"/>
        </w:rPr>
        <w:t>ФОРМА</w:t>
      </w:r>
    </w:p>
    <w:p w:rsidR="00B70AC8" w:rsidRDefault="00B70AC8" w:rsidP="00B70AC8">
      <w:pPr>
        <w:ind w:firstLine="540"/>
        <w:jc w:val="center"/>
        <w:outlineLvl w:val="0"/>
        <w:rPr>
          <w:sz w:val="25"/>
          <w:szCs w:val="25"/>
        </w:rPr>
      </w:pPr>
    </w:p>
    <w:p w:rsidR="00B70AC8" w:rsidRDefault="00B70AC8" w:rsidP="00B70AC8">
      <w:pPr>
        <w:ind w:firstLine="540"/>
        <w:jc w:val="center"/>
        <w:outlineLvl w:val="0"/>
        <w:rPr>
          <w:sz w:val="25"/>
          <w:szCs w:val="25"/>
        </w:rPr>
      </w:pPr>
      <w:r>
        <w:rPr>
          <w:sz w:val="25"/>
          <w:szCs w:val="25"/>
        </w:rPr>
        <w:t>СВЕДЕНИЯ</w:t>
      </w:r>
    </w:p>
    <w:p w:rsidR="00B70AC8" w:rsidRDefault="00B70AC8" w:rsidP="00B70AC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B70AC8" w:rsidRDefault="00B70AC8" w:rsidP="00B70AC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представленные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___________________________________________________________________________________ </w:t>
      </w:r>
    </w:p>
    <w:p w:rsidR="00B70AC8" w:rsidRPr="00C46885" w:rsidRDefault="00B70AC8" w:rsidP="00B70AC8">
      <w:pPr>
        <w:pStyle w:val="1"/>
        <w:rPr>
          <w:b w:val="0"/>
        </w:rPr>
      </w:pPr>
      <w:r w:rsidRPr="00C46885">
        <w:rPr>
          <w:b w:val="0"/>
        </w:rPr>
        <w:t>(выборными должностными лицами местного самоуправления, лицами, замещающими муниципальные должности, муниципальными служащими органов местного самоуправления</w:t>
      </w:r>
      <w:r>
        <w:rPr>
          <w:b w:val="0"/>
        </w:rPr>
        <w:t xml:space="preserve"> </w:t>
      </w:r>
      <w:proofErr w:type="spellStart"/>
      <w:r>
        <w:rPr>
          <w:b w:val="0"/>
        </w:rPr>
        <w:t>Болдовского</w:t>
      </w:r>
      <w:proofErr w:type="spellEnd"/>
      <w:r>
        <w:rPr>
          <w:b w:val="0"/>
        </w:rPr>
        <w:t xml:space="preserve">  сельского поселения </w:t>
      </w:r>
      <w:r w:rsidRPr="00C46885">
        <w:rPr>
          <w:b w:val="0"/>
        </w:rPr>
        <w:t xml:space="preserve"> </w:t>
      </w:r>
      <w:proofErr w:type="spellStart"/>
      <w:r w:rsidRPr="00C46885">
        <w:rPr>
          <w:b w:val="0"/>
        </w:rPr>
        <w:t>Рузаевского</w:t>
      </w:r>
      <w:proofErr w:type="spellEnd"/>
      <w:r w:rsidRPr="00C46885">
        <w:rPr>
          <w:b w:val="0"/>
        </w:rPr>
        <w:t xml:space="preserve"> муниципального района или руководителями муниципальных учреждений </w:t>
      </w:r>
      <w:proofErr w:type="spellStart"/>
      <w:r w:rsidRPr="00C46885">
        <w:rPr>
          <w:b w:val="0"/>
        </w:rPr>
        <w:t>Рузаевского</w:t>
      </w:r>
      <w:proofErr w:type="spellEnd"/>
      <w:r w:rsidRPr="00C46885">
        <w:rPr>
          <w:b w:val="0"/>
        </w:rPr>
        <w:t xml:space="preserve"> муниципального района)</w:t>
      </w:r>
    </w:p>
    <w:p w:rsidR="00B70AC8" w:rsidRDefault="00B70AC8" w:rsidP="00B70AC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за отчетный период с 1 января по 31 декабря 20____ года </w:t>
      </w:r>
    </w:p>
    <w:p w:rsidR="00B70AC8" w:rsidRDefault="00B70AC8" w:rsidP="00B70AC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местного самоуправления   </w:t>
      </w:r>
    </w:p>
    <w:p w:rsidR="00B70AC8" w:rsidRDefault="00B70AC8" w:rsidP="00B70AC8">
      <w:pPr>
        <w:jc w:val="center"/>
        <w:rPr>
          <w:sz w:val="25"/>
          <w:szCs w:val="25"/>
        </w:rPr>
      </w:pPr>
      <w:r>
        <w:rPr>
          <w:sz w:val="25"/>
          <w:szCs w:val="25"/>
        </w:rPr>
        <w:t>(предоставлению средствам массовой информации для опубликования)</w:t>
      </w:r>
    </w:p>
    <w:p w:rsidR="00B70AC8" w:rsidRDefault="00B70AC8" w:rsidP="00B70AC8">
      <w:pPr>
        <w:jc w:val="center"/>
        <w:rPr>
          <w:sz w:val="25"/>
          <w:szCs w:val="25"/>
        </w:rPr>
      </w:pPr>
    </w:p>
    <w:tbl>
      <w:tblPr>
        <w:tblW w:w="15661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1"/>
        <w:gridCol w:w="2535"/>
        <w:gridCol w:w="1178"/>
        <w:gridCol w:w="916"/>
        <w:gridCol w:w="997"/>
        <w:gridCol w:w="997"/>
        <w:gridCol w:w="1099"/>
        <w:gridCol w:w="772"/>
        <w:gridCol w:w="1122"/>
        <w:gridCol w:w="872"/>
        <w:gridCol w:w="1247"/>
        <w:gridCol w:w="995"/>
        <w:gridCol w:w="2370"/>
      </w:tblGrid>
      <w:tr w:rsidR="00B70AC8" w:rsidTr="00CA53CF">
        <w:trPr>
          <w:trHeight w:val="6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AC8" w:rsidRPr="00C46885" w:rsidRDefault="00B70AC8" w:rsidP="00CA53CF">
            <w:pPr>
              <w:jc w:val="center"/>
            </w:pPr>
            <w:r w:rsidRPr="00C46885">
              <w:t xml:space="preserve">№№ </w:t>
            </w:r>
            <w:proofErr w:type="spellStart"/>
            <w:proofErr w:type="gramStart"/>
            <w:r w:rsidRPr="00C46885">
              <w:t>п</w:t>
            </w:r>
            <w:proofErr w:type="spellEnd"/>
            <w:proofErr w:type="gramEnd"/>
            <w:r w:rsidRPr="00C46885">
              <w:t>/</w:t>
            </w:r>
            <w:proofErr w:type="spellStart"/>
            <w:r w:rsidRPr="00C46885">
              <w:t>п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AC8" w:rsidRPr="00C46885" w:rsidRDefault="00B70AC8" w:rsidP="00CA53CF">
            <w:pPr>
              <w:jc w:val="center"/>
            </w:pPr>
            <w:r w:rsidRPr="00C46885">
              <w:t>Фамилия и инициалы лица, чьи сведения размещаются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B70AC8" w:rsidRPr="00C46885" w:rsidRDefault="00B70AC8" w:rsidP="00CA53CF">
            <w:pPr>
              <w:ind w:left="113" w:right="113"/>
              <w:jc w:val="center"/>
            </w:pPr>
            <w:r w:rsidRPr="00C46885">
              <w:t>Должность</w:t>
            </w: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AC8" w:rsidRPr="00C46885" w:rsidRDefault="00B70AC8" w:rsidP="00CA53CF">
            <w:pPr>
              <w:jc w:val="center"/>
            </w:pPr>
            <w:r w:rsidRPr="00C46885">
              <w:t>Объекты недвижимости, находящиеся в собственности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AC8" w:rsidRPr="00C46885" w:rsidRDefault="00B70AC8" w:rsidP="00CA53CF">
            <w:pPr>
              <w:jc w:val="center"/>
            </w:pPr>
            <w:r w:rsidRPr="00C46885"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B70AC8" w:rsidRPr="00C46885" w:rsidRDefault="00B70AC8" w:rsidP="00CA53CF">
            <w:pPr>
              <w:ind w:left="113" w:right="113"/>
              <w:jc w:val="center"/>
            </w:pPr>
            <w:r w:rsidRPr="00C46885">
              <w:t xml:space="preserve">Транспортные средства </w:t>
            </w:r>
          </w:p>
          <w:p w:rsidR="00B70AC8" w:rsidRPr="00C46885" w:rsidRDefault="00B70AC8" w:rsidP="00CA53CF">
            <w:pPr>
              <w:ind w:left="113" w:right="113"/>
              <w:jc w:val="center"/>
            </w:pPr>
            <w:r w:rsidRPr="00C46885">
              <w:t>(вид, марка)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B70AC8" w:rsidRPr="00C46885" w:rsidRDefault="00B70AC8" w:rsidP="00CA53CF">
            <w:pPr>
              <w:ind w:left="113" w:right="113"/>
              <w:jc w:val="center"/>
            </w:pPr>
            <w:r w:rsidRPr="00C46885">
              <w:t>Декларированный годовой доход (руб.)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Pr="00C46885" w:rsidRDefault="00B70AC8" w:rsidP="00CA53CF">
            <w:pPr>
              <w:jc w:val="center"/>
            </w:pPr>
            <w:r w:rsidRPr="00C46885"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B70AC8" w:rsidRPr="00C46885" w:rsidRDefault="00B70AC8" w:rsidP="00CA53CF">
            <w:pPr>
              <w:jc w:val="center"/>
            </w:pPr>
          </w:p>
        </w:tc>
      </w:tr>
      <w:tr w:rsidR="00B70AC8" w:rsidTr="00CA53CF">
        <w:trPr>
          <w:cantSplit/>
          <w:trHeight w:val="163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B70AC8" w:rsidRDefault="00B70AC8" w:rsidP="00CA53C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</w:tr>
      <w:tr w:rsidR="00B70AC8" w:rsidTr="00CA53CF">
        <w:trPr>
          <w:trHeight w:val="5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</w:tr>
      <w:tr w:rsidR="00B70AC8" w:rsidTr="00CA53CF">
        <w:trPr>
          <w:trHeight w:val="14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</w:tr>
      <w:tr w:rsidR="00B70AC8" w:rsidTr="00CA53CF">
        <w:trPr>
          <w:trHeight w:val="14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  <w:p w:rsidR="00B70AC8" w:rsidRDefault="00B70AC8" w:rsidP="00CA53CF">
            <w:pPr>
              <w:rPr>
                <w:sz w:val="22"/>
                <w:szCs w:val="22"/>
              </w:rPr>
            </w:pPr>
          </w:p>
        </w:tc>
      </w:tr>
      <w:tr w:rsidR="00B70AC8" w:rsidTr="00CA53CF">
        <w:trPr>
          <w:trHeight w:val="14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</w:tr>
      <w:tr w:rsidR="00B70AC8" w:rsidTr="00CA53CF">
        <w:trPr>
          <w:trHeight w:val="14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</w:tr>
      <w:tr w:rsidR="00B70AC8" w:rsidTr="00CA53CF">
        <w:trPr>
          <w:trHeight w:val="14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AC8" w:rsidRDefault="00B70AC8" w:rsidP="00CA5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AC8" w:rsidRDefault="00B70AC8" w:rsidP="00CA53CF">
            <w:pPr>
              <w:rPr>
                <w:sz w:val="22"/>
                <w:szCs w:val="22"/>
              </w:rPr>
            </w:pPr>
          </w:p>
        </w:tc>
      </w:tr>
    </w:tbl>
    <w:p w:rsidR="00B70AC8" w:rsidRDefault="00B70AC8" w:rsidP="00B70AC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_____________   ______________________________   __________________</w:t>
      </w:r>
    </w:p>
    <w:p w:rsidR="00B70AC8" w:rsidRDefault="00B70AC8" w:rsidP="00B70AC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руководителя)                    (дата)</w:t>
      </w:r>
    </w:p>
    <w:p w:rsidR="00B70AC8" w:rsidRPr="00314529" w:rsidRDefault="00B70AC8" w:rsidP="00B70AC8">
      <w:pPr>
        <w:rPr>
          <w:color w:val="FF0000"/>
          <w:sz w:val="25"/>
          <w:szCs w:val="25"/>
        </w:rPr>
      </w:pPr>
      <w:r>
        <w:rPr>
          <w:b/>
          <w:bCs/>
          <w:sz w:val="25"/>
          <w:szCs w:val="25"/>
        </w:rPr>
        <w:t xml:space="preserve">* </w:t>
      </w:r>
      <w:r>
        <w:rPr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сделки»</w:t>
      </w:r>
    </w:p>
    <w:p w:rsidR="00B70AC8" w:rsidRPr="00314529" w:rsidRDefault="00B70AC8" w:rsidP="00B70AC8">
      <w:pPr>
        <w:spacing w:line="360" w:lineRule="auto"/>
        <w:rPr>
          <w:color w:val="FF0000"/>
        </w:rPr>
      </w:pPr>
      <w:r w:rsidRPr="00314529">
        <w:rPr>
          <w:color w:val="FF0000"/>
          <w:sz w:val="25"/>
          <w:szCs w:val="25"/>
        </w:rPr>
        <w:lastRenderedPageBreak/>
        <w:t xml:space="preserve">      </w:t>
      </w:r>
      <w:r w:rsidRPr="00314529">
        <w:rPr>
          <w:color w:val="FF0000"/>
        </w:rPr>
        <w:t xml:space="preserve"> </w:t>
      </w: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p w:rsidR="00B70AC8" w:rsidRDefault="00B70AC8" w:rsidP="00B70AC8">
      <w:pPr>
        <w:jc w:val="center"/>
        <w:rPr>
          <w:sz w:val="28"/>
          <w:szCs w:val="28"/>
        </w:rPr>
      </w:pPr>
    </w:p>
    <w:sectPr w:rsidR="00B70AC8" w:rsidSect="00B70AC8">
      <w:pgSz w:w="11900" w:h="16800"/>
      <w:pgMar w:top="737" w:right="624" w:bottom="737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A6136E"/>
    <w:multiLevelType w:val="multilevel"/>
    <w:tmpl w:val="FCE207FA"/>
    <w:lvl w:ilvl="0">
      <w:start w:val="1"/>
      <w:numFmt w:val="decimal"/>
      <w:lvlText w:val="%1."/>
      <w:lvlJc w:val="left"/>
      <w:pPr>
        <w:ind w:left="1956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abstractNum w:abstractNumId="13">
    <w:nsid w:val="642D61C1"/>
    <w:multiLevelType w:val="multilevel"/>
    <w:tmpl w:val="FCE207FA"/>
    <w:lvl w:ilvl="0">
      <w:start w:val="1"/>
      <w:numFmt w:val="decimal"/>
      <w:lvlText w:val="%1."/>
      <w:lvlJc w:val="left"/>
      <w:pPr>
        <w:ind w:left="1956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abstractNum w:abstractNumId="14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56154"/>
    <w:rsid w:val="00493544"/>
    <w:rsid w:val="004A654A"/>
    <w:rsid w:val="004E1578"/>
    <w:rsid w:val="00597274"/>
    <w:rsid w:val="00675696"/>
    <w:rsid w:val="00677D25"/>
    <w:rsid w:val="0076118B"/>
    <w:rsid w:val="00781744"/>
    <w:rsid w:val="007B1399"/>
    <w:rsid w:val="008410C6"/>
    <w:rsid w:val="00867D7F"/>
    <w:rsid w:val="008817F5"/>
    <w:rsid w:val="008B61E7"/>
    <w:rsid w:val="00936733"/>
    <w:rsid w:val="00A321CE"/>
    <w:rsid w:val="00A368AA"/>
    <w:rsid w:val="00AB4190"/>
    <w:rsid w:val="00B70AC8"/>
    <w:rsid w:val="00C61674"/>
    <w:rsid w:val="00C84B5C"/>
    <w:rsid w:val="00C91914"/>
    <w:rsid w:val="00CC07FD"/>
    <w:rsid w:val="00DC4992"/>
    <w:rsid w:val="00DF6F66"/>
    <w:rsid w:val="00E936B7"/>
    <w:rsid w:val="00E93783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70A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2017-02-03T10:35:00Z</cp:lastPrinted>
  <dcterms:created xsi:type="dcterms:W3CDTF">2017-01-24T12:24:00Z</dcterms:created>
  <dcterms:modified xsi:type="dcterms:W3CDTF">2017-10-04T06:32:00Z</dcterms:modified>
</cp:coreProperties>
</file>