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39" w:rsidRPr="008B17DC" w:rsidRDefault="00B91B39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РУЗАЕВСКОГО</w:t>
      </w:r>
    </w:p>
    <w:p w:rsidR="00B91B39" w:rsidRPr="008B17DC" w:rsidRDefault="00B91B39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B91B39" w:rsidRPr="008B17DC" w:rsidRDefault="00B91B39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B91B39" w:rsidRPr="008B17DC" w:rsidRDefault="00B91B39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1B39" w:rsidRPr="008B17DC" w:rsidRDefault="00B91B39" w:rsidP="008B17D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:rsidR="00B91B39" w:rsidRPr="008B17DC" w:rsidRDefault="00B91B39" w:rsidP="008B17D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B91B39" w:rsidRPr="008B17DC" w:rsidRDefault="00B91B39" w:rsidP="008B17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17.06.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№  371</w:t>
      </w:r>
    </w:p>
    <w:p w:rsidR="00B91B39" w:rsidRPr="008B17DC" w:rsidRDefault="00B91B39" w:rsidP="008B17D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B91B39" w:rsidRPr="008B17DC" w:rsidRDefault="00B91B39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г. Рузаевка</w:t>
      </w:r>
    </w:p>
    <w:p w:rsidR="00B91B39" w:rsidRPr="008B17DC" w:rsidRDefault="00B91B39" w:rsidP="002C48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1B39" w:rsidRPr="001B150F" w:rsidRDefault="00B91B39" w:rsidP="001B150F">
      <w:pPr>
        <w:tabs>
          <w:tab w:val="left" w:pos="1422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b/>
          <w:color w:val="000000"/>
          <w:sz w:val="28"/>
          <w:szCs w:val="28"/>
          <w:lang w:eastAsia="ru-RU"/>
        </w:rPr>
        <w:t>О внес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ении изменений в постановление А</w:t>
      </w:r>
      <w:r w:rsidRPr="001B150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дминистрации Рузаевского 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Республики Мордовия</w:t>
      </w:r>
      <w:r w:rsidRPr="001B150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от 17.07.2015 г. № 886 «О должностных лицах администра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ции Рузаевског</w:t>
      </w:r>
      <w:r w:rsidRPr="001B150F">
        <w:rPr>
          <w:rFonts w:ascii="Times New Roman" w:hAnsi="Times New Roman"/>
          <w:b/>
          <w:color w:val="000000"/>
          <w:sz w:val="28"/>
          <w:szCs w:val="28"/>
          <w:lang w:eastAsia="ru-RU"/>
        </w:rPr>
        <w:t>о муниципального района, уполномоченных составлять протоколы об административных правонарушениях, предусмотренных Законом Республики Мордовия от 15.06.2015 года № 38-3 «Об административной ответственности на территории Республики Мордовия»</w:t>
      </w:r>
    </w:p>
    <w:p w:rsidR="00B91B39" w:rsidRPr="001B150F" w:rsidRDefault="00B91B39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Рузаевского муниципального района Республики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ордовия п о с т а н о в л я е т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91B39" w:rsidRPr="001B150F" w:rsidRDefault="00B91B39" w:rsidP="001B15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в поста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новление А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Рузаевского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Мордовия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17.07.2015 г. № 886 «О должностных лицах администрации Рузаевского муниципального района, уполномоченных составлять протоколы об административных правонарушениях, предусмотренных Законом Республики Мордовия от 15.06.2015 года № 38-3 «Об административной ответственности на территории Республики Мордовия», (с изменениями от 16.03.2016 г. №277, 19.08.2016 г. №1039, 04.05.2017г. №328, 30.10.2017г. № 886, 15.08.2018г. № 661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22.04.2020 № 218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), изложив пункт 1 в следующей редакции:</w:t>
      </w:r>
    </w:p>
    <w:p w:rsidR="00B91B39" w:rsidRPr="001B150F" w:rsidRDefault="00B91B39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«1. Уполномо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чить следующих должностных лиц А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Рузаевского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Мордовия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составлять протоколы об административных правонарушениях, предусмотренных статьями 4, 6,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6.1,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6.2, 6.3,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7, 9, а также пунктами 3 и 4 статьи 14.1 Закона Республики Мордовия от 15.06.20.15 года №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ab/>
        <w:t>38-3 «Об административной ответственности на территории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Мордовия» (далее по тексту - Закон):</w:t>
      </w:r>
    </w:p>
    <w:p w:rsidR="00B91B39" w:rsidRPr="001B150F" w:rsidRDefault="00B91B39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по ст. 4 Закона:</w:t>
      </w:r>
    </w:p>
    <w:p w:rsidR="00B91B39" w:rsidRPr="001B150F" w:rsidRDefault="00B91B39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Сидорову Людмилу Викторовну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консультанта юридического управления А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Рузаевского муниципального района;</w:t>
      </w:r>
    </w:p>
    <w:p w:rsidR="00B91B39" w:rsidRPr="001B150F" w:rsidRDefault="00B91B39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Старцева Павла Сергеевича -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заместителя нача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льника юридического управления А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Рузаевского муниципального района;</w:t>
      </w:r>
    </w:p>
    <w:p w:rsidR="00B91B39" w:rsidRDefault="00B91B39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Марочкину Татьяну Николаевну — начальника отдела опеки и поп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ечительства несовершеннолетних А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Рузаевского муниципального района;</w:t>
      </w:r>
    </w:p>
    <w:p w:rsidR="00B91B39" w:rsidRPr="001B150F" w:rsidRDefault="00B91B39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по ст. 6, 6.1, 6.2, 6.3.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Закона:</w:t>
      </w:r>
    </w:p>
    <w:p w:rsidR="00B91B39" w:rsidRPr="001B150F" w:rsidRDefault="00B91B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Уляшкину Екатерину Григорьевну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ачальника управления поддержки ТО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СЭР, предпринимательств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и торговли А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министрации Рузаевского муниципально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го района;</w:t>
      </w:r>
    </w:p>
    <w:p w:rsidR="00B91B39" w:rsidRDefault="00B91B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Филипанову Светлану Сергеевну — главного 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ециалиста управления поддержки ТО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СЭР,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предпринимательства и торговли А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Рузаевского муниципального района;</w:t>
      </w:r>
    </w:p>
    <w:p w:rsidR="00B91B39" w:rsidRPr="001B150F" w:rsidRDefault="00B91B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Байчурину Гельфирю Абдулловну – консультанта </w:t>
      </w:r>
      <w:r w:rsidRPr="00F64E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управления поддержки ТОСЭР,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предпринимательства и торговли А</w:t>
      </w:r>
      <w:r w:rsidRPr="00F64E0B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Рузаевского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91B39" w:rsidRPr="001B150F" w:rsidRDefault="00B91B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по ст. 7, 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Закона:</w:t>
      </w:r>
    </w:p>
    <w:p w:rsidR="00B91B39" w:rsidRDefault="00B91B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Кижае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 Дениса Николаевича -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начальника управления жилищно-коммунального хозяйства и транспортного обслуживания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заевского муниципального района;</w:t>
      </w:r>
    </w:p>
    <w:p w:rsidR="00B91B39" w:rsidRDefault="00B91B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Ларькову Любовь Александровну – заместителя</w:t>
      </w:r>
      <w:r w:rsidRPr="00F64E0B">
        <w:t xml:space="preserve"> </w:t>
      </w:r>
      <w:r w:rsidRPr="00F64E0B">
        <w:rPr>
          <w:rFonts w:ascii="Times New Roman" w:hAnsi="Times New Roman"/>
          <w:color w:val="000000"/>
          <w:sz w:val="28"/>
          <w:szCs w:val="28"/>
          <w:lang w:eastAsia="ru-RU"/>
        </w:rPr>
        <w:t>начальника управления жилищно-коммунального хозяйств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и транспортного обслуживания А</w:t>
      </w:r>
      <w:r w:rsidRPr="00F64E0B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Рузаевского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91B39" w:rsidRPr="001B150F" w:rsidRDefault="00B91B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Захарову Татьяну Александровну - </w:t>
      </w:r>
      <w:r w:rsidRPr="00F64E0B">
        <w:rPr>
          <w:rFonts w:ascii="Times New Roman" w:hAnsi="Times New Roman"/>
          <w:color w:val="000000"/>
          <w:sz w:val="28"/>
          <w:szCs w:val="28"/>
          <w:lang w:eastAsia="ru-RU"/>
        </w:rPr>
        <w:t>заместителя начальника управления жилищно-коммунального хозяйств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и транспортного обслуживания А</w:t>
      </w:r>
      <w:r w:rsidRPr="00F64E0B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Рузаевского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91B39" w:rsidRPr="001B150F" w:rsidRDefault="00B91B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по п.3,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4 ст. 14.1 Закона:</w:t>
      </w:r>
    </w:p>
    <w:p w:rsidR="00B91B39" w:rsidRPr="001B150F" w:rsidRDefault="00B91B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аштанова Юрия Александровича – консультанта управления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общественной безопасности администрации Рузаевского муниципального</w:t>
      </w:r>
    </w:p>
    <w:p w:rsidR="00B91B39" w:rsidRPr="001B150F" w:rsidRDefault="00B91B39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района;</w:t>
      </w:r>
    </w:p>
    <w:p w:rsidR="00B91B39" w:rsidRPr="001B150F" w:rsidRDefault="00B91B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Немудрякину Елену Анатольевну - начальника отдела содействия Комиссии по делам несо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вершеннолетних и защите их прав</w:t>
      </w:r>
      <w:r w:rsidRPr="00C83F5C">
        <w:t xml:space="preserve"> </w:t>
      </w:r>
      <w:r w:rsidRPr="00C83F5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Рузаевского муниципального района</w:t>
      </w:r>
      <w:bookmarkStart w:id="0" w:name="_GoBack"/>
      <w:bookmarkEnd w:id="0"/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B91B39" w:rsidRPr="001B150F" w:rsidRDefault="00B91B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У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правлению делами и организационной работы ознакомить с настоящим постановлением, указанных в пункте 1 должностных лиц, под роспись.</w:t>
      </w:r>
    </w:p>
    <w:p w:rsidR="00B91B39" w:rsidRDefault="00B91B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3351CE">
          <w:rPr>
            <w:rStyle w:val="Hyperlink"/>
            <w:rFonts w:ascii="Times New Roman" w:hAnsi="Times New Roman"/>
            <w:sz w:val="28"/>
            <w:szCs w:val="28"/>
            <w:lang w:eastAsia="ru-RU"/>
          </w:rPr>
          <w:t>www.ruzaevka-rm.</w:t>
        </w:r>
        <w:r w:rsidRPr="003351CE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B91B39" w:rsidRDefault="00B91B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1B39" w:rsidRDefault="00B91B39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1B39" w:rsidRDefault="00B91B39" w:rsidP="007C7EA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Рузаевского </w:t>
      </w:r>
    </w:p>
    <w:p w:rsidR="00B91B39" w:rsidRDefault="00B91B39" w:rsidP="007C7EA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B91B39" w:rsidRDefault="00B91B39" w:rsidP="007C7EA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А.И. Сайгачев</w:t>
      </w:r>
    </w:p>
    <w:p w:rsidR="00B91B39" w:rsidRPr="007C7EAB" w:rsidRDefault="00B91B39" w:rsidP="007C7EA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sectPr w:rsidR="00B91B39" w:rsidRPr="007C7EAB" w:rsidSect="001B150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903"/>
    <w:multiLevelType w:val="hybridMultilevel"/>
    <w:tmpl w:val="797E7164"/>
    <w:lvl w:ilvl="0" w:tplc="3514BB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D7D19AE"/>
    <w:multiLevelType w:val="hybridMultilevel"/>
    <w:tmpl w:val="4756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760"/>
    <w:rsid w:val="0002123E"/>
    <w:rsid w:val="001304C8"/>
    <w:rsid w:val="001B150F"/>
    <w:rsid w:val="001C6B79"/>
    <w:rsid w:val="00253D2D"/>
    <w:rsid w:val="0026543F"/>
    <w:rsid w:val="00287546"/>
    <w:rsid w:val="002C48D1"/>
    <w:rsid w:val="00315002"/>
    <w:rsid w:val="003351CE"/>
    <w:rsid w:val="0038146B"/>
    <w:rsid w:val="00391770"/>
    <w:rsid w:val="00395CE8"/>
    <w:rsid w:val="003B3CF7"/>
    <w:rsid w:val="003F560D"/>
    <w:rsid w:val="00424C05"/>
    <w:rsid w:val="004877CA"/>
    <w:rsid w:val="00590AE9"/>
    <w:rsid w:val="00605FBD"/>
    <w:rsid w:val="00674639"/>
    <w:rsid w:val="006F20EB"/>
    <w:rsid w:val="00747DC2"/>
    <w:rsid w:val="007C7EAB"/>
    <w:rsid w:val="00853153"/>
    <w:rsid w:val="008B17DC"/>
    <w:rsid w:val="008C5F8D"/>
    <w:rsid w:val="008D3E8A"/>
    <w:rsid w:val="008D6648"/>
    <w:rsid w:val="00A74CAC"/>
    <w:rsid w:val="00A825DF"/>
    <w:rsid w:val="00A83822"/>
    <w:rsid w:val="00AC64B4"/>
    <w:rsid w:val="00B2068C"/>
    <w:rsid w:val="00B91B39"/>
    <w:rsid w:val="00BE4518"/>
    <w:rsid w:val="00C133FC"/>
    <w:rsid w:val="00C517CB"/>
    <w:rsid w:val="00C8139A"/>
    <w:rsid w:val="00C83F5C"/>
    <w:rsid w:val="00D003FB"/>
    <w:rsid w:val="00D02713"/>
    <w:rsid w:val="00D2207A"/>
    <w:rsid w:val="00D23CB2"/>
    <w:rsid w:val="00E3027C"/>
    <w:rsid w:val="00EB2216"/>
    <w:rsid w:val="00F31817"/>
    <w:rsid w:val="00F53760"/>
    <w:rsid w:val="00F64E0B"/>
    <w:rsid w:val="00FA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0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0EB"/>
    <w:rPr>
      <w:rFonts w:ascii="Arial" w:hAnsi="Arial" w:cs="Arial"/>
      <w:b/>
      <w:bCs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rsid w:val="00AC64B4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853153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853153"/>
    <w:rPr>
      <w:rFonts w:cs="Times New Roman"/>
      <w:bCs/>
      <w:color w:val="106BBE"/>
    </w:rPr>
  </w:style>
  <w:style w:type="paragraph" w:styleId="ListParagraph">
    <w:name w:val="List Paragraph"/>
    <w:basedOn w:val="Normal"/>
    <w:uiPriority w:val="99"/>
    <w:qFormat/>
    <w:rsid w:val="001B1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599</Words>
  <Characters>3420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Людмила Викторовна Сидорова</dc:creator>
  <cp:keywords/>
  <dc:description/>
  <cp:lastModifiedBy>1</cp:lastModifiedBy>
  <cp:revision>2</cp:revision>
  <cp:lastPrinted>2020-04-16T08:10:00Z</cp:lastPrinted>
  <dcterms:created xsi:type="dcterms:W3CDTF">2021-06-17T11:35:00Z</dcterms:created>
  <dcterms:modified xsi:type="dcterms:W3CDTF">2021-06-17T11:35:00Z</dcterms:modified>
</cp:coreProperties>
</file>