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DC" w:rsidRDefault="002B0EDC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noProof/>
          <w:color w:val="333333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5940425" cy="4459510"/>
            <wp:effectExtent l="0" t="0" r="3175" b="0"/>
            <wp:docPr id="1" name="Рисунок 1" descr="C:\Users\123\Desktop\на сайт\Дух.жизнь\Манасты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а сайт\Дух.жизнь\Манастырь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FD" w:rsidRPr="002B0EDC" w:rsidRDefault="008A314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8A314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</w:t>
      </w:r>
      <w:proofErr w:type="spellStart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Параскево</w:t>
      </w:r>
      <w:proofErr w:type="spellEnd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-Вознесенский женский монастырь был основан в 1865 году. Задолго до открытия монастыря один из жителей села Рузаевка, находясь на военной службе, "сильно заболел ногами". Врачи вскоре убедились в безнадежности лечения и записали солдата в разряд </w:t>
      </w:r>
      <w:proofErr w:type="gramStart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неизлечимых</w:t>
      </w:r>
      <w:proofErr w:type="gramEnd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Утешение он находил только в постоянной слезной молитве к Господу. Однажды во сне ему явилась женщина небесной красоты в голубом одеянии, с крестом в руках и сказала: " Хочешь быть здоровым и желаешь идти на родину?". Вскоре видение повторилось во второй и третий раз. В последний раз женщина сказала солдату, что он через три дня будет здоровым и возвратится домой. Еще она сказала, чтобы он сходил в деревню </w:t>
      </w:r>
      <w:proofErr w:type="spellStart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Пайгарму</w:t>
      </w:r>
      <w:proofErr w:type="spellEnd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нашел в лесу яму с водой, а в </w:t>
      </w:r>
      <w:proofErr w:type="gramStart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ней-ее</w:t>
      </w:r>
      <w:proofErr w:type="gramEnd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образ, и </w:t>
      </w:r>
      <w:proofErr w:type="spellStart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постороил</w:t>
      </w:r>
      <w:proofErr w:type="spellEnd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источнике часовню. Солдат выздоровел и выполнил наказ </w:t>
      </w:r>
      <w:hyperlink r:id="rId6" w:history="1">
        <w:r w:rsidRPr="008A3146">
          <w:rPr>
            <w:rStyle w:val="a5"/>
            <w:rFonts w:ascii="Times New Roman" w:hAnsi="Times New Roman" w:cs="Times New Roman"/>
            <w:color w:val="C01700"/>
            <w:sz w:val="28"/>
            <w:szCs w:val="28"/>
            <w:bdr w:val="none" w:sz="0" w:space="0" w:color="auto" w:frame="1"/>
            <w:shd w:val="clear" w:color="auto" w:fill="FFFFFF"/>
          </w:rPr>
          <w:t xml:space="preserve">святой мученицы </w:t>
        </w:r>
        <w:proofErr w:type="spellStart"/>
        <w:r w:rsidRPr="008A3146">
          <w:rPr>
            <w:rStyle w:val="a5"/>
            <w:rFonts w:ascii="Times New Roman" w:hAnsi="Times New Roman" w:cs="Times New Roman"/>
            <w:color w:val="C01700"/>
            <w:sz w:val="28"/>
            <w:szCs w:val="28"/>
            <w:bdr w:val="none" w:sz="0" w:space="0" w:color="auto" w:frame="1"/>
            <w:shd w:val="clear" w:color="auto" w:fill="FFFFFF"/>
          </w:rPr>
          <w:t>Параскевы</w:t>
        </w:r>
        <w:proofErr w:type="spellEnd"/>
      </w:hyperlink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 потянулись люди к источнику и стали исцеляться.</w:t>
      </w:r>
      <w:r w:rsidRPr="008A31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 С построением часовни, а затем и церкви, обитель быстро начала расти. Был открыт приют для малолетних детей-сирот. </w:t>
      </w:r>
      <w:proofErr w:type="gramStart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Открыты иконописная, </w:t>
      </w:r>
      <w:proofErr w:type="spellStart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златошвейная</w:t>
      </w:r>
      <w:proofErr w:type="spellEnd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сапожные мастерские, библиотека и 4 сада.</w:t>
      </w:r>
      <w:proofErr w:type="gramEnd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Сегодня в монастыре более 60 сестер. Главная икона монастыря - </w:t>
      </w:r>
      <w:hyperlink r:id="rId7" w:history="1">
        <w:r w:rsidRPr="008A3146">
          <w:rPr>
            <w:rStyle w:val="a5"/>
            <w:rFonts w:ascii="Times New Roman" w:hAnsi="Times New Roman" w:cs="Times New Roman"/>
            <w:color w:val="C01700"/>
            <w:sz w:val="28"/>
            <w:szCs w:val="28"/>
            <w:bdr w:val="none" w:sz="0" w:space="0" w:color="auto" w:frame="1"/>
            <w:shd w:val="clear" w:color="auto" w:fill="FFFFFF"/>
          </w:rPr>
          <w:t xml:space="preserve">икона святой мученицы </w:t>
        </w:r>
        <w:proofErr w:type="spellStart"/>
        <w:r w:rsidRPr="008A3146">
          <w:rPr>
            <w:rStyle w:val="a5"/>
            <w:rFonts w:ascii="Times New Roman" w:hAnsi="Times New Roman" w:cs="Times New Roman"/>
            <w:color w:val="C01700"/>
            <w:sz w:val="28"/>
            <w:szCs w:val="28"/>
            <w:bdr w:val="none" w:sz="0" w:space="0" w:color="auto" w:frame="1"/>
            <w:shd w:val="clear" w:color="auto" w:fill="FFFFFF"/>
          </w:rPr>
          <w:t>Параскевы</w:t>
        </w:r>
        <w:proofErr w:type="spellEnd"/>
      </w:hyperlink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 частицей ее мощей, написанная на Афоне в 19 веке. Выстроен </w:t>
      </w:r>
      <w:hyperlink r:id="rId8" w:history="1">
        <w:r w:rsidRPr="008A3146">
          <w:rPr>
            <w:rStyle w:val="a5"/>
            <w:rFonts w:ascii="Times New Roman" w:hAnsi="Times New Roman" w:cs="Times New Roman"/>
            <w:color w:val="C01700"/>
            <w:sz w:val="28"/>
            <w:szCs w:val="28"/>
            <w:bdr w:val="none" w:sz="0" w:space="0" w:color="auto" w:frame="1"/>
            <w:shd w:val="clear" w:color="auto" w:fill="FFFFFF"/>
          </w:rPr>
          <w:t>храм-часовня над источником</w:t>
        </w:r>
      </w:hyperlink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и купальня. Монастырь славится </w:t>
      </w:r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тремя целебными источниками: Николая Угодника, Серафима Саровского и святой мученицы </w:t>
      </w:r>
      <w:proofErr w:type="spellStart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Параскевы</w:t>
      </w:r>
      <w:proofErr w:type="spellEnd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Все три источника впадают в святое озеро. Монастырь славится своим гостеприимством, в любой день здесь можно исповедаться, причаститься и, конечно, искупаться </w:t>
      </w:r>
      <w:proofErr w:type="gramStart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8A31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целебной чудо-воде. </w:t>
      </w:r>
    </w:p>
    <w:p w:rsidR="008A3146" w:rsidRPr="008A3146" w:rsidRDefault="008A3146" w:rsidP="008A3146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146">
        <w:rPr>
          <w:rStyle w:val="a3"/>
          <w:i/>
          <w:iCs/>
          <w:color w:val="333333"/>
          <w:sz w:val="28"/>
          <w:szCs w:val="28"/>
          <w:bdr w:val="none" w:sz="0" w:space="0" w:color="auto" w:frame="1"/>
        </w:rPr>
        <w:t>Достопримечательности монастыря</w:t>
      </w:r>
    </w:p>
    <w:p w:rsidR="008A3146" w:rsidRPr="008A3146" w:rsidRDefault="008A3146" w:rsidP="008A3146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146">
        <w:rPr>
          <w:color w:val="333333"/>
          <w:sz w:val="28"/>
          <w:szCs w:val="28"/>
          <w:bdr w:val="none" w:sz="0" w:space="0" w:color="auto" w:frame="1"/>
        </w:rPr>
        <w:t>1. </w:t>
      </w:r>
      <w:hyperlink r:id="rId9" w:history="1">
        <w:r w:rsidRPr="008A3146">
          <w:rPr>
            <w:rStyle w:val="a5"/>
            <w:color w:val="C01700"/>
            <w:sz w:val="28"/>
            <w:szCs w:val="28"/>
            <w:bdr w:val="none" w:sz="0" w:space="0" w:color="auto" w:frame="1"/>
          </w:rPr>
          <w:t>Собор Вознесения Господня </w:t>
        </w:r>
      </w:hyperlink>
      <w:r w:rsidRPr="008A3146">
        <w:rPr>
          <w:color w:val="333333"/>
          <w:sz w:val="28"/>
          <w:szCs w:val="28"/>
        </w:rPr>
        <w:br/>
      </w:r>
      <w:r w:rsidRPr="008A3146">
        <w:rPr>
          <w:color w:val="333333"/>
          <w:sz w:val="28"/>
          <w:szCs w:val="28"/>
          <w:bdr w:val="none" w:sz="0" w:space="0" w:color="auto" w:frame="1"/>
        </w:rPr>
        <w:t xml:space="preserve">Первоначально община владела деревянной часовней и землей вокруг нее, покрытой лесом. Первые инокини не имели даже келий для жилья, а окрестные жители с недоверием отнеслись </w:t>
      </w:r>
      <w:proofErr w:type="gramStart"/>
      <w:r w:rsidRPr="008A3146">
        <w:rPr>
          <w:color w:val="333333"/>
          <w:sz w:val="28"/>
          <w:szCs w:val="28"/>
          <w:bdr w:val="none" w:sz="0" w:space="0" w:color="auto" w:frame="1"/>
        </w:rPr>
        <w:t>к</w:t>
      </w:r>
      <w:proofErr w:type="gram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 иночествующим </w:t>
      </w:r>
      <w:proofErr w:type="spellStart"/>
      <w:r w:rsidRPr="008A3146">
        <w:rPr>
          <w:color w:val="333333"/>
          <w:sz w:val="28"/>
          <w:szCs w:val="28"/>
          <w:bdr w:val="none" w:sz="0" w:space="0" w:color="auto" w:frame="1"/>
        </w:rPr>
        <w:t>строительницам</w:t>
      </w:r>
      <w:proofErr w:type="spellEnd"/>
      <w:r w:rsidRPr="008A3146">
        <w:rPr>
          <w:color w:val="333333"/>
          <w:sz w:val="28"/>
          <w:szCs w:val="28"/>
          <w:bdr w:val="none" w:sz="0" w:space="0" w:color="auto" w:frame="1"/>
        </w:rPr>
        <w:t>. "Но истинная подвижническая жизнь, христианская кротость и смирение инокинь стали ослаблять недоверие это". </w:t>
      </w:r>
      <w:r w:rsidRPr="008A3146">
        <w:rPr>
          <w:color w:val="333333"/>
          <w:sz w:val="28"/>
          <w:szCs w:val="28"/>
        </w:rPr>
        <w:br/>
      </w:r>
      <w:r w:rsidRPr="008A3146">
        <w:rPr>
          <w:color w:val="333333"/>
          <w:sz w:val="28"/>
          <w:szCs w:val="28"/>
          <w:bdr w:val="none" w:sz="0" w:space="0" w:color="auto" w:frame="1"/>
        </w:rPr>
        <w:t>2. </w:t>
      </w:r>
      <w:hyperlink r:id="rId10" w:history="1">
        <w:r w:rsidRPr="008A3146">
          <w:rPr>
            <w:rStyle w:val="a5"/>
            <w:color w:val="C01700"/>
            <w:sz w:val="28"/>
            <w:szCs w:val="28"/>
            <w:bdr w:val="none" w:sz="0" w:space="0" w:color="auto" w:frame="1"/>
          </w:rPr>
          <w:t>Собор Успения Пресвятой Богородицы</w:t>
        </w:r>
        <w:proofErr w:type="gramStart"/>
        <w:r w:rsidRPr="008A3146">
          <w:rPr>
            <w:rStyle w:val="a5"/>
            <w:color w:val="C01700"/>
            <w:sz w:val="28"/>
            <w:szCs w:val="28"/>
            <w:bdr w:val="none" w:sz="0" w:space="0" w:color="auto" w:frame="1"/>
          </w:rPr>
          <w:t> </w:t>
        </w:r>
      </w:hyperlink>
      <w:r w:rsidRPr="008A3146">
        <w:rPr>
          <w:color w:val="333333"/>
          <w:sz w:val="28"/>
          <w:szCs w:val="28"/>
        </w:rPr>
        <w:br/>
      </w:r>
      <w:r w:rsidRPr="008A3146">
        <w:rPr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 1874 году западнее </w:t>
      </w:r>
      <w:hyperlink r:id="rId11" w:history="1">
        <w:r w:rsidRPr="008A3146">
          <w:rPr>
            <w:rStyle w:val="a5"/>
            <w:color w:val="C01700"/>
            <w:sz w:val="28"/>
            <w:szCs w:val="28"/>
            <w:bdr w:val="none" w:sz="0" w:space="0" w:color="auto" w:frame="1"/>
          </w:rPr>
          <w:t>Вознесенской церкви</w:t>
        </w:r>
      </w:hyperlink>
      <w:r w:rsidRPr="008A3146">
        <w:rPr>
          <w:color w:val="333333"/>
          <w:sz w:val="28"/>
          <w:szCs w:val="28"/>
          <w:bdr w:val="none" w:sz="0" w:space="0" w:color="auto" w:frame="1"/>
        </w:rPr>
        <w:t xml:space="preserve"> был заложен большой Успенский собор, на возведение которого ушло 16 лет. Собор проектировался </w:t>
      </w:r>
      <w:proofErr w:type="spellStart"/>
      <w:r w:rsidRPr="008A3146">
        <w:rPr>
          <w:color w:val="333333"/>
          <w:sz w:val="28"/>
          <w:szCs w:val="28"/>
          <w:bdr w:val="none" w:sz="0" w:space="0" w:color="auto" w:frame="1"/>
        </w:rPr>
        <w:t>четырехстолпным</w:t>
      </w:r>
      <w:proofErr w:type="spell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8A3146">
        <w:rPr>
          <w:color w:val="333333"/>
          <w:sz w:val="28"/>
          <w:szCs w:val="28"/>
          <w:bdr w:val="none" w:sz="0" w:space="0" w:color="auto" w:frame="1"/>
        </w:rPr>
        <w:t>пятиглавым</w:t>
      </w:r>
      <w:proofErr w:type="gram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, двухсветным, </w:t>
      </w:r>
      <w:proofErr w:type="spellStart"/>
      <w:r w:rsidRPr="008A3146">
        <w:rPr>
          <w:color w:val="333333"/>
          <w:sz w:val="28"/>
          <w:szCs w:val="28"/>
          <w:bdr w:val="none" w:sz="0" w:space="0" w:color="auto" w:frame="1"/>
        </w:rPr>
        <w:t>трехпрестольным</w:t>
      </w:r>
      <w:proofErr w:type="spell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 (центральный престол — в память Успения Божией Матери, боковые престолы — в честь Воздвижения Креста Господня и в память Усекновения главы Иоанна Предтечи).</w:t>
      </w:r>
    </w:p>
    <w:p w:rsidR="008A3146" w:rsidRPr="008A3146" w:rsidRDefault="008A3146" w:rsidP="008A3146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146">
        <w:rPr>
          <w:color w:val="333333"/>
          <w:sz w:val="28"/>
          <w:szCs w:val="28"/>
          <w:bdr w:val="none" w:sz="0" w:space="0" w:color="auto" w:frame="1"/>
        </w:rPr>
        <w:t>3. </w:t>
      </w:r>
      <w:hyperlink r:id="rId12" w:history="1">
        <w:r w:rsidRPr="008A3146">
          <w:rPr>
            <w:rStyle w:val="a5"/>
            <w:rFonts w:eastAsiaTheme="majorEastAsia"/>
            <w:color w:val="C01700"/>
            <w:sz w:val="28"/>
            <w:szCs w:val="28"/>
            <w:bdr w:val="none" w:sz="0" w:space="0" w:color="auto" w:frame="1"/>
          </w:rPr>
          <w:t>Церковь Иконы Божией Матери</w:t>
        </w:r>
        <w:proofErr w:type="gramStart"/>
        <w:r w:rsidRPr="008A3146">
          <w:rPr>
            <w:rStyle w:val="a5"/>
            <w:rFonts w:eastAsiaTheme="majorEastAsia"/>
            <w:color w:val="C01700"/>
            <w:sz w:val="28"/>
            <w:szCs w:val="28"/>
            <w:bdr w:val="none" w:sz="0" w:space="0" w:color="auto" w:frame="1"/>
          </w:rPr>
          <w:t xml:space="preserve"> В</w:t>
        </w:r>
        <w:proofErr w:type="gramEnd"/>
        <w:r w:rsidRPr="008A3146">
          <w:rPr>
            <w:rStyle w:val="a5"/>
            <w:rFonts w:eastAsiaTheme="majorEastAsia"/>
            <w:color w:val="C01700"/>
            <w:sz w:val="28"/>
            <w:szCs w:val="28"/>
            <w:bdr w:val="none" w:sz="0" w:space="0" w:color="auto" w:frame="1"/>
          </w:rPr>
          <w:t>сех Скорбящих Радость</w:t>
        </w:r>
      </w:hyperlink>
      <w:r w:rsidRPr="008A3146">
        <w:rPr>
          <w:color w:val="333333"/>
          <w:sz w:val="28"/>
          <w:szCs w:val="28"/>
          <w:bdr w:val="none" w:sz="0" w:space="0" w:color="auto" w:frame="1"/>
        </w:rPr>
        <w:t> </w:t>
      </w:r>
      <w:r w:rsidRPr="008A3146">
        <w:rPr>
          <w:color w:val="333333"/>
          <w:sz w:val="28"/>
          <w:szCs w:val="28"/>
        </w:rPr>
        <w:br/>
      </w:r>
      <w:r w:rsidRPr="008A3146">
        <w:rPr>
          <w:color w:val="333333"/>
          <w:sz w:val="28"/>
          <w:szCs w:val="28"/>
          <w:bdr w:val="none" w:sz="0" w:space="0" w:color="auto" w:frame="1"/>
        </w:rPr>
        <w:t xml:space="preserve">Это домовая церковь при монастырской больнице, устроенная в 1892 </w:t>
      </w:r>
      <w:proofErr w:type="spellStart"/>
      <w:r w:rsidRPr="008A3146">
        <w:rPr>
          <w:color w:val="333333"/>
          <w:sz w:val="28"/>
          <w:szCs w:val="28"/>
          <w:bdr w:val="none" w:sz="0" w:space="0" w:color="auto" w:frame="1"/>
        </w:rPr>
        <w:t>игуминей</w:t>
      </w:r>
      <w:proofErr w:type="spell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146">
        <w:rPr>
          <w:color w:val="333333"/>
          <w:sz w:val="28"/>
          <w:szCs w:val="28"/>
          <w:bdr w:val="none" w:sz="0" w:space="0" w:color="auto" w:frame="1"/>
        </w:rPr>
        <w:t>Параскевой</w:t>
      </w:r>
      <w:proofErr w:type="spell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 (Смирновой). </w:t>
      </w:r>
      <w:proofErr w:type="gramStart"/>
      <w:r w:rsidRPr="008A3146">
        <w:rPr>
          <w:color w:val="333333"/>
          <w:sz w:val="28"/>
          <w:szCs w:val="28"/>
          <w:bdr w:val="none" w:sz="0" w:space="0" w:color="auto" w:frame="1"/>
        </w:rPr>
        <w:t>Помещена</w:t>
      </w:r>
      <w:proofErr w:type="gram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 в восточной части двухэтажного кирпичного корпуса, стоящего в северной части монастыря, выделена главкой. </w:t>
      </w:r>
      <w:proofErr w:type="gramStart"/>
      <w:r w:rsidRPr="008A3146">
        <w:rPr>
          <w:color w:val="333333"/>
          <w:sz w:val="28"/>
          <w:szCs w:val="28"/>
          <w:bdr w:val="none" w:sz="0" w:space="0" w:color="auto" w:frame="1"/>
        </w:rPr>
        <w:t>Возвращена</w:t>
      </w:r>
      <w:proofErr w:type="gram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 верующим в 1997 году, отремонтирована. Храм в честь иконы Божией Матери "Всех скорбящих Радость" </w:t>
      </w:r>
      <w:proofErr w:type="gramStart"/>
      <w:r w:rsidRPr="008A3146">
        <w:rPr>
          <w:color w:val="333333"/>
          <w:sz w:val="28"/>
          <w:szCs w:val="28"/>
          <w:bdr w:val="none" w:sz="0" w:space="0" w:color="auto" w:frame="1"/>
        </w:rPr>
        <w:t>представляет из себя</w:t>
      </w:r>
      <w:proofErr w:type="gram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 обыкновенное жилое здание-общежитие для монахинь. </w:t>
      </w:r>
      <w:r w:rsidRPr="008A3146">
        <w:rPr>
          <w:color w:val="333333"/>
          <w:sz w:val="28"/>
          <w:szCs w:val="28"/>
        </w:rPr>
        <w:br/>
      </w:r>
      <w:r w:rsidRPr="008A3146">
        <w:rPr>
          <w:color w:val="333333"/>
          <w:sz w:val="28"/>
          <w:szCs w:val="28"/>
          <w:bdr w:val="none" w:sz="0" w:space="0" w:color="auto" w:frame="1"/>
        </w:rPr>
        <w:t>4. </w:t>
      </w:r>
      <w:hyperlink r:id="rId13" w:history="1">
        <w:r w:rsidRPr="008A3146">
          <w:rPr>
            <w:rStyle w:val="a5"/>
            <w:rFonts w:eastAsiaTheme="majorEastAsia"/>
            <w:color w:val="C01700"/>
            <w:sz w:val="28"/>
            <w:szCs w:val="28"/>
            <w:bdr w:val="none" w:sz="0" w:space="0" w:color="auto" w:frame="1"/>
          </w:rPr>
          <w:t>Церковь Михаила Архангела</w:t>
        </w:r>
      </w:hyperlink>
      <w:r w:rsidRPr="008A3146">
        <w:rPr>
          <w:color w:val="333333"/>
          <w:sz w:val="28"/>
          <w:szCs w:val="28"/>
          <w:bdr w:val="none" w:sz="0" w:space="0" w:color="auto" w:frame="1"/>
        </w:rPr>
        <w:t> </w:t>
      </w:r>
      <w:r w:rsidRPr="008A3146">
        <w:rPr>
          <w:color w:val="333333"/>
          <w:sz w:val="28"/>
          <w:szCs w:val="28"/>
        </w:rPr>
        <w:br/>
      </w:r>
      <w:r w:rsidRPr="008A3146">
        <w:rPr>
          <w:color w:val="333333"/>
          <w:sz w:val="28"/>
          <w:szCs w:val="28"/>
          <w:bdr w:val="none" w:sz="0" w:space="0" w:color="auto" w:frame="1"/>
        </w:rPr>
        <w:t xml:space="preserve">Домовая церковь в кирпичном здании архиерейских покоев, стоящем в южной части монастыря. </w:t>
      </w:r>
      <w:proofErr w:type="gramStart"/>
      <w:r w:rsidRPr="008A3146">
        <w:rPr>
          <w:color w:val="333333"/>
          <w:sz w:val="28"/>
          <w:szCs w:val="28"/>
          <w:bdr w:val="none" w:sz="0" w:space="0" w:color="auto" w:frame="1"/>
        </w:rPr>
        <w:t>Устроена</w:t>
      </w:r>
      <w:proofErr w:type="gram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 в 1904 году. Корпус уцелел, долгие годы был занят домом культуры военной части, в середине 2000-х возвращен верующим.</w:t>
      </w:r>
      <w:r w:rsidRPr="008A3146">
        <w:rPr>
          <w:color w:val="333333"/>
          <w:sz w:val="28"/>
          <w:szCs w:val="28"/>
        </w:rPr>
        <w:br/>
      </w:r>
      <w:r w:rsidRPr="008A3146">
        <w:rPr>
          <w:color w:val="333333"/>
          <w:sz w:val="28"/>
          <w:szCs w:val="28"/>
          <w:bdr w:val="none" w:sz="0" w:space="0" w:color="auto" w:frame="1"/>
        </w:rPr>
        <w:t>5. </w:t>
      </w:r>
      <w:hyperlink r:id="rId14" w:history="1">
        <w:r w:rsidRPr="008A3146">
          <w:rPr>
            <w:rStyle w:val="a5"/>
            <w:rFonts w:eastAsiaTheme="majorEastAsia"/>
            <w:color w:val="C01700"/>
            <w:sz w:val="28"/>
            <w:szCs w:val="28"/>
            <w:bdr w:val="none" w:sz="0" w:space="0" w:color="auto" w:frame="1"/>
          </w:rPr>
          <w:t>Часовня Николая Чудотворца в нижнем ярусе строящейся колокольни</w:t>
        </w:r>
      </w:hyperlink>
      <w:r w:rsidRPr="008A3146">
        <w:rPr>
          <w:color w:val="333333"/>
          <w:sz w:val="28"/>
          <w:szCs w:val="28"/>
        </w:rPr>
        <w:br/>
      </w:r>
      <w:r w:rsidRPr="008A3146">
        <w:rPr>
          <w:color w:val="333333"/>
          <w:sz w:val="28"/>
          <w:szCs w:val="28"/>
          <w:bdr w:val="none" w:sz="0" w:space="0" w:color="auto" w:frame="1"/>
        </w:rPr>
        <w:t>Устроена в нижнем ярусе монастырской колокольни, строящейся к западу от </w:t>
      </w:r>
      <w:hyperlink r:id="rId15" w:history="1">
        <w:r w:rsidRPr="008A3146">
          <w:rPr>
            <w:rStyle w:val="a5"/>
            <w:rFonts w:eastAsiaTheme="majorEastAsia"/>
            <w:color w:val="C01700"/>
            <w:sz w:val="28"/>
            <w:szCs w:val="28"/>
            <w:bdr w:val="none" w:sz="0" w:space="0" w:color="auto" w:frame="1"/>
          </w:rPr>
          <w:t>Успенского собора</w:t>
        </w:r>
      </w:hyperlink>
      <w:r w:rsidRPr="008A3146">
        <w:rPr>
          <w:color w:val="333333"/>
          <w:sz w:val="28"/>
          <w:szCs w:val="28"/>
          <w:bdr w:val="none" w:sz="0" w:space="0" w:color="auto" w:frame="1"/>
        </w:rPr>
        <w:t> по образцу прежней многоярусной колокольни 1890-х, снесенной в 1930-х.</w:t>
      </w:r>
      <w:r w:rsidRPr="008A3146">
        <w:rPr>
          <w:color w:val="333333"/>
          <w:sz w:val="28"/>
          <w:szCs w:val="28"/>
        </w:rPr>
        <w:br/>
      </w:r>
      <w:r w:rsidRPr="008A3146">
        <w:rPr>
          <w:color w:val="333333"/>
          <w:sz w:val="28"/>
          <w:szCs w:val="28"/>
          <w:bdr w:val="none" w:sz="0" w:space="0" w:color="auto" w:frame="1"/>
        </w:rPr>
        <w:t>6. </w:t>
      </w:r>
      <w:hyperlink r:id="rId16" w:history="1">
        <w:r w:rsidRPr="008A3146">
          <w:rPr>
            <w:rStyle w:val="a5"/>
            <w:rFonts w:eastAsiaTheme="majorEastAsia"/>
            <w:color w:val="C01700"/>
            <w:sz w:val="28"/>
            <w:szCs w:val="28"/>
            <w:bdr w:val="none" w:sz="0" w:space="0" w:color="auto" w:frame="1"/>
          </w:rPr>
          <w:t>Часовня-усыпальница</w:t>
        </w:r>
      </w:hyperlink>
      <w:r w:rsidRPr="008A3146">
        <w:rPr>
          <w:color w:val="333333"/>
          <w:sz w:val="28"/>
          <w:szCs w:val="28"/>
        </w:rPr>
        <w:br/>
      </w:r>
      <w:r w:rsidRPr="008A3146">
        <w:rPr>
          <w:color w:val="333333"/>
          <w:sz w:val="28"/>
          <w:szCs w:val="28"/>
          <w:bdr w:val="none" w:sz="0" w:space="0" w:color="auto" w:frame="1"/>
        </w:rPr>
        <w:t xml:space="preserve">Кирпичная одноглавая часовня над могилой первой настоятельницы монастыря, </w:t>
      </w:r>
      <w:proofErr w:type="spellStart"/>
      <w:r w:rsidRPr="008A3146">
        <w:rPr>
          <w:color w:val="333333"/>
          <w:sz w:val="28"/>
          <w:szCs w:val="28"/>
          <w:bdr w:val="none" w:sz="0" w:space="0" w:color="auto" w:frame="1"/>
        </w:rPr>
        <w:t>игумени</w:t>
      </w:r>
      <w:proofErr w:type="spell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146">
        <w:rPr>
          <w:color w:val="333333"/>
          <w:sz w:val="28"/>
          <w:szCs w:val="28"/>
          <w:bdr w:val="none" w:sz="0" w:space="0" w:color="auto" w:frame="1"/>
        </w:rPr>
        <w:t>Параскевы</w:t>
      </w:r>
      <w:proofErr w:type="spell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 (Пелагеи Смирновой), умершей в 1895 году. Стоит между Успенским и Вознесенским соборами. В часовне осуществлялось круглосуточное чтение Псалтыри. </w:t>
      </w:r>
      <w:proofErr w:type="gramStart"/>
      <w:r w:rsidRPr="008A3146">
        <w:rPr>
          <w:color w:val="333333"/>
          <w:sz w:val="28"/>
          <w:szCs w:val="28"/>
          <w:bdr w:val="none" w:sz="0" w:space="0" w:color="auto" w:frame="1"/>
        </w:rPr>
        <w:t>Возвращена</w:t>
      </w:r>
      <w:proofErr w:type="gram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 верующим в начале 1990-х, отремонтирована.</w:t>
      </w:r>
      <w:r w:rsidRPr="008A3146">
        <w:rPr>
          <w:color w:val="333333"/>
          <w:sz w:val="28"/>
          <w:szCs w:val="28"/>
        </w:rPr>
        <w:br/>
      </w:r>
      <w:r w:rsidRPr="008A3146">
        <w:rPr>
          <w:color w:val="333333"/>
          <w:sz w:val="28"/>
          <w:szCs w:val="28"/>
          <w:bdr w:val="none" w:sz="0" w:space="0" w:color="auto" w:frame="1"/>
        </w:rPr>
        <w:t>7. </w:t>
      </w:r>
      <w:hyperlink r:id="rId17" w:history="1">
        <w:r w:rsidRPr="008A3146">
          <w:rPr>
            <w:rStyle w:val="a5"/>
            <w:rFonts w:eastAsiaTheme="majorEastAsia"/>
            <w:color w:val="C01700"/>
            <w:sz w:val="28"/>
            <w:szCs w:val="28"/>
            <w:bdr w:val="none" w:sz="0" w:space="0" w:color="auto" w:frame="1"/>
          </w:rPr>
          <w:t xml:space="preserve">Часовня </w:t>
        </w:r>
        <w:proofErr w:type="spellStart"/>
        <w:r w:rsidRPr="008A3146">
          <w:rPr>
            <w:rStyle w:val="a5"/>
            <w:rFonts w:eastAsiaTheme="majorEastAsia"/>
            <w:color w:val="C01700"/>
            <w:sz w:val="28"/>
            <w:szCs w:val="28"/>
            <w:bdr w:val="none" w:sz="0" w:space="0" w:color="auto" w:frame="1"/>
          </w:rPr>
          <w:t>Параскевы</w:t>
        </w:r>
        <w:proofErr w:type="spellEnd"/>
        <w:r w:rsidRPr="008A3146">
          <w:rPr>
            <w:rStyle w:val="a5"/>
            <w:rFonts w:eastAsiaTheme="majorEastAsia"/>
            <w:color w:val="C01700"/>
            <w:sz w:val="28"/>
            <w:szCs w:val="28"/>
            <w:bdr w:val="none" w:sz="0" w:space="0" w:color="auto" w:frame="1"/>
          </w:rPr>
          <w:t xml:space="preserve"> Пятницы на источнике</w:t>
        </w:r>
        <w:proofErr w:type="gramStart"/>
      </w:hyperlink>
      <w:r w:rsidRPr="008A3146">
        <w:rPr>
          <w:color w:val="333333"/>
          <w:sz w:val="28"/>
          <w:szCs w:val="28"/>
          <w:bdr w:val="none" w:sz="0" w:space="0" w:color="auto" w:frame="1"/>
        </w:rPr>
        <w:t> </w:t>
      </w:r>
      <w:r w:rsidRPr="008A3146">
        <w:rPr>
          <w:color w:val="333333"/>
          <w:sz w:val="28"/>
          <w:szCs w:val="28"/>
        </w:rPr>
        <w:br/>
      </w:r>
      <w:r w:rsidRPr="008A3146">
        <w:rPr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 монастыре почитаются три источника, освященные в честь </w:t>
      </w:r>
      <w:hyperlink r:id="rId18" w:history="1">
        <w:r w:rsidRPr="008A3146">
          <w:rPr>
            <w:rStyle w:val="a5"/>
            <w:rFonts w:eastAsiaTheme="majorEastAsia"/>
            <w:color w:val="C01700"/>
            <w:sz w:val="28"/>
            <w:szCs w:val="28"/>
            <w:bdr w:val="none" w:sz="0" w:space="0" w:color="auto" w:frame="1"/>
          </w:rPr>
          <w:t>святого преподобного Серафима Саровского</w:t>
        </w:r>
      </w:hyperlink>
      <w:r w:rsidRPr="008A3146">
        <w:rPr>
          <w:color w:val="333333"/>
          <w:sz w:val="28"/>
          <w:szCs w:val="28"/>
          <w:bdr w:val="none" w:sz="0" w:space="0" w:color="auto" w:frame="1"/>
        </w:rPr>
        <w:t>, святителя Николая Чудотворца и </w:t>
      </w:r>
      <w:hyperlink r:id="rId19" w:history="1">
        <w:r w:rsidRPr="008A3146">
          <w:rPr>
            <w:rStyle w:val="a5"/>
            <w:rFonts w:eastAsiaTheme="majorEastAsia"/>
            <w:color w:val="C01700"/>
            <w:sz w:val="28"/>
            <w:szCs w:val="28"/>
            <w:bdr w:val="none" w:sz="0" w:space="0" w:color="auto" w:frame="1"/>
          </w:rPr>
          <w:t xml:space="preserve">великомученицы </w:t>
        </w:r>
        <w:proofErr w:type="spellStart"/>
        <w:r w:rsidRPr="008A3146">
          <w:rPr>
            <w:rStyle w:val="a5"/>
            <w:rFonts w:eastAsiaTheme="majorEastAsia"/>
            <w:color w:val="C01700"/>
            <w:sz w:val="28"/>
            <w:szCs w:val="28"/>
            <w:bdr w:val="none" w:sz="0" w:space="0" w:color="auto" w:frame="1"/>
          </w:rPr>
          <w:t>Параскевы</w:t>
        </w:r>
        <w:proofErr w:type="spellEnd"/>
      </w:hyperlink>
      <w:r w:rsidRPr="008A3146">
        <w:rPr>
          <w:color w:val="333333"/>
          <w:sz w:val="28"/>
          <w:szCs w:val="28"/>
          <w:bdr w:val="none" w:sz="0" w:space="0" w:color="auto" w:frame="1"/>
        </w:rPr>
        <w:t xml:space="preserve">. Вода из третьего источника направлена в </w:t>
      </w:r>
      <w:r w:rsidRPr="008A3146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купальню. В середине храма-часовни бьет источник Святой мученицы </w:t>
      </w:r>
      <w:proofErr w:type="spellStart"/>
      <w:r w:rsidRPr="008A3146">
        <w:rPr>
          <w:color w:val="333333"/>
          <w:sz w:val="28"/>
          <w:szCs w:val="28"/>
          <w:bdr w:val="none" w:sz="0" w:space="0" w:color="auto" w:frame="1"/>
        </w:rPr>
        <w:t>Параскевы</w:t>
      </w:r>
      <w:proofErr w:type="spellEnd"/>
      <w:r w:rsidRPr="008A3146">
        <w:rPr>
          <w:color w:val="333333"/>
          <w:sz w:val="28"/>
          <w:szCs w:val="28"/>
          <w:bdr w:val="none" w:sz="0" w:space="0" w:color="auto" w:frame="1"/>
        </w:rPr>
        <w:t>, и по желобу вода из него направляется к кресту за часовней и в две купальни, что рядом.</w:t>
      </w:r>
      <w:r w:rsidRPr="008A3146">
        <w:rPr>
          <w:color w:val="333333"/>
          <w:sz w:val="28"/>
          <w:szCs w:val="28"/>
        </w:rPr>
        <w:br/>
      </w:r>
      <w:r w:rsidRPr="008A3146">
        <w:rPr>
          <w:color w:val="333333"/>
          <w:sz w:val="28"/>
          <w:szCs w:val="28"/>
          <w:bdr w:val="none" w:sz="0" w:space="0" w:color="auto" w:frame="1"/>
        </w:rPr>
        <w:t>8. </w:t>
      </w:r>
      <w:hyperlink r:id="rId20" w:history="1">
        <w:r w:rsidRPr="008A3146">
          <w:rPr>
            <w:rStyle w:val="a5"/>
            <w:rFonts w:eastAsiaTheme="majorEastAsia"/>
            <w:color w:val="C01700"/>
            <w:sz w:val="28"/>
            <w:szCs w:val="28"/>
            <w:bdr w:val="none" w:sz="0" w:space="0" w:color="auto" w:frame="1"/>
          </w:rPr>
          <w:t xml:space="preserve">Чудотворная икона святой Великомученицы </w:t>
        </w:r>
        <w:proofErr w:type="spellStart"/>
        <w:r w:rsidRPr="008A3146">
          <w:rPr>
            <w:rStyle w:val="a5"/>
            <w:rFonts w:eastAsiaTheme="majorEastAsia"/>
            <w:color w:val="C01700"/>
            <w:sz w:val="28"/>
            <w:szCs w:val="28"/>
            <w:bdr w:val="none" w:sz="0" w:space="0" w:color="auto" w:frame="1"/>
          </w:rPr>
          <w:t>Параскевы</w:t>
        </w:r>
        <w:proofErr w:type="spellEnd"/>
        <w:proofErr w:type="gramStart"/>
      </w:hyperlink>
      <w:r w:rsidRPr="008A3146">
        <w:rPr>
          <w:color w:val="333333"/>
          <w:sz w:val="28"/>
          <w:szCs w:val="28"/>
        </w:rPr>
        <w:br/>
      </w:r>
      <w:r w:rsidRPr="008A3146">
        <w:rPr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146">
        <w:rPr>
          <w:color w:val="333333"/>
          <w:sz w:val="28"/>
          <w:szCs w:val="28"/>
          <w:bdr w:val="none" w:sz="0" w:space="0" w:color="auto" w:frame="1"/>
        </w:rPr>
        <w:t>Пайгармский</w:t>
      </w:r>
      <w:proofErr w:type="spell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3146">
        <w:rPr>
          <w:color w:val="333333"/>
          <w:sz w:val="28"/>
          <w:szCs w:val="28"/>
          <w:bdr w:val="none" w:sz="0" w:space="0" w:color="auto" w:frame="1"/>
        </w:rPr>
        <w:t>Параскево</w:t>
      </w:r>
      <w:proofErr w:type="spellEnd"/>
      <w:r w:rsidRPr="008A3146">
        <w:rPr>
          <w:color w:val="333333"/>
          <w:sz w:val="28"/>
          <w:szCs w:val="28"/>
          <w:bdr w:val="none" w:sz="0" w:space="0" w:color="auto" w:frame="1"/>
        </w:rPr>
        <w:t xml:space="preserve">-Вознесенский монастырь вернулась чудотворная икона святой Великомученицы </w:t>
      </w:r>
      <w:proofErr w:type="spellStart"/>
      <w:r w:rsidRPr="008A3146">
        <w:rPr>
          <w:color w:val="333333"/>
          <w:sz w:val="28"/>
          <w:szCs w:val="28"/>
          <w:bdr w:val="none" w:sz="0" w:space="0" w:color="auto" w:frame="1"/>
        </w:rPr>
        <w:t>Параскевы</w:t>
      </w:r>
      <w:proofErr w:type="spellEnd"/>
      <w:r w:rsidRPr="008A3146">
        <w:rPr>
          <w:color w:val="333333"/>
          <w:sz w:val="28"/>
          <w:szCs w:val="28"/>
          <w:bdr w:val="none" w:sz="0" w:space="0" w:color="auto" w:frame="1"/>
        </w:rPr>
        <w:t>, явление которой когда-то послужило поводом для основания женской обители. Почти два столетия образ считался утраченным, и второе его обретение можно считать таким же чудом. Святыню передал уроженец Мордовии, избавившийся благодаря иконе от неизлечимой болезни.</w:t>
      </w:r>
    </w:p>
    <w:p w:rsidR="008A3146" w:rsidRPr="008A3146" w:rsidRDefault="008A3146" w:rsidP="008A3146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146">
        <w:rPr>
          <w:rStyle w:val="a3"/>
          <w:i/>
          <w:iCs/>
          <w:color w:val="333333"/>
          <w:sz w:val="28"/>
          <w:szCs w:val="28"/>
          <w:bdr w:val="none" w:sz="0" w:space="0" w:color="auto" w:frame="1"/>
        </w:rPr>
        <w:t>Адрес:</w:t>
      </w:r>
      <w:r w:rsidRPr="008A3146">
        <w:rPr>
          <w:color w:val="333333"/>
          <w:sz w:val="28"/>
          <w:szCs w:val="28"/>
        </w:rPr>
        <w:br/>
        <w:t>431481, Республика Мордовия</w:t>
      </w:r>
      <w:r w:rsidRPr="008A3146">
        <w:rPr>
          <w:color w:val="333333"/>
          <w:sz w:val="28"/>
          <w:szCs w:val="28"/>
        </w:rPr>
        <w:br/>
        <w:t xml:space="preserve">Рузаевский район, село </w:t>
      </w:r>
      <w:proofErr w:type="spellStart"/>
      <w:r w:rsidRPr="008A3146">
        <w:rPr>
          <w:color w:val="333333"/>
          <w:sz w:val="28"/>
          <w:szCs w:val="28"/>
        </w:rPr>
        <w:t>Пайгарма</w:t>
      </w:r>
      <w:proofErr w:type="spellEnd"/>
    </w:p>
    <w:p w:rsidR="008A3146" w:rsidRPr="008A3146" w:rsidRDefault="008A3146" w:rsidP="008A3146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3146">
        <w:rPr>
          <w:color w:val="333333"/>
          <w:sz w:val="28"/>
          <w:szCs w:val="28"/>
        </w:rPr>
        <w:t>   </w:t>
      </w:r>
      <w:proofErr w:type="spellStart"/>
      <w:r w:rsidRPr="008A3146">
        <w:rPr>
          <w:color w:val="333333"/>
          <w:sz w:val="28"/>
          <w:szCs w:val="28"/>
        </w:rPr>
        <w:t>Параскево</w:t>
      </w:r>
      <w:proofErr w:type="spellEnd"/>
      <w:r w:rsidRPr="008A3146">
        <w:rPr>
          <w:color w:val="333333"/>
          <w:sz w:val="28"/>
          <w:szCs w:val="28"/>
        </w:rPr>
        <w:t>-Вознесенский женский монастырь славится своим гостеприимством. Здесь радушно встречают любого паломника, любую экскурсионную группу: накормят, предоставят жильё. Некоторые паломники остаются пожить в монастыре какое-то время. Проживая несколько дней в монастыре, паломники выполняют порученные им работы-послушания в саду, на огороде, в трапезной, а также посещают богослужения.</w:t>
      </w:r>
      <w:r w:rsidRPr="008A3146">
        <w:rPr>
          <w:color w:val="333333"/>
          <w:sz w:val="28"/>
          <w:szCs w:val="28"/>
        </w:rPr>
        <w:br/>
        <w:t xml:space="preserve">   Монастырь во главе с настоятельницей </w:t>
      </w:r>
      <w:proofErr w:type="spellStart"/>
      <w:r w:rsidRPr="008A3146">
        <w:rPr>
          <w:color w:val="333333"/>
          <w:sz w:val="28"/>
          <w:szCs w:val="28"/>
        </w:rPr>
        <w:t>игуменией</w:t>
      </w:r>
      <w:proofErr w:type="spellEnd"/>
      <w:r w:rsidRPr="008A3146">
        <w:rPr>
          <w:color w:val="333333"/>
          <w:sz w:val="28"/>
          <w:szCs w:val="28"/>
        </w:rPr>
        <w:t xml:space="preserve"> Ангелиной ждёт всех, кого Господь приведёт: помолиться в святой обители, искупаться в </w:t>
      </w:r>
      <w:hyperlink r:id="rId21" w:history="1">
        <w:r w:rsidRPr="008A3146">
          <w:rPr>
            <w:rStyle w:val="a5"/>
            <w:color w:val="C01700"/>
            <w:sz w:val="28"/>
            <w:szCs w:val="28"/>
            <w:bdr w:val="none" w:sz="0" w:space="0" w:color="auto" w:frame="1"/>
          </w:rPr>
          <w:t xml:space="preserve">святом источнике мученицы </w:t>
        </w:r>
        <w:proofErr w:type="spellStart"/>
        <w:r w:rsidRPr="008A3146">
          <w:rPr>
            <w:rStyle w:val="a5"/>
            <w:color w:val="C01700"/>
            <w:sz w:val="28"/>
            <w:szCs w:val="28"/>
            <w:bdr w:val="none" w:sz="0" w:space="0" w:color="auto" w:frame="1"/>
          </w:rPr>
          <w:t>Параскевы</w:t>
        </w:r>
        <w:proofErr w:type="spellEnd"/>
      </w:hyperlink>
      <w:r w:rsidRPr="008A3146">
        <w:rPr>
          <w:color w:val="333333"/>
          <w:sz w:val="28"/>
          <w:szCs w:val="28"/>
        </w:rPr>
        <w:t>, потрудиться во Славу Божию, нести послушание, в возможно, и принять здесь монашеский постриг.</w:t>
      </w:r>
    </w:p>
    <w:p w:rsidR="008A3146" w:rsidRPr="008A3146" w:rsidRDefault="008A3146"/>
    <w:sectPr w:rsidR="008A3146" w:rsidRPr="008A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B3"/>
    <w:rsid w:val="002B0EDC"/>
    <w:rsid w:val="008A3146"/>
    <w:rsid w:val="008C345B"/>
    <w:rsid w:val="00A758FD"/>
    <w:rsid w:val="00C01A97"/>
    <w:rsid w:val="00DB2DB3"/>
    <w:rsid w:val="00E76194"/>
    <w:rsid w:val="00F2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4"/>
  </w:style>
  <w:style w:type="paragraph" w:styleId="2">
    <w:name w:val="heading 2"/>
    <w:basedOn w:val="a"/>
    <w:link w:val="20"/>
    <w:uiPriority w:val="9"/>
    <w:semiHidden/>
    <w:unhideWhenUsed/>
    <w:qFormat/>
    <w:rsid w:val="00F20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0800"/>
    <w:rPr>
      <w:b/>
      <w:bCs/>
    </w:rPr>
  </w:style>
  <w:style w:type="character" w:styleId="a4">
    <w:name w:val="Emphasis"/>
    <w:basedOn w:val="a0"/>
    <w:uiPriority w:val="20"/>
    <w:qFormat/>
    <w:rsid w:val="00F20800"/>
    <w:rPr>
      <w:i/>
      <w:iCs/>
    </w:rPr>
  </w:style>
  <w:style w:type="character" w:styleId="a5">
    <w:name w:val="Hyperlink"/>
    <w:basedOn w:val="a0"/>
    <w:uiPriority w:val="99"/>
    <w:semiHidden/>
    <w:unhideWhenUsed/>
    <w:rsid w:val="008A314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A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4"/>
  </w:style>
  <w:style w:type="paragraph" w:styleId="2">
    <w:name w:val="heading 2"/>
    <w:basedOn w:val="a"/>
    <w:link w:val="20"/>
    <w:uiPriority w:val="9"/>
    <w:semiHidden/>
    <w:unhideWhenUsed/>
    <w:qFormat/>
    <w:rsid w:val="00F20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0800"/>
    <w:rPr>
      <w:b/>
      <w:bCs/>
    </w:rPr>
  </w:style>
  <w:style w:type="character" w:styleId="a4">
    <w:name w:val="Emphasis"/>
    <w:basedOn w:val="a0"/>
    <w:uiPriority w:val="20"/>
    <w:qFormat/>
    <w:rsid w:val="00F20800"/>
    <w:rPr>
      <w:i/>
      <w:iCs/>
    </w:rPr>
  </w:style>
  <w:style w:type="character" w:styleId="a5">
    <w:name w:val="Hyperlink"/>
    <w:basedOn w:val="a0"/>
    <w:uiPriority w:val="99"/>
    <w:semiHidden/>
    <w:unhideWhenUsed/>
    <w:rsid w:val="008A314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A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eltour.ru/chasovnya-paraskevy-pyatnicy-na-istochnike-v-paygarme" TargetMode="External"/><Relationship Id="rId13" Type="http://schemas.openxmlformats.org/officeDocument/2006/relationships/hyperlink" Target="http://www.marieltour.ru/cerkov-mihaila-arhangela-v-paygarmskom-monastyre" TargetMode="External"/><Relationship Id="rId18" Type="http://schemas.openxmlformats.org/officeDocument/2006/relationships/hyperlink" Target="http://www.marieltour.ru/serafim-sarovski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ieltour.ru/chasovnya-paraskevy-pyatnicy-na-istochnike-v-paygarme" TargetMode="External"/><Relationship Id="rId7" Type="http://schemas.openxmlformats.org/officeDocument/2006/relationships/hyperlink" Target="http://www.marieltour.ru/chudotvornaya-ikona-svyatoy-velikomuchenicy-paraskevy" TargetMode="External"/><Relationship Id="rId12" Type="http://schemas.openxmlformats.org/officeDocument/2006/relationships/hyperlink" Target="http://www.marieltour.ru/cerkov-ikony-vseh-skorbyashchih-radost-v-paygarme" TargetMode="External"/><Relationship Id="rId17" Type="http://schemas.openxmlformats.org/officeDocument/2006/relationships/hyperlink" Target="http://www.marieltour.ru/chasovnya-paraskevy-pyatnicy-na-istochnike-v-paygar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rieltour.ru/chasovnya-usypalnica-v-paygarmskom-monastyre" TargetMode="External"/><Relationship Id="rId20" Type="http://schemas.openxmlformats.org/officeDocument/2006/relationships/hyperlink" Target="http://www.marieltour.ru/chudotvornaya-ikona-svyatoy-velikomuchenicy-paraskev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rieltour.ru/zhitie-svyatoy-velikomuchenicy-paraskevy" TargetMode="External"/><Relationship Id="rId11" Type="http://schemas.openxmlformats.org/officeDocument/2006/relationships/hyperlink" Target="http://www.marieltour.ru/sobor-vozneseniya-gospodnya-v-paygarmskom-monastyr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arieltour.ru/sobor-uspeniya-presvyatoy-bogorodicy-v-paygarmskom-monasty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rieltour.ru/sobor-uspeniya-presvyatoy-bogorodicy-v-paygarmskom-monastyre" TargetMode="External"/><Relationship Id="rId19" Type="http://schemas.openxmlformats.org/officeDocument/2006/relationships/hyperlink" Target="http://www.marieltour.ru/zhitie-svyatoy-velikomuchenicy-paraske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eltour.ru/sobor-vozneseniya-gospodnya-v-paygarmskom-monastyre" TargetMode="External"/><Relationship Id="rId14" Type="http://schemas.openxmlformats.org/officeDocument/2006/relationships/hyperlink" Target="http://www.marieltour.ru/chasovnya-nikolaya-chudotvorca-s-kolokolney-v-paygarm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2019-05-16T07:25:00Z</dcterms:created>
  <dcterms:modified xsi:type="dcterms:W3CDTF">2019-05-16T07:28:00Z</dcterms:modified>
</cp:coreProperties>
</file>