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8B" w:rsidRDefault="0070518B" w:rsidP="0070518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ПРИРЕЧЕНСКОГО СЕЛЬСКОГО ПОСЕЛЕНИЯ</w:t>
      </w:r>
    </w:p>
    <w:p w:rsidR="0070518B" w:rsidRDefault="0070518B" w:rsidP="0070518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РУЗАЕВСКОГО МУНИЦИПАЛЬНОГО РАЙОНА</w:t>
      </w:r>
    </w:p>
    <w:p w:rsidR="0070518B" w:rsidRDefault="0070518B" w:rsidP="0070518B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РЕСПУБЛИКИ МОРДОВИЯ</w:t>
      </w:r>
    </w:p>
    <w:p w:rsidR="0070518B" w:rsidRDefault="0070518B" w:rsidP="0070518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ПОСТАНОВЛЕНИЕ</w:t>
      </w:r>
    </w:p>
    <w:p w:rsidR="0070518B" w:rsidRDefault="0070518B" w:rsidP="0070518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518B" w:rsidRDefault="0070518B" w:rsidP="007051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</w:t>
      </w:r>
      <w:bookmarkStart w:id="0" w:name="_GoBack"/>
      <w:bookmarkEnd w:id="0"/>
    </w:p>
    <w:p w:rsidR="0070518B" w:rsidRDefault="0070518B" w:rsidP="0070518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518B" w:rsidRDefault="0070518B" w:rsidP="0070518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518B" w:rsidRDefault="0070518B" w:rsidP="0070518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от   12.02.2021г                                                                                               № 5</w:t>
      </w:r>
    </w:p>
    <w:p w:rsidR="0070518B" w:rsidRDefault="0070518B" w:rsidP="007051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18B" w:rsidRDefault="0070518B" w:rsidP="007051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18B" w:rsidRDefault="0070518B" w:rsidP="007051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проведения рейтингового голосования по определению общественной территории для благоустройства в первоочередном порядке</w:t>
      </w:r>
    </w:p>
    <w:p w:rsidR="0070518B" w:rsidRDefault="0070518B" w:rsidP="007051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18B" w:rsidRDefault="0070518B" w:rsidP="0070518B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от 30.12.2017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руководствуясь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сельского поселения Рузаевского муниципального района администрация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сельского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поселения  </w:t>
      </w:r>
      <w:r>
        <w:rPr>
          <w:rFonts w:ascii="Times New Roman" w:eastAsia="Times New Roman" w:hAnsi="Times New Roman"/>
          <w:bCs/>
          <w:spacing w:val="40"/>
          <w:kern w:val="32"/>
          <w:sz w:val="28"/>
          <w:szCs w:val="28"/>
          <w:lang w:eastAsia="ru-RU"/>
        </w:rPr>
        <w:t>постановляет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:rsidR="0070518B" w:rsidRDefault="0070518B" w:rsidP="007051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518B" w:rsidRDefault="0070518B" w:rsidP="007051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проведения рейтингового голосования по определению общественной территории для благоустройства в первоочередном порядке в рамках реализации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Рузаевского муниципального на 2019-2024 годы».</w:t>
      </w:r>
    </w:p>
    <w:p w:rsidR="0070518B" w:rsidRDefault="0070518B" w:rsidP="007051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 заместителя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Главы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70518B" w:rsidRDefault="0070518B" w:rsidP="007051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подлежит официальному опубликованию на сайте органов местного самоуправления городского поселения Рузаевка в сети «Интернет» по адресу: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ruzaevka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18B" w:rsidRDefault="0070518B" w:rsidP="0070518B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18B" w:rsidRDefault="0070518B" w:rsidP="0070518B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18B" w:rsidRDefault="0070518B" w:rsidP="0070518B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18B" w:rsidRDefault="0070518B" w:rsidP="0070518B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70518B" w:rsidRDefault="0070518B" w:rsidP="0070518B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 Е.Е. Варина</w:t>
      </w:r>
    </w:p>
    <w:p w:rsidR="0070518B" w:rsidRDefault="0070518B" w:rsidP="0070518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70518B">
          <w:pgSz w:w="11906" w:h="16838"/>
          <w:pgMar w:top="851" w:right="709" w:bottom="709" w:left="1418" w:header="709" w:footer="709" w:gutter="0"/>
          <w:cols w:space="720"/>
        </w:sectPr>
      </w:pPr>
    </w:p>
    <w:p w:rsidR="0070518B" w:rsidRDefault="0070518B" w:rsidP="0070518B">
      <w:pPr>
        <w:tabs>
          <w:tab w:val="left" w:pos="5954"/>
        </w:tabs>
        <w:spacing w:after="0" w:line="240" w:lineRule="auto"/>
        <w:ind w:right="-1"/>
        <w:jc w:val="right"/>
        <w:outlineLvl w:val="5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>Приложение</w:t>
      </w:r>
    </w:p>
    <w:p w:rsidR="0070518B" w:rsidRDefault="0070518B" w:rsidP="0070518B">
      <w:pPr>
        <w:tabs>
          <w:tab w:val="left" w:pos="5954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 постановлению администрации</w:t>
      </w:r>
    </w:p>
    <w:p w:rsidR="0070518B" w:rsidRDefault="0070518B" w:rsidP="0070518B">
      <w:pPr>
        <w:tabs>
          <w:tab w:val="left" w:pos="5954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</w:t>
      </w:r>
    </w:p>
    <w:p w:rsidR="0070518B" w:rsidRDefault="0070518B" w:rsidP="0070518B">
      <w:pPr>
        <w:tabs>
          <w:tab w:val="left" w:pos="5954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от «12» февраля 2021 г. № 5</w:t>
      </w:r>
    </w:p>
    <w:p w:rsidR="0070518B" w:rsidRDefault="0070518B" w:rsidP="0070518B">
      <w:pPr>
        <w:tabs>
          <w:tab w:val="left" w:pos="5954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0518B" w:rsidRDefault="0070518B" w:rsidP="007051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18B" w:rsidRDefault="0070518B" w:rsidP="0070518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_Hlk3076432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рейтингового голосования по определению общественной территории для благоустройства в первоочередном порядке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рамках реализации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на 2019-2024 годы» </w:t>
      </w:r>
    </w:p>
    <w:bookmarkEnd w:id="1"/>
    <w:p w:rsidR="0070518B" w:rsidRDefault="0070518B" w:rsidP="007051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518B" w:rsidRDefault="0070518B" w:rsidP="00705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Рейтинговое </w:t>
      </w:r>
      <w:r>
        <w:rPr>
          <w:rFonts w:ascii="Times New Roman" w:hAnsi="Times New Roman"/>
          <w:sz w:val="28"/>
          <w:szCs w:val="28"/>
          <w:lang w:eastAsia="ru-RU"/>
        </w:rPr>
        <w:t xml:space="preserve">голосование по определению общественной территории, подлежащей благоустройству в первоочередном порядке в рамках реализации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на 2019-2024 годы» (далее – рейтинговое голосование) проводится в целях определения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общественной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по которой будет разработан дизайн-проект благоустройства для формирования конкурсной заявки на участие в конкурсе лучших проектов благоустройства муниципальных образований Республики Мордовия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0518B" w:rsidRDefault="0070518B" w:rsidP="00705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Решение об утверждении перечня общественных территорий для проведения рейтингового голосования, о назначении рейтингового голосования принимается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администрация) на основании протокола общественной комиссии по вопросам подготовки и реализации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2019 – 2024 годы» (далее – общественная комиссия) об одобрении перечня общественных территорий для проведения рейтингового голосования. </w:t>
      </w:r>
    </w:p>
    <w:p w:rsidR="0070518B" w:rsidRDefault="0070518B" w:rsidP="00705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Рейтинговое голосование проводится в срок с 26.04.2021 г. по 30.05.2021 г.</w:t>
      </w:r>
    </w:p>
    <w:p w:rsidR="0070518B" w:rsidRDefault="0070518B" w:rsidP="00705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Нормативный правовой акт администрации о назначении рейтингового голосования должен содержать следующие сведения:</w:t>
      </w:r>
    </w:p>
    <w:p w:rsidR="0070518B" w:rsidRDefault="0070518B" w:rsidP="00705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дату проведения рейтингового голосования;</w:t>
      </w:r>
    </w:p>
    <w:p w:rsidR="0070518B" w:rsidRDefault="0070518B" w:rsidP="00705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информацию об электронном адресе цифровой платформы для проведения рейтингового голосования;</w:t>
      </w:r>
    </w:p>
    <w:p w:rsidR="0070518B" w:rsidRDefault="0070518B" w:rsidP="00705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перечень общественных территорий, вынесенных на рейтинговое голосование;</w:t>
      </w:r>
    </w:p>
    <w:p w:rsidR="0070518B" w:rsidRDefault="0070518B" w:rsidP="00705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порядок определения победителя по итогам рейтингового голосования;</w:t>
      </w:r>
    </w:p>
    <w:p w:rsidR="0070518B" w:rsidRDefault="0070518B" w:rsidP="00705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иные сведения, необходимые для проведения рейтингового голосования.</w:t>
      </w:r>
    </w:p>
    <w:p w:rsidR="0070518B" w:rsidRDefault="0070518B" w:rsidP="00705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 Решение о назначении рейтингового голосования подлежит опубликованию в средствах массовой информации и размещению на официальном сайте органов местного самоуправления городского поселения Рузаевка в информационно-телекоммуникационной сети «Интернет».</w:t>
      </w:r>
    </w:p>
    <w:p w:rsidR="0070518B" w:rsidRDefault="0070518B" w:rsidP="00705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 Проведение рейтингового голосования организовывает и обеспечивает рабочая группа по проведению электронного голосования по выбору территорий для благоустройства и голосования за дизайн-проекты общественных территорий (далее – рабочая группа).</w:t>
      </w:r>
    </w:p>
    <w:p w:rsidR="0070518B" w:rsidRDefault="0070518B" w:rsidP="00705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Рабочая группа:</w:t>
      </w:r>
    </w:p>
    <w:p w:rsidR="0070518B" w:rsidRDefault="0070518B" w:rsidP="00705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18B" w:rsidRDefault="0070518B" w:rsidP="007051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Обеспечивает предоставление необходимой информации, запрашиваемой органами власти в целях наполнения официальной страницы Республики Мордовия для проведения рейтингового голосования на портале Минстроя России «Комфортная городская среда» по электронному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gorodsreda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18B" w:rsidRDefault="0070518B" w:rsidP="00705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Обеспечивает формирование волонтерского штаба для участия в мероприятиях в рамках популяризации процедуры проведения рейтингового голосования, обеспечения консультационной и технической поддержки жителей в период его проведения и осуществление контроля за его работой.</w:t>
      </w:r>
    </w:p>
    <w:p w:rsidR="0070518B" w:rsidRDefault="0070518B" w:rsidP="00705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Разрабатывает и утверждает информационный медиаплан в соответствии с рекомендациями Министерства жилищно-коммунального хозяйства, энергетики и гражданской защиты населения Республики Мордовия и обеспечивает его выполнение.</w:t>
      </w:r>
    </w:p>
    <w:p w:rsidR="0070518B" w:rsidRDefault="0070518B" w:rsidP="00705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Обеспечивает решение всех организационных вопросов в период подготовки и проведения рейтингового голосования.</w:t>
      </w:r>
    </w:p>
    <w:p w:rsidR="0070518B" w:rsidRDefault="0070518B" w:rsidP="00705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Обеспечивает предоставление необходимой отчетности о ходе проведения рейтингового голосования.</w:t>
      </w:r>
    </w:p>
    <w:p w:rsidR="0070518B" w:rsidRDefault="0070518B" w:rsidP="00705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/>
          <w:bCs/>
          <w:sz w:val="28"/>
          <w:szCs w:val="28"/>
          <w:lang w:eastAsia="ru-RU"/>
        </w:rPr>
        <w:t>Жалобы, обращения, связанные с проведением рейтингового голосования, подаются в общественную комиссию. Комиссия регистрирует жалобы, обращения и рассматривает их на своем заседании в течение десяти дней – в период подготовки к рейтинговому голосованию, а в период проведения рейтингового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70518B" w:rsidRDefault="0070518B" w:rsidP="00705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Итоги рейтингового голосования подводит общественная комиссия на очном заседании исходя из количества голосов, набранных от жителей. Территория, набравшая наибольшее количество голосов, признается требующей благоустройства в первоочередном порядке в рамках реализации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2019-2024 годы».</w:t>
      </w:r>
    </w:p>
    <w:p w:rsidR="0070518B" w:rsidRDefault="0070518B" w:rsidP="007051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18B" w:rsidRDefault="0070518B" w:rsidP="0070518B"/>
    <w:p w:rsidR="00CB72E9" w:rsidRDefault="00CB72E9"/>
    <w:sectPr w:rsidR="00CB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210"/>
    <w:rsid w:val="00316210"/>
    <w:rsid w:val="0070518B"/>
    <w:rsid w:val="00AE404D"/>
    <w:rsid w:val="00C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B77D"/>
  <w15:chartTrackingRefBased/>
  <w15:docId w15:val="{035CE52E-53B9-4F9C-B255-602BDA16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</Words>
  <Characters>5369</Characters>
  <Application>Microsoft Office Word</Application>
  <DocSecurity>0</DocSecurity>
  <Lines>44</Lines>
  <Paragraphs>12</Paragraphs>
  <ScaleCrop>false</ScaleCrop>
  <Company>Grizli777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2021-02-15T11:31:00Z</dcterms:created>
  <dcterms:modified xsi:type="dcterms:W3CDTF">2021-02-15T11:32:00Z</dcterms:modified>
</cp:coreProperties>
</file>