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EF" w:rsidRPr="003B403F" w:rsidRDefault="009139EF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АДМИНИСТРАЦИЯ</w:t>
      </w:r>
    </w:p>
    <w:p w:rsidR="009139EF" w:rsidRPr="003B403F" w:rsidRDefault="009139EF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ГОРОДСКОГО ПОСЕЛЕНИЯ РУЗАЕВКА</w:t>
      </w:r>
    </w:p>
    <w:p w:rsidR="009139EF" w:rsidRPr="003B403F" w:rsidRDefault="009139EF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РУЗАЕВСКОГО МУНИЦИПАЛЬНОГО РАЙОНА</w:t>
      </w:r>
    </w:p>
    <w:p w:rsidR="009139EF" w:rsidRPr="003B403F" w:rsidRDefault="009139EF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3B403F">
        <w:rPr>
          <w:sz w:val="28"/>
          <w:szCs w:val="28"/>
        </w:rPr>
        <w:t xml:space="preserve"> МОРДОВИЯ</w:t>
      </w:r>
    </w:p>
    <w:p w:rsidR="009139EF" w:rsidRDefault="009139EF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9139EF" w:rsidRDefault="009139EF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9139EF" w:rsidRPr="003B403F" w:rsidRDefault="009139EF" w:rsidP="00A54E33">
      <w:pPr>
        <w:jc w:val="center"/>
        <w:outlineLvl w:val="0"/>
        <w:rPr>
          <w:b/>
          <w:bCs/>
          <w:sz w:val="28"/>
          <w:szCs w:val="28"/>
        </w:rPr>
      </w:pPr>
      <w:r w:rsidRPr="003B40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9139EF" w:rsidRPr="00723008" w:rsidRDefault="009139EF" w:rsidP="00074550">
      <w:pPr>
        <w:jc w:val="center"/>
      </w:pPr>
    </w:p>
    <w:p w:rsidR="009139EF" w:rsidRDefault="00E60C5D" w:rsidP="00074550">
      <w:pPr>
        <w:tabs>
          <w:tab w:val="left" w:pos="311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05.12.</w:t>
      </w:r>
      <w:r w:rsidR="009139EF" w:rsidRPr="000E3FCC">
        <w:rPr>
          <w:b/>
          <w:bCs/>
          <w:sz w:val="28"/>
          <w:szCs w:val="28"/>
        </w:rPr>
        <w:t>20</w:t>
      </w:r>
      <w:r w:rsidR="009139EF">
        <w:rPr>
          <w:b/>
          <w:bCs/>
          <w:sz w:val="28"/>
          <w:szCs w:val="28"/>
        </w:rPr>
        <w:t>22</w:t>
      </w:r>
      <w:r w:rsidR="009139EF" w:rsidRPr="000E3FCC">
        <w:rPr>
          <w:b/>
          <w:bCs/>
          <w:sz w:val="28"/>
          <w:szCs w:val="28"/>
        </w:rPr>
        <w:t xml:space="preserve"> г.</w:t>
      </w:r>
      <w:r w:rsidR="009139EF">
        <w:rPr>
          <w:b/>
          <w:bCs/>
          <w:sz w:val="22"/>
          <w:szCs w:val="22"/>
        </w:rPr>
        <w:tab/>
      </w:r>
      <w:r w:rsidR="009139EF">
        <w:rPr>
          <w:b/>
          <w:bCs/>
          <w:sz w:val="22"/>
          <w:szCs w:val="22"/>
        </w:rPr>
        <w:tab/>
        <w:t xml:space="preserve">                                                                                      </w:t>
      </w:r>
      <w:r w:rsidR="009139EF" w:rsidRPr="003B403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2290</w:t>
      </w:r>
    </w:p>
    <w:p w:rsidR="009139EF" w:rsidRPr="003B403F" w:rsidRDefault="009139EF" w:rsidP="003B403F">
      <w:pPr>
        <w:pStyle w:val="a3"/>
        <w:ind w:firstLine="0"/>
        <w:jc w:val="center"/>
        <w:outlineLvl w:val="0"/>
        <w:rPr>
          <w:b w:val="0"/>
          <w:bCs w:val="0"/>
          <w:sz w:val="28"/>
          <w:szCs w:val="28"/>
        </w:rPr>
      </w:pPr>
      <w:r w:rsidRPr="003B403F">
        <w:rPr>
          <w:b w:val="0"/>
          <w:bCs w:val="0"/>
          <w:sz w:val="28"/>
          <w:szCs w:val="28"/>
        </w:rPr>
        <w:t>г. Рузаевка</w:t>
      </w:r>
    </w:p>
    <w:p w:rsidR="009139EF" w:rsidRPr="00404BDF" w:rsidRDefault="009139EF" w:rsidP="00074550">
      <w:pPr>
        <w:pStyle w:val="a3"/>
        <w:tabs>
          <w:tab w:val="left" w:pos="9360"/>
        </w:tabs>
        <w:ind w:right="-5" w:firstLine="0"/>
        <w:rPr>
          <w:sz w:val="26"/>
          <w:szCs w:val="26"/>
        </w:rPr>
      </w:pPr>
    </w:p>
    <w:p w:rsidR="009139EF" w:rsidRPr="00F359D8" w:rsidRDefault="009139EF" w:rsidP="00EF266A">
      <w:pPr>
        <w:widowControl w:val="0"/>
        <w:tabs>
          <w:tab w:val="left" w:pos="0"/>
          <w:tab w:val="left" w:pos="9900"/>
        </w:tabs>
        <w:ind w:right="381"/>
        <w:jc w:val="center"/>
        <w:rPr>
          <w:b/>
          <w:bCs/>
          <w:sz w:val="28"/>
          <w:szCs w:val="28"/>
        </w:rPr>
      </w:pPr>
      <w:r w:rsidRPr="00F359D8">
        <w:rPr>
          <w:b/>
          <w:bCs/>
          <w:sz w:val="28"/>
          <w:szCs w:val="28"/>
        </w:rPr>
        <w:t>О мерах по усилению пожарной безопасности на территории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F359D8">
        <w:rPr>
          <w:b/>
          <w:bCs/>
          <w:sz w:val="28"/>
          <w:szCs w:val="28"/>
        </w:rPr>
        <w:t xml:space="preserve">Рузаевка в </w:t>
      </w:r>
      <w:r>
        <w:rPr>
          <w:b/>
          <w:bCs/>
          <w:sz w:val="28"/>
          <w:szCs w:val="28"/>
        </w:rPr>
        <w:t>осе</w:t>
      </w:r>
      <w:r w:rsidRPr="00F359D8">
        <w:rPr>
          <w:b/>
          <w:bCs/>
          <w:sz w:val="28"/>
          <w:szCs w:val="28"/>
        </w:rPr>
        <w:t>нне-</w:t>
      </w:r>
      <w:r>
        <w:rPr>
          <w:b/>
          <w:bCs/>
          <w:sz w:val="28"/>
          <w:szCs w:val="28"/>
        </w:rPr>
        <w:t>зим</w:t>
      </w:r>
      <w:r w:rsidRPr="00F359D8">
        <w:rPr>
          <w:b/>
          <w:bCs/>
          <w:sz w:val="28"/>
          <w:szCs w:val="28"/>
        </w:rPr>
        <w:t>ний период 20</w:t>
      </w:r>
      <w:r>
        <w:rPr>
          <w:b/>
          <w:bCs/>
          <w:sz w:val="28"/>
          <w:szCs w:val="28"/>
        </w:rPr>
        <w:t xml:space="preserve">22-2023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</w:t>
      </w:r>
    </w:p>
    <w:p w:rsidR="009139EF" w:rsidRDefault="009139EF" w:rsidP="00EF266A">
      <w:pPr>
        <w:widowControl w:val="0"/>
      </w:pPr>
    </w:p>
    <w:p w:rsidR="009139EF" w:rsidRDefault="009139EF" w:rsidP="00EF266A">
      <w:pPr>
        <w:widowControl w:val="0"/>
      </w:pPr>
    </w:p>
    <w:p w:rsidR="009139EF" w:rsidRDefault="009139EF" w:rsidP="00EF266A">
      <w:pPr>
        <w:widowControl w:val="0"/>
        <w:spacing w:after="120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21</w:t>
      </w:r>
      <w:r>
        <w:rPr>
          <w:color w:val="000000"/>
          <w:spacing w:val="1"/>
          <w:sz w:val="28"/>
          <w:szCs w:val="28"/>
        </w:rPr>
        <w:t xml:space="preserve"> Федерального закона от 21.12.1994 г. № 69-ФЗ «О пожарной безопасности», в связи с наступлением осенне-зимнего пожароопасного периода </w:t>
      </w:r>
      <w:r>
        <w:rPr>
          <w:color w:val="000000"/>
          <w:spacing w:val="-7"/>
          <w:sz w:val="28"/>
          <w:szCs w:val="28"/>
        </w:rPr>
        <w:t xml:space="preserve">2022-2023 </w:t>
      </w:r>
      <w:proofErr w:type="spellStart"/>
      <w:r>
        <w:rPr>
          <w:color w:val="000000"/>
          <w:spacing w:val="-7"/>
          <w:sz w:val="28"/>
          <w:szCs w:val="28"/>
        </w:rPr>
        <w:t>г.г</w:t>
      </w:r>
      <w:proofErr w:type="spellEnd"/>
      <w:r>
        <w:rPr>
          <w:color w:val="000000"/>
          <w:spacing w:val="-7"/>
          <w:sz w:val="28"/>
          <w:szCs w:val="28"/>
        </w:rPr>
        <w:t>., администрация городского поселения Рузаевка постановляет:</w:t>
      </w:r>
    </w:p>
    <w:p w:rsidR="009139EF" w:rsidRDefault="009139EF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Утвердить прилагаемый План противопожарных мероприятий на территории городского поселения Рузаевка</w:t>
      </w:r>
      <w:r>
        <w:rPr>
          <w:color w:val="000000"/>
          <w:spacing w:val="-1"/>
          <w:sz w:val="28"/>
          <w:szCs w:val="28"/>
        </w:rPr>
        <w:t xml:space="preserve"> в осенне-зимний пожароопасный период </w:t>
      </w:r>
      <w:r>
        <w:rPr>
          <w:color w:val="000000"/>
          <w:spacing w:val="-7"/>
          <w:sz w:val="28"/>
          <w:szCs w:val="28"/>
        </w:rPr>
        <w:t xml:space="preserve">2022-2023 </w:t>
      </w:r>
      <w:proofErr w:type="spellStart"/>
      <w:r>
        <w:rPr>
          <w:color w:val="000000"/>
          <w:spacing w:val="-7"/>
          <w:sz w:val="28"/>
          <w:szCs w:val="28"/>
        </w:rPr>
        <w:t>г.г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p w:rsidR="009139EF" w:rsidRDefault="009139EF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Предложить руководителям предприятий, организаций и учреждений всех </w:t>
      </w:r>
      <w:r>
        <w:rPr>
          <w:color w:val="000000"/>
          <w:sz w:val="28"/>
          <w:szCs w:val="28"/>
        </w:rPr>
        <w:t xml:space="preserve">форм собственности (далее - организаций), расположенных на территории </w:t>
      </w:r>
      <w:r>
        <w:rPr>
          <w:color w:val="000000"/>
          <w:spacing w:val="-7"/>
          <w:sz w:val="28"/>
          <w:szCs w:val="28"/>
        </w:rPr>
        <w:t xml:space="preserve">городского поселения Рузаевка, </w:t>
      </w:r>
      <w:r>
        <w:rPr>
          <w:color w:val="000000"/>
          <w:spacing w:val="-1"/>
          <w:sz w:val="28"/>
          <w:szCs w:val="28"/>
        </w:rPr>
        <w:t>выполнить проти</w:t>
      </w:r>
      <w:r>
        <w:rPr>
          <w:color w:val="000000"/>
          <w:sz w:val="28"/>
          <w:szCs w:val="28"/>
        </w:rPr>
        <w:t>вопожарные мероприятия в сроки, предусмотренные прилагаемым Планом.</w:t>
      </w:r>
    </w:p>
    <w:p w:rsidR="009139EF" w:rsidRDefault="009139EF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 Н.С. Макарову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9139EF" w:rsidRDefault="009139EF" w:rsidP="00EF26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-7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средствах массовой информации</w:t>
      </w:r>
      <w:r>
        <w:rPr>
          <w:sz w:val="28"/>
          <w:szCs w:val="28"/>
        </w:rPr>
        <w:t xml:space="preserve"> и размещению на сайте органов местного самоуправления городского поселения Рузаевка в сети «Интернет».</w:t>
      </w:r>
    </w:p>
    <w:p w:rsidR="009139EF" w:rsidRDefault="009139EF" w:rsidP="00EF266A">
      <w:pPr>
        <w:ind w:firstLine="708"/>
        <w:jc w:val="both"/>
        <w:rPr>
          <w:sz w:val="28"/>
          <w:szCs w:val="28"/>
        </w:rPr>
      </w:pPr>
    </w:p>
    <w:p w:rsidR="009139EF" w:rsidRDefault="009139EF" w:rsidP="00EF266A">
      <w:pPr>
        <w:widowControl w:val="0"/>
        <w:ind w:firstLine="708"/>
        <w:jc w:val="both"/>
        <w:rPr>
          <w:color w:val="000000"/>
          <w:spacing w:val="2"/>
          <w:sz w:val="28"/>
          <w:szCs w:val="28"/>
        </w:rPr>
      </w:pPr>
    </w:p>
    <w:p w:rsidR="009139EF" w:rsidRDefault="009139EF" w:rsidP="00EF266A">
      <w:pPr>
        <w:widowControl w:val="0"/>
        <w:ind w:firstLine="708"/>
        <w:rPr>
          <w:color w:val="000000"/>
          <w:spacing w:val="2"/>
          <w:sz w:val="28"/>
          <w:szCs w:val="28"/>
        </w:rPr>
      </w:pPr>
    </w:p>
    <w:p w:rsidR="009139EF" w:rsidRDefault="009139EF" w:rsidP="00EF266A">
      <w:pPr>
        <w:widowControl w:val="0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9139EF" w:rsidRDefault="009139EF" w:rsidP="00EF266A">
      <w:pPr>
        <w:widowContro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городского поселения Рузаевка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А.Ю. Домнин</w:t>
      </w:r>
    </w:p>
    <w:p w:rsidR="009139EF" w:rsidRPr="008F6C1C" w:rsidRDefault="009139EF" w:rsidP="00EF266A">
      <w:pPr>
        <w:widowControl w:val="0"/>
        <w:rPr>
          <w:sz w:val="26"/>
          <w:szCs w:val="26"/>
        </w:rPr>
        <w:sectPr w:rsidR="009139EF" w:rsidRPr="008F6C1C">
          <w:pgSz w:w="11906" w:h="16838"/>
          <w:pgMar w:top="1134" w:right="567" w:bottom="1134" w:left="1418" w:header="340" w:footer="397" w:gutter="0"/>
          <w:cols w:space="720"/>
        </w:sectPr>
      </w:pPr>
    </w:p>
    <w:p w:rsidR="009139EF" w:rsidRDefault="009139EF" w:rsidP="00EF266A">
      <w:pPr>
        <w:widowControl w:val="0"/>
        <w:ind w:left="5940"/>
      </w:pPr>
    </w:p>
    <w:p w:rsidR="009139EF" w:rsidRDefault="009139EF" w:rsidP="00FE1CE1">
      <w:pPr>
        <w:widowControl w:val="0"/>
        <w:ind w:left="5940"/>
      </w:pPr>
      <w:r>
        <w:t>Утвержден постановлением администрации городского поселения Рузаевка от</w:t>
      </w:r>
      <w:r w:rsidR="00E60C5D">
        <w:t xml:space="preserve"> 05.12.</w:t>
      </w:r>
      <w:r>
        <w:t>2022 г.</w:t>
      </w:r>
      <w:r w:rsidRPr="00D64FB1">
        <w:t xml:space="preserve"> </w:t>
      </w:r>
      <w:r>
        <w:t xml:space="preserve">№ </w:t>
      </w:r>
      <w:r w:rsidR="00E60C5D">
        <w:t>2290</w:t>
      </w:r>
    </w:p>
    <w:p w:rsidR="009139EF" w:rsidRDefault="009139EF" w:rsidP="00EF266A">
      <w:pPr>
        <w:widowControl w:val="0"/>
        <w:tabs>
          <w:tab w:val="left" w:pos="6760"/>
        </w:tabs>
        <w:ind w:left="360"/>
        <w:jc w:val="center"/>
        <w:outlineLvl w:val="0"/>
        <w:rPr>
          <w:b/>
          <w:bCs/>
        </w:rPr>
      </w:pPr>
      <w:r>
        <w:rPr>
          <w:b/>
          <w:bCs/>
        </w:rPr>
        <w:t>П Л А Н</w:t>
      </w:r>
    </w:p>
    <w:p w:rsidR="009139EF" w:rsidRDefault="009139EF" w:rsidP="00EF266A">
      <w:pPr>
        <w:widowControl w:val="0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противопожарных мероприятий</w:t>
      </w:r>
      <w:r>
        <w:rPr>
          <w:b/>
          <w:bCs/>
          <w:color w:val="000000"/>
          <w:spacing w:val="-2"/>
          <w:sz w:val="22"/>
          <w:szCs w:val="22"/>
        </w:rPr>
        <w:t xml:space="preserve"> на территории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>городского поселения Рузаевка</w:t>
      </w:r>
    </w:p>
    <w:p w:rsidR="009139EF" w:rsidRPr="008F6C1C" w:rsidRDefault="009139EF" w:rsidP="00EF266A">
      <w:pPr>
        <w:widowControl w:val="0"/>
        <w:spacing w:line="360" w:lineRule="auto"/>
        <w:jc w:val="center"/>
        <w:rPr>
          <w:b/>
          <w:bCs/>
          <w:color w:val="000000"/>
          <w:spacing w:val="-5"/>
        </w:rPr>
      </w:pPr>
      <w:r>
        <w:rPr>
          <w:b/>
          <w:bCs/>
          <w:sz w:val="22"/>
          <w:szCs w:val="22"/>
        </w:rPr>
        <w:t>в</w:t>
      </w:r>
      <w:r>
        <w:rPr>
          <w:b/>
          <w:bCs/>
          <w:color w:val="000000"/>
          <w:spacing w:val="-5"/>
          <w:sz w:val="22"/>
          <w:szCs w:val="22"/>
        </w:rPr>
        <w:t xml:space="preserve"> осенне-зимний пожароопасный период </w:t>
      </w:r>
      <w:r w:rsidRPr="008F6C1C">
        <w:rPr>
          <w:b/>
          <w:bCs/>
          <w:color w:val="000000"/>
          <w:spacing w:val="-7"/>
        </w:rPr>
        <w:t>202</w:t>
      </w:r>
      <w:r>
        <w:rPr>
          <w:b/>
          <w:bCs/>
          <w:color w:val="000000"/>
          <w:spacing w:val="-7"/>
        </w:rPr>
        <w:t>2</w:t>
      </w:r>
      <w:r w:rsidRPr="008F6C1C">
        <w:rPr>
          <w:b/>
          <w:bCs/>
          <w:color w:val="000000"/>
          <w:spacing w:val="-7"/>
        </w:rPr>
        <w:t>-202</w:t>
      </w:r>
      <w:r>
        <w:rPr>
          <w:b/>
          <w:bCs/>
          <w:color w:val="000000"/>
          <w:spacing w:val="-7"/>
        </w:rPr>
        <w:t>3</w:t>
      </w:r>
      <w:r w:rsidRPr="008F6C1C">
        <w:rPr>
          <w:b/>
          <w:bCs/>
          <w:color w:val="000000"/>
          <w:spacing w:val="-7"/>
        </w:rPr>
        <w:t xml:space="preserve"> </w:t>
      </w:r>
      <w:proofErr w:type="spellStart"/>
      <w:r>
        <w:rPr>
          <w:b/>
          <w:bCs/>
          <w:color w:val="000000"/>
          <w:spacing w:val="-7"/>
        </w:rPr>
        <w:t>г.</w:t>
      </w:r>
      <w:r w:rsidRPr="008F6C1C">
        <w:rPr>
          <w:b/>
          <w:bCs/>
          <w:color w:val="000000"/>
          <w:spacing w:val="-7"/>
        </w:rPr>
        <w:t>г</w:t>
      </w:r>
      <w:proofErr w:type="spellEnd"/>
      <w:r w:rsidRPr="008F6C1C">
        <w:rPr>
          <w:color w:val="000000"/>
          <w:spacing w:val="-7"/>
        </w:rPr>
        <w:t>.</w:t>
      </w:r>
    </w:p>
    <w:tbl>
      <w:tblPr>
        <w:tblpPr w:leftFromText="180" w:rightFromText="180" w:vertAnchor="text" w:horzAnchor="margin" w:tblpXSpec="center" w:tblpY="253"/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398"/>
        <w:gridCol w:w="2756"/>
        <w:gridCol w:w="1297"/>
      </w:tblGrid>
      <w:tr w:rsidR="009139E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E62B2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9139EF">
        <w:trPr>
          <w:trHeight w:val="1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Произвести очистку </w:t>
            </w:r>
            <w:r w:rsidRPr="003E62B2">
              <w:rPr>
                <w:color w:val="000000"/>
                <w:spacing w:val="-6"/>
                <w:sz w:val="22"/>
                <w:szCs w:val="22"/>
              </w:rPr>
              <w:t>подъездных путей к предприятиям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, учреждениям, объектам различных форм собственности, пожарным гидрантам и пожарным водоемам </w:t>
            </w:r>
            <w:r w:rsidRPr="003E62B2">
              <w:rPr>
                <w:color w:val="000000"/>
                <w:spacing w:val="-7"/>
                <w:sz w:val="22"/>
                <w:szCs w:val="22"/>
              </w:rPr>
              <w:t>для забора воды пожарной техникой при ликвидации пожаров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7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 w:rsidRPr="003E62B2">
              <w:rPr>
                <w:color w:val="000000"/>
                <w:spacing w:val="-5"/>
                <w:sz w:val="22"/>
                <w:szCs w:val="22"/>
              </w:rPr>
              <w:t>Провести ревизию и ремонт пожарных гидрантов, резервуаров, заполнить песком, водой резервуары.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 xml:space="preserve">различных форм собственности </w:t>
            </w:r>
            <w:r w:rsidRPr="003E62B2">
              <w:rPr>
                <w:sz w:val="22"/>
                <w:szCs w:val="22"/>
              </w:rPr>
              <w:t>(по согласованию),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>
              <w:t>декабрь</w:t>
            </w:r>
          </w:p>
        </w:tc>
      </w:tr>
      <w:tr w:rsidR="009139EF">
        <w:trPr>
          <w:trHeight w:val="9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</w:p>
          <w:p w:rsidR="009139EF" w:rsidRPr="003E62B2" w:rsidRDefault="009139EF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 w:rsidRPr="003E62B2">
              <w:rPr>
                <w:sz w:val="22"/>
                <w:szCs w:val="22"/>
              </w:rPr>
              <w:t>Места нахождения пожарных гидрантов и резервуаров обозначить указателями в соответствии с требованиями нормативных документов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139EF">
        <w:trPr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Через СМИ подготовить сообщения о мерах пожарной безопасности при наступлении пожароопасного осенне-зимнего периода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>Отдел ГО администрации городского поселения Рузаевка,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Ликвидировать с подъездных дорог, путей, тротуаров во дворах жилых домов, вбитые железные колья, лежащие трубы и плиты для проезда пожарной 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согласованию), управляющие компании (по согласован</w:t>
            </w:r>
            <w:r>
              <w:rPr>
                <w:sz w:val="22"/>
                <w:szCs w:val="22"/>
              </w:rPr>
              <w:t>и</w:t>
            </w:r>
            <w:r w:rsidRPr="003E62B2">
              <w:rPr>
                <w:sz w:val="22"/>
                <w:szCs w:val="22"/>
              </w:rPr>
              <w:t>ю), председатели ТСЖ (по согласованию).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1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  <w:rPr>
                <w:color w:val="000000"/>
              </w:rPr>
            </w:pPr>
            <w:r w:rsidRPr="003E62B2">
              <w:rPr>
                <w:sz w:val="22"/>
                <w:szCs w:val="22"/>
              </w:rPr>
              <w:t xml:space="preserve">Организовать работу среди населения по вопросам профилактики пожаров. Провести занятия по обучению населения действиям по тушению пожаров и эвакуации из зоны чрезвычайной ситуации. </w:t>
            </w:r>
            <w:r w:rsidRPr="003E62B2">
              <w:rPr>
                <w:sz w:val="22"/>
                <w:szCs w:val="22"/>
              </w:rPr>
              <w:lastRenderedPageBreak/>
              <w:t>Развернуть противопожарную пропаганду в средствах массовой информации, использовать наглядную агитацию (памятки, инструкции)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lastRenderedPageBreak/>
              <w:t xml:space="preserve">Администрация городского поселения Рузаевка, 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 xml:space="preserve">предприятий, организаций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lastRenderedPageBreak/>
              <w:t>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>, Рузаевский участок ВДПО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9139EF">
        <w:trPr>
          <w:trHeight w:val="17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Пожарно-техническим комиссиям провести проверку противопожарного состояния своих объектов, принять меры по устранению выявленных нарушений требований пожарной безопасности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8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color w:val="000000"/>
                <w:spacing w:val="-1"/>
                <w:sz w:val="22"/>
                <w:szCs w:val="22"/>
              </w:rPr>
              <w:t xml:space="preserve">Организовать круглосуточное дежурство </w:t>
            </w:r>
            <w:r w:rsidRPr="003E62B2">
              <w:rPr>
                <w:color w:val="000000"/>
                <w:sz w:val="22"/>
                <w:szCs w:val="22"/>
              </w:rPr>
              <w:t xml:space="preserve">в пожароопасный период членов ДПД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  <w:rPr>
                <w:color w:val="000000"/>
                <w:spacing w:val="-1"/>
              </w:rPr>
            </w:pPr>
            <w:r w:rsidRPr="003E62B2">
              <w:rPr>
                <w:sz w:val="22"/>
                <w:szCs w:val="22"/>
              </w:rPr>
              <w:t>Поддерживать на объектах круглосуточное дежурство ДПО на пожарных машинах и другой приспособленной для целей пожаротушения технике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10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color w:val="000000"/>
                <w:spacing w:val="2"/>
                <w:sz w:val="22"/>
                <w:szCs w:val="22"/>
              </w:rPr>
              <w:t>Содер</w:t>
            </w:r>
            <w:r w:rsidRPr="003E62B2">
              <w:rPr>
                <w:color w:val="000000"/>
                <w:sz w:val="22"/>
                <w:szCs w:val="22"/>
              </w:rPr>
              <w:t>жать н</w:t>
            </w:r>
            <w:r w:rsidRPr="003E62B2">
              <w:rPr>
                <w:color w:val="000000"/>
                <w:spacing w:val="2"/>
                <w:sz w:val="22"/>
                <w:szCs w:val="22"/>
              </w:rPr>
              <w:t xml:space="preserve">а объектах </w:t>
            </w:r>
            <w:r w:rsidRPr="003E62B2">
              <w:rPr>
                <w:color w:val="000000"/>
                <w:sz w:val="22"/>
                <w:szCs w:val="22"/>
              </w:rPr>
              <w:t xml:space="preserve">в исправности телефонную связь и </w:t>
            </w:r>
            <w:r w:rsidRPr="003E62B2">
              <w:rPr>
                <w:color w:val="000000"/>
                <w:spacing w:val="-2"/>
                <w:sz w:val="22"/>
                <w:szCs w:val="22"/>
              </w:rPr>
              <w:t>первичные средства пожаротушения, автоматические системы обнаружения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6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Установить на объектах строгий противопожарный режим. Выполнить все необходимые мероприятия по пожарной безопасности, по недопущению возникновения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8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color w:val="000000"/>
                <w:spacing w:val="-1"/>
                <w:sz w:val="22"/>
                <w:szCs w:val="22"/>
              </w:rPr>
              <w:t xml:space="preserve">Провести инструктаж ответственных лиц </w:t>
            </w:r>
            <w:r w:rsidRPr="003E62B2">
              <w:rPr>
                <w:color w:val="000000"/>
                <w:spacing w:val="2"/>
                <w:sz w:val="22"/>
                <w:szCs w:val="22"/>
              </w:rPr>
              <w:t xml:space="preserve">по противопожарной безопасности </w:t>
            </w:r>
            <w:r w:rsidRPr="003E62B2">
              <w:rPr>
                <w:color w:val="000000"/>
                <w:spacing w:val="-1"/>
                <w:sz w:val="22"/>
                <w:szCs w:val="22"/>
              </w:rPr>
              <w:t>под роспись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 xml:space="preserve">Руководители </w:t>
            </w:r>
            <w:r w:rsidRPr="003E62B2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3E62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E62B2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3E62B2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11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both"/>
            </w:pPr>
            <w:r w:rsidRPr="003E62B2">
              <w:rPr>
                <w:sz w:val="22"/>
                <w:szCs w:val="22"/>
              </w:rPr>
              <w:t>Службам ОАО «Мордовская электросетевая компания», ООО «Водоканал», Филиал ОАО «Газпром газораспределение Саранск» в г. Рузаевке в период наступления пожароопасного периода предусмотреть дежурство дополнительных аварийных бригад и спецтехники, ежедневно по телефонам – 01, 112 или 2-18-05 сообщать диспетчеру ТЧ № 4 ПСО ФПС ГУ МЧС России по Республике Мордовия сведения о дежурстве пожарной и приспособленной для целей пожаротушения техники, спецтехники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both"/>
            </w:pPr>
            <w:r w:rsidRPr="003E62B2">
              <w:rPr>
                <w:sz w:val="22"/>
                <w:szCs w:val="22"/>
              </w:rPr>
              <w:t>Руководители ОАО «Мордовская электросетевая компания», ООО «Водоканал», филиал ОАО «Газпром газораспределение Саранск» в г. Рузаевке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3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F" w:rsidRPr="003E62B2" w:rsidRDefault="009139EF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Электрические сети, электрооборудование привести в соответствие с требованиями правилам устройства и эксплуатации электроустановок, обратив особое внимание на техническое состояние электрических проводов и кабелей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F" w:rsidRPr="003E62B2" w:rsidRDefault="009139EF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ОАО «Мордовская электросетевая компания»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  <w:tr w:rsidR="009139EF">
        <w:trPr>
          <w:trHeight w:val="15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F" w:rsidRPr="003E62B2" w:rsidRDefault="009139EF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Привести в готовность естественные и искусственные водоемы для целей пожаротушения, обустроить подъездные пути к ним для забора воды и содержать их в постоянном рабочем состоянии.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F" w:rsidRPr="003E62B2" w:rsidRDefault="009139EF" w:rsidP="003E62B2">
            <w:pPr>
              <w:widowControl w:val="0"/>
            </w:pPr>
            <w:r w:rsidRPr="003E62B2">
              <w:rPr>
                <w:sz w:val="22"/>
                <w:szCs w:val="22"/>
              </w:rPr>
              <w:t>МБУ ГП Рузаевка «Городское хозяйство»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EF" w:rsidRPr="003E62B2" w:rsidRDefault="009139EF" w:rsidP="003E62B2">
            <w:pPr>
              <w:widowControl w:val="0"/>
              <w:ind w:right="-51"/>
              <w:jc w:val="center"/>
            </w:pPr>
            <w:r w:rsidRPr="003E62B2">
              <w:rPr>
                <w:sz w:val="22"/>
                <w:szCs w:val="22"/>
              </w:rPr>
              <w:t>постоянно</w:t>
            </w:r>
          </w:p>
        </w:tc>
      </w:tr>
    </w:tbl>
    <w:p w:rsidR="009139EF" w:rsidRDefault="009139EF" w:rsidP="00EF266A"/>
    <w:p w:rsidR="009139EF" w:rsidRPr="00B66AA0" w:rsidRDefault="009139EF" w:rsidP="003644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139EF" w:rsidRPr="00B66AA0" w:rsidRDefault="009139EF" w:rsidP="00364472">
      <w:pPr>
        <w:jc w:val="both"/>
        <w:rPr>
          <w:sz w:val="28"/>
          <w:szCs w:val="28"/>
        </w:rPr>
      </w:pPr>
    </w:p>
    <w:p w:rsidR="009139EF" w:rsidRPr="00B66AA0" w:rsidRDefault="009139EF" w:rsidP="00364472">
      <w:pPr>
        <w:jc w:val="both"/>
        <w:rPr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  <w:r w:rsidRPr="00B66AA0">
        <w:rPr>
          <w:b w:val="0"/>
          <w:bCs w:val="0"/>
          <w:sz w:val="26"/>
          <w:szCs w:val="26"/>
        </w:rPr>
        <w:t xml:space="preserve">     </w:t>
      </w:r>
    </w:p>
    <w:p w:rsidR="009139EF" w:rsidRPr="00B66AA0" w:rsidRDefault="009139EF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9139EF" w:rsidRPr="00B66AA0" w:rsidRDefault="009139EF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9139EF" w:rsidRPr="00B66AA0" w:rsidRDefault="009139EF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Pr="00B66AA0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Default="009139EF" w:rsidP="00074550">
      <w:pPr>
        <w:pStyle w:val="a3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6"/>
          <w:szCs w:val="26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6"/>
          <w:szCs w:val="26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spacing w:line="360" w:lineRule="auto"/>
        <w:jc w:val="center"/>
        <w:outlineLvl w:val="0"/>
        <w:rPr>
          <w:rStyle w:val="ac"/>
          <w:b w:val="0"/>
          <w:bCs w:val="0"/>
          <w:color w:val="000000"/>
          <w:sz w:val="28"/>
          <w:szCs w:val="28"/>
        </w:rPr>
      </w:pPr>
    </w:p>
    <w:p w:rsidR="009139EF" w:rsidRDefault="009139EF" w:rsidP="00A54E33">
      <w:pPr>
        <w:jc w:val="right"/>
        <w:outlineLvl w:val="0"/>
      </w:pPr>
      <w:bookmarkStart w:id="0" w:name="_GoBack"/>
      <w:bookmarkEnd w:id="0"/>
    </w:p>
    <w:sectPr w:rsidR="009139EF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BC"/>
    <w:rsid w:val="000067C3"/>
    <w:rsid w:val="00016B91"/>
    <w:rsid w:val="00020DFA"/>
    <w:rsid w:val="000270ED"/>
    <w:rsid w:val="0003177E"/>
    <w:rsid w:val="00062C50"/>
    <w:rsid w:val="0007361C"/>
    <w:rsid w:val="00074550"/>
    <w:rsid w:val="00087405"/>
    <w:rsid w:val="00091C93"/>
    <w:rsid w:val="00096080"/>
    <w:rsid w:val="000E2A91"/>
    <w:rsid w:val="000E3FCC"/>
    <w:rsid w:val="000F4082"/>
    <w:rsid w:val="001053F3"/>
    <w:rsid w:val="001167A0"/>
    <w:rsid w:val="00170F1E"/>
    <w:rsid w:val="00196BBD"/>
    <w:rsid w:val="001B606C"/>
    <w:rsid w:val="001B7788"/>
    <w:rsid w:val="001C025C"/>
    <w:rsid w:val="001C1BEE"/>
    <w:rsid w:val="001D13EF"/>
    <w:rsid w:val="0020699F"/>
    <w:rsid w:val="00211D9E"/>
    <w:rsid w:val="00237042"/>
    <w:rsid w:val="00243DF2"/>
    <w:rsid w:val="002460BC"/>
    <w:rsid w:val="00246794"/>
    <w:rsid w:val="00251DDB"/>
    <w:rsid w:val="00265597"/>
    <w:rsid w:val="002670EA"/>
    <w:rsid w:val="0028046D"/>
    <w:rsid w:val="00281C89"/>
    <w:rsid w:val="00290CA4"/>
    <w:rsid w:val="002A2F41"/>
    <w:rsid w:val="002A491E"/>
    <w:rsid w:val="002A4CF6"/>
    <w:rsid w:val="002B403A"/>
    <w:rsid w:val="002B72F0"/>
    <w:rsid w:val="002C1997"/>
    <w:rsid w:val="002C2339"/>
    <w:rsid w:val="002C4ABC"/>
    <w:rsid w:val="002C75C2"/>
    <w:rsid w:val="002D425C"/>
    <w:rsid w:val="002D4522"/>
    <w:rsid w:val="002E445F"/>
    <w:rsid w:val="002F3BD4"/>
    <w:rsid w:val="003177D9"/>
    <w:rsid w:val="003208DB"/>
    <w:rsid w:val="00344358"/>
    <w:rsid w:val="0034745A"/>
    <w:rsid w:val="00347FEF"/>
    <w:rsid w:val="00350287"/>
    <w:rsid w:val="003576B2"/>
    <w:rsid w:val="00364472"/>
    <w:rsid w:val="0038174C"/>
    <w:rsid w:val="00383F29"/>
    <w:rsid w:val="0038732F"/>
    <w:rsid w:val="00394372"/>
    <w:rsid w:val="00395721"/>
    <w:rsid w:val="003B403F"/>
    <w:rsid w:val="003C0420"/>
    <w:rsid w:val="003C21A8"/>
    <w:rsid w:val="003C6490"/>
    <w:rsid w:val="003C795D"/>
    <w:rsid w:val="003D13AF"/>
    <w:rsid w:val="003D77E3"/>
    <w:rsid w:val="003E2508"/>
    <w:rsid w:val="003E62B2"/>
    <w:rsid w:val="003E6F58"/>
    <w:rsid w:val="003F3637"/>
    <w:rsid w:val="00401EF4"/>
    <w:rsid w:val="00404BDF"/>
    <w:rsid w:val="00415D53"/>
    <w:rsid w:val="0044100F"/>
    <w:rsid w:val="0044296C"/>
    <w:rsid w:val="004879C4"/>
    <w:rsid w:val="00496698"/>
    <w:rsid w:val="004B23D4"/>
    <w:rsid w:val="004C70F6"/>
    <w:rsid w:val="004D791C"/>
    <w:rsid w:val="004F4E4A"/>
    <w:rsid w:val="005016C7"/>
    <w:rsid w:val="00510B46"/>
    <w:rsid w:val="00527318"/>
    <w:rsid w:val="00532653"/>
    <w:rsid w:val="005457BE"/>
    <w:rsid w:val="00555A92"/>
    <w:rsid w:val="00561195"/>
    <w:rsid w:val="0056200D"/>
    <w:rsid w:val="00567227"/>
    <w:rsid w:val="00567864"/>
    <w:rsid w:val="00577B46"/>
    <w:rsid w:val="00577FA1"/>
    <w:rsid w:val="005A24B7"/>
    <w:rsid w:val="005A563E"/>
    <w:rsid w:val="005B1F3F"/>
    <w:rsid w:val="005B7014"/>
    <w:rsid w:val="005C5948"/>
    <w:rsid w:val="005C5BC7"/>
    <w:rsid w:val="005D02E7"/>
    <w:rsid w:val="005E7827"/>
    <w:rsid w:val="00605970"/>
    <w:rsid w:val="00611A16"/>
    <w:rsid w:val="00613C4B"/>
    <w:rsid w:val="0061563C"/>
    <w:rsid w:val="0061682A"/>
    <w:rsid w:val="00640CCA"/>
    <w:rsid w:val="0067670C"/>
    <w:rsid w:val="00683286"/>
    <w:rsid w:val="00683AC4"/>
    <w:rsid w:val="00696C95"/>
    <w:rsid w:val="006A048C"/>
    <w:rsid w:val="006A7D8F"/>
    <w:rsid w:val="006B514C"/>
    <w:rsid w:val="006D58D3"/>
    <w:rsid w:val="006E5448"/>
    <w:rsid w:val="006F5126"/>
    <w:rsid w:val="006F72C5"/>
    <w:rsid w:val="0070465C"/>
    <w:rsid w:val="007149E5"/>
    <w:rsid w:val="00723008"/>
    <w:rsid w:val="00730B74"/>
    <w:rsid w:val="00731BA9"/>
    <w:rsid w:val="00735720"/>
    <w:rsid w:val="00736A96"/>
    <w:rsid w:val="007A35E2"/>
    <w:rsid w:val="007A4731"/>
    <w:rsid w:val="007B3F0D"/>
    <w:rsid w:val="007B4793"/>
    <w:rsid w:val="007B4856"/>
    <w:rsid w:val="007D52AB"/>
    <w:rsid w:val="007D6BA0"/>
    <w:rsid w:val="007E33D0"/>
    <w:rsid w:val="007E44CC"/>
    <w:rsid w:val="00816B0A"/>
    <w:rsid w:val="00835E9D"/>
    <w:rsid w:val="008367E1"/>
    <w:rsid w:val="00843D22"/>
    <w:rsid w:val="00851B78"/>
    <w:rsid w:val="008608B5"/>
    <w:rsid w:val="00865FB9"/>
    <w:rsid w:val="00866BF2"/>
    <w:rsid w:val="00872A02"/>
    <w:rsid w:val="008943D8"/>
    <w:rsid w:val="00896FBA"/>
    <w:rsid w:val="008A108F"/>
    <w:rsid w:val="008C2F94"/>
    <w:rsid w:val="008C6A14"/>
    <w:rsid w:val="008F6944"/>
    <w:rsid w:val="008F6C1C"/>
    <w:rsid w:val="00906858"/>
    <w:rsid w:val="00910896"/>
    <w:rsid w:val="00912D50"/>
    <w:rsid w:val="009139EF"/>
    <w:rsid w:val="00945D73"/>
    <w:rsid w:val="00954E70"/>
    <w:rsid w:val="00964A9A"/>
    <w:rsid w:val="00965F86"/>
    <w:rsid w:val="00973C05"/>
    <w:rsid w:val="00980B5B"/>
    <w:rsid w:val="009810AD"/>
    <w:rsid w:val="009827AA"/>
    <w:rsid w:val="00985E70"/>
    <w:rsid w:val="009A0BA7"/>
    <w:rsid w:val="009A24ED"/>
    <w:rsid w:val="009A397D"/>
    <w:rsid w:val="009A74F2"/>
    <w:rsid w:val="009C206B"/>
    <w:rsid w:val="009C758F"/>
    <w:rsid w:val="009C7E53"/>
    <w:rsid w:val="009D09A5"/>
    <w:rsid w:val="009D460F"/>
    <w:rsid w:val="009D73B0"/>
    <w:rsid w:val="009F060C"/>
    <w:rsid w:val="009F2B88"/>
    <w:rsid w:val="00A00666"/>
    <w:rsid w:val="00A014BE"/>
    <w:rsid w:val="00A019C6"/>
    <w:rsid w:val="00A04DD1"/>
    <w:rsid w:val="00A05ABA"/>
    <w:rsid w:val="00A0710C"/>
    <w:rsid w:val="00A07289"/>
    <w:rsid w:val="00A12ECD"/>
    <w:rsid w:val="00A22F7C"/>
    <w:rsid w:val="00A36B55"/>
    <w:rsid w:val="00A54E33"/>
    <w:rsid w:val="00A60FE1"/>
    <w:rsid w:val="00A62E5E"/>
    <w:rsid w:val="00A657DF"/>
    <w:rsid w:val="00A76346"/>
    <w:rsid w:val="00A82667"/>
    <w:rsid w:val="00A84F53"/>
    <w:rsid w:val="00A911B0"/>
    <w:rsid w:val="00AE0DEB"/>
    <w:rsid w:val="00AF2D41"/>
    <w:rsid w:val="00B108F0"/>
    <w:rsid w:val="00B11C68"/>
    <w:rsid w:val="00B223BE"/>
    <w:rsid w:val="00B23C2B"/>
    <w:rsid w:val="00B2528C"/>
    <w:rsid w:val="00B26669"/>
    <w:rsid w:val="00B451D8"/>
    <w:rsid w:val="00B469C5"/>
    <w:rsid w:val="00B502C4"/>
    <w:rsid w:val="00B518F4"/>
    <w:rsid w:val="00B66AA0"/>
    <w:rsid w:val="00B70D95"/>
    <w:rsid w:val="00B80D2A"/>
    <w:rsid w:val="00B85B18"/>
    <w:rsid w:val="00BF04F1"/>
    <w:rsid w:val="00BF432F"/>
    <w:rsid w:val="00C05DFE"/>
    <w:rsid w:val="00C139B4"/>
    <w:rsid w:val="00C1799C"/>
    <w:rsid w:val="00C25921"/>
    <w:rsid w:val="00C3391E"/>
    <w:rsid w:val="00C449FF"/>
    <w:rsid w:val="00C515C9"/>
    <w:rsid w:val="00CC0434"/>
    <w:rsid w:val="00CE3AF3"/>
    <w:rsid w:val="00CE74AE"/>
    <w:rsid w:val="00CF3629"/>
    <w:rsid w:val="00D02645"/>
    <w:rsid w:val="00D219DB"/>
    <w:rsid w:val="00D2775E"/>
    <w:rsid w:val="00D279F8"/>
    <w:rsid w:val="00D372B8"/>
    <w:rsid w:val="00D37D1A"/>
    <w:rsid w:val="00D52194"/>
    <w:rsid w:val="00D55A11"/>
    <w:rsid w:val="00D56A75"/>
    <w:rsid w:val="00D64FB1"/>
    <w:rsid w:val="00D82A94"/>
    <w:rsid w:val="00D82F1D"/>
    <w:rsid w:val="00D91EED"/>
    <w:rsid w:val="00DA5141"/>
    <w:rsid w:val="00DB6933"/>
    <w:rsid w:val="00DC2373"/>
    <w:rsid w:val="00DD3016"/>
    <w:rsid w:val="00E01C0E"/>
    <w:rsid w:val="00E13A53"/>
    <w:rsid w:val="00E40695"/>
    <w:rsid w:val="00E47846"/>
    <w:rsid w:val="00E60ABC"/>
    <w:rsid w:val="00E60C5D"/>
    <w:rsid w:val="00E61E6B"/>
    <w:rsid w:val="00E70298"/>
    <w:rsid w:val="00E71192"/>
    <w:rsid w:val="00EB6FD8"/>
    <w:rsid w:val="00EC3F43"/>
    <w:rsid w:val="00ED76F8"/>
    <w:rsid w:val="00EF0C00"/>
    <w:rsid w:val="00EF266A"/>
    <w:rsid w:val="00EF2812"/>
    <w:rsid w:val="00EF6DB6"/>
    <w:rsid w:val="00F21A52"/>
    <w:rsid w:val="00F23F0A"/>
    <w:rsid w:val="00F27BD2"/>
    <w:rsid w:val="00F359D8"/>
    <w:rsid w:val="00F363B6"/>
    <w:rsid w:val="00F518D1"/>
    <w:rsid w:val="00F808B9"/>
    <w:rsid w:val="00F83633"/>
    <w:rsid w:val="00F929FB"/>
    <w:rsid w:val="00FA608D"/>
    <w:rsid w:val="00FA7A34"/>
    <w:rsid w:val="00FB0E82"/>
    <w:rsid w:val="00FB53C7"/>
    <w:rsid w:val="00FC374A"/>
    <w:rsid w:val="00FC3E4F"/>
    <w:rsid w:val="00FC546A"/>
    <w:rsid w:val="00FC55D4"/>
    <w:rsid w:val="00FD41B9"/>
    <w:rsid w:val="00FE1CE1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08E24"/>
  <w15:docId w15:val="{2C58A328-84C6-4FA2-91BC-64C698A3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4ABC"/>
    <w:pPr>
      <w:ind w:firstLine="6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7BD2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77E3"/>
    <w:rPr>
      <w:sz w:val="2"/>
      <w:szCs w:val="2"/>
    </w:rPr>
  </w:style>
  <w:style w:type="table" w:styleId="a7">
    <w:name w:val="Table Grid"/>
    <w:basedOn w:val="a1"/>
    <w:uiPriority w:val="99"/>
    <w:rsid w:val="0000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657DF"/>
    <w:pPr>
      <w:ind w:left="720"/>
    </w:pPr>
  </w:style>
  <w:style w:type="paragraph" w:customStyle="1" w:styleId="a9">
    <w:name w:val="Заголовок статьи"/>
    <w:basedOn w:val="a"/>
    <w:next w:val="a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36447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D77E3"/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2C75C2"/>
    <w:rPr>
      <w:b/>
      <w:bCs/>
      <w:color w:val="000080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A5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F4E4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5596</Characters>
  <Application>Microsoft Office Word</Application>
  <DocSecurity>0</DocSecurity>
  <Lines>46</Lines>
  <Paragraphs>13</Paragraphs>
  <ScaleCrop>false</ScaleCrop>
  <Company>Отдел ЖКХ гп Рузаевка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Татьяна Дивеева</cp:lastModifiedBy>
  <cp:revision>2</cp:revision>
  <cp:lastPrinted>2022-12-06T11:52:00Z</cp:lastPrinted>
  <dcterms:created xsi:type="dcterms:W3CDTF">2022-12-13T10:16:00Z</dcterms:created>
  <dcterms:modified xsi:type="dcterms:W3CDTF">2022-12-13T10:16:00Z</dcterms:modified>
</cp:coreProperties>
</file>