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A4" w:rsidRPr="00C837A4" w:rsidRDefault="00C837A4" w:rsidP="00C837A4">
      <w:pPr>
        <w:shd w:val="clear" w:color="auto" w:fill="FFFFFF" w:themeFill="background1"/>
        <w:spacing w:after="300" w:line="750" w:lineRule="atLeast"/>
        <w:jc w:val="center"/>
        <w:textAlignment w:val="baseline"/>
        <w:outlineLvl w:val="0"/>
        <w:rPr>
          <w:rFonts w:ascii="pt sans" w:eastAsia="Times New Roman" w:hAnsi="pt sans" w:cs="Times New Roman"/>
          <w:color w:val="333333"/>
          <w:kern w:val="36"/>
          <w:sz w:val="60"/>
          <w:szCs w:val="60"/>
        </w:rPr>
      </w:pPr>
      <w:r w:rsidRPr="00C837A4">
        <w:rPr>
          <w:rFonts w:ascii="pt sans" w:eastAsia="Times New Roman" w:hAnsi="pt sans" w:cs="Times New Roman"/>
          <w:color w:val="333333"/>
          <w:kern w:val="36"/>
          <w:sz w:val="60"/>
          <w:szCs w:val="60"/>
        </w:rPr>
        <w:t>Квалификационные требования к кандидатам</w:t>
      </w:r>
    </w:p>
    <w:p w:rsidR="00C837A4" w:rsidRPr="00C837A4" w:rsidRDefault="00C837A4" w:rsidP="00C837A4">
      <w:pPr>
        <w:spacing w:after="0" w:line="360" w:lineRule="atLeast"/>
        <w:jc w:val="center"/>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для замещения должностей муниципальной службы в </w:t>
      </w:r>
      <w:proofErr w:type="spellStart"/>
      <w:r>
        <w:rPr>
          <w:rFonts w:ascii="pt sans" w:eastAsia="Times New Roman" w:hAnsi="pt sans" w:cs="Times New Roman"/>
          <w:b/>
          <w:bCs/>
          <w:color w:val="333333"/>
          <w:sz w:val="24"/>
          <w:szCs w:val="24"/>
        </w:rPr>
        <w:t>Шишкеев</w:t>
      </w:r>
      <w:r w:rsidRPr="00C837A4">
        <w:rPr>
          <w:rFonts w:ascii="pt sans" w:eastAsia="Times New Roman" w:hAnsi="pt sans" w:cs="Times New Roman"/>
          <w:b/>
          <w:bCs/>
          <w:color w:val="333333"/>
          <w:sz w:val="24"/>
          <w:szCs w:val="24"/>
        </w:rPr>
        <w:t>ском</w:t>
      </w:r>
      <w:proofErr w:type="spellEnd"/>
      <w:r w:rsidRPr="00C837A4">
        <w:rPr>
          <w:rFonts w:ascii="pt sans" w:eastAsia="Times New Roman" w:hAnsi="pt sans" w:cs="Times New Roman"/>
          <w:b/>
          <w:bCs/>
          <w:color w:val="333333"/>
          <w:sz w:val="24"/>
          <w:szCs w:val="24"/>
        </w:rPr>
        <w:t xml:space="preserve"> сельском поселении.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t>Высшие должности муниципальной службы</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Образование и Стаж:</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высшее образование и стаж муниципальной службы не менее 4 лет или стаж работы по специальности не менее 5 лет;</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Знания:</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C837A4">
        <w:rPr>
          <w:rFonts w:ascii="pt sans" w:eastAsia="Times New Roman" w:hAnsi="pt sans" w:cs="Times New Roman"/>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Навыки:</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C837A4">
        <w:rPr>
          <w:rFonts w:ascii="pt sans" w:eastAsia="Times New Roman" w:hAnsi="pt sans" w:cs="Times New Roman"/>
          <w:color w:val="333333"/>
          <w:sz w:val="24"/>
          <w:szCs w:val="24"/>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lastRenderedPageBreak/>
        <w:t>Главные должности муниципальной службы</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Образование и Стаж:</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высшее образование и стаж муниципальной службы не менее 3 лет или стаж работы по специальности не менее 4 лет</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Знания:</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C837A4">
        <w:rPr>
          <w:rFonts w:ascii="pt sans" w:eastAsia="Times New Roman" w:hAnsi="pt sans" w:cs="Times New Roman"/>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Навыки:</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C837A4">
        <w:rPr>
          <w:rFonts w:ascii="pt sans" w:eastAsia="Times New Roman" w:hAnsi="pt sans" w:cs="Times New Roman"/>
          <w:color w:val="333333"/>
          <w:sz w:val="24"/>
          <w:szCs w:val="24"/>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t>Ведущие должности муниципальной службы</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Образование и Стаж:</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высшее образование и стаж муниципальной службы не менее 2 лет или стаж работы по специальности не менее 2 лет.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 не менее 1 года стажа муниципальной службы или стажа работы по специальности;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Знания:</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lastRenderedPageBreak/>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C837A4">
        <w:rPr>
          <w:rFonts w:ascii="pt sans" w:eastAsia="Times New Roman" w:hAnsi="pt sans" w:cs="Times New Roman"/>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Навыки:</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 xml:space="preserve">навыки эффективного планирования рабочего времени, обеспечения выполнения возложенных задач и </w:t>
      </w:r>
      <w:proofErr w:type="gramStart"/>
      <w:r w:rsidRPr="00C837A4">
        <w:rPr>
          <w:rFonts w:ascii="pt sans" w:eastAsia="Times New Roman" w:hAnsi="pt sans" w:cs="Times New Roman"/>
          <w:color w:val="333333"/>
          <w:sz w:val="24"/>
          <w:szCs w:val="24"/>
        </w:rPr>
        <w:t>поручений</w:t>
      </w:r>
      <w:proofErr w:type="gramEnd"/>
      <w:r w:rsidRPr="00C837A4">
        <w:rPr>
          <w:rFonts w:ascii="pt sans" w:eastAsia="Times New Roman" w:hAnsi="pt sans" w:cs="Times New Roman"/>
          <w:color w:val="333333"/>
          <w:sz w:val="24"/>
          <w:szCs w:val="24"/>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t>Старшие должности муниципальной службы</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Образование и Стаж:</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среднее профессиональное образование, соответствующее направлению деятельности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Знания:</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Конституции Российской федерации, федеральных конституционных законов, федеральных законов, указов Президента Российской Федерации, иных нормативных правовых актов Российской Федерации</w:t>
      </w:r>
      <w:proofErr w:type="gramStart"/>
      <w:r w:rsidRPr="00C837A4">
        <w:rPr>
          <w:rFonts w:ascii="pt sans" w:eastAsia="Times New Roman" w:hAnsi="pt sans" w:cs="Times New Roman"/>
          <w:color w:val="333333"/>
          <w:sz w:val="24"/>
          <w:szCs w:val="24"/>
        </w:rPr>
        <w:t xml:space="preserve"> ,</w:t>
      </w:r>
      <w:proofErr w:type="gramEnd"/>
      <w:r w:rsidRPr="00C837A4">
        <w:rPr>
          <w:rFonts w:ascii="pt sans" w:eastAsia="Times New Roman" w:hAnsi="pt sans" w:cs="Times New Roman"/>
          <w:color w:val="333333"/>
          <w:sz w:val="24"/>
          <w:szCs w:val="24"/>
        </w:rPr>
        <w:t xml:space="preserve"> Конституции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 служебного распорядка органа местного самоуправления, порядка работы со служебной информацией и документами, составляющими государственную тайну ( при наличии допуска к государственной тайне), правил деловой этики и требований служебного поведения, основ делопроизводства</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lastRenderedPageBreak/>
        <w:t>Навыки:</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 xml:space="preserve">Эффективного планирования рабочего времени, обеспечения выполнения возложенных задач и </w:t>
      </w:r>
      <w:proofErr w:type="gramStart"/>
      <w:r w:rsidRPr="00C837A4">
        <w:rPr>
          <w:rFonts w:ascii="pt sans" w:eastAsia="Times New Roman" w:hAnsi="pt sans" w:cs="Times New Roman"/>
          <w:color w:val="333333"/>
          <w:sz w:val="24"/>
          <w:szCs w:val="24"/>
        </w:rPr>
        <w:t>поручений</w:t>
      </w:r>
      <w:proofErr w:type="gramEnd"/>
      <w:r w:rsidRPr="00C837A4">
        <w:rPr>
          <w:rFonts w:ascii="pt sans" w:eastAsia="Times New Roman" w:hAnsi="pt sans" w:cs="Times New Roman"/>
          <w:color w:val="333333"/>
          <w:sz w:val="24"/>
          <w:szCs w:val="24"/>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w:t>
      </w:r>
      <w:proofErr w:type="gramStart"/>
      <w:r w:rsidRPr="00C837A4">
        <w:rPr>
          <w:rFonts w:ascii="pt sans" w:eastAsia="Times New Roman" w:hAnsi="pt sans" w:cs="Times New Roman"/>
          <w:color w:val="333333"/>
          <w:sz w:val="24"/>
          <w:szCs w:val="24"/>
        </w:rPr>
        <w:t>у(</w:t>
      </w:r>
      <w:proofErr w:type="gramEnd"/>
      <w:r w:rsidRPr="00C837A4">
        <w:rPr>
          <w:rFonts w:ascii="pt sans" w:eastAsia="Times New Roman" w:hAnsi="pt sans" w:cs="Times New Roman"/>
          <w:color w:val="333333"/>
          <w:sz w:val="24"/>
          <w:szCs w:val="24"/>
        </w:rPr>
        <w:t xml:space="preserve">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b/>
          <w:bCs/>
          <w:color w:val="333333"/>
          <w:sz w:val="24"/>
          <w:szCs w:val="24"/>
        </w:rPr>
        <w:t>Младшие должности муниципальной службы</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Образование и Стаж:</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среднее профессиональное образование, соответствующее направлению деятельности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Знания:</w:t>
      </w:r>
    </w:p>
    <w:p w:rsidR="00C837A4" w:rsidRPr="00C837A4" w:rsidRDefault="00C837A4" w:rsidP="00C837A4">
      <w:pPr>
        <w:spacing w:after="300" w:line="360" w:lineRule="atLeast"/>
        <w:textAlignment w:val="baseline"/>
        <w:rPr>
          <w:rFonts w:ascii="pt sans" w:eastAsia="Times New Roman" w:hAnsi="pt sans" w:cs="Times New Roman"/>
          <w:color w:val="333333"/>
          <w:sz w:val="24"/>
          <w:szCs w:val="24"/>
        </w:rPr>
      </w:pPr>
      <w:proofErr w:type="gramStart"/>
      <w:r w:rsidRPr="00C837A4">
        <w:rPr>
          <w:rFonts w:ascii="pt sans" w:eastAsia="Times New Roman" w:hAnsi="pt sans" w:cs="Times New Roman"/>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C837A4">
        <w:rPr>
          <w:rFonts w:ascii="pt sans" w:eastAsia="Times New Roman" w:hAnsi="pt sans" w:cs="Times New Roman"/>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i/>
          <w:iCs/>
          <w:color w:val="333333"/>
          <w:sz w:val="30"/>
        </w:rPr>
        <w:t>Навыки:</w:t>
      </w:r>
    </w:p>
    <w:p w:rsidR="00C837A4" w:rsidRPr="00C837A4" w:rsidRDefault="00C837A4" w:rsidP="00C837A4">
      <w:pPr>
        <w:spacing w:after="0" w:line="360" w:lineRule="atLeast"/>
        <w:textAlignment w:val="baseline"/>
        <w:rPr>
          <w:rFonts w:ascii="pt sans" w:eastAsia="Times New Roman" w:hAnsi="pt sans" w:cs="Times New Roman"/>
          <w:color w:val="333333"/>
          <w:sz w:val="24"/>
          <w:szCs w:val="24"/>
        </w:rPr>
      </w:pPr>
      <w:r w:rsidRPr="00C837A4">
        <w:rPr>
          <w:rFonts w:ascii="pt sans" w:eastAsia="Times New Roman" w:hAnsi="pt sans" w:cs="Times New Roman"/>
          <w:color w:val="333333"/>
          <w:sz w:val="24"/>
          <w:szCs w:val="24"/>
        </w:rPr>
        <w:t xml:space="preserve">навыки эффективного планирования рабочего времени, обеспечения выполнения возложенных задач и </w:t>
      </w:r>
      <w:proofErr w:type="gramStart"/>
      <w:r w:rsidRPr="00C837A4">
        <w:rPr>
          <w:rFonts w:ascii="pt sans" w:eastAsia="Times New Roman" w:hAnsi="pt sans" w:cs="Times New Roman"/>
          <w:color w:val="333333"/>
          <w:sz w:val="24"/>
          <w:szCs w:val="24"/>
        </w:rPr>
        <w:t>поручений</w:t>
      </w:r>
      <w:proofErr w:type="gramEnd"/>
      <w:r w:rsidRPr="00C837A4">
        <w:rPr>
          <w:rFonts w:ascii="pt sans" w:eastAsia="Times New Roman" w:hAnsi="pt sans" w:cs="Times New Roman"/>
          <w:color w:val="333333"/>
          <w:sz w:val="24"/>
          <w:szCs w:val="24"/>
        </w:rPr>
        <w:t xml:space="preserve">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8352EE" w:rsidRDefault="008352EE"/>
    <w:sectPr w:rsidR="00835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7A4"/>
    <w:rsid w:val="008352EE"/>
    <w:rsid w:val="00C8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7A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837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37A4"/>
    <w:rPr>
      <w:b/>
      <w:bCs/>
    </w:rPr>
  </w:style>
  <w:style w:type="character" w:styleId="a5">
    <w:name w:val="Emphasis"/>
    <w:basedOn w:val="a0"/>
    <w:uiPriority w:val="20"/>
    <w:qFormat/>
    <w:rsid w:val="00C837A4"/>
    <w:rPr>
      <w:i/>
      <w:iCs/>
    </w:rPr>
  </w:style>
</w:styles>
</file>

<file path=word/webSettings.xml><?xml version="1.0" encoding="utf-8"?>
<w:webSettings xmlns:r="http://schemas.openxmlformats.org/officeDocument/2006/relationships" xmlns:w="http://schemas.openxmlformats.org/wordprocessingml/2006/main">
  <w:divs>
    <w:div w:id="2124493127">
      <w:bodyDiv w:val="1"/>
      <w:marLeft w:val="0"/>
      <w:marRight w:val="0"/>
      <w:marTop w:val="0"/>
      <w:marBottom w:val="0"/>
      <w:divBdr>
        <w:top w:val="none" w:sz="0" w:space="0" w:color="auto"/>
        <w:left w:val="none" w:sz="0" w:space="0" w:color="auto"/>
        <w:bottom w:val="none" w:sz="0" w:space="0" w:color="auto"/>
        <w:right w:val="none" w:sz="0" w:space="0" w:color="auto"/>
      </w:divBdr>
      <w:divsChild>
        <w:div w:id="46150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1433</Words>
  <Characters>8174</Characters>
  <Application>Microsoft Office Word</Application>
  <DocSecurity>0</DocSecurity>
  <Lines>68</Lines>
  <Paragraphs>19</Paragraphs>
  <ScaleCrop>false</ScaleCrop>
  <Company>SPecialiST RePack</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2017-12-13T09:39:00Z</dcterms:created>
  <dcterms:modified xsi:type="dcterms:W3CDTF">2017-12-13T09:48:00Z</dcterms:modified>
</cp:coreProperties>
</file>