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A15050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</w:t>
      </w:r>
      <w:r w:rsidR="00A150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4E3E">
        <w:rPr>
          <w:rFonts w:ascii="Times New Roman" w:hAnsi="Times New Roman" w:cs="Times New Roman"/>
          <w:sz w:val="28"/>
          <w:szCs w:val="28"/>
        </w:rPr>
        <w:t>03.08.2021</w:t>
      </w:r>
      <w:r w:rsidR="00D621C0" w:rsidRPr="00F00724">
        <w:rPr>
          <w:rFonts w:ascii="Times New Roman" w:hAnsi="Times New Roman" w:cs="Times New Roman"/>
          <w:sz w:val="28"/>
          <w:szCs w:val="28"/>
        </w:rPr>
        <w:t>г.</w:t>
      </w: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E3E" w:rsidRPr="005B2536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53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44E3E" w:rsidRPr="005D2554" w:rsidRDefault="00C44E3E" w:rsidP="00C4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3E" w:rsidRPr="006858D5" w:rsidRDefault="00C44E3E" w:rsidP="00C44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D5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общественной комиссии</w:t>
      </w:r>
      <w:r w:rsidRPr="006858D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85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E3E" w:rsidRDefault="00C44E3E" w:rsidP="00C44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D5">
        <w:rPr>
          <w:rFonts w:ascii="Times New Roman" w:eastAsia="Times New Roman" w:hAnsi="Times New Roman" w:cs="Times New Roman"/>
          <w:sz w:val="28"/>
          <w:szCs w:val="28"/>
        </w:rPr>
        <w:t>Пушкарев Вячеслав Григорьевич – Первый заместитель Главы администрации</w:t>
      </w:r>
    </w:p>
    <w:p w:rsidR="00C44E3E" w:rsidRDefault="00C44E3E" w:rsidP="00C4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858D5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58D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6858D5">
        <w:rPr>
          <w:rFonts w:ascii="Times New Roman" w:eastAsia="Times New Roman" w:hAnsi="Times New Roman" w:cs="Times New Roman"/>
          <w:sz w:val="28"/>
          <w:szCs w:val="28"/>
        </w:rPr>
        <w:t xml:space="preserve"> Рузаевка;</w:t>
      </w:r>
    </w:p>
    <w:p w:rsidR="00C44E3E" w:rsidRDefault="00C44E3E" w:rsidP="00C44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F2E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общественной комиссии:</w:t>
      </w:r>
    </w:p>
    <w:p w:rsidR="00C44E3E" w:rsidRDefault="00C44E3E" w:rsidP="00C44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D5">
        <w:rPr>
          <w:rFonts w:ascii="Times New Roman" w:eastAsia="Times New Roman" w:hAnsi="Times New Roman" w:cs="Times New Roman"/>
          <w:sz w:val="28"/>
          <w:szCs w:val="28"/>
        </w:rPr>
        <w:t>Власов Роман Сергеевич – начальник отдела ЖКХ и благоустройства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Рузаевка;</w:t>
      </w:r>
    </w:p>
    <w:p w:rsidR="00C44E3E" w:rsidRPr="006858D5" w:rsidRDefault="00C44E3E" w:rsidP="00C44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0E6F2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общественной комиссии:</w:t>
      </w:r>
    </w:p>
    <w:p w:rsidR="00C44E3E" w:rsidRPr="006858D5" w:rsidRDefault="00C44E3E" w:rsidP="00C44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58D5">
        <w:rPr>
          <w:rFonts w:ascii="Times New Roman" w:eastAsia="Times New Roman" w:hAnsi="Times New Roman" w:cs="Times New Roman"/>
          <w:sz w:val="28"/>
          <w:szCs w:val="28"/>
        </w:rPr>
        <w:t>Скуднова</w:t>
      </w:r>
      <w:proofErr w:type="spellEnd"/>
      <w:r w:rsidRPr="006858D5">
        <w:rPr>
          <w:rFonts w:ascii="Times New Roman" w:eastAsia="Times New Roman" w:hAnsi="Times New Roman" w:cs="Times New Roman"/>
          <w:sz w:val="28"/>
          <w:szCs w:val="28"/>
        </w:rPr>
        <w:t xml:space="preserve"> Марина Викторовна – главный специалист отдела ЖКХ и благоустройства администрации городского поселения Рузаевка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E3E" w:rsidRDefault="00C44E3E" w:rsidP="00C44E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8D5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C44E3E" w:rsidRPr="005D2554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 xml:space="preserve">Антонова Татьяна Геннадьевна – </w:t>
      </w: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2554">
        <w:rPr>
          <w:rFonts w:ascii="Times New Roman" w:hAnsi="Times New Roman" w:cs="Times New Roman"/>
          <w:sz w:val="28"/>
          <w:szCs w:val="28"/>
        </w:rPr>
        <w:t>директора  МБУ</w:t>
      </w:r>
      <w:proofErr w:type="gramEnd"/>
      <w:r w:rsidRPr="005D25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Градпроект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>»;</w:t>
      </w:r>
    </w:p>
    <w:p w:rsidR="00C44E3E" w:rsidRPr="005D2554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Бабакаева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Елена Александровна – заместитель Главы администрации – начальник финансового отдела администрации городского поселения Рузаевка;</w:t>
      </w:r>
    </w:p>
    <w:p w:rsidR="00C44E3E" w:rsidRPr="005D2554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Майя Владимировна – заместитель начальника отдела                 архитектуры и градостроительства</w:t>
      </w:r>
    </w:p>
    <w:p w:rsidR="00C44E3E" w:rsidRPr="005D2554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Гирчев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Валерий Владимирович </w:t>
      </w:r>
      <w:r>
        <w:rPr>
          <w:rFonts w:ascii="Times New Roman" w:hAnsi="Times New Roman" w:cs="Times New Roman"/>
          <w:sz w:val="28"/>
          <w:szCs w:val="28"/>
        </w:rPr>
        <w:t>– начальник отдела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Градпро</w:t>
      </w:r>
      <w:r w:rsidRPr="005D2554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>»;</w:t>
      </w:r>
    </w:p>
    <w:p w:rsidR="00C44E3E" w:rsidRPr="005D2554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>Желтов Андрей Петрович – исполнительный секретарь Рузаевского местного отделения Партии «ЕДИНАЯ РОССИЯ»;</w:t>
      </w:r>
    </w:p>
    <w:p w:rsidR="00C44E3E" w:rsidRPr="005D2554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Карпунькин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Виталий Васильевич – директор МАУ «Центр молодежной политики и туризма» Рузаевского муниципального района; </w:t>
      </w:r>
    </w:p>
    <w:p w:rsidR="00C44E3E" w:rsidRPr="005D2554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54">
        <w:rPr>
          <w:rFonts w:ascii="Times New Roman" w:hAnsi="Times New Roman" w:cs="Times New Roman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C44E3E" w:rsidRPr="005D2554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инвалидов»;</w:t>
      </w:r>
    </w:p>
    <w:p w:rsidR="00C44E3E" w:rsidRPr="005D2554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Плигин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Дмитрий Евгеньевич – заместитель директора МАУ «Центр молодежной политики и туризма» Рузаевского муниципального района;</w:t>
      </w:r>
    </w:p>
    <w:p w:rsidR="00C44E3E" w:rsidRDefault="00C44E3E" w:rsidP="00C44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554"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 w:rsidRPr="005D2554">
        <w:rPr>
          <w:rFonts w:ascii="Times New Roman" w:hAnsi="Times New Roman" w:cs="Times New Roman"/>
          <w:sz w:val="28"/>
          <w:szCs w:val="28"/>
        </w:rPr>
        <w:t xml:space="preserve"> Валентина Александровна – Председатель Рузаевской местной организации Всероссийского общества слепых.</w:t>
      </w:r>
    </w:p>
    <w:p w:rsidR="00F00724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F00724" w:rsidRDefault="00A15050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1C0" w:rsidRPr="00F00724">
        <w:rPr>
          <w:rFonts w:ascii="Times New Roman" w:hAnsi="Times New Roman" w:cs="Times New Roman"/>
          <w:sz w:val="28"/>
          <w:szCs w:val="28"/>
        </w:rPr>
        <w:t xml:space="preserve"> </w:t>
      </w:r>
      <w:r w:rsidR="005A4D41" w:rsidRPr="00F00724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приема предложений </w:t>
      </w:r>
      <w:r w:rsidR="005A4D41" w:rsidRPr="00F00724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Рузаевка на 2018-2024 годы»</w:t>
      </w:r>
      <w:r w:rsidR="00A333C8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44E3E">
        <w:rPr>
          <w:rFonts w:ascii="Times New Roman" w:hAnsi="Times New Roman" w:cs="Times New Roman"/>
          <w:sz w:val="28"/>
          <w:szCs w:val="28"/>
        </w:rPr>
        <w:t>2</w:t>
      </w:r>
      <w:r w:rsidR="005A4D41" w:rsidRPr="00F00724">
        <w:rPr>
          <w:rFonts w:ascii="Times New Roman" w:hAnsi="Times New Roman" w:cs="Times New Roman"/>
          <w:sz w:val="28"/>
          <w:szCs w:val="28"/>
        </w:rPr>
        <w:t xml:space="preserve"> год ее реализации.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9E2" w:rsidRDefault="00C501E5" w:rsidP="004C75B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Слушали: </w:t>
      </w:r>
    </w:p>
    <w:p w:rsidR="00A15050" w:rsidRDefault="00A64E95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вопросу: </w:t>
      </w:r>
    </w:p>
    <w:p w:rsidR="00122055" w:rsidRPr="00122055" w:rsidRDefault="00C44E3E" w:rsidP="00A150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Власова Романа Сергеевича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>, который сообщил, что в</w:t>
      </w:r>
      <w:r w:rsidR="004969E2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>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Рузаевка на 2018-2024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2055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постановлением администрации гор</w:t>
      </w:r>
      <w:r w:rsidR="00A15050">
        <w:rPr>
          <w:rFonts w:ascii="Times New Roman" w:hAnsi="Times New Roman" w:cs="Times New Roman"/>
          <w:color w:val="000000"/>
          <w:sz w:val="28"/>
          <w:szCs w:val="28"/>
        </w:rPr>
        <w:t xml:space="preserve">одского поселения </w:t>
      </w:r>
      <w:proofErr w:type="gramStart"/>
      <w:r w:rsidR="00A15050">
        <w:rPr>
          <w:rFonts w:ascii="Times New Roman" w:hAnsi="Times New Roman" w:cs="Times New Roman"/>
          <w:color w:val="000000"/>
          <w:sz w:val="28"/>
          <w:szCs w:val="28"/>
        </w:rPr>
        <w:t xml:space="preserve">Рузаевка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05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A15050">
        <w:rPr>
          <w:rFonts w:ascii="Times New Roman" w:hAnsi="Times New Roman" w:cs="Times New Roman"/>
          <w:color w:val="000000"/>
          <w:sz w:val="28"/>
          <w:szCs w:val="28"/>
        </w:rPr>
        <w:t xml:space="preserve"> 01.11</w:t>
      </w:r>
      <w:r w:rsidR="00122055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.2019 г. № </w:t>
      </w:r>
      <w:r w:rsidR="00A15050">
        <w:rPr>
          <w:rFonts w:ascii="Times New Roman" w:hAnsi="Times New Roman" w:cs="Times New Roman"/>
          <w:color w:val="000000"/>
          <w:sz w:val="28"/>
          <w:szCs w:val="28"/>
        </w:rPr>
        <w:t>953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на официальном сайте администрации городского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селения Рузаевка. 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>Срок приема предло</w:t>
      </w:r>
      <w:r>
        <w:rPr>
          <w:rFonts w:ascii="Times New Roman" w:eastAsia="Times New Roman" w:hAnsi="Times New Roman" w:cs="Times New Roman"/>
          <w:sz w:val="28"/>
          <w:szCs w:val="28"/>
        </w:rPr>
        <w:t>жений установлен с 12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г. до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122055" w:rsidRDefault="004969E2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завершился </w:t>
      </w:r>
      <w:r w:rsidR="00C44E3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E3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44E3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г. Поступило </w:t>
      </w:r>
      <w:r w:rsidR="00C44E3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от заинтересованных лиц о включении следующих дворовых территорий:</w:t>
      </w:r>
    </w:p>
    <w:p w:rsidR="00C44E3E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Бедно</w:t>
      </w:r>
      <w:r w:rsidR="00C0780F">
        <w:rPr>
          <w:rFonts w:ascii="Times New Roman" w:eastAsia="Times New Roman" w:hAnsi="Times New Roman" w:cs="Times New Roman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sz w:val="28"/>
          <w:szCs w:val="28"/>
        </w:rPr>
        <w:t>емьяновская, д. 16,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Б-р Горшкова, д. 3,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Б-р Горшкова, д. 9,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Ленина, д. 60,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Маяковского, д. 96,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Менделеева, д. 5,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Менделеева, д. 5</w:t>
      </w:r>
      <w:r w:rsidR="00C0780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Мира, д. 22,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Мира, д. 24,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Мира, д. 26,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Петрова, д. 38,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Солнечная, д. 5,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Солнечная, д. 7,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Станисл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авского, д. 8Б,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Станиславского, д. 10 А,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Станиславского, д. 12 А,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Титова, д. 11,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Титова, д. 13,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Тухачевского, д. 2,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Тухачевского, д. 2 А,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Эстакад, д. 1,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Эстакад, д. 1 А,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Юрасова, д. 11В,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Юрасова, д. 14,</w:t>
      </w:r>
    </w:p>
    <w:p w:rsidR="009015AF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Юрасова, д 16,</w:t>
      </w:r>
    </w:p>
    <w:p w:rsidR="009015AF" w:rsidRPr="00C44E3E" w:rsidRDefault="009015AF" w:rsidP="00C44E3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Юрасова, д. 24.</w:t>
      </w:r>
    </w:p>
    <w:p w:rsidR="0064139D" w:rsidRDefault="0064139D" w:rsidP="00641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9D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соответствуют требованиям, установленным Порядком.</w:t>
      </w:r>
    </w:p>
    <w:p w:rsidR="0064139D" w:rsidRDefault="0064139D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пунктом 13 Порядка в случае признания предложения о включении дворовой территории в Программу на соответствующий год ее реализации соответствующим требования</w:t>
      </w:r>
      <w:r w:rsidR="00A333C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Порядком, Общественной комиссией </w:t>
      </w:r>
      <w:r w:rsidRPr="00F00724">
        <w:rPr>
          <w:rFonts w:ascii="Times New Roman" w:hAnsi="Times New Roman" w:cs="Times New Roman"/>
          <w:sz w:val="28"/>
          <w:szCs w:val="28"/>
        </w:rPr>
        <w:t>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A333C8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оценка такого предложения по бальной системе исходя из критериев отбора дворовых территорий, установленных в приложении № 2 Порядка.</w:t>
      </w:r>
    </w:p>
    <w:p w:rsidR="00800979" w:rsidRDefault="00B654A8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предложений в соответствии с Критериями отбора дворовых территорий для включения их в </w:t>
      </w:r>
      <w:r w:rsidR="00166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рограмму, дворовым территориям</w:t>
      </w:r>
      <w:r w:rsidR="00800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800979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пункту 15</w:t>
      </w:r>
      <w:r w:rsidR="0080097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66055">
        <w:rPr>
          <w:rFonts w:ascii="Times New Roman" w:hAnsi="Times New Roman" w:cs="Times New Roman"/>
          <w:sz w:val="28"/>
          <w:szCs w:val="28"/>
        </w:rPr>
        <w:t>,</w:t>
      </w:r>
      <w:r w:rsidR="00800979">
        <w:rPr>
          <w:rFonts w:ascii="Times New Roman" w:hAnsi="Times New Roman" w:cs="Times New Roman"/>
          <w:sz w:val="28"/>
          <w:szCs w:val="28"/>
        </w:rPr>
        <w:t xml:space="preserve"> присвоены следующие порядковые номера исходя из количества набранных баллов</w:t>
      </w:r>
      <w:r w:rsidR="00BE073E">
        <w:rPr>
          <w:rFonts w:ascii="Times New Roman" w:hAnsi="Times New Roman" w:cs="Times New Roman"/>
          <w:sz w:val="28"/>
          <w:szCs w:val="28"/>
        </w:rPr>
        <w:t>:</w:t>
      </w:r>
    </w:p>
    <w:p w:rsidR="00CA74D6" w:rsidRDefault="00CA74D6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410"/>
      </w:tblGrid>
      <w:tr w:rsidR="00F83662" w:rsidRPr="00CC20BB" w:rsidTr="00CA74D6">
        <w:tc>
          <w:tcPr>
            <w:tcW w:w="2410" w:type="dxa"/>
          </w:tcPr>
          <w:p w:rsidR="00F83662" w:rsidRPr="009E0CC4" w:rsidRDefault="009E0CC4" w:rsidP="009E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4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827" w:type="dxa"/>
          </w:tcPr>
          <w:p w:rsidR="00F83662" w:rsidRPr="009E0CC4" w:rsidRDefault="00F83662" w:rsidP="009E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F83662" w:rsidRPr="009E0CC4" w:rsidRDefault="00F83662" w:rsidP="009E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Б-р Горшкова, д. 3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Беднодемьяновская, д. 16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Петрова, д. 38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 5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 5а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24742C" w:rsidP="00CA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Юрасова, д. 16</w:t>
            </w:r>
          </w:p>
        </w:tc>
        <w:tc>
          <w:tcPr>
            <w:tcW w:w="2410" w:type="dxa"/>
          </w:tcPr>
          <w:p w:rsidR="00CA74D6" w:rsidRPr="00CA74D6" w:rsidRDefault="0024742C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2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 xml:space="preserve">Ул. Юрасова, д </w:t>
            </w:r>
            <w:r w:rsidR="002474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7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24742C" w:rsidP="00CA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Юрасова, д. 1</w:t>
            </w:r>
            <w:r w:rsidR="00CA74D6" w:rsidRPr="00CA7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Б-р Горшкова, д. 9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 5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22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24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26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60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 7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Маяковского, д. 96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Титова, д. 11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24742C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Тухачевского, д. 2 А</w:t>
            </w:r>
          </w:p>
        </w:tc>
        <w:tc>
          <w:tcPr>
            <w:tcW w:w="2410" w:type="dxa"/>
          </w:tcPr>
          <w:p w:rsidR="00CA74D6" w:rsidRPr="00CA74D6" w:rsidRDefault="0024742C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24742C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Станиславского, д. 8Б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24742C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Тухачевского, д. 2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Ул. Эстакад, д. 1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Ул. Эстакад, д. 1 А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Титова, д. 13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Станиславского, д. 10 А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Станиславского, д. 12 А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74D6" w:rsidRPr="00865534" w:rsidTr="00CA74D6">
        <w:tc>
          <w:tcPr>
            <w:tcW w:w="2410" w:type="dxa"/>
          </w:tcPr>
          <w:p w:rsidR="00CA74D6" w:rsidRPr="009E0CC4" w:rsidRDefault="00CA74D6" w:rsidP="00CA74D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74D6" w:rsidRPr="00CA74D6" w:rsidRDefault="00CA74D6" w:rsidP="00CA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Ул. Юрасова, д. 11В</w:t>
            </w:r>
          </w:p>
        </w:tc>
        <w:tc>
          <w:tcPr>
            <w:tcW w:w="2410" w:type="dxa"/>
          </w:tcPr>
          <w:p w:rsidR="00CA74D6" w:rsidRPr="00CA74D6" w:rsidRDefault="00CA74D6" w:rsidP="00CA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83662" w:rsidRDefault="00F83662" w:rsidP="0050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4A8" w:rsidRDefault="0050124B" w:rsidP="0050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14 Порядка, в </w:t>
      </w:r>
      <w:r w:rsidRPr="0050124B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24B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4B">
        <w:rPr>
          <w:rFonts w:ascii="Times New Roman" w:hAnsi="Times New Roman" w:cs="Times New Roman"/>
          <w:sz w:val="28"/>
          <w:szCs w:val="28"/>
        </w:rPr>
        <w:t>предложения набирают одинаковое количество баллов, меньший порядковый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4B">
        <w:rPr>
          <w:rFonts w:ascii="Times New Roman" w:hAnsi="Times New Roman" w:cs="Times New Roman"/>
          <w:sz w:val="28"/>
          <w:szCs w:val="28"/>
        </w:rPr>
        <w:t>номер присваивается предложению, которое поступило ранее других.</w:t>
      </w:r>
    </w:p>
    <w:p w:rsidR="00346F4F" w:rsidRPr="0050124B" w:rsidRDefault="00A64E95" w:rsidP="005012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9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654A8" w:rsidRDefault="0050124B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Утвердить адресный перечень дворовых территорий для включения в Программу на 202</w:t>
      </w:r>
      <w:r w:rsidR="009E0C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ее реализации. Осуществить мероприятия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благ</w:t>
      </w:r>
      <w:r w:rsidR="00F85158">
        <w:rPr>
          <w:rFonts w:ascii="Times New Roman" w:hAnsi="Times New Roman" w:cs="Times New Roman"/>
          <w:sz w:val="28"/>
          <w:szCs w:val="28"/>
        </w:rPr>
        <w:t>оустройству дворовых территорий в порядке установленной очередности и</w:t>
      </w:r>
      <w:r w:rsidR="00CE0FC6">
        <w:rPr>
          <w:rFonts w:ascii="Times New Roman" w:hAnsi="Times New Roman" w:cs="Times New Roman"/>
          <w:sz w:val="28"/>
          <w:szCs w:val="28"/>
        </w:rPr>
        <w:t>сходя из объемов предоставленных субсидий на благоустройство дворовых территорий,</w:t>
      </w:r>
      <w:r w:rsidR="00F85158">
        <w:rPr>
          <w:rFonts w:ascii="Times New Roman" w:hAnsi="Times New Roman" w:cs="Times New Roman"/>
          <w:sz w:val="28"/>
          <w:szCs w:val="28"/>
        </w:rPr>
        <w:t xml:space="preserve"> которые в дальнейшем будут доведены Министерством жилищно-коммунального хозяйства, энергетики и гражданской защиты населения Республики Мордовия:</w:t>
      </w:r>
    </w:p>
    <w:p w:rsidR="00CA74D6" w:rsidRDefault="00CA74D6" w:rsidP="00B654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410"/>
      </w:tblGrid>
      <w:tr w:rsidR="00CA74D6" w:rsidRPr="00CC20BB" w:rsidTr="00EC174B">
        <w:tc>
          <w:tcPr>
            <w:tcW w:w="2410" w:type="dxa"/>
          </w:tcPr>
          <w:p w:rsidR="00CA74D6" w:rsidRPr="009E0CC4" w:rsidRDefault="00CA74D6" w:rsidP="00E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4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827" w:type="dxa"/>
          </w:tcPr>
          <w:p w:rsidR="00CA74D6" w:rsidRPr="009E0CC4" w:rsidRDefault="00CA74D6" w:rsidP="00E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CA74D6" w:rsidRPr="009E0CC4" w:rsidRDefault="00CA74D6" w:rsidP="00E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Б-р Горшкова, д. 3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Беднодемьяновская, д. 16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Петрова, д. 38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 5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Менделеева, д. 5а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Юрасова, д. 16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 xml:space="preserve">Ул. Юрасова,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Юрасова, д. 1</w:t>
            </w: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Б-р Горшкова, д. 9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 5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22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24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26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60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Солнечная, д. 7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Маяковского, д. 96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Титова, д. 11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Тухачевского, д. 2 А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Станиславского, д. 8Б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Тухачевского, д. 2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Ул. Эстакад, д. 1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Ул. Эстакад, д. 1 А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Титова, д. 13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Станиславского, д. 10 А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Станиславского, д. 12 А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742C" w:rsidRPr="00865534" w:rsidTr="00EC174B">
        <w:tc>
          <w:tcPr>
            <w:tcW w:w="2410" w:type="dxa"/>
          </w:tcPr>
          <w:p w:rsidR="0024742C" w:rsidRPr="009E0CC4" w:rsidRDefault="0024742C" w:rsidP="0024742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42C" w:rsidRPr="00CA74D6" w:rsidRDefault="0024742C" w:rsidP="0024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Ул. Юрасова, д. 11В</w:t>
            </w:r>
          </w:p>
        </w:tc>
        <w:tc>
          <w:tcPr>
            <w:tcW w:w="2410" w:type="dxa"/>
          </w:tcPr>
          <w:p w:rsidR="0024742C" w:rsidRPr="00CA74D6" w:rsidRDefault="0024742C" w:rsidP="0024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50878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0CC4" w:rsidRDefault="009E0CC4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0CC4" w:rsidRDefault="009E0CC4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0CC4" w:rsidRDefault="009E0CC4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878" w:rsidRPr="003D56C9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0CC4" w:rsidRDefault="00F8515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     </w:t>
      </w:r>
      <w:r w:rsidR="009E0C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E0CC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CC4">
        <w:rPr>
          <w:rFonts w:ascii="Times New Roman" w:hAnsi="Times New Roman" w:cs="Times New Roman"/>
          <w:color w:val="000000"/>
          <w:sz w:val="28"/>
          <w:szCs w:val="28"/>
        </w:rPr>
        <w:t>В.Г. Пушкарев</w:t>
      </w:r>
    </w:p>
    <w:p w:rsidR="009E0CC4" w:rsidRPr="00A64E95" w:rsidRDefault="009E0CC4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E47" w:rsidRDefault="009E0CC4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CC4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общественной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Р.С. Власов</w:t>
      </w:r>
    </w:p>
    <w:p w:rsidR="009E0CC4" w:rsidRPr="00A64E95" w:rsidRDefault="009E0CC4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A64E95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общественной комиссии       </w:t>
      </w:r>
      <w:r w:rsidR="009E0C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8515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E0CC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851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CC4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9E0CC4">
        <w:rPr>
          <w:rFonts w:ascii="Times New Roman" w:hAnsi="Times New Roman" w:cs="Times New Roman"/>
          <w:color w:val="000000"/>
          <w:sz w:val="28"/>
          <w:szCs w:val="28"/>
        </w:rPr>
        <w:t>Скуднова</w:t>
      </w:r>
      <w:proofErr w:type="spellEnd"/>
    </w:p>
    <w:sectPr w:rsidR="00881FC8" w:rsidRPr="00A64E95" w:rsidSect="009E0CC4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104"/>
    <w:multiLevelType w:val="hybridMultilevel"/>
    <w:tmpl w:val="7B36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892"/>
    <w:multiLevelType w:val="hybridMultilevel"/>
    <w:tmpl w:val="471A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C16"/>
    <w:multiLevelType w:val="hybridMultilevel"/>
    <w:tmpl w:val="7B36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6983"/>
    <w:multiLevelType w:val="hybridMultilevel"/>
    <w:tmpl w:val="324A8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305"/>
    <w:rsid w:val="000A47A0"/>
    <w:rsid w:val="00122055"/>
    <w:rsid w:val="00166055"/>
    <w:rsid w:val="001C03CD"/>
    <w:rsid w:val="00210FCE"/>
    <w:rsid w:val="0024742C"/>
    <w:rsid w:val="002E66EC"/>
    <w:rsid w:val="00320B7F"/>
    <w:rsid w:val="00344E47"/>
    <w:rsid w:val="00346F4F"/>
    <w:rsid w:val="003D56C9"/>
    <w:rsid w:val="00402D7B"/>
    <w:rsid w:val="004457F4"/>
    <w:rsid w:val="004969E2"/>
    <w:rsid w:val="004C75B3"/>
    <w:rsid w:val="004E54E9"/>
    <w:rsid w:val="004F47B7"/>
    <w:rsid w:val="0050124B"/>
    <w:rsid w:val="005131DB"/>
    <w:rsid w:val="00594994"/>
    <w:rsid w:val="005A4D41"/>
    <w:rsid w:val="005B002A"/>
    <w:rsid w:val="0064139D"/>
    <w:rsid w:val="00664C45"/>
    <w:rsid w:val="006C181B"/>
    <w:rsid w:val="00730225"/>
    <w:rsid w:val="00800979"/>
    <w:rsid w:val="008549E0"/>
    <w:rsid w:val="00881FC8"/>
    <w:rsid w:val="00890805"/>
    <w:rsid w:val="009015AF"/>
    <w:rsid w:val="009327C7"/>
    <w:rsid w:val="00950878"/>
    <w:rsid w:val="009E0CC4"/>
    <w:rsid w:val="00A0481C"/>
    <w:rsid w:val="00A15050"/>
    <w:rsid w:val="00A333C8"/>
    <w:rsid w:val="00A36555"/>
    <w:rsid w:val="00A54FE5"/>
    <w:rsid w:val="00A64E95"/>
    <w:rsid w:val="00A7525F"/>
    <w:rsid w:val="00AC448B"/>
    <w:rsid w:val="00B654A8"/>
    <w:rsid w:val="00B7183A"/>
    <w:rsid w:val="00BD549C"/>
    <w:rsid w:val="00BE073E"/>
    <w:rsid w:val="00BE492C"/>
    <w:rsid w:val="00C0780F"/>
    <w:rsid w:val="00C1716E"/>
    <w:rsid w:val="00C44E3E"/>
    <w:rsid w:val="00C45353"/>
    <w:rsid w:val="00C501E5"/>
    <w:rsid w:val="00CA74D6"/>
    <w:rsid w:val="00CD79A5"/>
    <w:rsid w:val="00CE0FC6"/>
    <w:rsid w:val="00CE4CDB"/>
    <w:rsid w:val="00D046D9"/>
    <w:rsid w:val="00D57B6A"/>
    <w:rsid w:val="00D621C0"/>
    <w:rsid w:val="00D914D0"/>
    <w:rsid w:val="00DA10A9"/>
    <w:rsid w:val="00DB60DD"/>
    <w:rsid w:val="00DD60B7"/>
    <w:rsid w:val="00DF0F4F"/>
    <w:rsid w:val="00DF1500"/>
    <w:rsid w:val="00E26CD6"/>
    <w:rsid w:val="00EA4AB3"/>
    <w:rsid w:val="00F00724"/>
    <w:rsid w:val="00F81FAD"/>
    <w:rsid w:val="00F83662"/>
    <w:rsid w:val="00F85158"/>
    <w:rsid w:val="00FB20DD"/>
    <w:rsid w:val="00FB3CBD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6961D-418A-4534-9513-EE79661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Романова</cp:lastModifiedBy>
  <cp:revision>17</cp:revision>
  <cp:lastPrinted>2021-08-13T05:46:00Z</cp:lastPrinted>
  <dcterms:created xsi:type="dcterms:W3CDTF">2018-02-18T11:45:00Z</dcterms:created>
  <dcterms:modified xsi:type="dcterms:W3CDTF">2021-08-13T07:02:00Z</dcterms:modified>
</cp:coreProperties>
</file>