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72" w:rsidRPr="00DE2372" w:rsidRDefault="003F5EED" w:rsidP="003F5EED">
      <w:pPr>
        <w:tabs>
          <w:tab w:val="left" w:pos="1889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3740C">
        <w:rPr>
          <w:sz w:val="24"/>
          <w:szCs w:val="24"/>
          <w:lang w:val="ru-RU"/>
        </w:rPr>
        <w:t xml:space="preserve">           </w:t>
      </w:r>
      <w:r w:rsidR="00DE2372"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DE2372" w:rsidRPr="00DE2372">
        <w:rPr>
          <w:b/>
          <w:sz w:val="24"/>
          <w:szCs w:val="24"/>
          <w:lang w:val="ru-RU"/>
        </w:rPr>
        <w:t xml:space="preserve">Май 2018г. </w:t>
      </w:r>
    </w:p>
    <w:p w:rsidR="00DE2372" w:rsidRDefault="00DE2372" w:rsidP="003F5EED">
      <w:pPr>
        <w:tabs>
          <w:tab w:val="left" w:pos="1889"/>
        </w:tabs>
        <w:rPr>
          <w:sz w:val="24"/>
          <w:szCs w:val="24"/>
          <w:lang w:val="ru-RU"/>
        </w:rPr>
      </w:pPr>
    </w:p>
    <w:p w:rsidR="00C86CBF" w:rsidRDefault="00DE2372" w:rsidP="003F5EED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</w:t>
      </w:r>
      <w:r w:rsidR="0003740C">
        <w:rPr>
          <w:sz w:val="24"/>
          <w:szCs w:val="24"/>
          <w:lang w:val="ru-RU"/>
        </w:rPr>
        <w:t xml:space="preserve"> </w:t>
      </w:r>
      <w:r w:rsidR="003F5EED" w:rsidRPr="003F5EED">
        <w:rPr>
          <w:sz w:val="28"/>
          <w:szCs w:val="28"/>
          <w:lang w:val="ru-RU"/>
        </w:rPr>
        <w:t>БАЛАДА О ФРОНТОВЫХ ПИСЬМАХ</w:t>
      </w:r>
    </w:p>
    <w:p w:rsidR="003F5EED" w:rsidRDefault="003F5EED" w:rsidP="003F5EED">
      <w:pPr>
        <w:tabs>
          <w:tab w:val="left" w:pos="1889"/>
        </w:tabs>
        <w:rPr>
          <w:sz w:val="28"/>
          <w:szCs w:val="28"/>
          <w:lang w:val="ru-RU"/>
        </w:rPr>
      </w:pPr>
    </w:p>
    <w:p w:rsidR="003F5EED" w:rsidRDefault="003F5EED" w:rsidP="003F5EED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площадях и в скверах больших и малых городов, опаленные солнцем и окруженные молчанием звезд, стоят на пьедесталах творения  мысли и рук людски</w:t>
      </w:r>
      <w:r w:rsidR="00B84EE3">
        <w:rPr>
          <w:sz w:val="28"/>
          <w:szCs w:val="28"/>
          <w:lang w:val="ru-RU"/>
        </w:rPr>
        <w:t>х -</w:t>
      </w:r>
      <w:r>
        <w:rPr>
          <w:sz w:val="28"/>
          <w:szCs w:val="28"/>
          <w:lang w:val="ru-RU"/>
        </w:rPr>
        <w:t xml:space="preserve"> танки и артиллерийские орудия, самолеты и полуторки, противотанковые ежи и минометы. Они напоминают живущим о тех страшных 1418 днях и ночах, которые, спрессованные временем, вошли в историю  российскую под лаконичным,  но невероятно емким название</w:t>
      </w:r>
      <w:r w:rsidR="00B84EE3">
        <w:rPr>
          <w:sz w:val="28"/>
          <w:szCs w:val="28"/>
          <w:lang w:val="ru-RU"/>
        </w:rPr>
        <w:t>м -</w:t>
      </w:r>
      <w:r>
        <w:rPr>
          <w:sz w:val="28"/>
          <w:szCs w:val="28"/>
          <w:lang w:val="ru-RU"/>
        </w:rPr>
        <w:t xml:space="preserve"> Великая Отечественная война. Великой определена она по  масштабу трагедии, охватившей огромную территорию страны от Баренцева моря до Черного. Отечественной названа потому, что на защиту Родины поднялся весь народ; не было в стране </w:t>
      </w:r>
      <w:r w:rsidR="00B84EE3">
        <w:rPr>
          <w:sz w:val="28"/>
          <w:szCs w:val="28"/>
          <w:lang w:val="ru-RU"/>
        </w:rPr>
        <w:t>семьи,</w:t>
      </w:r>
      <w:r>
        <w:rPr>
          <w:sz w:val="28"/>
          <w:szCs w:val="28"/>
          <w:lang w:val="ru-RU"/>
        </w:rPr>
        <w:t xml:space="preserve"> не помеченной войной.</w:t>
      </w:r>
    </w:p>
    <w:p w:rsidR="003F5EED" w:rsidRDefault="003F5EED" w:rsidP="003F5EED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 каждым мигом война удаляется от нас</w:t>
      </w:r>
      <w:r w:rsidR="00B84EE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Уходят и последн</w:t>
      </w:r>
      <w:r w:rsidR="00B84EE3">
        <w:rPr>
          <w:sz w:val="28"/>
          <w:szCs w:val="28"/>
          <w:lang w:val="ru-RU"/>
        </w:rPr>
        <w:t>ие очевидцы. Остается только п</w:t>
      </w:r>
      <w:r>
        <w:rPr>
          <w:sz w:val="28"/>
          <w:szCs w:val="28"/>
          <w:lang w:val="ru-RU"/>
        </w:rPr>
        <w:t>амять и документальные свидетельства о ней, среди которых самые главные – фронтовые письма</w:t>
      </w:r>
      <w:r w:rsidR="00B84EE3">
        <w:rPr>
          <w:sz w:val="28"/>
          <w:szCs w:val="28"/>
          <w:lang w:val="ru-RU"/>
        </w:rPr>
        <w:t>.</w:t>
      </w:r>
    </w:p>
    <w:p w:rsidR="00B84EE3" w:rsidRDefault="00B84EE3" w:rsidP="003F5EED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Когда- нибудь на одной из площадей неизвестного пока города появится еще один памятник, особенный - фронтовым письмам, Будет ли он из бронзы или мрамора, монументальным или скромным - неизвестно. Но в его появление хочется верить, Он просто не может, не появится, потому, что заветные треугольники были таким, же оружием, как и те застывшие та</w:t>
      </w:r>
      <w:r w:rsidR="003A6C0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ки, смолкнувшие пушки и прервавшие свой полет самолеты. </w:t>
      </w:r>
      <w:r w:rsidR="00D326C7">
        <w:rPr>
          <w:sz w:val="28"/>
          <w:szCs w:val="28"/>
          <w:lang w:val="ru-RU"/>
        </w:rPr>
        <w:t>А может быть, и более мощным, Потому что они являли собой невидимую нить, которая связывала людей, поделенных войной не по расовым или половым признакам, а совершенно по особым, только войне ведомым -  защитники и защищаемые, фронтовик и тыловик.</w:t>
      </w:r>
    </w:p>
    <w:p w:rsidR="000F6B41" w:rsidRDefault="000F6B41" w:rsidP="003F5EED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 большему счету, почти все фронтовые письма, исключая казенные, это нескончаемое сказание о любви. Адресанты, не стесняясь посторонних глаз- цензоров, - писали о том, как скучают они по дому, родным, детям. Мающиеся души подсказывали им особенные слова, Поэтому любовь пронизывает фронтовые письма и очень часто в таких проявлениях, какие никогда не встретишь в мир</w:t>
      </w:r>
      <w:r w:rsidR="003A6C0C">
        <w:rPr>
          <w:sz w:val="28"/>
          <w:szCs w:val="28"/>
          <w:lang w:val="ru-RU"/>
        </w:rPr>
        <w:t>ной жизни.</w:t>
      </w:r>
    </w:p>
    <w:p w:rsidR="000F7730" w:rsidRDefault="000F6B41" w:rsidP="000F7730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Солдат, бывший кре</w:t>
      </w:r>
      <w:r w:rsidR="003A6C0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тьянин, начинает величать свою половину по имени-отчеству и не женой, а супругой, и только на вы</w:t>
      </w:r>
      <w:r w:rsidR="000F7730">
        <w:rPr>
          <w:sz w:val="28"/>
          <w:szCs w:val="28"/>
          <w:lang w:val="ru-RU"/>
        </w:rPr>
        <w:t>……</w:t>
      </w:r>
    </w:p>
    <w:p w:rsidR="000F7730" w:rsidRDefault="000F7730" w:rsidP="000F7730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Pr="00BC5F8A">
        <w:rPr>
          <w:b/>
          <w:sz w:val="28"/>
          <w:szCs w:val="28"/>
          <w:u w:val="single"/>
          <w:lang w:val="ru-RU"/>
        </w:rPr>
        <w:t xml:space="preserve">Письма разведчика В.И.Иванова родителям </w:t>
      </w:r>
    </w:p>
    <w:p w:rsidR="000F7730" w:rsidRDefault="000F7730" w:rsidP="000F7730">
      <w:pPr>
        <w:tabs>
          <w:tab w:val="left" w:pos="1889"/>
        </w:tabs>
        <w:rPr>
          <w:sz w:val="28"/>
          <w:szCs w:val="28"/>
          <w:lang w:val="ru-RU"/>
        </w:rPr>
      </w:pPr>
    </w:p>
    <w:p w:rsidR="000F7730" w:rsidRPr="000F7730" w:rsidRDefault="000F7730" w:rsidP="000F7730">
      <w:pPr>
        <w:tabs>
          <w:tab w:val="left" w:pos="1889"/>
        </w:tabs>
        <w:rPr>
          <w:sz w:val="28"/>
          <w:szCs w:val="28"/>
          <w:lang w:val="ru-RU"/>
        </w:rPr>
      </w:pPr>
      <w:r w:rsidRPr="000F7730">
        <w:rPr>
          <w:sz w:val="28"/>
          <w:szCs w:val="28"/>
          <w:lang w:val="ru-RU"/>
        </w:rPr>
        <w:t>Иванов Владимир Иванови</w:t>
      </w:r>
      <w:r w:rsidR="00D326C7" w:rsidRPr="000F7730">
        <w:rPr>
          <w:sz w:val="28"/>
          <w:szCs w:val="28"/>
          <w:lang w:val="ru-RU"/>
        </w:rPr>
        <w:t>ч -</w:t>
      </w:r>
      <w:r w:rsidRPr="000F7730">
        <w:rPr>
          <w:sz w:val="28"/>
          <w:szCs w:val="28"/>
          <w:lang w:val="ru-RU"/>
        </w:rPr>
        <w:t xml:space="preserve"> Родился в 1919 г. в г.Рузаевка В 1940г. был призван в ряды Красной Армии и направлен в Армавирскую авиационную школу военных летчиков. Служил в  частях действующей армии разведчиком. </w:t>
      </w:r>
      <w:r w:rsidR="00D326C7" w:rsidRPr="000F7730">
        <w:rPr>
          <w:sz w:val="28"/>
          <w:szCs w:val="28"/>
          <w:lang w:val="ru-RU"/>
        </w:rPr>
        <w:t>В 1943г.</w:t>
      </w:r>
      <w:r w:rsidR="00D326C7">
        <w:rPr>
          <w:sz w:val="28"/>
          <w:szCs w:val="28"/>
          <w:lang w:val="ru-RU"/>
        </w:rPr>
        <w:t xml:space="preserve"> </w:t>
      </w:r>
      <w:r w:rsidR="00D326C7" w:rsidRPr="000F7730">
        <w:rPr>
          <w:sz w:val="28"/>
          <w:szCs w:val="28"/>
          <w:lang w:val="ru-RU"/>
        </w:rPr>
        <w:t>награжден орденом Красной Звезды. 10.10.1943г. погиб в боях при прорыве блокады г.</w:t>
      </w:r>
      <w:r w:rsidR="00D326C7">
        <w:rPr>
          <w:sz w:val="28"/>
          <w:szCs w:val="28"/>
          <w:lang w:val="ru-RU"/>
        </w:rPr>
        <w:t xml:space="preserve"> </w:t>
      </w:r>
      <w:r w:rsidR="00D326C7" w:rsidRPr="000F7730">
        <w:rPr>
          <w:sz w:val="28"/>
          <w:szCs w:val="28"/>
          <w:lang w:val="ru-RU"/>
        </w:rPr>
        <w:t xml:space="preserve">Ленинград.   </w:t>
      </w:r>
    </w:p>
    <w:p w:rsidR="0003740C" w:rsidRDefault="003A6C0C" w:rsidP="0003740C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</w:p>
    <w:p w:rsidR="0048197D" w:rsidRDefault="0003740C" w:rsidP="000E6C36">
      <w:pPr>
        <w:tabs>
          <w:tab w:val="left" w:pos="188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48197D">
        <w:rPr>
          <w:sz w:val="28"/>
          <w:szCs w:val="28"/>
          <w:lang w:val="ru-RU"/>
        </w:rPr>
        <w:t xml:space="preserve">22 мата 1943г. Здравствуйте, папа, мама, Галина и Толик! Пишу вам общее письмо. Сейчас маловато времени. Живу по- старому. </w:t>
      </w:r>
      <w:r w:rsidR="00ED26A7">
        <w:rPr>
          <w:sz w:val="28"/>
          <w:szCs w:val="28"/>
          <w:lang w:val="ru-RU"/>
        </w:rPr>
        <w:t xml:space="preserve"> </w:t>
      </w:r>
      <w:r w:rsidR="0048197D">
        <w:rPr>
          <w:sz w:val="28"/>
          <w:szCs w:val="28"/>
          <w:lang w:val="ru-RU"/>
        </w:rPr>
        <w:t>Как и вообще живут на фронте.</w:t>
      </w:r>
      <w:r w:rsidR="000E6C36">
        <w:rPr>
          <w:sz w:val="28"/>
          <w:szCs w:val="28"/>
          <w:lang w:val="ru-RU"/>
        </w:rPr>
        <w:t xml:space="preserve"> </w:t>
      </w:r>
      <w:r w:rsidR="0048197D">
        <w:rPr>
          <w:sz w:val="28"/>
          <w:szCs w:val="28"/>
          <w:lang w:val="ru-RU"/>
        </w:rPr>
        <w:t>Мамуленька, вы просили, чтобы я вам писал все подробно. Обижаетесь, что я от вас что-то скрываю. Нет, я просто не хочу вас пустяками беспокоить</w:t>
      </w:r>
      <w:r w:rsidR="00F60EAB">
        <w:rPr>
          <w:sz w:val="28"/>
          <w:szCs w:val="28"/>
          <w:lang w:val="ru-RU"/>
        </w:rPr>
        <w:t>. В начале сорок второго года не писал, бы</w:t>
      </w:r>
      <w:r w:rsidR="00ED26A7">
        <w:rPr>
          <w:sz w:val="28"/>
          <w:szCs w:val="28"/>
          <w:lang w:val="ru-RU"/>
        </w:rPr>
        <w:t>л в госпитале. Я же вам передава</w:t>
      </w:r>
      <w:r w:rsidR="00F60EAB">
        <w:rPr>
          <w:sz w:val="28"/>
          <w:szCs w:val="28"/>
          <w:lang w:val="ru-RU"/>
        </w:rPr>
        <w:t>л письма с солдатами, которые проезжали Рузаевку. Они вам, наверное, их передавали.</w:t>
      </w:r>
      <w:r w:rsidR="00ED26A7">
        <w:rPr>
          <w:sz w:val="28"/>
          <w:szCs w:val="28"/>
          <w:lang w:val="ru-RU"/>
        </w:rPr>
        <w:t xml:space="preserve"> Второй  раз тоже был ранен легко. Опять чувствую себя хорошо. Здоровье такое же, как вы </w:t>
      </w:r>
      <w:r w:rsidR="00EF25FE">
        <w:rPr>
          <w:sz w:val="28"/>
          <w:szCs w:val="28"/>
          <w:lang w:val="ru-RU"/>
        </w:rPr>
        <w:t>м</w:t>
      </w:r>
      <w:r w:rsidR="00ED26A7">
        <w:rPr>
          <w:sz w:val="28"/>
          <w:szCs w:val="28"/>
          <w:lang w:val="ru-RU"/>
        </w:rPr>
        <w:t>еня провожали. Так что, миленькая мамуленька, не беспокойтесь и не расстраивайтесь. Вам нужно беречь свое здоровье для Анатолия. Ну, вот пока все. Пишите, что вас интере</w:t>
      </w:r>
      <w:r w:rsidR="004F35E8">
        <w:rPr>
          <w:sz w:val="28"/>
          <w:szCs w:val="28"/>
          <w:lang w:val="ru-RU"/>
        </w:rPr>
        <w:t>сует.</w:t>
      </w:r>
      <w:r>
        <w:rPr>
          <w:sz w:val="28"/>
          <w:szCs w:val="28"/>
          <w:lang w:val="ru-RU"/>
        </w:rPr>
        <w:t xml:space="preserve"> Я вам напишу. Осколки заросли, так что я сейчас цел и невредим. А пока до свидания. Целую вас всех крепко.</w:t>
      </w:r>
    </w:p>
    <w:p w:rsidR="0048197D" w:rsidRDefault="0003740C" w:rsidP="0003740C">
      <w:pPr>
        <w:tabs>
          <w:tab w:val="left" w:pos="641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Ваш сын Иванов. </w:t>
      </w:r>
    </w:p>
    <w:p w:rsidR="0048197D" w:rsidRPr="003A6C0C" w:rsidRDefault="0048197D" w:rsidP="003F5EED">
      <w:pPr>
        <w:tabs>
          <w:tab w:val="left" w:pos="1889"/>
        </w:tabs>
        <w:rPr>
          <w:sz w:val="28"/>
          <w:szCs w:val="28"/>
          <w:lang w:val="ru-RU"/>
        </w:rPr>
      </w:pPr>
    </w:p>
    <w:p w:rsidR="003A6C0C" w:rsidRDefault="0003740C" w:rsidP="0003740C">
      <w:pPr>
        <w:tabs>
          <w:tab w:val="left" w:pos="72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20 апреля 1943г.</w:t>
      </w:r>
    </w:p>
    <w:p w:rsidR="0003740C" w:rsidRDefault="0003740C" w:rsidP="0003740C">
      <w:pPr>
        <w:tabs>
          <w:tab w:val="left" w:pos="72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Папка</w:t>
      </w:r>
      <w:r w:rsidR="000E6C36">
        <w:rPr>
          <w:sz w:val="28"/>
          <w:szCs w:val="28"/>
          <w:lang w:val="ru-RU"/>
        </w:rPr>
        <w:t>, милый здравствуй</w:t>
      </w:r>
      <w:r>
        <w:rPr>
          <w:sz w:val="28"/>
          <w:szCs w:val="28"/>
          <w:lang w:val="ru-RU"/>
        </w:rPr>
        <w:t>!</w:t>
      </w:r>
    </w:p>
    <w:p w:rsidR="000E6C36" w:rsidRDefault="000E6C36" w:rsidP="0003740C">
      <w:pPr>
        <w:tabs>
          <w:tab w:val="left" w:pos="72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у меня радостный день. Папа, поздравь меня с высокой правительственной наградой. Мне вручили орден Красной Звезды. Так что, папуся,</w:t>
      </w:r>
      <w:r w:rsidR="00343853">
        <w:rPr>
          <w:sz w:val="28"/>
          <w:szCs w:val="28"/>
          <w:lang w:val="ru-RU"/>
        </w:rPr>
        <w:t xml:space="preserve"> твой сын неплохо защищает  Род</w:t>
      </w:r>
      <w:r>
        <w:rPr>
          <w:sz w:val="28"/>
          <w:szCs w:val="28"/>
          <w:lang w:val="ru-RU"/>
        </w:rPr>
        <w:t xml:space="preserve">ину, ее свободу и независимость. Может быть, удастся побывать дома, повидать вас, мои родные. </w:t>
      </w:r>
      <w:r w:rsidR="00D326C7">
        <w:rPr>
          <w:sz w:val="28"/>
          <w:szCs w:val="28"/>
          <w:lang w:val="ru-RU"/>
        </w:rPr>
        <w:t xml:space="preserve">Ну, вот, папка можешь гордиться -  твой сын орденоносец. </w:t>
      </w:r>
      <w:r>
        <w:rPr>
          <w:sz w:val="28"/>
          <w:szCs w:val="28"/>
          <w:lang w:val="ru-RU"/>
        </w:rPr>
        <w:t>Пришлю вам вырезки из газет, они только и говорят  о мудром разведчике В.Иванове. Пускай наша старушка мамуся обрадуется, что ее сын не из последних.</w:t>
      </w:r>
    </w:p>
    <w:p w:rsidR="000E6C36" w:rsidRDefault="000E6C36" w:rsidP="0003740C">
      <w:pPr>
        <w:tabs>
          <w:tab w:val="left" w:pos="72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Ну, живу обыкновенной фронтовой жизнью, Обо мне не беспокойтесь, Получил оба ваших письма на старый адрес и на новый 17 апреля вам послал письмо, которое вы получите вперед этого. Ну, Мироновым и Клянчиным тоже напишу.</w:t>
      </w:r>
    </w:p>
    <w:p w:rsidR="000E6C36" w:rsidRDefault="000E6C36" w:rsidP="0003740C">
      <w:pPr>
        <w:tabs>
          <w:tab w:val="left" w:pos="72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Ну, о результатах охоты на селезней, я думаю, вы мне напишите.</w:t>
      </w:r>
    </w:p>
    <w:p w:rsidR="000E6C36" w:rsidRDefault="00D326C7" w:rsidP="0003740C">
      <w:pPr>
        <w:tabs>
          <w:tab w:val="left" w:pos="72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Ну, вот пока все, родной мой папуся. </w:t>
      </w:r>
      <w:r w:rsidR="000E6C36">
        <w:rPr>
          <w:sz w:val="28"/>
          <w:szCs w:val="28"/>
          <w:lang w:val="ru-RU"/>
        </w:rPr>
        <w:t xml:space="preserve">До скорого свидания. Целую вас, маму, Гальку, и Анатолия. </w:t>
      </w:r>
    </w:p>
    <w:p w:rsidR="00BC5F8A" w:rsidRDefault="0003740C" w:rsidP="00BC5F8A">
      <w:pPr>
        <w:tabs>
          <w:tab w:val="left" w:pos="428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E6C36">
        <w:rPr>
          <w:sz w:val="28"/>
          <w:szCs w:val="28"/>
          <w:lang w:val="ru-RU"/>
        </w:rPr>
        <w:tab/>
        <w:t xml:space="preserve">                  </w:t>
      </w:r>
      <w:r w:rsidR="00BC5F8A">
        <w:rPr>
          <w:sz w:val="28"/>
          <w:szCs w:val="28"/>
          <w:lang w:val="ru-RU"/>
        </w:rPr>
        <w:t>Крепко целую, Ваш сын Иванов</w:t>
      </w:r>
    </w:p>
    <w:p w:rsidR="00BC5F8A" w:rsidRDefault="00BC5F8A" w:rsidP="00BC5F8A">
      <w:pPr>
        <w:tabs>
          <w:tab w:val="left" w:pos="4283"/>
        </w:tabs>
        <w:rPr>
          <w:sz w:val="28"/>
          <w:szCs w:val="28"/>
          <w:lang w:val="ru-RU"/>
        </w:rPr>
      </w:pPr>
    </w:p>
    <w:p w:rsidR="00BC5F8A" w:rsidRDefault="00D326C7" w:rsidP="00BC5F8A">
      <w:pPr>
        <w:tabs>
          <w:tab w:val="left" w:pos="4283"/>
        </w:tabs>
        <w:rPr>
          <w:b/>
          <w:sz w:val="28"/>
          <w:szCs w:val="28"/>
          <w:lang w:val="ru-RU"/>
        </w:rPr>
      </w:pPr>
      <w:r w:rsidRPr="005C32F1">
        <w:rPr>
          <w:b/>
          <w:sz w:val="28"/>
          <w:szCs w:val="28"/>
          <w:lang w:val="ru-RU"/>
        </w:rPr>
        <w:t>Письмо ефрейтора 64-го гаубичного артиллерийского  полка Н.Л.Иляева в с.</w:t>
      </w:r>
      <w:r>
        <w:rPr>
          <w:b/>
          <w:sz w:val="28"/>
          <w:szCs w:val="28"/>
          <w:lang w:val="ru-RU"/>
        </w:rPr>
        <w:t xml:space="preserve"> </w:t>
      </w:r>
      <w:r w:rsidRPr="005C32F1">
        <w:rPr>
          <w:b/>
          <w:sz w:val="28"/>
          <w:szCs w:val="28"/>
          <w:lang w:val="ru-RU"/>
        </w:rPr>
        <w:t>Старый Усад Рузаевского района</w:t>
      </w:r>
    </w:p>
    <w:p w:rsidR="005C32F1" w:rsidRPr="005C32F1" w:rsidRDefault="00D326C7" w:rsidP="00BC5F8A">
      <w:pPr>
        <w:tabs>
          <w:tab w:val="left" w:pos="4283"/>
        </w:tabs>
        <w:rPr>
          <w:sz w:val="28"/>
          <w:szCs w:val="28"/>
          <w:lang w:val="ru-RU"/>
        </w:rPr>
      </w:pPr>
      <w:r w:rsidRPr="005C32F1">
        <w:rPr>
          <w:sz w:val="28"/>
          <w:szCs w:val="28"/>
          <w:lang w:val="ru-RU"/>
        </w:rPr>
        <w:t>Иляев</w:t>
      </w:r>
      <w:r>
        <w:rPr>
          <w:sz w:val="28"/>
          <w:szCs w:val="28"/>
          <w:lang w:val="ru-RU"/>
        </w:rPr>
        <w:t xml:space="preserve">  Николай Леонтьевич родился в 1910г. в с. Старый Усад, ныне Рузаевского района, призван в Красную армию в 1941г. </w:t>
      </w:r>
      <w:r w:rsidR="005C32F1">
        <w:rPr>
          <w:sz w:val="28"/>
          <w:szCs w:val="28"/>
          <w:lang w:val="ru-RU"/>
        </w:rPr>
        <w:t>Ефрейтор. Погиб в бою в августе 1944г. Похоронен в д. Содемшкяй Биржайского района, Литва</w:t>
      </w:r>
    </w:p>
    <w:p w:rsidR="005C32F1" w:rsidRPr="005C32F1" w:rsidRDefault="005C32F1" w:rsidP="005C32F1">
      <w:pPr>
        <w:tabs>
          <w:tab w:val="left" w:pos="6097"/>
        </w:tabs>
        <w:rPr>
          <w:sz w:val="28"/>
          <w:szCs w:val="28"/>
          <w:lang w:val="ru-RU"/>
        </w:rPr>
      </w:pPr>
      <w:r w:rsidRPr="005C32F1">
        <w:rPr>
          <w:sz w:val="28"/>
          <w:szCs w:val="28"/>
          <w:lang w:val="ru-RU"/>
        </w:rPr>
        <w:tab/>
        <w:t>1 января 1942г.</w:t>
      </w:r>
    </w:p>
    <w:p w:rsidR="005C32F1" w:rsidRDefault="005C32F1" w:rsidP="005C32F1">
      <w:pPr>
        <w:tabs>
          <w:tab w:val="left" w:pos="6097"/>
        </w:tabs>
        <w:rPr>
          <w:sz w:val="28"/>
          <w:szCs w:val="28"/>
          <w:lang w:val="ru-RU"/>
        </w:rPr>
      </w:pPr>
      <w:r w:rsidRPr="005C32F1">
        <w:rPr>
          <w:sz w:val="28"/>
          <w:szCs w:val="28"/>
          <w:lang w:val="ru-RU"/>
        </w:rPr>
        <w:t xml:space="preserve">Здравствуйте, дорогие мама и Маруся. Шлю я вам боевой новогодний привет и тысячу </w:t>
      </w:r>
      <w:r w:rsidR="00A53BA3">
        <w:rPr>
          <w:sz w:val="28"/>
          <w:szCs w:val="28"/>
          <w:lang w:val="ru-RU"/>
        </w:rPr>
        <w:t xml:space="preserve"> наилучших по</w:t>
      </w:r>
      <w:r>
        <w:rPr>
          <w:sz w:val="28"/>
          <w:szCs w:val="28"/>
          <w:lang w:val="ru-RU"/>
        </w:rPr>
        <w:t>желаний в вашей повседневной жизни и здоровье. Еще посылаю также боевой новогодний привет дорогим моим детишкам Ванюше, Акулине и Михаилу. Желаю им наи</w:t>
      </w:r>
      <w:r w:rsidR="00A53BA3">
        <w:rPr>
          <w:sz w:val="28"/>
          <w:szCs w:val="28"/>
          <w:lang w:val="ru-RU"/>
        </w:rPr>
        <w:t>лучшей юношеской цветущей жизни</w:t>
      </w:r>
      <w:r>
        <w:rPr>
          <w:sz w:val="28"/>
          <w:szCs w:val="28"/>
          <w:lang w:val="ru-RU"/>
        </w:rPr>
        <w:t xml:space="preserve">. Дорогие мама и Маруся! </w:t>
      </w:r>
      <w:r w:rsidR="00D326C7">
        <w:rPr>
          <w:sz w:val="28"/>
          <w:szCs w:val="28"/>
          <w:lang w:val="ru-RU"/>
        </w:rPr>
        <w:t>Я от вас получил письмо 27 декабря и в этот же день получил открытку от Тани, за что я очень и очень рад и тысячу раз благодарю, и где я кое- что мог узнать.31 декабря я получил посылку, посылка была цела,</w:t>
      </w:r>
    </w:p>
    <w:p w:rsidR="00A53BA3" w:rsidRDefault="00A53BA3" w:rsidP="005C32F1">
      <w:pPr>
        <w:tabs>
          <w:tab w:val="left" w:pos="60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Дорогие мама и Маруся, вы писали, что корову продали и кое-что купили. Это очень хорошо, но самая плохая сторона, что вы не могли по какой причине купить или сшить одежду для ребят и из-за этого бросил ходить Ваня в школу, о чем я раньше предупреждал.</w:t>
      </w:r>
    </w:p>
    <w:p w:rsidR="00A53BA3" w:rsidRDefault="00A53BA3" w:rsidP="005C32F1">
      <w:pPr>
        <w:tabs>
          <w:tab w:val="left" w:pos="60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Дорогие мама и Маруся, Между прочим, я вам в данный момент никакой помощи не могу дать, и поэтому живите, как можете, и вам видно на месте, что надо делать. </w:t>
      </w:r>
      <w:r w:rsidR="00D326C7">
        <w:rPr>
          <w:sz w:val="28"/>
          <w:szCs w:val="28"/>
          <w:lang w:val="ru-RU"/>
        </w:rPr>
        <w:t>Больше писать нечего, остаюсь на сегодня жив и здоров.</w:t>
      </w:r>
    </w:p>
    <w:p w:rsidR="000F7730" w:rsidRDefault="000F7730" w:rsidP="00A53BA3">
      <w:pPr>
        <w:rPr>
          <w:b/>
          <w:sz w:val="28"/>
          <w:szCs w:val="28"/>
          <w:lang w:val="ru-RU"/>
        </w:rPr>
      </w:pPr>
    </w:p>
    <w:p w:rsidR="000F7730" w:rsidRDefault="000F7730" w:rsidP="00A53BA3">
      <w:pPr>
        <w:rPr>
          <w:b/>
          <w:sz w:val="28"/>
          <w:szCs w:val="28"/>
          <w:lang w:val="ru-RU"/>
        </w:rPr>
      </w:pPr>
    </w:p>
    <w:p w:rsidR="000F7730" w:rsidRDefault="000F7730" w:rsidP="00A53BA3">
      <w:pPr>
        <w:rPr>
          <w:b/>
          <w:sz w:val="28"/>
          <w:szCs w:val="28"/>
          <w:lang w:val="ru-RU"/>
        </w:rPr>
      </w:pPr>
    </w:p>
    <w:p w:rsidR="000F7730" w:rsidRDefault="000F7730" w:rsidP="00A53BA3">
      <w:pPr>
        <w:rPr>
          <w:b/>
          <w:sz w:val="28"/>
          <w:szCs w:val="28"/>
          <w:lang w:val="ru-RU"/>
        </w:rPr>
      </w:pPr>
    </w:p>
    <w:p w:rsidR="00A53BA3" w:rsidRDefault="00D326C7" w:rsidP="00A53BA3">
      <w:pPr>
        <w:rPr>
          <w:b/>
          <w:sz w:val="28"/>
          <w:szCs w:val="28"/>
          <w:lang w:val="ru-RU"/>
        </w:rPr>
      </w:pPr>
      <w:r w:rsidRPr="00A53BA3">
        <w:rPr>
          <w:b/>
          <w:sz w:val="28"/>
          <w:szCs w:val="28"/>
          <w:lang w:val="ru-RU"/>
        </w:rPr>
        <w:t>Письмо капитана Г.Я. Иосема в г.</w:t>
      </w:r>
      <w:r>
        <w:rPr>
          <w:b/>
          <w:sz w:val="28"/>
          <w:szCs w:val="28"/>
          <w:lang w:val="ru-RU"/>
        </w:rPr>
        <w:t xml:space="preserve"> </w:t>
      </w:r>
      <w:r w:rsidRPr="00A53BA3">
        <w:rPr>
          <w:b/>
          <w:sz w:val="28"/>
          <w:szCs w:val="28"/>
          <w:lang w:val="ru-RU"/>
        </w:rPr>
        <w:t>Рузаевку родным</w:t>
      </w:r>
    </w:p>
    <w:p w:rsidR="00A53BA3" w:rsidRPr="00A53BA3" w:rsidRDefault="00D326C7" w:rsidP="00A53BA3">
      <w:pPr>
        <w:rPr>
          <w:sz w:val="28"/>
          <w:szCs w:val="28"/>
          <w:lang w:val="ru-RU"/>
        </w:rPr>
      </w:pPr>
      <w:r w:rsidRPr="00A53BA3">
        <w:rPr>
          <w:sz w:val="28"/>
          <w:szCs w:val="28"/>
          <w:lang w:val="ru-RU"/>
        </w:rPr>
        <w:lastRenderedPageBreak/>
        <w:t>Иосем Григорий Яковлевич</w:t>
      </w:r>
      <w:r>
        <w:rPr>
          <w:sz w:val="28"/>
          <w:szCs w:val="28"/>
          <w:lang w:val="ru-RU"/>
        </w:rPr>
        <w:t xml:space="preserve"> родился в 1903г. </w:t>
      </w:r>
      <w:r w:rsidR="00A53BA3">
        <w:rPr>
          <w:sz w:val="28"/>
          <w:szCs w:val="28"/>
          <w:lang w:val="ru-RU"/>
        </w:rPr>
        <w:t xml:space="preserve">Призван в Красную армию в 1942г. Капитан 1192-го стрелкового полка 357-й стрелковой Дивизии. </w:t>
      </w:r>
      <w:r>
        <w:rPr>
          <w:sz w:val="28"/>
          <w:szCs w:val="28"/>
          <w:lang w:val="ru-RU"/>
        </w:rPr>
        <w:t>Демобилизован в ноябре 1943г. Награжден орденами Красной Звезды, Отечественной войны 2-й степени.</w:t>
      </w:r>
    </w:p>
    <w:p w:rsidR="00D104DF" w:rsidRDefault="00D104DF" w:rsidP="00A53BA3">
      <w:pPr>
        <w:rPr>
          <w:b/>
          <w:sz w:val="28"/>
          <w:szCs w:val="28"/>
          <w:lang w:val="ru-RU"/>
        </w:rPr>
      </w:pPr>
    </w:p>
    <w:p w:rsidR="00A53BA3" w:rsidRDefault="00D104DF" w:rsidP="00D104DF">
      <w:pPr>
        <w:tabs>
          <w:tab w:val="left" w:pos="7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1 декабря 1942г.</w:t>
      </w:r>
    </w:p>
    <w:p w:rsidR="00D104DF" w:rsidRDefault="00D104DF" w:rsidP="00D104DF">
      <w:pPr>
        <w:tabs>
          <w:tab w:val="left" w:pos="7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Привет! Пишу с фронта, где нахожусь уже месяц.</w:t>
      </w:r>
    </w:p>
    <w:p w:rsidR="00D104DF" w:rsidRDefault="00D104DF" w:rsidP="00D104DF">
      <w:pPr>
        <w:tabs>
          <w:tab w:val="left" w:pos="7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Жив и здоров. К бою привык, </w:t>
      </w:r>
      <w:r w:rsidR="00343853">
        <w:rPr>
          <w:sz w:val="28"/>
          <w:szCs w:val="28"/>
          <w:lang w:val="ru-RU"/>
        </w:rPr>
        <w:t xml:space="preserve">я даже не думал, что фронтовую </w:t>
      </w:r>
      <w:r>
        <w:rPr>
          <w:sz w:val="28"/>
          <w:szCs w:val="28"/>
          <w:lang w:val="ru-RU"/>
        </w:rPr>
        <w:t>жизнь усвою так легко. Чувствую себя хорошо. Гоним немца, уверен, что будем гнать его дальше до полного разгрома. Захватываем трофеи. Материальное положение хорошее. Питаемся хорош</w:t>
      </w:r>
      <w:r w:rsidR="00EF25FE">
        <w:rPr>
          <w:sz w:val="28"/>
          <w:szCs w:val="28"/>
          <w:lang w:val="ru-RU"/>
        </w:rPr>
        <w:t>о. Наша часть приравнена к гвард</w:t>
      </w:r>
      <w:r>
        <w:rPr>
          <w:sz w:val="28"/>
          <w:szCs w:val="28"/>
          <w:lang w:val="ru-RU"/>
        </w:rPr>
        <w:t>ейской, и мы получаем 150% оклада. Кроме того, получаем портвейн. Перевожу вам по почте на адрес: город Рузаевка, до востребования 1600 рублей. Денег не жалейте. Покупайте картошку</w:t>
      </w:r>
      <w:r w:rsidR="000F7730">
        <w:rPr>
          <w:sz w:val="28"/>
          <w:szCs w:val="28"/>
          <w:lang w:val="ru-RU"/>
        </w:rPr>
        <w:t>, хоть немного молока, чтоб не голодать.</w:t>
      </w:r>
    </w:p>
    <w:p w:rsidR="00343853" w:rsidRDefault="000F7730" w:rsidP="00D104DF">
      <w:pPr>
        <w:tabs>
          <w:tab w:val="left" w:pos="7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Писем от вас получал полтора месяца. Наверно, скоро получу их полный чемодан. Пишите подробнее о себ</w:t>
      </w:r>
      <w:r w:rsidR="00343853">
        <w:rPr>
          <w:sz w:val="28"/>
          <w:szCs w:val="28"/>
          <w:lang w:val="ru-RU"/>
        </w:rPr>
        <w:t>е. Одеты мы очень тепло- на</w:t>
      </w:r>
      <w:r>
        <w:rPr>
          <w:sz w:val="28"/>
          <w:szCs w:val="28"/>
          <w:lang w:val="ru-RU"/>
        </w:rPr>
        <w:t xml:space="preserve">м </w:t>
      </w:r>
      <w:r w:rsidR="00343853">
        <w:rPr>
          <w:sz w:val="28"/>
          <w:szCs w:val="28"/>
          <w:lang w:val="ru-RU"/>
        </w:rPr>
        <w:t xml:space="preserve">выдавали ватники, теплые портянки, шапки, теплое белье, меховые чулки, джемпера, рукавицы, Так что не беспокойтесь, О нс беспокоится вся страна. Пока все, будьте здоровы. Пишите. Целую всех, Гриша. </w:t>
      </w:r>
    </w:p>
    <w:p w:rsidR="00343853" w:rsidRDefault="00343853" w:rsidP="00343853">
      <w:pPr>
        <w:rPr>
          <w:b/>
          <w:sz w:val="28"/>
          <w:szCs w:val="28"/>
          <w:lang w:val="ru-RU"/>
        </w:rPr>
      </w:pPr>
    </w:p>
    <w:p w:rsidR="00343853" w:rsidRDefault="00343853" w:rsidP="00343853">
      <w:pPr>
        <w:rPr>
          <w:b/>
          <w:sz w:val="28"/>
          <w:szCs w:val="28"/>
          <w:lang w:val="ru-RU"/>
        </w:rPr>
      </w:pPr>
      <w:r w:rsidRPr="00343853">
        <w:rPr>
          <w:b/>
          <w:sz w:val="28"/>
          <w:szCs w:val="28"/>
          <w:lang w:val="ru-RU"/>
        </w:rPr>
        <w:t>Письмо красноармейца И.Я. Сайгашкина в с. Перхляй родным</w:t>
      </w:r>
    </w:p>
    <w:p w:rsidR="000F7730" w:rsidRDefault="00343853" w:rsidP="003438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Сайгашкин Иван Яковлевич родился в 1923г. в с. Перхляе, ныне Рузаевского района, в 1941г. призван в Красную Армию Рузаевского райвоенкоматом. Красноармеец. Пропал без вести в ноябре 1942г.</w:t>
      </w:r>
    </w:p>
    <w:p w:rsidR="00343853" w:rsidRDefault="00343853" w:rsidP="003438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13 мая 1942г.</w:t>
      </w:r>
    </w:p>
    <w:p w:rsidR="00343853" w:rsidRDefault="00343853" w:rsidP="003438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дорогие родители, братья и сестра. Я вам посылаю свой горячий красноармейско- курсантский привет и желаю всего хорошего в вашей жизни навсегда. Еще передайте от меня привет всем родным и знакомым.</w:t>
      </w:r>
    </w:p>
    <w:p w:rsidR="00372CDD" w:rsidRDefault="00D326C7" w:rsidP="003438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первых, я вам сообщаю, что жив и здоров, что и вам желаю в вашей жизни, Еще сообщаю, что здесь живется нам неплохо, питание хорошее и хватает, обмундирование казенное, а своя одежда не знаем где, наверное, пошла на фронт обороны. </w:t>
      </w:r>
    </w:p>
    <w:p w:rsidR="000839F2" w:rsidRDefault="000839F2" w:rsidP="003438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 вас  никаких известий не получал, если мои ранние письма доехали и если вы на них отвечали, то, наверное, скоро получу ваши ответы, Первое письмо с моим адресом я вам послал, кажется, 20 или 234 апреля с.г. На счет учения, то работать приходится много, учение пока идет «отлично»</w:t>
      </w:r>
      <w:r w:rsidR="00D40B75">
        <w:rPr>
          <w:sz w:val="28"/>
          <w:szCs w:val="28"/>
          <w:lang w:val="ru-RU"/>
        </w:rPr>
        <w:t xml:space="preserve">. </w:t>
      </w:r>
      <w:r w:rsidR="00D40B75">
        <w:rPr>
          <w:sz w:val="28"/>
          <w:szCs w:val="28"/>
          <w:lang w:val="ru-RU"/>
        </w:rPr>
        <w:br/>
      </w:r>
      <w:r w:rsidR="00D326C7">
        <w:rPr>
          <w:sz w:val="28"/>
          <w:szCs w:val="28"/>
          <w:lang w:val="ru-RU"/>
        </w:rPr>
        <w:t>Я посыл письмо Пашке, но ответа пока от него не получил-  по старому адресу его.</w:t>
      </w:r>
    </w:p>
    <w:p w:rsidR="00D40B75" w:rsidRDefault="00D326C7" w:rsidP="003438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получении моего письма сообщить должны вы следующее. Как вы живете после моего выбывания из дома? </w:t>
      </w:r>
      <w:r w:rsidR="00D40B75">
        <w:rPr>
          <w:sz w:val="28"/>
          <w:szCs w:val="28"/>
          <w:lang w:val="ru-RU"/>
        </w:rPr>
        <w:t>На старом месте ли отец? На старом ли месте Павел Михайлович? Если П.М. на другом месте, то сообщите его адрес. Вся ли наша семья жива и здорова? Несколько слов сообщите о Шурке. Как вы питаетесь и чем? Может быть, еще какие новости, сообщите по адресу: Северо-Осетинская АССР, г. Орджоникидзе, п/о №11, п/я №104, до востребования.</w:t>
      </w:r>
    </w:p>
    <w:p w:rsidR="00D326C7" w:rsidRDefault="00D326C7" w:rsidP="00343853">
      <w:pPr>
        <w:rPr>
          <w:sz w:val="28"/>
          <w:szCs w:val="28"/>
          <w:lang w:val="ru-RU"/>
        </w:rPr>
      </w:pPr>
    </w:p>
    <w:p w:rsidR="00D326C7" w:rsidRDefault="00D326C7" w:rsidP="00D326C7">
      <w:pPr>
        <w:rPr>
          <w:sz w:val="28"/>
          <w:szCs w:val="28"/>
          <w:lang w:val="ru-RU"/>
        </w:rPr>
      </w:pPr>
    </w:p>
    <w:p w:rsidR="00D326C7" w:rsidRDefault="00D326C7" w:rsidP="00D326C7">
      <w:pPr>
        <w:tabs>
          <w:tab w:val="left" w:pos="553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Начальник архивного отдела                                                                </w:t>
      </w:r>
    </w:p>
    <w:p w:rsidR="00343853" w:rsidRPr="00D326C7" w:rsidRDefault="00D326C7" w:rsidP="00D326C7">
      <w:pPr>
        <w:tabs>
          <w:tab w:val="left" w:pos="553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Наиля</w:t>
      </w:r>
      <w:proofErr w:type="spellEnd"/>
      <w:r>
        <w:rPr>
          <w:sz w:val="28"/>
          <w:szCs w:val="28"/>
          <w:lang w:val="ru-RU"/>
        </w:rPr>
        <w:t xml:space="preserve"> Чугунова</w:t>
      </w:r>
    </w:p>
    <w:sectPr w:rsidR="00343853" w:rsidRPr="00D326C7" w:rsidSect="003F5E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F5EED"/>
    <w:rsid w:val="0003740C"/>
    <w:rsid w:val="000839F2"/>
    <w:rsid w:val="000B2C41"/>
    <w:rsid w:val="000E6C36"/>
    <w:rsid w:val="000F6B41"/>
    <w:rsid w:val="000F7730"/>
    <w:rsid w:val="00151483"/>
    <w:rsid w:val="00192541"/>
    <w:rsid w:val="001A3448"/>
    <w:rsid w:val="00203C8E"/>
    <w:rsid w:val="00264610"/>
    <w:rsid w:val="00293635"/>
    <w:rsid w:val="00343853"/>
    <w:rsid w:val="00351E8F"/>
    <w:rsid w:val="00372CDD"/>
    <w:rsid w:val="003A6C0C"/>
    <w:rsid w:val="003F5EED"/>
    <w:rsid w:val="0048197D"/>
    <w:rsid w:val="004F35E8"/>
    <w:rsid w:val="005C32F1"/>
    <w:rsid w:val="006877AD"/>
    <w:rsid w:val="00701536"/>
    <w:rsid w:val="0072223F"/>
    <w:rsid w:val="00904B18"/>
    <w:rsid w:val="00961C02"/>
    <w:rsid w:val="009B28A7"/>
    <w:rsid w:val="00A53BA3"/>
    <w:rsid w:val="00AA4AB4"/>
    <w:rsid w:val="00B55809"/>
    <w:rsid w:val="00B84EE3"/>
    <w:rsid w:val="00BC5F8A"/>
    <w:rsid w:val="00C86CBF"/>
    <w:rsid w:val="00D104DF"/>
    <w:rsid w:val="00D326C7"/>
    <w:rsid w:val="00D40B75"/>
    <w:rsid w:val="00DE2372"/>
    <w:rsid w:val="00E75560"/>
    <w:rsid w:val="00EB79FB"/>
    <w:rsid w:val="00ED26A7"/>
    <w:rsid w:val="00EF25FE"/>
    <w:rsid w:val="00F60EAB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</w:style>
  <w:style w:type="paragraph" w:styleId="1">
    <w:name w:val="heading 1"/>
    <w:basedOn w:val="a"/>
    <w:next w:val="a"/>
    <w:link w:val="10"/>
    <w:uiPriority w:val="9"/>
    <w:qFormat/>
    <w:rsid w:val="005C32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2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2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2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2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2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2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2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F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32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32F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32F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C32F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C32F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C32F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32F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32F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32F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32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C32F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C32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C32F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C32F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C32F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C32F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C32F1"/>
  </w:style>
  <w:style w:type="paragraph" w:styleId="ac">
    <w:name w:val="List Paragraph"/>
    <w:basedOn w:val="a"/>
    <w:uiPriority w:val="34"/>
    <w:qFormat/>
    <w:rsid w:val="005C32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2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32F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32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C32F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C32F1"/>
    <w:rPr>
      <w:i/>
      <w:iCs/>
    </w:rPr>
  </w:style>
  <w:style w:type="character" w:styleId="af0">
    <w:name w:val="Intense Emphasis"/>
    <w:uiPriority w:val="21"/>
    <w:qFormat/>
    <w:rsid w:val="005C32F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C32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C32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C32F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C3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19</cp:revision>
  <dcterms:created xsi:type="dcterms:W3CDTF">2018-04-26T11:17:00Z</dcterms:created>
  <dcterms:modified xsi:type="dcterms:W3CDTF">2018-12-12T05:13:00Z</dcterms:modified>
</cp:coreProperties>
</file>