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34" w:rsidRDefault="00000334" w:rsidP="007F761D">
      <w:pPr>
        <w:pStyle w:val="1"/>
        <w:spacing w:after="0"/>
        <w:ind w:left="0" w:firstLine="426"/>
        <w:jc w:val="right"/>
        <w:rPr>
          <w:rFonts w:ascii="Times New Roman" w:hAnsi="Times New Roman"/>
          <w:sz w:val="28"/>
          <w:szCs w:val="28"/>
        </w:rPr>
      </w:pPr>
    </w:p>
    <w:p w:rsidR="00000334" w:rsidRPr="002A7D00" w:rsidRDefault="00000334" w:rsidP="00D57BEF">
      <w:pPr>
        <w:spacing w:after="0"/>
        <w:jc w:val="center"/>
        <w:rPr>
          <w:rFonts w:ascii="Times New Roman" w:hAnsi="Times New Roman"/>
          <w:sz w:val="28"/>
          <w:szCs w:val="28"/>
        </w:rPr>
      </w:pPr>
      <w:r w:rsidRPr="002A7D00">
        <w:rPr>
          <w:rFonts w:ascii="Times New Roman" w:hAnsi="Times New Roman"/>
          <w:sz w:val="28"/>
          <w:szCs w:val="28"/>
        </w:rPr>
        <w:t>АДМИНИСТРАЦИЯ РУЗАЕВСКОГО</w:t>
      </w:r>
    </w:p>
    <w:p w:rsidR="00000334" w:rsidRPr="002A7D00" w:rsidRDefault="00000334" w:rsidP="00D57BEF">
      <w:pPr>
        <w:spacing w:after="0"/>
        <w:jc w:val="center"/>
        <w:rPr>
          <w:rFonts w:ascii="Times New Roman" w:hAnsi="Times New Roman"/>
          <w:sz w:val="28"/>
          <w:szCs w:val="28"/>
        </w:rPr>
      </w:pPr>
      <w:r w:rsidRPr="002A7D00">
        <w:rPr>
          <w:rFonts w:ascii="Times New Roman" w:hAnsi="Times New Roman"/>
          <w:sz w:val="28"/>
          <w:szCs w:val="28"/>
        </w:rPr>
        <w:t>МУНИЦИПАЛЬНОГО РАЙОНА</w:t>
      </w:r>
    </w:p>
    <w:p w:rsidR="00000334" w:rsidRPr="002A7D00" w:rsidRDefault="00000334" w:rsidP="00D57BEF">
      <w:pPr>
        <w:spacing w:after="0"/>
        <w:jc w:val="center"/>
        <w:rPr>
          <w:rFonts w:ascii="Times New Roman" w:hAnsi="Times New Roman"/>
          <w:sz w:val="28"/>
          <w:szCs w:val="28"/>
        </w:rPr>
      </w:pPr>
      <w:r w:rsidRPr="002A7D00">
        <w:rPr>
          <w:rFonts w:ascii="Times New Roman" w:hAnsi="Times New Roman"/>
          <w:sz w:val="28"/>
          <w:szCs w:val="28"/>
        </w:rPr>
        <w:t>РЕСПУБЛИКИ МОРДОВИЯ</w:t>
      </w:r>
    </w:p>
    <w:p w:rsidR="00000334" w:rsidRPr="00903216" w:rsidRDefault="00000334" w:rsidP="00D57BEF">
      <w:pPr>
        <w:spacing w:after="0"/>
        <w:jc w:val="center"/>
        <w:rPr>
          <w:rFonts w:ascii="Times New Roman" w:hAnsi="Times New Roman"/>
          <w:b/>
          <w:sz w:val="26"/>
          <w:szCs w:val="26"/>
        </w:rPr>
      </w:pPr>
    </w:p>
    <w:p w:rsidR="00000334" w:rsidRPr="002A7D00" w:rsidRDefault="00000334" w:rsidP="00D57BEF">
      <w:pPr>
        <w:spacing w:after="0"/>
        <w:jc w:val="center"/>
        <w:rPr>
          <w:rFonts w:ascii="Times New Roman" w:hAnsi="Times New Roman"/>
          <w:b/>
          <w:sz w:val="26"/>
          <w:szCs w:val="26"/>
        </w:rPr>
      </w:pPr>
      <w:r w:rsidRPr="002A7D00">
        <w:rPr>
          <w:rFonts w:ascii="Times New Roman" w:hAnsi="Times New Roman"/>
          <w:b/>
          <w:sz w:val="26"/>
          <w:szCs w:val="26"/>
        </w:rPr>
        <w:t>П О С Т А Н О В Л Е Н И Е</w:t>
      </w:r>
    </w:p>
    <w:p w:rsidR="00000334" w:rsidRPr="00903216" w:rsidRDefault="00000334" w:rsidP="00D57BEF">
      <w:pPr>
        <w:spacing w:after="0"/>
        <w:jc w:val="center"/>
        <w:rPr>
          <w:rFonts w:ascii="Times New Roman" w:hAnsi="Times New Roman"/>
          <w:b/>
          <w:sz w:val="26"/>
          <w:szCs w:val="26"/>
        </w:rPr>
      </w:pPr>
    </w:p>
    <w:p w:rsidR="00000334" w:rsidRPr="00903216" w:rsidRDefault="00000334" w:rsidP="00D57BEF">
      <w:pPr>
        <w:spacing w:after="0"/>
        <w:jc w:val="center"/>
        <w:rPr>
          <w:rFonts w:ascii="Times New Roman" w:hAnsi="Times New Roman"/>
          <w:sz w:val="26"/>
          <w:szCs w:val="26"/>
        </w:rPr>
      </w:pPr>
      <w:r>
        <w:rPr>
          <w:rFonts w:ascii="Times New Roman" w:hAnsi="Times New Roman"/>
          <w:sz w:val="26"/>
          <w:szCs w:val="26"/>
        </w:rPr>
        <w:t>от 11.11.2019</w:t>
      </w:r>
      <w:r w:rsidRPr="00903216">
        <w:rPr>
          <w:rFonts w:ascii="Times New Roman" w:hAnsi="Times New Roman"/>
          <w:sz w:val="26"/>
          <w:szCs w:val="26"/>
        </w:rPr>
        <w:t xml:space="preserve"> </w:t>
      </w:r>
      <w:r w:rsidRPr="00903216">
        <w:rPr>
          <w:rFonts w:ascii="Times New Roman" w:hAnsi="Times New Roman"/>
          <w:sz w:val="26"/>
          <w:szCs w:val="26"/>
        </w:rPr>
        <w:tab/>
      </w:r>
      <w:r w:rsidRPr="00903216">
        <w:rPr>
          <w:rFonts w:ascii="Times New Roman" w:hAnsi="Times New Roman"/>
          <w:sz w:val="26"/>
          <w:szCs w:val="26"/>
        </w:rPr>
        <w:tab/>
      </w:r>
      <w:r w:rsidRPr="00903216">
        <w:rPr>
          <w:rFonts w:ascii="Times New Roman" w:hAnsi="Times New Roman"/>
          <w:sz w:val="26"/>
          <w:szCs w:val="26"/>
        </w:rPr>
        <w:tab/>
      </w:r>
      <w:r w:rsidRPr="00903216">
        <w:rPr>
          <w:rFonts w:ascii="Times New Roman" w:hAnsi="Times New Roman"/>
          <w:sz w:val="26"/>
          <w:szCs w:val="26"/>
        </w:rPr>
        <w:tab/>
      </w:r>
      <w:r>
        <w:rPr>
          <w:rFonts w:ascii="Times New Roman" w:hAnsi="Times New Roman"/>
          <w:sz w:val="26"/>
          <w:szCs w:val="26"/>
        </w:rPr>
        <w:t xml:space="preserve">      </w:t>
      </w:r>
      <w:r w:rsidRPr="00903216">
        <w:rPr>
          <w:rFonts w:ascii="Times New Roman" w:hAnsi="Times New Roman"/>
          <w:sz w:val="26"/>
          <w:szCs w:val="26"/>
        </w:rPr>
        <w:tab/>
      </w:r>
      <w:r w:rsidRPr="00903216">
        <w:rPr>
          <w:rFonts w:ascii="Times New Roman" w:hAnsi="Times New Roman"/>
          <w:sz w:val="26"/>
          <w:szCs w:val="26"/>
        </w:rPr>
        <w:tab/>
      </w:r>
      <w:r w:rsidRPr="00903216">
        <w:rPr>
          <w:rFonts w:ascii="Times New Roman" w:hAnsi="Times New Roman"/>
          <w:sz w:val="26"/>
          <w:szCs w:val="26"/>
        </w:rPr>
        <w:tab/>
        <w:t xml:space="preserve">         № </w:t>
      </w:r>
      <w:r>
        <w:rPr>
          <w:rFonts w:ascii="Times New Roman" w:hAnsi="Times New Roman"/>
          <w:sz w:val="26"/>
          <w:szCs w:val="26"/>
        </w:rPr>
        <w:t>757</w:t>
      </w:r>
      <w:r w:rsidRPr="00903216">
        <w:rPr>
          <w:rFonts w:ascii="Times New Roman" w:hAnsi="Times New Roman"/>
          <w:sz w:val="26"/>
          <w:szCs w:val="26"/>
        </w:rPr>
        <w:t xml:space="preserve"> </w:t>
      </w:r>
    </w:p>
    <w:p w:rsidR="00000334" w:rsidRPr="00903216" w:rsidRDefault="00000334" w:rsidP="00D57BEF">
      <w:pPr>
        <w:spacing w:after="0"/>
        <w:jc w:val="center"/>
        <w:rPr>
          <w:rFonts w:ascii="Times New Roman" w:hAnsi="Times New Roman"/>
          <w:sz w:val="26"/>
          <w:szCs w:val="26"/>
        </w:rPr>
      </w:pPr>
    </w:p>
    <w:p w:rsidR="00000334" w:rsidRPr="00903216" w:rsidRDefault="00000334" w:rsidP="00D57BEF">
      <w:pPr>
        <w:spacing w:after="0"/>
        <w:jc w:val="center"/>
        <w:rPr>
          <w:rFonts w:ascii="Times New Roman" w:hAnsi="Times New Roman"/>
          <w:sz w:val="26"/>
          <w:szCs w:val="26"/>
        </w:rPr>
      </w:pPr>
      <w:r w:rsidRPr="00903216">
        <w:rPr>
          <w:rFonts w:ascii="Times New Roman" w:hAnsi="Times New Roman"/>
          <w:sz w:val="26"/>
          <w:szCs w:val="26"/>
        </w:rPr>
        <w:t>г. Рузаевка</w:t>
      </w:r>
    </w:p>
    <w:p w:rsidR="00000334" w:rsidRPr="00903216" w:rsidRDefault="00000334" w:rsidP="00D57BEF">
      <w:pPr>
        <w:spacing w:after="0"/>
        <w:jc w:val="center"/>
        <w:rPr>
          <w:rFonts w:ascii="Times New Roman" w:hAnsi="Times New Roman"/>
          <w:sz w:val="26"/>
          <w:szCs w:val="26"/>
        </w:rPr>
      </w:pPr>
    </w:p>
    <w:p w:rsidR="00000334" w:rsidRDefault="00000334" w:rsidP="00D57BEF">
      <w:pPr>
        <w:spacing w:after="0"/>
        <w:jc w:val="center"/>
        <w:rPr>
          <w:rFonts w:ascii="Times New Roman" w:hAnsi="Times New Roman"/>
          <w:b/>
          <w:sz w:val="28"/>
          <w:szCs w:val="28"/>
        </w:rPr>
      </w:pPr>
      <w:r w:rsidRPr="002A7D00">
        <w:rPr>
          <w:rFonts w:ascii="Times New Roman" w:hAnsi="Times New Roman"/>
          <w:b/>
          <w:sz w:val="28"/>
          <w:szCs w:val="28"/>
        </w:rPr>
        <w:t>Об утверждении муниципальной программы Рузаевского муниципального района «Развитие сельского туризма на территории Рузаевского муниципального района Республики Мордовия»</w:t>
      </w:r>
    </w:p>
    <w:p w:rsidR="00000334" w:rsidRPr="002A7D00" w:rsidRDefault="00000334" w:rsidP="00D57BEF">
      <w:pPr>
        <w:spacing w:after="0"/>
        <w:jc w:val="center"/>
        <w:rPr>
          <w:rFonts w:ascii="Times New Roman" w:hAnsi="Times New Roman"/>
          <w:b/>
          <w:sz w:val="28"/>
          <w:szCs w:val="28"/>
        </w:rPr>
      </w:pPr>
      <w:r w:rsidRPr="002A7D00">
        <w:rPr>
          <w:rFonts w:ascii="Times New Roman" w:hAnsi="Times New Roman"/>
          <w:b/>
          <w:sz w:val="28"/>
          <w:szCs w:val="28"/>
        </w:rPr>
        <w:t xml:space="preserve"> на 2020 –2023 годы</w:t>
      </w:r>
    </w:p>
    <w:p w:rsidR="00000334" w:rsidRDefault="00000334" w:rsidP="00D57BEF">
      <w:pPr>
        <w:spacing w:after="0" w:line="240" w:lineRule="auto"/>
        <w:ind w:firstLine="708"/>
        <w:jc w:val="both"/>
        <w:rPr>
          <w:rFonts w:ascii="Times New Roman" w:hAnsi="Times New Roman"/>
          <w:sz w:val="28"/>
          <w:szCs w:val="28"/>
        </w:rPr>
      </w:pPr>
    </w:p>
    <w:p w:rsidR="00000334" w:rsidRPr="002A7D00" w:rsidRDefault="00000334" w:rsidP="00D57BEF">
      <w:pPr>
        <w:spacing w:after="0" w:line="240" w:lineRule="auto"/>
        <w:ind w:firstLine="708"/>
        <w:jc w:val="both"/>
        <w:rPr>
          <w:rFonts w:ascii="Times New Roman" w:hAnsi="Times New Roman"/>
          <w:sz w:val="28"/>
          <w:szCs w:val="28"/>
        </w:rPr>
      </w:pPr>
      <w:r w:rsidRPr="002A7D00">
        <w:rPr>
          <w:rFonts w:ascii="Times New Roman" w:hAnsi="Times New Roman"/>
          <w:sz w:val="28"/>
          <w:szCs w:val="28"/>
        </w:rPr>
        <w:t xml:space="preserve">На основании </w:t>
      </w:r>
      <w:r>
        <w:rPr>
          <w:rFonts w:ascii="Times New Roman" w:hAnsi="Times New Roman"/>
          <w:sz w:val="28"/>
          <w:szCs w:val="28"/>
        </w:rPr>
        <w:t xml:space="preserve">Порядка разработки, реализации </w:t>
      </w:r>
      <w:r w:rsidRPr="002A7D00">
        <w:rPr>
          <w:rFonts w:ascii="Times New Roman" w:hAnsi="Times New Roman"/>
          <w:sz w:val="28"/>
          <w:szCs w:val="28"/>
        </w:rPr>
        <w:t xml:space="preserve">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от 30 декабря </w:t>
      </w:r>
      <w:smartTag w:uri="urn:schemas-microsoft-com:office:smarttags" w:element="metricconverter">
        <w:smartTagPr>
          <w:attr w:name="ProductID" w:val="2015 г"/>
        </w:smartTagPr>
        <w:r w:rsidRPr="002A7D00">
          <w:rPr>
            <w:rFonts w:ascii="Times New Roman" w:hAnsi="Times New Roman"/>
            <w:sz w:val="28"/>
            <w:szCs w:val="28"/>
          </w:rPr>
          <w:t>2015 г</w:t>
        </w:r>
      </w:smartTag>
      <w:r w:rsidRPr="002A7D00">
        <w:rPr>
          <w:rFonts w:ascii="Times New Roman" w:hAnsi="Times New Roman"/>
          <w:sz w:val="28"/>
          <w:szCs w:val="28"/>
        </w:rPr>
        <w:t>. № 1868</w:t>
      </w:r>
    </w:p>
    <w:p w:rsidR="00000334" w:rsidRPr="002A7D00" w:rsidRDefault="00000334" w:rsidP="00D57BEF">
      <w:pPr>
        <w:spacing w:after="0" w:line="240" w:lineRule="auto"/>
        <w:ind w:firstLine="708"/>
        <w:jc w:val="both"/>
        <w:rPr>
          <w:rFonts w:ascii="Times New Roman" w:hAnsi="Times New Roman"/>
          <w:sz w:val="28"/>
          <w:szCs w:val="28"/>
        </w:rPr>
      </w:pPr>
    </w:p>
    <w:p w:rsidR="00000334" w:rsidRPr="002A7D00" w:rsidRDefault="00000334" w:rsidP="00D57BEF">
      <w:pPr>
        <w:spacing w:after="0" w:line="240" w:lineRule="auto"/>
        <w:ind w:firstLine="708"/>
        <w:jc w:val="both"/>
        <w:rPr>
          <w:rFonts w:ascii="Times New Roman" w:hAnsi="Times New Roman"/>
          <w:sz w:val="28"/>
          <w:szCs w:val="28"/>
        </w:rPr>
      </w:pPr>
      <w:r w:rsidRPr="002A7D00">
        <w:rPr>
          <w:rFonts w:ascii="Times New Roman" w:hAnsi="Times New Roman"/>
          <w:sz w:val="28"/>
          <w:szCs w:val="28"/>
        </w:rPr>
        <w:t xml:space="preserve"> Администрация Рузаевского муниципального района Республики Мордовия</w:t>
      </w:r>
      <w:r>
        <w:rPr>
          <w:rFonts w:ascii="Times New Roman" w:hAnsi="Times New Roman"/>
          <w:sz w:val="28"/>
          <w:szCs w:val="28"/>
        </w:rPr>
        <w:t xml:space="preserve"> </w:t>
      </w:r>
      <w:r w:rsidRPr="002A7D00">
        <w:rPr>
          <w:rFonts w:ascii="Times New Roman" w:hAnsi="Times New Roman"/>
          <w:b/>
          <w:sz w:val="28"/>
          <w:szCs w:val="28"/>
        </w:rPr>
        <w:t>п о с т а н о в л я е т:</w:t>
      </w:r>
    </w:p>
    <w:p w:rsidR="00000334" w:rsidRDefault="00000334" w:rsidP="00D57BEF">
      <w:pPr>
        <w:spacing w:after="0" w:line="240" w:lineRule="auto"/>
        <w:ind w:firstLine="709"/>
        <w:jc w:val="both"/>
        <w:rPr>
          <w:rFonts w:ascii="Times New Roman" w:hAnsi="Times New Roman"/>
          <w:sz w:val="28"/>
          <w:szCs w:val="28"/>
        </w:rPr>
      </w:pPr>
      <w:r w:rsidRPr="002A7D00">
        <w:rPr>
          <w:rFonts w:ascii="Times New Roman" w:hAnsi="Times New Roman"/>
          <w:sz w:val="28"/>
          <w:szCs w:val="28"/>
        </w:rPr>
        <w:t>1.Утвердить прилагаемую муниципальную программу Рузаевского муниципального района</w:t>
      </w:r>
      <w:r>
        <w:rPr>
          <w:rFonts w:ascii="Times New Roman" w:hAnsi="Times New Roman"/>
          <w:sz w:val="28"/>
          <w:szCs w:val="28"/>
        </w:rPr>
        <w:t xml:space="preserve"> </w:t>
      </w:r>
      <w:r w:rsidRPr="002A7D00">
        <w:rPr>
          <w:rFonts w:ascii="Times New Roman" w:hAnsi="Times New Roman"/>
          <w:sz w:val="28"/>
          <w:szCs w:val="28"/>
        </w:rPr>
        <w:t>«Развитие сельского туризма на территории Рузаевского муниципального района Республики Мордовия» на 2020 – 2023 годы</w:t>
      </w:r>
      <w:r>
        <w:rPr>
          <w:rFonts w:ascii="Times New Roman" w:hAnsi="Times New Roman"/>
          <w:sz w:val="28"/>
          <w:szCs w:val="28"/>
        </w:rPr>
        <w:t>.</w:t>
      </w:r>
    </w:p>
    <w:p w:rsidR="00000334" w:rsidRDefault="00000334" w:rsidP="00D57BEF">
      <w:pPr>
        <w:spacing w:after="0" w:line="240" w:lineRule="auto"/>
        <w:ind w:firstLine="709"/>
        <w:jc w:val="both"/>
        <w:rPr>
          <w:rFonts w:ascii="Times New Roman" w:hAnsi="Times New Roman"/>
          <w:sz w:val="28"/>
          <w:szCs w:val="28"/>
        </w:rPr>
      </w:pPr>
      <w:r w:rsidRPr="00C973E8">
        <w:rPr>
          <w:rFonts w:ascii="Times New Roman" w:hAnsi="Times New Roman"/>
          <w:sz w:val="28"/>
          <w:szCs w:val="28"/>
        </w:rPr>
        <w:t>2. Признать утратившими силу:</w:t>
      </w:r>
    </w:p>
    <w:p w:rsidR="00000334" w:rsidRPr="00C973E8" w:rsidRDefault="00000334" w:rsidP="00D57BEF">
      <w:pPr>
        <w:spacing w:after="0" w:line="240" w:lineRule="auto"/>
        <w:ind w:firstLine="709"/>
        <w:jc w:val="both"/>
        <w:rPr>
          <w:rFonts w:ascii="Times New Roman" w:hAnsi="Times New Roman"/>
          <w:sz w:val="28"/>
          <w:szCs w:val="28"/>
        </w:rPr>
      </w:pPr>
      <w:r w:rsidRPr="00C973E8">
        <w:rPr>
          <w:rFonts w:ascii="Times New Roman" w:hAnsi="Times New Roman"/>
          <w:sz w:val="28"/>
          <w:szCs w:val="28"/>
        </w:rPr>
        <w:t>- постановление администрации Рузаевского муниципального района Республики Мордовия от 25 декабря 2014 года № 1786 «Об утверждении программы Рузаевского муниципального района «Развитие сельского туризма на территории Рузаевского муниципального района Республики Мордовия на 2015 – 2021 годы»;</w:t>
      </w:r>
    </w:p>
    <w:p w:rsidR="00000334" w:rsidRPr="00C973E8" w:rsidRDefault="00000334" w:rsidP="00D57BEF">
      <w:pPr>
        <w:spacing w:after="0" w:line="240" w:lineRule="auto"/>
        <w:ind w:firstLine="709"/>
        <w:jc w:val="both"/>
        <w:rPr>
          <w:rFonts w:ascii="Times New Roman" w:hAnsi="Times New Roman"/>
          <w:sz w:val="28"/>
          <w:szCs w:val="28"/>
        </w:rPr>
      </w:pPr>
      <w:r w:rsidRPr="00C973E8">
        <w:rPr>
          <w:rFonts w:ascii="Times New Roman" w:hAnsi="Times New Roman"/>
          <w:sz w:val="28"/>
          <w:szCs w:val="28"/>
        </w:rPr>
        <w:t xml:space="preserve">- постановление администрации Рузаевского муниципального района Республики Мордовия от 31 марта </w:t>
      </w:r>
      <w:smartTag w:uri="urn:schemas-microsoft-com:office:smarttags" w:element="metricconverter">
        <w:smartTagPr>
          <w:attr w:name="ProductID" w:val="2017 г"/>
        </w:smartTagPr>
        <w:r w:rsidRPr="00C973E8">
          <w:rPr>
            <w:rFonts w:ascii="Times New Roman" w:hAnsi="Times New Roman"/>
            <w:sz w:val="28"/>
            <w:szCs w:val="28"/>
          </w:rPr>
          <w:t>2017 г</w:t>
        </w:r>
      </w:smartTag>
      <w:r w:rsidRPr="00C973E8">
        <w:rPr>
          <w:rFonts w:ascii="Times New Roman" w:hAnsi="Times New Roman"/>
          <w:sz w:val="28"/>
          <w:szCs w:val="28"/>
        </w:rPr>
        <w:t xml:space="preserve">. N 233 «О внесении изменений в муниципальную программу  Рузаевского муниципального района </w:t>
      </w:r>
      <w:r w:rsidRPr="00C973E8">
        <w:rPr>
          <w:rFonts w:ascii="Times New Roman" w:hAnsi="Times New Roman"/>
          <w:sz w:val="28"/>
          <w:szCs w:val="28"/>
          <w:shd w:val="clear" w:color="auto" w:fill="FFFFFF"/>
        </w:rPr>
        <w:t xml:space="preserve">«Развитие сельского туризма на территории Рузаевского муниципального района Республики Мордовия  на 2015-2018 годы», </w:t>
      </w:r>
      <w:r w:rsidRPr="00C973E8">
        <w:rPr>
          <w:rFonts w:ascii="Times New Roman" w:hAnsi="Times New Roman"/>
          <w:sz w:val="28"/>
          <w:szCs w:val="28"/>
        </w:rPr>
        <w:t>утвержденную постановлением администрации  Рузаевского муниц</w:t>
      </w:r>
      <w:r>
        <w:rPr>
          <w:rFonts w:ascii="Times New Roman" w:hAnsi="Times New Roman"/>
          <w:sz w:val="28"/>
          <w:szCs w:val="28"/>
        </w:rPr>
        <w:t xml:space="preserve">ипального района от 25 декабря </w:t>
      </w:r>
      <w:smartTag w:uri="urn:schemas-microsoft-com:office:smarttags" w:element="metricconverter">
        <w:smartTagPr>
          <w:attr w:name="ProductID" w:val="2014 г"/>
        </w:smartTagPr>
        <w:r w:rsidRPr="00C973E8">
          <w:rPr>
            <w:rFonts w:ascii="Times New Roman" w:hAnsi="Times New Roman"/>
            <w:sz w:val="28"/>
            <w:szCs w:val="28"/>
          </w:rPr>
          <w:t>2014 г</w:t>
        </w:r>
      </w:smartTag>
      <w:r w:rsidRPr="00C973E8">
        <w:rPr>
          <w:rFonts w:ascii="Times New Roman" w:hAnsi="Times New Roman"/>
          <w:sz w:val="28"/>
          <w:szCs w:val="28"/>
        </w:rPr>
        <w:t>.  № 1786»;</w:t>
      </w:r>
    </w:p>
    <w:p w:rsidR="00000334" w:rsidRPr="00C973E8" w:rsidRDefault="00000334" w:rsidP="00D57BEF">
      <w:pPr>
        <w:spacing w:after="0" w:line="240" w:lineRule="auto"/>
        <w:ind w:firstLine="709"/>
        <w:jc w:val="both"/>
        <w:rPr>
          <w:rFonts w:ascii="Times New Roman" w:hAnsi="Times New Roman"/>
          <w:sz w:val="28"/>
          <w:szCs w:val="28"/>
        </w:rPr>
      </w:pPr>
      <w:r w:rsidRPr="00C973E8">
        <w:rPr>
          <w:rFonts w:ascii="Times New Roman" w:hAnsi="Times New Roman"/>
          <w:sz w:val="28"/>
          <w:szCs w:val="28"/>
        </w:rPr>
        <w:t xml:space="preserve">- постановление администрации Рузаевского муниципального района Республики Мордовия от 16 ноября </w:t>
      </w:r>
      <w:smartTag w:uri="urn:schemas-microsoft-com:office:smarttags" w:element="metricconverter">
        <w:smartTagPr>
          <w:attr w:name="ProductID" w:val="2017 г"/>
        </w:smartTagPr>
        <w:r w:rsidRPr="00C973E8">
          <w:rPr>
            <w:rFonts w:ascii="Times New Roman" w:hAnsi="Times New Roman"/>
            <w:sz w:val="28"/>
            <w:szCs w:val="28"/>
          </w:rPr>
          <w:t>2017 г</w:t>
        </w:r>
      </w:smartTag>
      <w:r w:rsidRPr="00C973E8">
        <w:rPr>
          <w:rFonts w:ascii="Times New Roman" w:hAnsi="Times New Roman"/>
          <w:sz w:val="28"/>
          <w:szCs w:val="28"/>
        </w:rPr>
        <w:t>. N 972 «О внесении изменений в постановление администрации Рузаевского муниципального района от 25.12.2014 г. №1786 «Об утверждении муниципальной программы развития сельского туризма на территории Рузаевского муниципального района Республики Мордовия на 2015 –2018 годы»;</w:t>
      </w:r>
    </w:p>
    <w:p w:rsidR="00000334" w:rsidRPr="00C973E8" w:rsidRDefault="00000334" w:rsidP="00D57BEF">
      <w:pPr>
        <w:spacing w:after="0" w:line="240" w:lineRule="auto"/>
        <w:ind w:firstLine="709"/>
        <w:jc w:val="both"/>
        <w:rPr>
          <w:rFonts w:ascii="Times New Roman" w:hAnsi="Times New Roman"/>
          <w:sz w:val="28"/>
          <w:szCs w:val="28"/>
        </w:rPr>
      </w:pPr>
      <w:r w:rsidRPr="00C973E8">
        <w:rPr>
          <w:rFonts w:ascii="Times New Roman" w:hAnsi="Times New Roman"/>
          <w:sz w:val="28"/>
          <w:szCs w:val="28"/>
        </w:rPr>
        <w:t xml:space="preserve">- постановление администрации Рузаевского муниципального района Республики Мордовия от 17 декабря </w:t>
      </w:r>
      <w:smartTag w:uri="urn:schemas-microsoft-com:office:smarttags" w:element="metricconverter">
        <w:smartTagPr>
          <w:attr w:name="ProductID" w:val="2018 г"/>
        </w:smartTagPr>
        <w:r w:rsidRPr="00C973E8">
          <w:rPr>
            <w:rFonts w:ascii="Times New Roman" w:hAnsi="Times New Roman"/>
            <w:sz w:val="28"/>
            <w:szCs w:val="28"/>
          </w:rPr>
          <w:t>2018 г</w:t>
        </w:r>
      </w:smartTag>
      <w:r w:rsidRPr="00C973E8">
        <w:rPr>
          <w:rFonts w:ascii="Times New Roman" w:hAnsi="Times New Roman"/>
          <w:sz w:val="28"/>
          <w:szCs w:val="28"/>
        </w:rPr>
        <w:t xml:space="preserve">. N 984 </w:t>
      </w:r>
      <w:r>
        <w:rPr>
          <w:rFonts w:ascii="Times New Roman" w:hAnsi="Times New Roman"/>
          <w:sz w:val="28"/>
          <w:szCs w:val="28"/>
        </w:rPr>
        <w:t>«</w:t>
      </w:r>
      <w:r w:rsidRPr="00C973E8">
        <w:rPr>
          <w:rFonts w:ascii="Times New Roman" w:hAnsi="Times New Roman"/>
          <w:sz w:val="28"/>
          <w:szCs w:val="28"/>
        </w:rPr>
        <w:t>О внесении изменений в постановление администрации Рузаевского муниципального района от 25.12.2014 г. №1786 «Об утверждении муниципальной программы Рузаевского муниципального района «Развитие сельского туризма на территории Рузаевского муниципального района Республики Мордовия на 2015 –2020 годы»</w:t>
      </w:r>
      <w:r>
        <w:rPr>
          <w:rFonts w:ascii="Times New Roman" w:hAnsi="Times New Roman"/>
          <w:sz w:val="28"/>
          <w:szCs w:val="28"/>
        </w:rPr>
        <w:t>.</w:t>
      </w:r>
    </w:p>
    <w:p w:rsidR="00000334" w:rsidRPr="00C973E8" w:rsidRDefault="00000334" w:rsidP="00D57BEF">
      <w:pPr>
        <w:spacing w:after="0" w:line="240" w:lineRule="auto"/>
        <w:ind w:firstLine="708"/>
        <w:jc w:val="both"/>
        <w:rPr>
          <w:rFonts w:ascii="Times New Roman" w:hAnsi="Times New Roman"/>
          <w:sz w:val="28"/>
          <w:szCs w:val="28"/>
        </w:rPr>
      </w:pPr>
      <w:r w:rsidRPr="00C973E8">
        <w:rPr>
          <w:rFonts w:ascii="Times New Roman" w:hAnsi="Times New Roman"/>
          <w:sz w:val="28"/>
          <w:szCs w:val="28"/>
        </w:rPr>
        <w:t xml:space="preserve">3. Контроль исполнения настоящего постановления возложить на заместителя Главы Рузаевского муниципального района по социальным вопросам В.Р. Ларину. </w:t>
      </w:r>
    </w:p>
    <w:p w:rsidR="00000334" w:rsidRPr="00C973E8" w:rsidRDefault="00000334" w:rsidP="00D57BEF">
      <w:pPr>
        <w:pStyle w:val="ListParagraph"/>
        <w:spacing w:after="0" w:line="240" w:lineRule="auto"/>
        <w:ind w:left="0" w:firstLine="708"/>
        <w:jc w:val="both"/>
        <w:rPr>
          <w:rFonts w:ascii="Times New Roman" w:hAnsi="Times New Roman"/>
          <w:sz w:val="28"/>
          <w:szCs w:val="28"/>
        </w:rPr>
      </w:pPr>
      <w:r w:rsidRPr="00C973E8">
        <w:rPr>
          <w:rFonts w:ascii="Times New Roman" w:hAnsi="Times New Roman"/>
          <w:sz w:val="28"/>
          <w:szCs w:val="28"/>
        </w:rPr>
        <w:t xml:space="preserve">4. Настоящее постановление вступает в силу с 01 января 2020 года,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t>
      </w:r>
      <w:hyperlink r:id="rId7" w:history="1">
        <w:r w:rsidRPr="00C973E8">
          <w:rPr>
            <w:rStyle w:val="Hyperlink"/>
            <w:rFonts w:ascii="Times New Roman" w:hAnsi="Times New Roman"/>
            <w:color w:val="auto"/>
            <w:sz w:val="28"/>
            <w:szCs w:val="28"/>
            <w:lang w:val="en-US"/>
          </w:rPr>
          <w:t>www</w:t>
        </w:r>
        <w:r w:rsidRPr="00C973E8">
          <w:rPr>
            <w:rStyle w:val="Hyperlink"/>
            <w:rFonts w:ascii="Times New Roman" w:hAnsi="Times New Roman"/>
            <w:color w:val="auto"/>
            <w:sz w:val="28"/>
            <w:szCs w:val="28"/>
          </w:rPr>
          <w:t>.</w:t>
        </w:r>
        <w:r w:rsidRPr="00C973E8">
          <w:rPr>
            <w:rStyle w:val="Hyperlink"/>
            <w:rFonts w:ascii="Times New Roman" w:hAnsi="Times New Roman"/>
            <w:color w:val="auto"/>
            <w:sz w:val="28"/>
            <w:szCs w:val="28"/>
            <w:lang w:val="en-US"/>
          </w:rPr>
          <w:t>ruzaevka</w:t>
        </w:r>
        <w:r w:rsidRPr="00C973E8">
          <w:rPr>
            <w:rStyle w:val="Hyperlink"/>
            <w:rFonts w:ascii="Times New Roman" w:hAnsi="Times New Roman"/>
            <w:color w:val="auto"/>
            <w:sz w:val="28"/>
            <w:szCs w:val="28"/>
          </w:rPr>
          <w:t>-</w:t>
        </w:r>
        <w:r w:rsidRPr="00C973E8">
          <w:rPr>
            <w:rStyle w:val="Hyperlink"/>
            <w:rFonts w:ascii="Times New Roman" w:hAnsi="Times New Roman"/>
            <w:color w:val="auto"/>
            <w:sz w:val="28"/>
            <w:szCs w:val="28"/>
            <w:lang w:val="en-US"/>
          </w:rPr>
          <w:t>rm</w:t>
        </w:r>
        <w:r w:rsidRPr="00C973E8">
          <w:rPr>
            <w:rStyle w:val="Hyperlink"/>
            <w:rFonts w:ascii="Times New Roman" w:hAnsi="Times New Roman"/>
            <w:color w:val="auto"/>
            <w:sz w:val="28"/>
            <w:szCs w:val="28"/>
          </w:rPr>
          <w:t>.</w:t>
        </w:r>
        <w:r w:rsidRPr="00C973E8">
          <w:rPr>
            <w:rStyle w:val="Hyperlink"/>
            <w:rFonts w:ascii="Times New Roman" w:hAnsi="Times New Roman"/>
            <w:color w:val="auto"/>
            <w:sz w:val="28"/>
            <w:szCs w:val="28"/>
            <w:lang w:val="en-US"/>
          </w:rPr>
          <w:t>ru</w:t>
        </w:r>
      </w:hyperlink>
      <w:r w:rsidRPr="00C973E8">
        <w:rPr>
          <w:rFonts w:ascii="Times New Roman" w:hAnsi="Times New Roman"/>
          <w:sz w:val="28"/>
          <w:szCs w:val="28"/>
        </w:rPr>
        <w:t xml:space="preserve"> и размещению в закрытой части портала государственной автоматизированной системы «Управление». </w:t>
      </w:r>
    </w:p>
    <w:p w:rsidR="00000334" w:rsidRPr="002A7D00" w:rsidRDefault="00000334" w:rsidP="00D57BEF">
      <w:pPr>
        <w:pStyle w:val="ListParagraph"/>
        <w:spacing w:after="0" w:line="240" w:lineRule="auto"/>
        <w:ind w:left="0" w:firstLine="426"/>
        <w:jc w:val="both"/>
        <w:rPr>
          <w:rFonts w:ascii="Times New Roman" w:hAnsi="Times New Roman"/>
          <w:sz w:val="28"/>
          <w:szCs w:val="28"/>
        </w:rPr>
      </w:pPr>
    </w:p>
    <w:p w:rsidR="00000334" w:rsidRPr="002A7D00" w:rsidRDefault="00000334" w:rsidP="00D57BEF">
      <w:pPr>
        <w:pStyle w:val="ListParagraph"/>
        <w:spacing w:after="0" w:line="240" w:lineRule="auto"/>
        <w:ind w:left="0"/>
        <w:rPr>
          <w:rFonts w:ascii="Times New Roman" w:hAnsi="Times New Roman"/>
          <w:sz w:val="28"/>
          <w:szCs w:val="28"/>
        </w:rPr>
      </w:pPr>
    </w:p>
    <w:p w:rsidR="00000334" w:rsidRPr="002A7D00" w:rsidRDefault="00000334" w:rsidP="00D57BEF">
      <w:pPr>
        <w:pStyle w:val="ListParagraph"/>
        <w:spacing w:after="0"/>
        <w:ind w:left="0" w:firstLine="709"/>
        <w:jc w:val="both"/>
        <w:rPr>
          <w:rFonts w:ascii="Times New Roman" w:hAnsi="Times New Roman"/>
          <w:sz w:val="28"/>
          <w:szCs w:val="28"/>
        </w:rPr>
      </w:pPr>
      <w:r w:rsidRPr="002A7D00">
        <w:rPr>
          <w:rFonts w:ascii="Times New Roman" w:hAnsi="Times New Roman"/>
          <w:sz w:val="28"/>
          <w:szCs w:val="28"/>
        </w:rPr>
        <w:t>Глава Рузаевского</w:t>
      </w:r>
    </w:p>
    <w:p w:rsidR="00000334" w:rsidRPr="002A7D00" w:rsidRDefault="00000334" w:rsidP="00D57BEF">
      <w:pPr>
        <w:pStyle w:val="ListParagraph"/>
        <w:spacing w:after="0"/>
        <w:ind w:left="0" w:firstLine="709"/>
        <w:jc w:val="both"/>
        <w:rPr>
          <w:rStyle w:val="a"/>
          <w:rFonts w:ascii="Times New Roman" w:hAnsi="Times New Roman"/>
          <w:b w:val="0"/>
          <w:color w:val="auto"/>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A7D00">
        <w:rPr>
          <w:rFonts w:ascii="Times New Roman" w:hAnsi="Times New Roman"/>
          <w:color w:val="000000"/>
          <w:sz w:val="28"/>
          <w:szCs w:val="28"/>
        </w:rPr>
        <w:t>В.Ю.</w:t>
      </w:r>
      <w:r>
        <w:rPr>
          <w:rFonts w:ascii="Times New Roman" w:hAnsi="Times New Roman"/>
          <w:color w:val="000000"/>
          <w:sz w:val="28"/>
          <w:szCs w:val="28"/>
        </w:rPr>
        <w:t xml:space="preserve"> Кормилицын</w:t>
      </w: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D57BEF">
      <w:pPr>
        <w:pStyle w:val="NoSpacing"/>
        <w:jc w:val="center"/>
        <w:rPr>
          <w:rStyle w:val="a"/>
          <w:rFonts w:ascii="Times New Roman" w:hAnsi="Times New Roman"/>
          <w:color w:val="000000"/>
          <w:sz w:val="26"/>
          <w:szCs w:val="26"/>
        </w:rPr>
      </w:pPr>
    </w:p>
    <w:p w:rsidR="00000334" w:rsidRDefault="00000334" w:rsidP="007F761D">
      <w:pPr>
        <w:pStyle w:val="1"/>
        <w:spacing w:after="0"/>
        <w:ind w:left="0" w:firstLine="426"/>
        <w:jc w:val="right"/>
        <w:rPr>
          <w:rFonts w:ascii="Times New Roman" w:hAnsi="Times New Roman"/>
          <w:sz w:val="28"/>
          <w:szCs w:val="28"/>
        </w:rPr>
      </w:pPr>
    </w:p>
    <w:p w:rsidR="00000334" w:rsidRDefault="00000334" w:rsidP="007F761D">
      <w:pPr>
        <w:pStyle w:val="1"/>
        <w:spacing w:after="0"/>
        <w:ind w:left="0" w:firstLine="426"/>
        <w:jc w:val="right"/>
        <w:rPr>
          <w:rFonts w:ascii="Times New Roman" w:hAnsi="Times New Roman"/>
          <w:sz w:val="28"/>
          <w:szCs w:val="28"/>
        </w:rPr>
      </w:pPr>
    </w:p>
    <w:p w:rsidR="00000334" w:rsidRDefault="00000334" w:rsidP="007F761D">
      <w:pPr>
        <w:pStyle w:val="1"/>
        <w:spacing w:after="0"/>
        <w:ind w:left="0" w:firstLine="426"/>
        <w:jc w:val="right"/>
        <w:rPr>
          <w:rFonts w:ascii="Times New Roman" w:hAnsi="Times New Roman"/>
          <w:sz w:val="28"/>
          <w:szCs w:val="28"/>
        </w:rPr>
      </w:pPr>
    </w:p>
    <w:p w:rsidR="00000334" w:rsidRDefault="00000334" w:rsidP="007F761D">
      <w:pPr>
        <w:pStyle w:val="1"/>
        <w:spacing w:after="0"/>
        <w:ind w:left="0" w:firstLine="426"/>
        <w:jc w:val="right"/>
        <w:rPr>
          <w:rFonts w:ascii="Times New Roman" w:hAnsi="Times New Roman"/>
          <w:sz w:val="28"/>
          <w:szCs w:val="28"/>
        </w:rPr>
      </w:pPr>
    </w:p>
    <w:p w:rsidR="00000334" w:rsidRPr="00262EB0" w:rsidRDefault="00000334" w:rsidP="007F761D">
      <w:pPr>
        <w:pStyle w:val="1"/>
        <w:spacing w:after="0"/>
        <w:ind w:left="0" w:firstLine="426"/>
        <w:jc w:val="right"/>
        <w:rPr>
          <w:rFonts w:ascii="Times New Roman" w:hAnsi="Times New Roman"/>
          <w:sz w:val="28"/>
          <w:szCs w:val="28"/>
        </w:rPr>
      </w:pPr>
      <w:r w:rsidRPr="00262EB0">
        <w:rPr>
          <w:rFonts w:ascii="Times New Roman" w:hAnsi="Times New Roman"/>
          <w:sz w:val="28"/>
          <w:szCs w:val="28"/>
        </w:rPr>
        <w:t>Приложение № 1</w:t>
      </w:r>
    </w:p>
    <w:p w:rsidR="00000334" w:rsidRPr="00262EB0" w:rsidRDefault="00000334" w:rsidP="007F761D">
      <w:pPr>
        <w:pStyle w:val="1"/>
        <w:spacing w:after="0"/>
        <w:ind w:left="0" w:firstLine="426"/>
        <w:jc w:val="right"/>
        <w:rPr>
          <w:rFonts w:ascii="Times New Roman" w:hAnsi="Times New Roman"/>
          <w:sz w:val="28"/>
          <w:szCs w:val="28"/>
        </w:rPr>
      </w:pPr>
      <w:r>
        <w:rPr>
          <w:rFonts w:ascii="Times New Roman" w:hAnsi="Times New Roman"/>
          <w:sz w:val="28"/>
          <w:szCs w:val="28"/>
        </w:rPr>
        <w:t>к п</w:t>
      </w:r>
      <w:r w:rsidRPr="00262EB0">
        <w:rPr>
          <w:rFonts w:ascii="Times New Roman" w:hAnsi="Times New Roman"/>
          <w:sz w:val="28"/>
          <w:szCs w:val="28"/>
        </w:rPr>
        <w:t xml:space="preserve">остановлению администрации </w:t>
      </w:r>
    </w:p>
    <w:p w:rsidR="00000334" w:rsidRDefault="00000334" w:rsidP="007F761D">
      <w:pPr>
        <w:pStyle w:val="1"/>
        <w:spacing w:after="0"/>
        <w:ind w:left="0" w:firstLine="426"/>
        <w:jc w:val="right"/>
        <w:rPr>
          <w:rFonts w:ascii="Times New Roman" w:hAnsi="Times New Roman"/>
          <w:sz w:val="28"/>
          <w:szCs w:val="28"/>
        </w:rPr>
      </w:pPr>
      <w:r w:rsidRPr="00262EB0">
        <w:rPr>
          <w:rFonts w:ascii="Times New Roman" w:hAnsi="Times New Roman"/>
          <w:sz w:val="28"/>
          <w:szCs w:val="28"/>
        </w:rPr>
        <w:t xml:space="preserve">Рузаевского муниципального района </w:t>
      </w:r>
    </w:p>
    <w:p w:rsidR="00000334" w:rsidRPr="00262EB0" w:rsidRDefault="00000334" w:rsidP="007F761D">
      <w:pPr>
        <w:pStyle w:val="1"/>
        <w:spacing w:after="0"/>
        <w:ind w:left="0" w:firstLine="426"/>
        <w:jc w:val="right"/>
        <w:rPr>
          <w:rFonts w:ascii="Times New Roman" w:hAnsi="Times New Roman"/>
          <w:sz w:val="28"/>
          <w:szCs w:val="28"/>
        </w:rPr>
      </w:pPr>
    </w:p>
    <w:p w:rsidR="00000334" w:rsidRPr="00262EB0" w:rsidRDefault="00000334" w:rsidP="007F761D">
      <w:pPr>
        <w:pStyle w:val="1"/>
        <w:spacing w:after="0"/>
        <w:ind w:left="0" w:firstLine="426"/>
        <w:jc w:val="right"/>
        <w:rPr>
          <w:rFonts w:ascii="Times New Roman" w:hAnsi="Times New Roman"/>
          <w:sz w:val="28"/>
          <w:szCs w:val="28"/>
        </w:rPr>
      </w:pPr>
      <w:r w:rsidRPr="00262EB0">
        <w:rPr>
          <w:rFonts w:ascii="Times New Roman" w:hAnsi="Times New Roman"/>
          <w:sz w:val="28"/>
          <w:szCs w:val="28"/>
        </w:rPr>
        <w:t xml:space="preserve">от </w:t>
      </w:r>
      <w:r>
        <w:rPr>
          <w:rFonts w:ascii="Times New Roman" w:hAnsi="Times New Roman"/>
          <w:sz w:val="28"/>
          <w:szCs w:val="28"/>
        </w:rPr>
        <w:t xml:space="preserve"> </w:t>
      </w:r>
      <w:r w:rsidRPr="00262EB0">
        <w:rPr>
          <w:rFonts w:ascii="Times New Roman" w:hAnsi="Times New Roman"/>
          <w:sz w:val="28"/>
          <w:szCs w:val="28"/>
        </w:rPr>
        <w:t>«</w:t>
      </w:r>
      <w:r>
        <w:rPr>
          <w:rFonts w:ascii="Times New Roman" w:hAnsi="Times New Roman"/>
          <w:sz w:val="28"/>
          <w:szCs w:val="28"/>
        </w:rPr>
        <w:t>11</w:t>
      </w:r>
      <w:r w:rsidRPr="00262EB0">
        <w:rPr>
          <w:rFonts w:ascii="Times New Roman" w:hAnsi="Times New Roman"/>
          <w:sz w:val="28"/>
          <w:szCs w:val="28"/>
        </w:rPr>
        <w:t>»</w:t>
      </w:r>
      <w:r>
        <w:rPr>
          <w:rFonts w:ascii="Times New Roman" w:hAnsi="Times New Roman"/>
          <w:sz w:val="28"/>
          <w:szCs w:val="28"/>
        </w:rPr>
        <w:t xml:space="preserve"> 11. </w:t>
      </w:r>
      <w:smartTag w:uri="urn:schemas-microsoft-com:office:smarttags" w:element="metricconverter">
        <w:smartTagPr>
          <w:attr w:name="ProductID" w:val="2019 г"/>
        </w:smartTagPr>
        <w:r w:rsidRPr="00262EB0">
          <w:rPr>
            <w:rFonts w:ascii="Times New Roman" w:hAnsi="Times New Roman"/>
            <w:sz w:val="28"/>
            <w:szCs w:val="28"/>
          </w:rPr>
          <w:t>20</w:t>
        </w:r>
        <w:r>
          <w:rPr>
            <w:rFonts w:ascii="Times New Roman" w:hAnsi="Times New Roman"/>
            <w:sz w:val="28"/>
            <w:szCs w:val="28"/>
          </w:rPr>
          <w:t>19 г</w:t>
        </w:r>
      </w:smartTag>
      <w:r>
        <w:rPr>
          <w:rFonts w:ascii="Times New Roman" w:hAnsi="Times New Roman"/>
          <w:sz w:val="28"/>
          <w:szCs w:val="28"/>
        </w:rPr>
        <w:t>.</w:t>
      </w:r>
      <w:r w:rsidRPr="00262EB0">
        <w:rPr>
          <w:rFonts w:ascii="Times New Roman" w:hAnsi="Times New Roman"/>
          <w:sz w:val="28"/>
          <w:szCs w:val="28"/>
        </w:rPr>
        <w:t xml:space="preserve"> № </w:t>
      </w:r>
      <w:r>
        <w:rPr>
          <w:rFonts w:ascii="Times New Roman" w:hAnsi="Times New Roman"/>
          <w:sz w:val="28"/>
          <w:szCs w:val="28"/>
        </w:rPr>
        <w:t>757</w:t>
      </w:r>
    </w:p>
    <w:p w:rsidR="00000334" w:rsidRPr="00262EB0" w:rsidRDefault="00000334" w:rsidP="007F761D">
      <w:pPr>
        <w:pStyle w:val="1"/>
        <w:spacing w:after="0"/>
        <w:ind w:left="0" w:firstLine="426"/>
        <w:jc w:val="right"/>
        <w:rPr>
          <w:rFonts w:ascii="Times New Roman" w:hAnsi="Times New Roman"/>
          <w:sz w:val="28"/>
          <w:szCs w:val="28"/>
        </w:rPr>
      </w:pPr>
    </w:p>
    <w:p w:rsidR="00000334" w:rsidRDefault="00000334" w:rsidP="007F761D">
      <w:pPr>
        <w:pStyle w:val="20"/>
        <w:shd w:val="clear" w:color="auto" w:fill="auto"/>
        <w:spacing w:before="0" w:after="0"/>
        <w:rPr>
          <w:sz w:val="28"/>
          <w:szCs w:val="28"/>
        </w:rPr>
      </w:pPr>
    </w:p>
    <w:p w:rsidR="00000334" w:rsidRDefault="00000334" w:rsidP="007F761D">
      <w:pPr>
        <w:pStyle w:val="20"/>
        <w:shd w:val="clear" w:color="auto" w:fill="auto"/>
        <w:spacing w:before="0" w:after="0"/>
        <w:rPr>
          <w:sz w:val="28"/>
          <w:szCs w:val="28"/>
        </w:rPr>
      </w:pPr>
    </w:p>
    <w:p w:rsidR="00000334" w:rsidRDefault="00000334" w:rsidP="007F761D">
      <w:pPr>
        <w:pStyle w:val="20"/>
        <w:shd w:val="clear" w:color="auto" w:fill="auto"/>
        <w:spacing w:before="0" w:after="0"/>
        <w:rPr>
          <w:sz w:val="28"/>
          <w:szCs w:val="28"/>
        </w:rPr>
      </w:pPr>
    </w:p>
    <w:p w:rsidR="00000334" w:rsidRDefault="00000334" w:rsidP="007F761D">
      <w:pPr>
        <w:pStyle w:val="20"/>
        <w:shd w:val="clear" w:color="auto" w:fill="auto"/>
        <w:spacing w:before="0" w:after="0"/>
        <w:rPr>
          <w:sz w:val="28"/>
          <w:szCs w:val="28"/>
        </w:rPr>
      </w:pPr>
    </w:p>
    <w:p w:rsidR="00000334" w:rsidRPr="008352F0" w:rsidRDefault="00000334" w:rsidP="007F761D">
      <w:pPr>
        <w:pStyle w:val="20"/>
        <w:shd w:val="clear" w:color="auto" w:fill="auto"/>
        <w:spacing w:before="0" w:after="0"/>
        <w:rPr>
          <w:sz w:val="28"/>
          <w:szCs w:val="28"/>
        </w:rPr>
      </w:pPr>
    </w:p>
    <w:p w:rsidR="00000334" w:rsidRPr="008352F0" w:rsidRDefault="00000334" w:rsidP="007F761D">
      <w:pPr>
        <w:pStyle w:val="20"/>
        <w:shd w:val="clear" w:color="auto" w:fill="auto"/>
        <w:spacing w:before="0" w:after="0"/>
        <w:rPr>
          <w:sz w:val="28"/>
          <w:szCs w:val="28"/>
        </w:rPr>
      </w:pPr>
      <w:r w:rsidRPr="008352F0">
        <w:rPr>
          <w:sz w:val="28"/>
          <w:szCs w:val="28"/>
        </w:rPr>
        <w:t xml:space="preserve">Муниципальная </w:t>
      </w:r>
      <w:r>
        <w:rPr>
          <w:sz w:val="28"/>
          <w:szCs w:val="28"/>
        </w:rPr>
        <w:t>программа</w:t>
      </w:r>
      <w:r w:rsidRPr="008352F0">
        <w:rPr>
          <w:sz w:val="28"/>
          <w:szCs w:val="28"/>
        </w:rPr>
        <w:t xml:space="preserve"> </w:t>
      </w:r>
    </w:p>
    <w:p w:rsidR="00000334" w:rsidRPr="008352F0" w:rsidRDefault="00000334" w:rsidP="007F761D">
      <w:pPr>
        <w:pStyle w:val="20"/>
        <w:shd w:val="clear" w:color="auto" w:fill="auto"/>
        <w:spacing w:before="0" w:after="0"/>
        <w:rPr>
          <w:sz w:val="28"/>
          <w:szCs w:val="28"/>
        </w:rPr>
      </w:pPr>
      <w:r w:rsidRPr="008352F0">
        <w:rPr>
          <w:sz w:val="28"/>
          <w:szCs w:val="28"/>
        </w:rPr>
        <w:t xml:space="preserve">Рузаевского муниципального района </w:t>
      </w:r>
    </w:p>
    <w:p w:rsidR="00000334" w:rsidRPr="008352F0" w:rsidRDefault="00000334" w:rsidP="007F761D">
      <w:pPr>
        <w:pStyle w:val="20"/>
        <w:shd w:val="clear" w:color="auto" w:fill="auto"/>
        <w:spacing w:before="0" w:after="0"/>
        <w:rPr>
          <w:sz w:val="28"/>
          <w:szCs w:val="28"/>
        </w:rPr>
      </w:pPr>
      <w:r w:rsidRPr="008352F0">
        <w:rPr>
          <w:sz w:val="28"/>
          <w:szCs w:val="28"/>
        </w:rPr>
        <w:t>«Развитие сельского туризма на территории Рузаевского муниципального района Республики Мордовия</w:t>
      </w:r>
      <w:r>
        <w:rPr>
          <w:sz w:val="28"/>
          <w:szCs w:val="28"/>
        </w:rPr>
        <w:t>»</w:t>
      </w:r>
      <w:r w:rsidRPr="008352F0">
        <w:rPr>
          <w:sz w:val="28"/>
          <w:szCs w:val="28"/>
        </w:rPr>
        <w:t xml:space="preserve"> на 20</w:t>
      </w:r>
      <w:r>
        <w:rPr>
          <w:sz w:val="28"/>
          <w:szCs w:val="28"/>
        </w:rPr>
        <w:t>20-</w:t>
      </w:r>
      <w:r w:rsidRPr="008352F0">
        <w:rPr>
          <w:sz w:val="28"/>
          <w:szCs w:val="28"/>
        </w:rPr>
        <w:t>20</w:t>
      </w:r>
      <w:r>
        <w:rPr>
          <w:sz w:val="28"/>
          <w:szCs w:val="28"/>
        </w:rPr>
        <w:t>23</w:t>
      </w:r>
      <w:r w:rsidRPr="008352F0">
        <w:rPr>
          <w:sz w:val="28"/>
          <w:szCs w:val="28"/>
        </w:rPr>
        <w:t xml:space="preserve"> годы </w:t>
      </w:r>
    </w:p>
    <w:p w:rsidR="00000334" w:rsidRPr="00311B15" w:rsidRDefault="00000334" w:rsidP="007F761D">
      <w:pPr>
        <w:pStyle w:val="30"/>
        <w:shd w:val="clear" w:color="auto" w:fill="auto"/>
        <w:spacing w:before="0"/>
        <w:rPr>
          <w:sz w:val="32"/>
          <w:szCs w:val="28"/>
        </w:rPr>
      </w:pPr>
    </w:p>
    <w:p w:rsidR="00000334" w:rsidRPr="00311B15" w:rsidRDefault="00000334" w:rsidP="007F761D">
      <w:pPr>
        <w:pStyle w:val="30"/>
        <w:shd w:val="clear" w:color="auto" w:fill="auto"/>
        <w:spacing w:before="0"/>
        <w:rPr>
          <w:sz w:val="32"/>
          <w:szCs w:val="28"/>
        </w:rPr>
      </w:pPr>
    </w:p>
    <w:p w:rsidR="00000334" w:rsidRPr="00311B15" w:rsidRDefault="00000334" w:rsidP="007F761D">
      <w:pPr>
        <w:pStyle w:val="30"/>
        <w:shd w:val="clear" w:color="auto" w:fill="auto"/>
        <w:spacing w:before="0"/>
        <w:rPr>
          <w:sz w:val="32"/>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Pr="00262EB0" w:rsidRDefault="00000334" w:rsidP="007F761D">
      <w:pPr>
        <w:pStyle w:val="30"/>
        <w:shd w:val="clear" w:color="auto" w:fill="auto"/>
        <w:spacing w:before="0"/>
        <w:rPr>
          <w:sz w:val="28"/>
          <w:szCs w:val="28"/>
        </w:rPr>
      </w:pPr>
    </w:p>
    <w:p w:rsidR="00000334" w:rsidRPr="00262EB0" w:rsidRDefault="00000334" w:rsidP="007F761D">
      <w:pPr>
        <w:pStyle w:val="30"/>
        <w:shd w:val="clear" w:color="auto" w:fill="auto"/>
        <w:spacing w:before="0"/>
        <w:rPr>
          <w:sz w:val="28"/>
          <w:szCs w:val="28"/>
        </w:rPr>
      </w:pPr>
    </w:p>
    <w:p w:rsidR="00000334" w:rsidRDefault="00000334" w:rsidP="007F761D">
      <w:pPr>
        <w:pStyle w:val="30"/>
        <w:shd w:val="clear" w:color="auto" w:fill="auto"/>
        <w:spacing w:before="0"/>
        <w:rPr>
          <w:sz w:val="28"/>
          <w:szCs w:val="28"/>
        </w:rPr>
      </w:pPr>
    </w:p>
    <w:p w:rsidR="00000334" w:rsidRPr="008352F0" w:rsidRDefault="00000334" w:rsidP="005F3C11">
      <w:pPr>
        <w:spacing w:after="0" w:line="240" w:lineRule="auto"/>
        <w:jc w:val="center"/>
        <w:rPr>
          <w:rFonts w:ascii="Times New Roman" w:hAnsi="Times New Roman"/>
          <w:b/>
          <w:bCs/>
          <w:sz w:val="28"/>
          <w:szCs w:val="28"/>
          <w:lang w:eastAsia="ru-RU"/>
        </w:rPr>
      </w:pPr>
      <w:bookmarkStart w:id="0" w:name="bookmark1"/>
      <w:bookmarkStart w:id="1" w:name="bookmark0"/>
      <w:r w:rsidRPr="008352F0">
        <w:rPr>
          <w:rFonts w:ascii="Times New Roman" w:hAnsi="Times New Roman"/>
          <w:b/>
          <w:bCs/>
          <w:sz w:val="28"/>
          <w:szCs w:val="28"/>
          <w:lang w:eastAsia="ru-RU"/>
        </w:rPr>
        <w:t xml:space="preserve">Паспорт </w:t>
      </w:r>
    </w:p>
    <w:p w:rsidR="00000334" w:rsidRDefault="00000334" w:rsidP="00C52B12">
      <w:pPr>
        <w:pStyle w:val="20"/>
        <w:shd w:val="clear" w:color="auto" w:fill="auto"/>
        <w:spacing w:before="0" w:after="0"/>
        <w:rPr>
          <w:sz w:val="28"/>
          <w:szCs w:val="28"/>
        </w:rPr>
      </w:pPr>
      <w:r w:rsidRPr="008352F0">
        <w:rPr>
          <w:bCs/>
          <w:sz w:val="28"/>
          <w:szCs w:val="28"/>
        </w:rPr>
        <w:t xml:space="preserve">Муниципальной программы Рузаевского муниципального района </w:t>
      </w:r>
      <w:r>
        <w:rPr>
          <w:bCs/>
          <w:sz w:val="28"/>
          <w:szCs w:val="28"/>
        </w:rPr>
        <w:t>«</w:t>
      </w:r>
      <w:r w:rsidRPr="008352F0">
        <w:rPr>
          <w:sz w:val="28"/>
          <w:szCs w:val="28"/>
        </w:rPr>
        <w:t>Развитие сельского туризма на территории Рузаевского муниципального района Республики Мордовия</w:t>
      </w:r>
      <w:r>
        <w:rPr>
          <w:sz w:val="28"/>
          <w:szCs w:val="28"/>
        </w:rPr>
        <w:t>»</w:t>
      </w:r>
      <w:r w:rsidRPr="008352F0">
        <w:rPr>
          <w:sz w:val="28"/>
          <w:szCs w:val="28"/>
        </w:rPr>
        <w:t xml:space="preserve"> на 20</w:t>
      </w:r>
      <w:r>
        <w:rPr>
          <w:sz w:val="28"/>
          <w:szCs w:val="28"/>
        </w:rPr>
        <w:t>20-</w:t>
      </w:r>
      <w:r w:rsidRPr="008352F0">
        <w:rPr>
          <w:sz w:val="28"/>
          <w:szCs w:val="28"/>
        </w:rPr>
        <w:t>20</w:t>
      </w:r>
      <w:r>
        <w:rPr>
          <w:sz w:val="28"/>
          <w:szCs w:val="28"/>
        </w:rPr>
        <w:t>23</w:t>
      </w:r>
      <w:r w:rsidRPr="008352F0">
        <w:rPr>
          <w:sz w:val="28"/>
          <w:szCs w:val="28"/>
        </w:rPr>
        <w:t xml:space="preserve"> годы (далее –</w:t>
      </w:r>
      <w:r>
        <w:rPr>
          <w:sz w:val="28"/>
          <w:szCs w:val="28"/>
        </w:rPr>
        <w:t xml:space="preserve"> муниципальная программа</w:t>
      </w:r>
      <w:r w:rsidRPr="008352F0">
        <w:rPr>
          <w:sz w:val="28"/>
          <w:szCs w:val="28"/>
        </w:rPr>
        <w:t>)</w:t>
      </w:r>
    </w:p>
    <w:p w:rsidR="00000334" w:rsidRPr="008352F0" w:rsidRDefault="00000334" w:rsidP="00C52B12">
      <w:pPr>
        <w:pStyle w:val="20"/>
        <w:shd w:val="clear" w:color="auto" w:fill="auto"/>
        <w:spacing w:before="0" w:after="0"/>
        <w:rPr>
          <w:sz w:val="28"/>
          <w:szCs w:val="28"/>
        </w:rPr>
      </w:pPr>
    </w:p>
    <w:tbl>
      <w:tblPr>
        <w:tblpPr w:leftFromText="180" w:rightFromText="180" w:vertAnchor="text" w:horzAnchor="margin" w:tblpY="148"/>
        <w:tblW w:w="9661" w:type="dxa"/>
        <w:tblLayout w:type="fixed"/>
        <w:tblLook w:val="00A0"/>
      </w:tblPr>
      <w:tblGrid>
        <w:gridCol w:w="2716"/>
        <w:gridCol w:w="6945"/>
      </w:tblGrid>
      <w:tr w:rsidR="00000334" w:rsidRPr="00417C05" w:rsidTr="006F34A8">
        <w:trPr>
          <w:trHeight w:val="154"/>
        </w:trPr>
        <w:tc>
          <w:tcPr>
            <w:tcW w:w="2716" w:type="dxa"/>
          </w:tcPr>
          <w:p w:rsidR="00000334" w:rsidRPr="00960726" w:rsidRDefault="00000334" w:rsidP="00C52B12">
            <w:pPr>
              <w:spacing w:after="0" w:line="240" w:lineRule="auto"/>
              <w:ind w:right="140"/>
              <w:rPr>
                <w:rFonts w:ascii="Times New Roman" w:hAnsi="Times New Roman"/>
                <w:b/>
                <w:sz w:val="28"/>
                <w:szCs w:val="28"/>
                <w:lang w:eastAsia="ru-RU"/>
              </w:rPr>
            </w:pPr>
            <w:r w:rsidRPr="00960726">
              <w:rPr>
                <w:rFonts w:ascii="Times New Roman" w:hAnsi="Times New Roman"/>
                <w:b/>
                <w:sz w:val="28"/>
                <w:szCs w:val="28"/>
                <w:lang w:eastAsia="ru-RU"/>
              </w:rPr>
              <w:t>Наименование программы:</w:t>
            </w:r>
          </w:p>
        </w:tc>
        <w:tc>
          <w:tcPr>
            <w:tcW w:w="6945" w:type="dxa"/>
          </w:tcPr>
          <w:p w:rsidR="00000334" w:rsidRPr="00960726" w:rsidRDefault="00000334" w:rsidP="000D3CD0">
            <w:pPr>
              <w:tabs>
                <w:tab w:val="left" w:pos="2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Муниципальная программа  Рузаевского муниципального района «Развитие сельского туризма на территории Рузаевского муниципаль</w:t>
            </w:r>
            <w:r>
              <w:rPr>
                <w:rFonts w:ascii="Times New Roman" w:hAnsi="Times New Roman"/>
                <w:sz w:val="28"/>
                <w:szCs w:val="28"/>
                <w:lang w:eastAsia="ru-RU"/>
              </w:rPr>
              <w:t>ного района Республики Мордовия»</w:t>
            </w:r>
            <w:r w:rsidRPr="00960726">
              <w:rPr>
                <w:rFonts w:ascii="Times New Roman" w:hAnsi="Times New Roman"/>
                <w:sz w:val="28"/>
                <w:szCs w:val="28"/>
                <w:lang w:eastAsia="ru-RU"/>
              </w:rPr>
              <w:t xml:space="preserve"> на 20</w:t>
            </w:r>
            <w:r>
              <w:rPr>
                <w:rFonts w:ascii="Times New Roman" w:hAnsi="Times New Roman"/>
                <w:sz w:val="28"/>
                <w:szCs w:val="28"/>
                <w:lang w:eastAsia="ru-RU"/>
              </w:rPr>
              <w:t>20</w:t>
            </w:r>
            <w:r w:rsidRPr="00960726">
              <w:rPr>
                <w:rFonts w:ascii="Times New Roman" w:hAnsi="Times New Roman"/>
                <w:sz w:val="28"/>
                <w:szCs w:val="28"/>
                <w:lang w:eastAsia="ru-RU"/>
              </w:rPr>
              <w:t>-202</w:t>
            </w:r>
            <w:r>
              <w:rPr>
                <w:rFonts w:ascii="Times New Roman" w:hAnsi="Times New Roman"/>
                <w:sz w:val="28"/>
                <w:szCs w:val="28"/>
                <w:lang w:eastAsia="ru-RU"/>
              </w:rPr>
              <w:t>3</w:t>
            </w:r>
            <w:r w:rsidRPr="00960726">
              <w:rPr>
                <w:rFonts w:ascii="Times New Roman" w:hAnsi="Times New Roman"/>
                <w:sz w:val="28"/>
                <w:szCs w:val="28"/>
                <w:lang w:eastAsia="ru-RU"/>
              </w:rPr>
              <w:t xml:space="preserve"> годы </w:t>
            </w:r>
          </w:p>
        </w:tc>
      </w:tr>
      <w:tr w:rsidR="00000334" w:rsidRPr="00417C05" w:rsidTr="006F34A8">
        <w:trPr>
          <w:trHeight w:val="154"/>
        </w:trPr>
        <w:tc>
          <w:tcPr>
            <w:tcW w:w="2716" w:type="dxa"/>
          </w:tcPr>
          <w:p w:rsidR="00000334" w:rsidRDefault="00000334"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Ответственный исполнитель муниципальной программы:</w:t>
            </w:r>
          </w:p>
          <w:p w:rsidR="00000334" w:rsidRPr="00960726" w:rsidRDefault="00000334" w:rsidP="00FD61E4">
            <w:pPr>
              <w:keepNext/>
              <w:keepLines/>
              <w:spacing w:after="0" w:line="240" w:lineRule="auto"/>
              <w:ind w:right="-80"/>
              <w:outlineLvl w:val="0"/>
              <w:rPr>
                <w:rFonts w:ascii="Times New Roman" w:hAnsi="Times New Roman"/>
                <w:b/>
                <w:sz w:val="28"/>
                <w:szCs w:val="28"/>
                <w:lang w:eastAsia="ru-RU"/>
              </w:rPr>
            </w:pPr>
          </w:p>
        </w:tc>
        <w:tc>
          <w:tcPr>
            <w:tcW w:w="6945" w:type="dxa"/>
          </w:tcPr>
          <w:p w:rsidR="00000334" w:rsidRPr="00960726" w:rsidRDefault="00000334" w:rsidP="00C52B12">
            <w:pPr>
              <w:tabs>
                <w:tab w:val="left" w:pos="19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Администрация Рузаевского муниципального района</w:t>
            </w:r>
          </w:p>
        </w:tc>
      </w:tr>
      <w:tr w:rsidR="00000334" w:rsidRPr="00417C05" w:rsidTr="006F34A8">
        <w:trPr>
          <w:trHeight w:val="154"/>
        </w:trPr>
        <w:tc>
          <w:tcPr>
            <w:tcW w:w="2716" w:type="dxa"/>
          </w:tcPr>
          <w:p w:rsidR="00000334" w:rsidRPr="00960726" w:rsidRDefault="00000334"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Соисполнители  муниципальной программы:</w:t>
            </w:r>
          </w:p>
        </w:tc>
        <w:tc>
          <w:tcPr>
            <w:tcW w:w="6945" w:type="dxa"/>
          </w:tcPr>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Муниципальное автономное учреждение «Центр молодежной политики и туризма» Рузаевского муниципального района;</w:t>
            </w:r>
          </w:p>
          <w:p w:rsidR="00000334" w:rsidRPr="00960726" w:rsidRDefault="00000334" w:rsidP="00C52B12">
            <w:pPr>
              <w:tabs>
                <w:tab w:val="left" w:pos="222"/>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Управление сельского хозяйства Рузаевского муниципального района;</w:t>
            </w:r>
          </w:p>
          <w:p w:rsidR="00000334" w:rsidRPr="00960726" w:rsidRDefault="00000334" w:rsidP="00C52B12">
            <w:pPr>
              <w:tabs>
                <w:tab w:val="left" w:pos="270"/>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Управление культуры Рузаевского муниципального района;</w:t>
            </w:r>
          </w:p>
          <w:p w:rsidR="00000334" w:rsidRPr="00960726" w:rsidRDefault="00000334" w:rsidP="00C52B12">
            <w:pPr>
              <w:tabs>
                <w:tab w:val="left" w:pos="222"/>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Администрация городского поселения Рузаевка и администрации сельских поселений Рузаевского муниципального района;</w:t>
            </w:r>
          </w:p>
          <w:p w:rsidR="00000334" w:rsidRPr="00960726" w:rsidRDefault="00000334" w:rsidP="00C52B12">
            <w:pPr>
              <w:tabs>
                <w:tab w:val="left" w:pos="2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Субъекты сельского туризма (по согласованию);</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Субъекты малого и среднего предпринимательства (по согласованию).</w:t>
            </w:r>
          </w:p>
        </w:tc>
      </w:tr>
      <w:tr w:rsidR="00000334" w:rsidRPr="00417C05" w:rsidTr="006F34A8">
        <w:trPr>
          <w:trHeight w:val="1663"/>
        </w:trPr>
        <w:tc>
          <w:tcPr>
            <w:tcW w:w="2716" w:type="dxa"/>
          </w:tcPr>
          <w:p w:rsidR="00000334" w:rsidRPr="007777AA" w:rsidRDefault="00000334" w:rsidP="007777AA">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Цель  муниципальной программы</w:t>
            </w:r>
            <w:r>
              <w:rPr>
                <w:rFonts w:ascii="Times New Roman" w:hAnsi="Times New Roman"/>
                <w:b/>
                <w:sz w:val="28"/>
                <w:szCs w:val="28"/>
                <w:lang w:eastAsia="ru-RU"/>
              </w:rPr>
              <w:t>:</w:t>
            </w:r>
          </w:p>
        </w:tc>
        <w:tc>
          <w:tcPr>
            <w:tcW w:w="6945" w:type="dxa"/>
          </w:tcPr>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Создание на территории Рузаевского муниципального района благоприятных условий для устойчивого развития сельского и других видов туризма, обеспечивающих значительный вклад в социально-экономическое развитие района.</w:t>
            </w:r>
          </w:p>
        </w:tc>
      </w:tr>
      <w:tr w:rsidR="00000334" w:rsidRPr="00417C05" w:rsidTr="006F34A8">
        <w:trPr>
          <w:trHeight w:val="78"/>
        </w:trPr>
        <w:tc>
          <w:tcPr>
            <w:tcW w:w="2716" w:type="dxa"/>
          </w:tcPr>
          <w:p w:rsidR="00000334" w:rsidRPr="00960726" w:rsidRDefault="00000334"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Задачи  муниципальной программы:</w:t>
            </w:r>
          </w:p>
        </w:tc>
        <w:tc>
          <w:tcPr>
            <w:tcW w:w="6945" w:type="dxa"/>
          </w:tcPr>
          <w:p w:rsidR="00000334" w:rsidRPr="00960726" w:rsidRDefault="00000334"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совершенствование нормативной правовой базы Рузаевского муниципального района в сфере сельского туризма; </w:t>
            </w:r>
          </w:p>
          <w:p w:rsidR="00000334" w:rsidRPr="00960726" w:rsidRDefault="00000334"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развитие туристской инфраструктуры в сельских поселениях (музеев, центров культуры, исторических мест, памятников, природных объектов, религиозных объектов, гостиниц, предприятий питания и пр.) и сопутствующей инфраструктуры (дорог, парковок, туалетов и пр.);</w:t>
            </w:r>
          </w:p>
          <w:p w:rsidR="00000334" w:rsidRPr="00960726" w:rsidRDefault="00000334"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создание и продвижение туристско-экскурсионных маршрутов по территории Рузаевского района; </w:t>
            </w:r>
          </w:p>
          <w:p w:rsidR="00000334" w:rsidRPr="00960726" w:rsidRDefault="00000334"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стимулирование развития рекреационных зон, сельских гостевых домов; </w:t>
            </w:r>
          </w:p>
          <w:p w:rsidR="00000334" w:rsidRPr="00960726" w:rsidRDefault="00000334" w:rsidP="00C52B12">
            <w:pPr>
              <w:tabs>
                <w:tab w:val="left" w:pos="34"/>
                <w:tab w:val="left" w:pos="317"/>
                <w:tab w:val="left" w:pos="2597"/>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сохранение, поддержание и возрождение в сельских поселениях культурного и природного наследия (традиций, обрядов, ремесел, памятников природы, истории, религии и культуры), его эффективное использование;</w:t>
            </w:r>
          </w:p>
          <w:p w:rsidR="00000334" w:rsidRPr="00960726" w:rsidRDefault="00000334"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формирование и реализация календаря туристских событий Рузаевского района;</w:t>
            </w:r>
          </w:p>
          <w:p w:rsidR="00000334" w:rsidRPr="00960726" w:rsidRDefault="00000334"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увеличение ассортимента и объемов производства оригинальной сувенирной продукции – изделий народных художественных промыслов и ремесел; развитие сети сбыта сувенирной продукции;</w:t>
            </w:r>
          </w:p>
          <w:p w:rsidR="00000334" w:rsidRPr="00960726" w:rsidRDefault="00000334" w:rsidP="00C52B12">
            <w:pPr>
              <w:shd w:val="clear" w:color="auto" w:fill="FFFFFF"/>
              <w:tabs>
                <w:tab w:val="left" w:pos="4140"/>
              </w:tabs>
              <w:spacing w:after="0" w:line="240" w:lineRule="auto"/>
              <w:ind w:left="40"/>
              <w:jc w:val="both"/>
              <w:textAlignment w:val="baseline"/>
              <w:rPr>
                <w:rFonts w:ascii="Times New Roman" w:hAnsi="Times New Roman"/>
                <w:sz w:val="28"/>
                <w:szCs w:val="28"/>
                <w:lang w:eastAsia="ru-RU"/>
              </w:rPr>
            </w:pPr>
            <w:r w:rsidRPr="00960726">
              <w:rPr>
                <w:rFonts w:ascii="Times New Roman" w:hAnsi="Times New Roman"/>
                <w:sz w:val="28"/>
                <w:szCs w:val="28"/>
                <w:lang w:eastAsia="ru-RU"/>
              </w:rPr>
              <w:t xml:space="preserve">- обеспечение безопасности пребывания туристов в районе; </w:t>
            </w:r>
          </w:p>
          <w:p w:rsidR="00000334" w:rsidRPr="00960726" w:rsidRDefault="00000334"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развитие информационной поддержки туристов на территории района, включая создание системы туристской навигации;</w:t>
            </w:r>
          </w:p>
          <w:p w:rsidR="00000334" w:rsidRPr="00960726" w:rsidRDefault="00000334" w:rsidP="00C52B12">
            <w:pPr>
              <w:tabs>
                <w:tab w:val="left" w:pos="34"/>
                <w:tab w:val="left" w:pos="317"/>
                <w:tab w:val="left" w:pos="2621"/>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максимальное объединение интересов населения, включая предпринимателей, с интересами администраций поселений;</w:t>
            </w:r>
          </w:p>
          <w:p w:rsidR="00000334" w:rsidRPr="00960726" w:rsidRDefault="00000334" w:rsidP="00C52B12">
            <w:pPr>
              <w:tabs>
                <w:tab w:val="left" w:pos="34"/>
                <w:tab w:val="left" w:pos="317"/>
                <w:tab w:val="left" w:pos="2568"/>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расширение сферы занятости сельского населения, создание новых рабочих мест с обучением и переквалификацией персонала;</w:t>
            </w:r>
          </w:p>
          <w:p w:rsidR="00000334" w:rsidRPr="00960726" w:rsidRDefault="00000334" w:rsidP="00C52B12">
            <w:pPr>
              <w:keepNext/>
              <w:keepLines/>
              <w:tabs>
                <w:tab w:val="left" w:pos="34"/>
                <w:tab w:val="left" w:pos="317"/>
                <w:tab w:val="left" w:pos="2675"/>
                <w:tab w:val="left" w:pos="2908"/>
              </w:tabs>
              <w:spacing w:after="0" w:line="240" w:lineRule="auto"/>
              <w:ind w:left="40" w:right="20"/>
              <w:jc w:val="both"/>
              <w:outlineLvl w:val="0"/>
              <w:rPr>
                <w:rFonts w:ascii="Times New Roman" w:hAnsi="Times New Roman"/>
                <w:sz w:val="28"/>
                <w:szCs w:val="28"/>
                <w:lang w:eastAsia="ru-RU"/>
              </w:rPr>
            </w:pPr>
            <w:r w:rsidRPr="00960726">
              <w:rPr>
                <w:rFonts w:ascii="Times New Roman" w:hAnsi="Times New Roman"/>
                <w:sz w:val="28"/>
                <w:szCs w:val="28"/>
                <w:lang w:eastAsia="ru-RU"/>
              </w:rPr>
              <w:t>- воспитание среди местных жителей гостеприимства и позитивного отношения к росту туристского потока.</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p>
        </w:tc>
      </w:tr>
      <w:tr w:rsidR="00000334" w:rsidRPr="00417C05" w:rsidTr="006F34A8">
        <w:trPr>
          <w:trHeight w:val="37"/>
        </w:trPr>
        <w:tc>
          <w:tcPr>
            <w:tcW w:w="2716" w:type="dxa"/>
          </w:tcPr>
          <w:p w:rsidR="00000334" w:rsidRPr="00960726" w:rsidRDefault="00000334"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 xml:space="preserve">Целевые индикаторы и показатели </w:t>
            </w:r>
            <w:r w:rsidRPr="00960726">
              <w:rPr>
                <w:rFonts w:ascii="Times New Roman" w:hAnsi="Times New Roman"/>
                <w:sz w:val="28"/>
                <w:szCs w:val="28"/>
                <w:lang w:eastAsia="ru-RU"/>
              </w:rPr>
              <w:t xml:space="preserve"> </w:t>
            </w:r>
            <w:r w:rsidRPr="00960726">
              <w:rPr>
                <w:rFonts w:ascii="Times New Roman" w:hAnsi="Times New Roman"/>
                <w:b/>
                <w:sz w:val="28"/>
                <w:szCs w:val="28"/>
                <w:lang w:eastAsia="ru-RU"/>
              </w:rPr>
              <w:t>муниципальной программы:</w:t>
            </w:r>
          </w:p>
        </w:tc>
        <w:tc>
          <w:tcPr>
            <w:tcW w:w="6945" w:type="dxa"/>
          </w:tcPr>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p>
        </w:tc>
      </w:tr>
      <w:tr w:rsidR="00000334" w:rsidRPr="00417C05" w:rsidTr="006F34A8">
        <w:trPr>
          <w:trHeight w:val="70"/>
        </w:trPr>
        <w:tc>
          <w:tcPr>
            <w:tcW w:w="2716" w:type="dxa"/>
          </w:tcPr>
          <w:p w:rsidR="00000334" w:rsidRPr="00960726" w:rsidRDefault="00000334" w:rsidP="00C52B12">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Этапы и сроки реализации  муниципальной программы:</w:t>
            </w:r>
          </w:p>
        </w:tc>
        <w:tc>
          <w:tcPr>
            <w:tcW w:w="6945" w:type="dxa"/>
          </w:tcPr>
          <w:p w:rsidR="00000334" w:rsidRPr="00960726" w:rsidRDefault="00000334" w:rsidP="000D3CD0">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Реализация муниципальной программы бу</w:t>
            </w:r>
            <w:r>
              <w:rPr>
                <w:rFonts w:ascii="Times New Roman" w:hAnsi="Times New Roman"/>
                <w:sz w:val="28"/>
                <w:szCs w:val="28"/>
                <w:lang w:eastAsia="ru-RU"/>
              </w:rPr>
              <w:t>дет осуществляться в течение 2020</w:t>
            </w:r>
            <w:r w:rsidRPr="00960726">
              <w:rPr>
                <w:rFonts w:ascii="Times New Roman" w:hAnsi="Times New Roman"/>
                <w:sz w:val="28"/>
                <w:szCs w:val="28"/>
                <w:lang w:eastAsia="ru-RU"/>
              </w:rPr>
              <w:t xml:space="preserve"> – 202</w:t>
            </w:r>
            <w:r>
              <w:rPr>
                <w:rFonts w:ascii="Times New Roman" w:hAnsi="Times New Roman"/>
                <w:sz w:val="28"/>
                <w:szCs w:val="28"/>
                <w:lang w:eastAsia="ru-RU"/>
              </w:rPr>
              <w:t>3</w:t>
            </w:r>
            <w:r w:rsidRPr="00960726">
              <w:rPr>
                <w:rFonts w:ascii="Times New Roman" w:hAnsi="Times New Roman"/>
                <w:sz w:val="28"/>
                <w:szCs w:val="28"/>
                <w:lang w:eastAsia="ru-RU"/>
              </w:rPr>
              <w:t xml:space="preserve"> годов в один этап. </w:t>
            </w:r>
          </w:p>
        </w:tc>
      </w:tr>
      <w:tr w:rsidR="00000334" w:rsidRPr="00417C05" w:rsidTr="006F34A8">
        <w:trPr>
          <w:trHeight w:val="61"/>
        </w:trPr>
        <w:tc>
          <w:tcPr>
            <w:tcW w:w="2716" w:type="dxa"/>
          </w:tcPr>
          <w:p w:rsidR="00000334" w:rsidRPr="00960726" w:rsidRDefault="00000334" w:rsidP="008352F0">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Объемы бюджетных ассигнований  муниципальной программы:</w:t>
            </w:r>
          </w:p>
        </w:tc>
        <w:tc>
          <w:tcPr>
            <w:tcW w:w="6945" w:type="dxa"/>
          </w:tcPr>
          <w:p w:rsidR="00000334" w:rsidRDefault="00000334" w:rsidP="00C8734A">
            <w:pPr>
              <w:tabs>
                <w:tab w:val="left" w:pos="294"/>
              </w:tabs>
              <w:spacing w:after="0" w:line="240" w:lineRule="auto"/>
              <w:ind w:left="40" w:right="20"/>
              <w:jc w:val="both"/>
              <w:rPr>
                <w:rFonts w:ascii="Times New Roman" w:hAnsi="Times New Roman"/>
                <w:sz w:val="28"/>
                <w:szCs w:val="28"/>
              </w:rPr>
            </w:pPr>
            <w:r w:rsidRPr="00960726">
              <w:rPr>
                <w:rFonts w:ascii="Times New Roman" w:hAnsi="Times New Roman"/>
                <w:sz w:val="28"/>
                <w:szCs w:val="28"/>
                <w:lang w:eastAsia="ru-RU"/>
              </w:rPr>
              <w:t xml:space="preserve">Общий объем финансирования из средств бюджета Рузаевского муниципального района Республики Мордовия на реализацию муниципальной программы </w:t>
            </w:r>
            <w:r w:rsidRPr="00417C05">
              <w:rPr>
                <w:bCs/>
                <w:sz w:val="28"/>
                <w:szCs w:val="28"/>
                <w:lang w:eastAsia="ru-RU"/>
              </w:rPr>
              <w:t>«</w:t>
            </w:r>
            <w:r w:rsidRPr="00417C05">
              <w:rPr>
                <w:rFonts w:ascii="Times New Roman" w:hAnsi="Times New Roman"/>
                <w:sz w:val="28"/>
                <w:szCs w:val="28"/>
              </w:rPr>
              <w:t>Развитие сельского туризма на территории Рузаевского муниципального р</w:t>
            </w:r>
            <w:r>
              <w:rPr>
                <w:rFonts w:ascii="Times New Roman" w:hAnsi="Times New Roman"/>
                <w:sz w:val="28"/>
                <w:szCs w:val="28"/>
              </w:rPr>
              <w:t>айона Республики Мордовия на 2020</w:t>
            </w:r>
            <w:r w:rsidRPr="00417C05">
              <w:rPr>
                <w:rFonts w:ascii="Times New Roman" w:hAnsi="Times New Roman"/>
                <w:sz w:val="28"/>
                <w:szCs w:val="28"/>
              </w:rPr>
              <w:t xml:space="preserve"> – 202</w:t>
            </w:r>
            <w:r>
              <w:rPr>
                <w:rFonts w:ascii="Times New Roman" w:hAnsi="Times New Roman"/>
                <w:sz w:val="28"/>
                <w:szCs w:val="28"/>
              </w:rPr>
              <w:t>3</w:t>
            </w:r>
            <w:r w:rsidRPr="00417C05">
              <w:rPr>
                <w:rFonts w:ascii="Times New Roman" w:hAnsi="Times New Roman"/>
                <w:sz w:val="28"/>
                <w:szCs w:val="28"/>
              </w:rPr>
              <w:t xml:space="preserve"> годы» составляет </w:t>
            </w:r>
            <w:r>
              <w:rPr>
                <w:rFonts w:ascii="Times New Roman" w:hAnsi="Times New Roman"/>
                <w:sz w:val="28"/>
                <w:szCs w:val="28"/>
              </w:rPr>
              <w:t>280</w:t>
            </w:r>
            <w:r w:rsidRPr="00417C05">
              <w:rPr>
                <w:rFonts w:ascii="Times New Roman" w:hAnsi="Times New Roman"/>
                <w:sz w:val="28"/>
                <w:szCs w:val="28"/>
              </w:rPr>
              <w:t>,0 тыс. руб., в том числе по годам:</w:t>
            </w:r>
          </w:p>
          <w:p w:rsidR="00000334" w:rsidRPr="003F721A" w:rsidRDefault="00000334" w:rsidP="00D103A1">
            <w:pPr>
              <w:shd w:val="clear" w:color="auto" w:fill="FFFFFF"/>
              <w:tabs>
                <w:tab w:val="left" w:pos="294"/>
              </w:tabs>
              <w:spacing w:after="0" w:line="240" w:lineRule="auto"/>
              <w:ind w:left="40" w:right="20"/>
              <w:jc w:val="both"/>
              <w:rPr>
                <w:rFonts w:ascii="Times New Roman" w:hAnsi="Times New Roman"/>
                <w:sz w:val="28"/>
                <w:szCs w:val="28"/>
                <w:lang w:eastAsia="ru-RU"/>
              </w:rPr>
            </w:pPr>
            <w:r>
              <w:rPr>
                <w:rFonts w:ascii="Times New Roman" w:hAnsi="Times New Roman"/>
                <w:sz w:val="28"/>
                <w:szCs w:val="28"/>
                <w:lang w:eastAsia="ru-RU"/>
              </w:rPr>
              <w:t>в</w:t>
            </w:r>
            <w:r w:rsidRPr="003F721A">
              <w:rPr>
                <w:rFonts w:ascii="Times New Roman" w:hAnsi="Times New Roman"/>
                <w:sz w:val="28"/>
                <w:szCs w:val="28"/>
                <w:lang w:eastAsia="ru-RU"/>
              </w:rPr>
              <w:t xml:space="preserve"> 20</w:t>
            </w:r>
            <w:r>
              <w:rPr>
                <w:rFonts w:ascii="Times New Roman" w:hAnsi="Times New Roman"/>
                <w:sz w:val="28"/>
                <w:szCs w:val="28"/>
                <w:lang w:eastAsia="ru-RU"/>
              </w:rPr>
              <w:t>20</w:t>
            </w:r>
            <w:r w:rsidRPr="003F721A">
              <w:rPr>
                <w:rFonts w:ascii="Times New Roman" w:hAnsi="Times New Roman"/>
                <w:sz w:val="28"/>
                <w:szCs w:val="28"/>
                <w:lang w:eastAsia="ru-RU"/>
              </w:rPr>
              <w:t xml:space="preserve"> году – 70,00 тыс. рублей;</w:t>
            </w:r>
          </w:p>
          <w:p w:rsidR="00000334" w:rsidRDefault="00000334" w:rsidP="00D103A1">
            <w:pPr>
              <w:tabs>
                <w:tab w:val="left" w:pos="294"/>
              </w:tabs>
              <w:spacing w:after="0" w:line="240" w:lineRule="auto"/>
              <w:ind w:left="40" w:right="20"/>
              <w:jc w:val="both"/>
              <w:rPr>
                <w:rFonts w:ascii="Times New Roman" w:hAnsi="Times New Roman"/>
                <w:sz w:val="28"/>
                <w:szCs w:val="28"/>
                <w:lang w:eastAsia="ru-RU"/>
              </w:rPr>
            </w:pPr>
            <w:r w:rsidRPr="003F721A">
              <w:rPr>
                <w:rFonts w:ascii="Times New Roman" w:hAnsi="Times New Roman"/>
                <w:sz w:val="28"/>
                <w:szCs w:val="28"/>
                <w:lang w:eastAsia="ru-RU"/>
              </w:rPr>
              <w:t>в 20</w:t>
            </w:r>
            <w:r>
              <w:rPr>
                <w:rFonts w:ascii="Times New Roman" w:hAnsi="Times New Roman"/>
                <w:sz w:val="28"/>
                <w:szCs w:val="28"/>
                <w:lang w:eastAsia="ru-RU"/>
              </w:rPr>
              <w:t>21</w:t>
            </w:r>
            <w:r w:rsidRPr="003F721A">
              <w:rPr>
                <w:rFonts w:ascii="Times New Roman" w:hAnsi="Times New Roman"/>
                <w:sz w:val="28"/>
                <w:szCs w:val="28"/>
                <w:lang w:eastAsia="ru-RU"/>
              </w:rPr>
              <w:t xml:space="preserve"> году – 7</w:t>
            </w:r>
            <w:r>
              <w:rPr>
                <w:rFonts w:ascii="Times New Roman" w:hAnsi="Times New Roman"/>
                <w:sz w:val="28"/>
                <w:szCs w:val="28"/>
                <w:lang w:eastAsia="ru-RU"/>
              </w:rPr>
              <w:t>0</w:t>
            </w:r>
            <w:r w:rsidRPr="003F721A">
              <w:rPr>
                <w:rFonts w:ascii="Times New Roman" w:hAnsi="Times New Roman"/>
                <w:sz w:val="28"/>
                <w:szCs w:val="28"/>
                <w:lang w:eastAsia="ru-RU"/>
              </w:rPr>
              <w:t>,00 тыс. рублей</w:t>
            </w:r>
            <w:r>
              <w:rPr>
                <w:rFonts w:ascii="Times New Roman" w:hAnsi="Times New Roman"/>
                <w:sz w:val="28"/>
                <w:szCs w:val="28"/>
                <w:lang w:eastAsia="ru-RU"/>
              </w:rPr>
              <w:t>;</w:t>
            </w:r>
          </w:p>
          <w:p w:rsidR="00000334" w:rsidRPr="00417C05" w:rsidRDefault="00000334" w:rsidP="00D103A1">
            <w:pPr>
              <w:tabs>
                <w:tab w:val="left" w:pos="294"/>
              </w:tabs>
              <w:spacing w:after="0" w:line="240" w:lineRule="auto"/>
              <w:ind w:left="40" w:right="20"/>
              <w:jc w:val="both"/>
              <w:rPr>
                <w:rFonts w:ascii="Times New Roman" w:hAnsi="Times New Roman"/>
                <w:sz w:val="28"/>
                <w:szCs w:val="28"/>
              </w:rPr>
            </w:pPr>
            <w:r>
              <w:rPr>
                <w:rFonts w:ascii="Times New Roman" w:hAnsi="Times New Roman"/>
                <w:sz w:val="28"/>
                <w:szCs w:val="28"/>
                <w:lang w:eastAsia="ru-RU"/>
              </w:rPr>
              <w:t>в 2022 году – 70,00 тыс. рублей;</w:t>
            </w:r>
          </w:p>
          <w:p w:rsidR="00000334" w:rsidRPr="00960726" w:rsidRDefault="00000334" w:rsidP="000D3CD0">
            <w:pPr>
              <w:shd w:val="clear" w:color="auto" w:fill="FFFFFF"/>
              <w:tabs>
                <w:tab w:val="left" w:pos="294"/>
              </w:tabs>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 xml:space="preserve"> в 2023 году – 70,00 тыс. рублей.</w:t>
            </w:r>
            <w:r w:rsidRPr="00960726">
              <w:rPr>
                <w:rFonts w:ascii="Times New Roman" w:hAnsi="Times New Roman"/>
                <w:sz w:val="28"/>
                <w:szCs w:val="28"/>
                <w:lang w:eastAsia="ru-RU"/>
              </w:rPr>
              <w:t xml:space="preserve"> </w:t>
            </w:r>
          </w:p>
        </w:tc>
      </w:tr>
      <w:tr w:rsidR="00000334" w:rsidRPr="00417C05" w:rsidTr="006F34A8">
        <w:trPr>
          <w:trHeight w:val="45"/>
        </w:trPr>
        <w:tc>
          <w:tcPr>
            <w:tcW w:w="2716" w:type="dxa"/>
          </w:tcPr>
          <w:p w:rsidR="00000334" w:rsidRPr="00960726" w:rsidRDefault="00000334" w:rsidP="00960726">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Объемы внебюджетных средств  муниципальной программы:</w:t>
            </w:r>
          </w:p>
        </w:tc>
        <w:tc>
          <w:tcPr>
            <w:tcW w:w="6945" w:type="dxa"/>
          </w:tcPr>
          <w:p w:rsidR="00000334" w:rsidRPr="00417C05" w:rsidRDefault="00000334" w:rsidP="00C8734A">
            <w:pPr>
              <w:tabs>
                <w:tab w:val="left" w:pos="294"/>
              </w:tabs>
              <w:spacing w:after="0" w:line="240" w:lineRule="auto"/>
              <w:ind w:left="40" w:right="20"/>
              <w:jc w:val="both"/>
              <w:rPr>
                <w:rFonts w:ascii="Times New Roman" w:hAnsi="Times New Roman"/>
                <w:sz w:val="28"/>
                <w:szCs w:val="28"/>
              </w:rPr>
            </w:pPr>
            <w:r w:rsidRPr="00960726">
              <w:rPr>
                <w:rFonts w:ascii="Times New Roman" w:hAnsi="Times New Roman"/>
                <w:sz w:val="28"/>
                <w:szCs w:val="28"/>
                <w:lang w:eastAsia="ru-RU"/>
              </w:rPr>
              <w:t xml:space="preserve">Общий объем финансирования из внебюджетных средств на реализацию муниципальной программы Рузаевского муниципального района </w:t>
            </w:r>
            <w:r w:rsidRPr="00417C05">
              <w:rPr>
                <w:bCs/>
                <w:sz w:val="28"/>
                <w:szCs w:val="28"/>
                <w:lang w:eastAsia="ru-RU"/>
              </w:rPr>
              <w:t>«</w:t>
            </w:r>
            <w:r w:rsidRPr="00417C05">
              <w:rPr>
                <w:rFonts w:ascii="Times New Roman" w:hAnsi="Times New Roman"/>
                <w:sz w:val="28"/>
                <w:szCs w:val="28"/>
              </w:rPr>
              <w:t>Развитие сельского туризма на территории Рузаевского муниципального района Республики Мордовия на 20</w:t>
            </w:r>
            <w:r>
              <w:rPr>
                <w:rFonts w:ascii="Times New Roman" w:hAnsi="Times New Roman"/>
                <w:sz w:val="28"/>
                <w:szCs w:val="28"/>
              </w:rPr>
              <w:t>20</w:t>
            </w:r>
            <w:r w:rsidRPr="00417C05">
              <w:rPr>
                <w:rFonts w:ascii="Times New Roman" w:hAnsi="Times New Roman"/>
                <w:sz w:val="28"/>
                <w:szCs w:val="28"/>
              </w:rPr>
              <w:t xml:space="preserve"> – 20</w:t>
            </w:r>
            <w:r>
              <w:rPr>
                <w:rFonts w:ascii="Times New Roman" w:hAnsi="Times New Roman"/>
                <w:sz w:val="28"/>
                <w:szCs w:val="28"/>
              </w:rPr>
              <w:t>23</w:t>
            </w:r>
            <w:r w:rsidRPr="00417C05">
              <w:rPr>
                <w:rFonts w:ascii="Times New Roman" w:hAnsi="Times New Roman"/>
                <w:sz w:val="28"/>
                <w:szCs w:val="28"/>
              </w:rPr>
              <w:t xml:space="preserve"> годы» составляет </w:t>
            </w:r>
            <w:r>
              <w:rPr>
                <w:rFonts w:ascii="Times New Roman" w:hAnsi="Times New Roman"/>
                <w:sz w:val="28"/>
                <w:szCs w:val="28"/>
              </w:rPr>
              <w:t>2</w:t>
            </w:r>
            <w:r>
              <w:rPr>
                <w:rFonts w:ascii="Times New Roman" w:hAnsi="Times New Roman"/>
                <w:sz w:val="28"/>
                <w:szCs w:val="28"/>
                <w:shd w:val="clear" w:color="auto" w:fill="FFFFFF"/>
              </w:rPr>
              <w:t>0</w:t>
            </w:r>
            <w:r w:rsidRPr="003F721A">
              <w:rPr>
                <w:rFonts w:ascii="Times New Roman" w:hAnsi="Times New Roman"/>
                <w:sz w:val="28"/>
                <w:szCs w:val="28"/>
                <w:shd w:val="clear" w:color="auto" w:fill="FFFFFF"/>
              </w:rPr>
              <w:t>00,0 тыс. руб.,</w:t>
            </w:r>
            <w:r>
              <w:rPr>
                <w:rFonts w:ascii="Times New Roman" w:hAnsi="Times New Roman"/>
                <w:sz w:val="28"/>
                <w:szCs w:val="28"/>
                <w:shd w:val="clear" w:color="auto" w:fill="FFFFFF"/>
              </w:rPr>
              <w:t xml:space="preserve"> </w:t>
            </w:r>
            <w:r w:rsidRPr="003F721A">
              <w:rPr>
                <w:rFonts w:ascii="Times New Roman" w:hAnsi="Times New Roman"/>
                <w:sz w:val="28"/>
                <w:szCs w:val="28"/>
                <w:shd w:val="clear" w:color="auto" w:fill="FFFFFF"/>
              </w:rPr>
              <w:t>в том</w:t>
            </w:r>
            <w:r w:rsidRPr="00417C05">
              <w:rPr>
                <w:rFonts w:ascii="Times New Roman" w:hAnsi="Times New Roman"/>
                <w:sz w:val="28"/>
                <w:szCs w:val="28"/>
              </w:rPr>
              <w:t xml:space="preserve"> числе по годам:</w:t>
            </w:r>
          </w:p>
          <w:p w:rsidR="00000334" w:rsidRPr="003F721A" w:rsidRDefault="00000334" w:rsidP="00D103A1">
            <w:pPr>
              <w:shd w:val="clear" w:color="auto" w:fill="FFFFFF"/>
              <w:tabs>
                <w:tab w:val="left" w:pos="294"/>
              </w:tabs>
              <w:spacing w:after="0" w:line="240" w:lineRule="auto"/>
              <w:ind w:left="40" w:right="20"/>
              <w:jc w:val="both"/>
              <w:rPr>
                <w:rFonts w:ascii="Times New Roman" w:hAnsi="Times New Roman"/>
                <w:sz w:val="28"/>
                <w:szCs w:val="28"/>
                <w:lang w:eastAsia="ru-RU"/>
              </w:rPr>
            </w:pPr>
            <w:r>
              <w:rPr>
                <w:rFonts w:ascii="Times New Roman" w:hAnsi="Times New Roman"/>
                <w:sz w:val="28"/>
                <w:szCs w:val="28"/>
                <w:lang w:eastAsia="ru-RU"/>
              </w:rPr>
              <w:t>в</w:t>
            </w:r>
            <w:r w:rsidRPr="003F721A">
              <w:rPr>
                <w:rFonts w:ascii="Times New Roman" w:hAnsi="Times New Roman"/>
                <w:sz w:val="28"/>
                <w:szCs w:val="28"/>
                <w:lang w:eastAsia="ru-RU"/>
              </w:rPr>
              <w:t xml:space="preserve"> 20</w:t>
            </w:r>
            <w:r>
              <w:rPr>
                <w:rFonts w:ascii="Times New Roman" w:hAnsi="Times New Roman"/>
                <w:sz w:val="28"/>
                <w:szCs w:val="28"/>
                <w:lang w:eastAsia="ru-RU"/>
              </w:rPr>
              <w:t>20</w:t>
            </w:r>
            <w:r w:rsidRPr="003F721A">
              <w:rPr>
                <w:rFonts w:ascii="Times New Roman" w:hAnsi="Times New Roman"/>
                <w:sz w:val="28"/>
                <w:szCs w:val="28"/>
                <w:lang w:eastAsia="ru-RU"/>
              </w:rPr>
              <w:t xml:space="preserve"> году – </w:t>
            </w:r>
            <w:r>
              <w:rPr>
                <w:rFonts w:ascii="Times New Roman" w:hAnsi="Times New Roman"/>
                <w:sz w:val="28"/>
                <w:szCs w:val="28"/>
                <w:lang w:eastAsia="ru-RU"/>
              </w:rPr>
              <w:t>50</w:t>
            </w:r>
            <w:r w:rsidRPr="003F721A">
              <w:rPr>
                <w:rFonts w:ascii="Times New Roman" w:hAnsi="Times New Roman"/>
                <w:sz w:val="28"/>
                <w:szCs w:val="28"/>
                <w:lang w:eastAsia="ru-RU"/>
              </w:rPr>
              <w:t>0,0 тыс. рублей;</w:t>
            </w:r>
          </w:p>
          <w:p w:rsidR="00000334" w:rsidRDefault="00000334" w:rsidP="00D103A1">
            <w:pPr>
              <w:tabs>
                <w:tab w:val="left" w:pos="294"/>
              </w:tabs>
              <w:spacing w:after="0" w:line="240" w:lineRule="auto"/>
              <w:ind w:left="40" w:right="20"/>
              <w:jc w:val="both"/>
              <w:rPr>
                <w:rFonts w:ascii="Times New Roman" w:hAnsi="Times New Roman"/>
                <w:sz w:val="28"/>
                <w:szCs w:val="28"/>
                <w:lang w:eastAsia="ru-RU"/>
              </w:rPr>
            </w:pPr>
            <w:r w:rsidRPr="003F721A">
              <w:rPr>
                <w:rFonts w:ascii="Times New Roman" w:hAnsi="Times New Roman"/>
                <w:sz w:val="28"/>
                <w:szCs w:val="28"/>
                <w:lang w:eastAsia="ru-RU"/>
              </w:rPr>
              <w:t>в 20</w:t>
            </w:r>
            <w:r>
              <w:rPr>
                <w:rFonts w:ascii="Times New Roman" w:hAnsi="Times New Roman"/>
                <w:sz w:val="28"/>
                <w:szCs w:val="28"/>
                <w:lang w:eastAsia="ru-RU"/>
              </w:rPr>
              <w:t>21</w:t>
            </w:r>
            <w:r w:rsidRPr="003F721A">
              <w:rPr>
                <w:rFonts w:ascii="Times New Roman" w:hAnsi="Times New Roman"/>
                <w:sz w:val="28"/>
                <w:szCs w:val="28"/>
                <w:lang w:eastAsia="ru-RU"/>
              </w:rPr>
              <w:t xml:space="preserve"> году – </w:t>
            </w:r>
            <w:r>
              <w:rPr>
                <w:rFonts w:ascii="Times New Roman" w:hAnsi="Times New Roman"/>
                <w:sz w:val="28"/>
                <w:szCs w:val="28"/>
                <w:lang w:eastAsia="ru-RU"/>
              </w:rPr>
              <w:t>50</w:t>
            </w:r>
            <w:r w:rsidRPr="003F721A">
              <w:rPr>
                <w:rFonts w:ascii="Times New Roman" w:hAnsi="Times New Roman"/>
                <w:sz w:val="28"/>
                <w:szCs w:val="28"/>
                <w:lang w:eastAsia="ru-RU"/>
              </w:rPr>
              <w:t>0,0 тыс. рублей</w:t>
            </w:r>
            <w:r>
              <w:rPr>
                <w:rFonts w:ascii="Times New Roman" w:hAnsi="Times New Roman"/>
                <w:sz w:val="28"/>
                <w:szCs w:val="28"/>
                <w:lang w:eastAsia="ru-RU"/>
              </w:rPr>
              <w:t>;</w:t>
            </w:r>
          </w:p>
          <w:p w:rsidR="00000334" w:rsidRPr="00417C05" w:rsidRDefault="00000334" w:rsidP="00D103A1">
            <w:pPr>
              <w:tabs>
                <w:tab w:val="left" w:pos="294"/>
              </w:tabs>
              <w:spacing w:after="0" w:line="240" w:lineRule="auto"/>
              <w:ind w:left="40" w:right="20"/>
              <w:jc w:val="both"/>
              <w:rPr>
                <w:rFonts w:ascii="Times New Roman" w:hAnsi="Times New Roman"/>
                <w:sz w:val="28"/>
                <w:szCs w:val="28"/>
              </w:rPr>
            </w:pPr>
            <w:r>
              <w:rPr>
                <w:rFonts w:ascii="Times New Roman" w:hAnsi="Times New Roman"/>
                <w:sz w:val="28"/>
                <w:szCs w:val="28"/>
                <w:lang w:eastAsia="ru-RU"/>
              </w:rPr>
              <w:t>в 2022 году – 50</w:t>
            </w:r>
            <w:r w:rsidRPr="003F721A">
              <w:rPr>
                <w:rFonts w:ascii="Times New Roman" w:hAnsi="Times New Roman"/>
                <w:sz w:val="28"/>
                <w:szCs w:val="28"/>
                <w:lang w:eastAsia="ru-RU"/>
              </w:rPr>
              <w:t xml:space="preserve">0,0 </w:t>
            </w:r>
            <w:r>
              <w:rPr>
                <w:rFonts w:ascii="Times New Roman" w:hAnsi="Times New Roman"/>
                <w:sz w:val="28"/>
                <w:szCs w:val="28"/>
                <w:lang w:eastAsia="ru-RU"/>
              </w:rPr>
              <w:t>тыс. рублей;</w:t>
            </w:r>
          </w:p>
          <w:p w:rsidR="00000334" w:rsidRPr="00960726" w:rsidRDefault="00000334" w:rsidP="00D103A1">
            <w:pPr>
              <w:shd w:val="clear" w:color="auto" w:fill="FFFFFF"/>
              <w:tabs>
                <w:tab w:val="left" w:pos="294"/>
              </w:tabs>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в 2023</w:t>
            </w:r>
            <w:r w:rsidRPr="003F721A">
              <w:rPr>
                <w:rFonts w:ascii="Times New Roman" w:hAnsi="Times New Roman"/>
                <w:sz w:val="28"/>
                <w:szCs w:val="28"/>
                <w:lang w:eastAsia="ru-RU"/>
              </w:rPr>
              <w:t xml:space="preserve"> году – </w:t>
            </w:r>
            <w:r>
              <w:rPr>
                <w:rFonts w:ascii="Times New Roman" w:hAnsi="Times New Roman"/>
                <w:sz w:val="28"/>
                <w:szCs w:val="28"/>
                <w:lang w:eastAsia="ru-RU"/>
              </w:rPr>
              <w:t xml:space="preserve">500,0 тыс. рублей. </w:t>
            </w:r>
            <w:r w:rsidRPr="00960726">
              <w:rPr>
                <w:rFonts w:ascii="Times New Roman" w:hAnsi="Times New Roman"/>
                <w:sz w:val="28"/>
                <w:szCs w:val="28"/>
                <w:lang w:eastAsia="ru-RU"/>
              </w:rPr>
              <w:t xml:space="preserve">  </w:t>
            </w:r>
          </w:p>
        </w:tc>
      </w:tr>
      <w:tr w:rsidR="00000334" w:rsidRPr="00417C05" w:rsidTr="006F34A8">
        <w:trPr>
          <w:trHeight w:val="74"/>
        </w:trPr>
        <w:tc>
          <w:tcPr>
            <w:tcW w:w="2716" w:type="dxa"/>
          </w:tcPr>
          <w:p w:rsidR="00000334" w:rsidRPr="00960726" w:rsidRDefault="00000334" w:rsidP="00960726">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Ожидаемые результаты реализации  муниципальной программы:</w:t>
            </w:r>
          </w:p>
        </w:tc>
        <w:tc>
          <w:tcPr>
            <w:tcW w:w="6945" w:type="dxa"/>
          </w:tcPr>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туристского потока;</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новых рабочих мест в сфере туризма и сопутствующих отраслях;</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доходов населения и консолидированного бюджета в результате увеличения внутреннего и въездного туристских потоков;</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комфортной общественной среды для туристов и местных жителей;</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условий для удовлетворения потребностей граждан в полноценном отдыхе, способствующем укреплению здоровья, приобщению к культурным и историческим ценностям;</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Развитие народных промыслов и ремесел, увеличение объема производства и реализации сувенирной продукции;</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условий для сохранения и эффективного использования природного и культурно-исторического наследия;</w:t>
            </w:r>
          </w:p>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конкурентоспособности Рузаевского района в сфере туризма;</w:t>
            </w:r>
          </w:p>
          <w:p w:rsidR="00000334" w:rsidRPr="00960726" w:rsidRDefault="00000334"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образовательного и культурного уровня местных жителей, воспитание уважения к своей национальной культуре и традициям, позитивного отношения к малой родине.</w:t>
            </w:r>
          </w:p>
        </w:tc>
      </w:tr>
      <w:tr w:rsidR="00000334" w:rsidRPr="00417C05" w:rsidTr="006F34A8">
        <w:trPr>
          <w:trHeight w:val="57"/>
        </w:trPr>
        <w:tc>
          <w:tcPr>
            <w:tcW w:w="2716" w:type="dxa"/>
          </w:tcPr>
          <w:p w:rsidR="00000334" w:rsidRPr="00960726" w:rsidRDefault="00000334" w:rsidP="0086470A">
            <w:pPr>
              <w:keepNext/>
              <w:keepLines/>
              <w:spacing w:after="0" w:line="240" w:lineRule="auto"/>
              <w:ind w:right="-80"/>
              <w:outlineLvl w:val="0"/>
              <w:rPr>
                <w:rFonts w:ascii="Times New Roman" w:hAnsi="Times New Roman"/>
                <w:b/>
                <w:sz w:val="28"/>
                <w:szCs w:val="28"/>
                <w:lang w:eastAsia="ru-RU"/>
              </w:rPr>
            </w:pPr>
          </w:p>
        </w:tc>
        <w:tc>
          <w:tcPr>
            <w:tcW w:w="6945" w:type="dxa"/>
          </w:tcPr>
          <w:p w:rsidR="00000334" w:rsidRPr="00960726" w:rsidRDefault="00000334" w:rsidP="00C52B12">
            <w:pPr>
              <w:tabs>
                <w:tab w:val="left" w:pos="294"/>
              </w:tabs>
              <w:spacing w:after="0" w:line="240" w:lineRule="auto"/>
              <w:ind w:left="40" w:right="20"/>
              <w:jc w:val="both"/>
              <w:rPr>
                <w:rFonts w:ascii="Times New Roman" w:hAnsi="Times New Roman"/>
                <w:sz w:val="28"/>
                <w:szCs w:val="28"/>
                <w:lang w:eastAsia="ru-RU"/>
              </w:rPr>
            </w:pPr>
          </w:p>
        </w:tc>
      </w:tr>
    </w:tbl>
    <w:p w:rsidR="00000334" w:rsidRDefault="00000334" w:rsidP="0053366B">
      <w:pPr>
        <w:pStyle w:val="Heading1"/>
        <w:ind w:left="142" w:firstLine="578"/>
        <w:jc w:val="center"/>
        <w:rPr>
          <w:rFonts w:ascii="Times New Roman" w:hAnsi="Times New Roman"/>
          <w:color w:val="auto"/>
          <w:sz w:val="26"/>
          <w:szCs w:val="26"/>
        </w:rPr>
      </w:pPr>
      <w:bookmarkStart w:id="2" w:name="sub_100"/>
      <w:bookmarkStart w:id="3" w:name="bookmark2"/>
      <w:bookmarkEnd w:id="0"/>
    </w:p>
    <w:p w:rsidR="00000334" w:rsidRPr="00B253AE" w:rsidRDefault="00000334" w:rsidP="00B253AE">
      <w:pPr>
        <w:pStyle w:val="Heading1"/>
        <w:spacing w:before="0" w:line="240" w:lineRule="auto"/>
        <w:ind w:left="142" w:firstLine="578"/>
        <w:jc w:val="center"/>
        <w:rPr>
          <w:rFonts w:ascii="Times New Roman" w:hAnsi="Times New Roman"/>
          <w:color w:val="auto"/>
        </w:rPr>
      </w:pPr>
      <w:r>
        <w:rPr>
          <w:rFonts w:ascii="Times New Roman" w:hAnsi="Times New Roman"/>
          <w:color w:val="auto"/>
          <w:sz w:val="26"/>
          <w:szCs w:val="26"/>
        </w:rPr>
        <w:br w:type="page"/>
      </w:r>
      <w:r w:rsidRPr="00B253AE">
        <w:rPr>
          <w:rFonts w:ascii="Times New Roman" w:hAnsi="Times New Roman"/>
          <w:color w:val="auto"/>
        </w:rPr>
        <w:t xml:space="preserve">Раздел 1. Общая характеристика сферы реализации муниципальной программы </w:t>
      </w:r>
      <w:r w:rsidRPr="00B253AE">
        <w:rPr>
          <w:rFonts w:ascii="Times New Roman" w:hAnsi="Times New Roman"/>
          <w:color w:val="auto"/>
          <w:lang w:eastAsia="ru-RU"/>
        </w:rPr>
        <w:t>«Развитие сельского туризма в Рузаевском муниципальном районе»</w:t>
      </w:r>
      <w:r w:rsidRPr="00B253AE">
        <w:rPr>
          <w:rFonts w:ascii="Times New Roman" w:hAnsi="Times New Roman"/>
          <w:color w:val="auto"/>
        </w:rPr>
        <w:t>, основные проблемы и прогноз развития сферы на период до 202</w:t>
      </w:r>
      <w:r>
        <w:rPr>
          <w:rFonts w:ascii="Times New Roman" w:hAnsi="Times New Roman"/>
          <w:color w:val="auto"/>
        </w:rPr>
        <w:t>3</w:t>
      </w:r>
      <w:r w:rsidRPr="00B253AE">
        <w:rPr>
          <w:rFonts w:ascii="Times New Roman" w:hAnsi="Times New Roman"/>
          <w:color w:val="auto"/>
        </w:rPr>
        <w:t xml:space="preserve"> года</w:t>
      </w:r>
    </w:p>
    <w:p w:rsidR="00000334" w:rsidRPr="00B253AE" w:rsidRDefault="00000334" w:rsidP="00B253AE">
      <w:pPr>
        <w:spacing w:after="0" w:line="240" w:lineRule="auto"/>
        <w:rPr>
          <w:rFonts w:ascii="Times New Roman" w:hAnsi="Times New Roman"/>
          <w:sz w:val="28"/>
          <w:szCs w:val="28"/>
        </w:rPr>
      </w:pPr>
    </w:p>
    <w:bookmarkEnd w:id="2"/>
    <w:p w:rsidR="00000334" w:rsidRPr="00B253AE" w:rsidRDefault="00000334"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Основанием для разработки  муниципальной программы являются Закон Республики Мордовия от 10 мая 2017 г. № 31-З «О регулировании отдельных вопросов туристской деятельности в Республике Мордовия», Концепция развития сельского туризма в Рузаевском муниципальном районе Республики Мордовия (постановление администрации Рузаевского муниципального района от 13 января 2012 г. № 24). </w:t>
      </w: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rPr>
        <w:t xml:space="preserve">Главным приоритетом муниципальной программы является </w:t>
      </w:r>
      <w:r w:rsidRPr="00B253AE">
        <w:rPr>
          <w:rFonts w:ascii="Times New Roman" w:hAnsi="Times New Roman"/>
          <w:sz w:val="28"/>
          <w:szCs w:val="28"/>
          <w:lang w:eastAsia="ru-RU"/>
        </w:rPr>
        <w:t>создания благоприятных условий для развития сельского, а также других видов туризма, удовлетворения потребностей жителей Рузаевского муниципального района, республики и других регионов в активном и полноценном отдыхе, способствующем укреплению здоровья, приобщению к культурным и историческим ценностям и укладу жизни сельских поселений.</w:t>
      </w:r>
    </w:p>
    <w:p w:rsidR="00000334" w:rsidRPr="00B253AE" w:rsidRDefault="00000334" w:rsidP="00B253AE">
      <w:pPr>
        <w:tabs>
          <w:tab w:val="left" w:pos="2952"/>
        </w:tabs>
        <w:spacing w:after="0" w:line="240" w:lineRule="auto"/>
        <w:ind w:firstLine="709"/>
        <w:jc w:val="both"/>
        <w:rPr>
          <w:rFonts w:ascii="Times New Roman" w:hAnsi="Times New Roman"/>
          <w:sz w:val="28"/>
          <w:szCs w:val="28"/>
        </w:rPr>
      </w:pPr>
      <w:r w:rsidRPr="00B253AE">
        <w:rPr>
          <w:rFonts w:ascii="Times New Roman" w:hAnsi="Times New Roman"/>
          <w:sz w:val="28"/>
          <w:szCs w:val="28"/>
        </w:rPr>
        <w:t xml:space="preserve">Муниципальная программа определяет цели, задачи и направления развития сферы сельского, а также других видов туризма, финансовое обеспечение и механизмы реализации предусмотренных мероприятий, показатели их результативности. </w:t>
      </w:r>
    </w:p>
    <w:bookmarkEnd w:id="3"/>
    <w:p w:rsidR="00000334" w:rsidRPr="00B253AE" w:rsidRDefault="00000334" w:rsidP="00B253AE">
      <w:pPr>
        <w:tabs>
          <w:tab w:val="left" w:pos="2952"/>
        </w:tabs>
        <w:spacing w:after="0" w:line="240" w:lineRule="auto"/>
        <w:jc w:val="center"/>
        <w:rPr>
          <w:rFonts w:ascii="Times New Roman" w:hAnsi="Times New Roman"/>
          <w:b/>
          <w:sz w:val="28"/>
          <w:szCs w:val="28"/>
          <w:lang w:eastAsia="ru-RU"/>
        </w:rPr>
      </w:pPr>
    </w:p>
    <w:p w:rsidR="00000334" w:rsidRPr="00B253AE" w:rsidRDefault="00000334" w:rsidP="00B253AE">
      <w:pPr>
        <w:tabs>
          <w:tab w:val="left" w:pos="2952"/>
        </w:tabs>
        <w:spacing w:after="0" w:line="240" w:lineRule="auto"/>
        <w:jc w:val="center"/>
        <w:rPr>
          <w:rFonts w:ascii="Times New Roman" w:hAnsi="Times New Roman"/>
          <w:b/>
          <w:sz w:val="28"/>
          <w:szCs w:val="28"/>
          <w:lang w:eastAsia="ru-RU"/>
        </w:rPr>
      </w:pPr>
      <w:r w:rsidRPr="00B253AE">
        <w:rPr>
          <w:rFonts w:ascii="Times New Roman" w:hAnsi="Times New Roman"/>
          <w:b/>
          <w:sz w:val="28"/>
          <w:szCs w:val="28"/>
          <w:lang w:eastAsia="ru-RU"/>
        </w:rPr>
        <w:t xml:space="preserve">Глава 1. Общая характеристика состояния и основные проблемы развития сельского туризма в Рузаевском муниципальном районе </w:t>
      </w:r>
    </w:p>
    <w:p w:rsidR="00000334" w:rsidRPr="00B253AE" w:rsidRDefault="00000334" w:rsidP="00B253AE">
      <w:pPr>
        <w:pStyle w:val="NormalWeb"/>
        <w:shd w:val="clear" w:color="auto" w:fill="FFFFFF"/>
        <w:tabs>
          <w:tab w:val="left" w:pos="709"/>
        </w:tabs>
        <w:spacing w:before="0" w:beforeAutospacing="0" w:after="0" w:afterAutospacing="0"/>
        <w:jc w:val="both"/>
        <w:rPr>
          <w:sz w:val="28"/>
          <w:szCs w:val="28"/>
        </w:rPr>
      </w:pPr>
      <w:r w:rsidRPr="00B253AE">
        <w:rPr>
          <w:sz w:val="28"/>
          <w:szCs w:val="28"/>
        </w:rPr>
        <w:br/>
        <w:t xml:space="preserve">          Выбор сельского туризма в качестве приоритетного направления развития обусловлен как особенностями самой отрасли, так и туристско-рекреационным потенциалом района, наличием памятников истории и культуры, природных ресурсов, сильных культурных традиций. Рузаевский район располагает высоким природным потенциалом, необходимым для развития сельского туризма, включая благоприятный климат, наличие черноземных почв, водных объектов для развития рыбоводства. Кроме того, район обладает многими качествами, которые позволяют считать его перспективным центром не только сельского, но также рекреационного, экологического, познавательного, религиозного и  событийного туризма.</w:t>
      </w:r>
      <w:bookmarkStart w:id="4" w:name="bookmark3"/>
      <w:r w:rsidRPr="00B253AE">
        <w:rPr>
          <w:sz w:val="28"/>
          <w:szCs w:val="28"/>
        </w:rPr>
        <w:t xml:space="preserve"> </w:t>
      </w:r>
    </w:p>
    <w:bookmarkEnd w:id="4"/>
    <w:p w:rsidR="00000334" w:rsidRPr="00B253AE" w:rsidRDefault="00000334"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Проведенный анализ реализованных и потенциальных возможностей туристской индустрии в Республике Мордовия позволяет сделать вывод о том,  что сельский туризм характеризуется низким уровнем развития. Существует ряд проблем и неизученных вопросов, препятствующих его развитию и требующих решения программно-целевым методом:</w:t>
      </w:r>
    </w:p>
    <w:p w:rsidR="00000334" w:rsidRPr="00B253AE" w:rsidRDefault="00000334"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 xml:space="preserve">- Состояние материальной базы туризма в Рузаевском районе не обеспечивает в достаточной степени удовлетворения потребностей в туристских услугах, а также возможности приема гостей на уровне современных стандартов обслуживания. </w:t>
      </w:r>
    </w:p>
    <w:p w:rsidR="00000334" w:rsidRPr="00B253AE" w:rsidRDefault="00000334"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 xml:space="preserve">- Остро ощущается дефицит квалифицированных специалистов в отрасли. </w:t>
      </w:r>
    </w:p>
    <w:p w:rsidR="00000334" w:rsidRPr="00B253AE" w:rsidRDefault="00000334"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 xml:space="preserve">- Отсутствует эффективная информационная система поддержки в туризме. </w:t>
      </w:r>
    </w:p>
    <w:p w:rsidR="00000334" w:rsidRPr="00B253AE" w:rsidRDefault="00000334"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В связи с этим целесообразно стимулирование развития сельского туризма, принятие необходимых мер по вовлечению в данную сферу сельского населения с целью создания условий для удовлетворения потребностей в активном и полноценном отдыхе.</w:t>
      </w:r>
    </w:p>
    <w:p w:rsidR="00000334" w:rsidRPr="00B253AE" w:rsidRDefault="00000334"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Программно-целевой подход к решению проблемы необходим для обеспечения концентрации и координации финансовых, имущественных и организационных ресурсов, взаимодействия органов власти всех уровней для создания благоприятных условий развития сельского туризма на территории района.</w:t>
      </w:r>
    </w:p>
    <w:p w:rsidR="00000334" w:rsidRDefault="00000334" w:rsidP="00B253AE">
      <w:pPr>
        <w:pStyle w:val="Heading1"/>
        <w:spacing w:before="0" w:line="240" w:lineRule="auto"/>
        <w:ind w:left="142" w:firstLine="578"/>
        <w:rPr>
          <w:rFonts w:ascii="Times New Roman" w:hAnsi="Times New Roman"/>
          <w:color w:val="auto"/>
        </w:rPr>
      </w:pPr>
      <w:bookmarkStart w:id="5" w:name="sub_1020"/>
      <w:bookmarkStart w:id="6" w:name="bookmark6"/>
    </w:p>
    <w:p w:rsidR="00000334" w:rsidRPr="00B253AE" w:rsidRDefault="00000334" w:rsidP="00B253AE">
      <w:pPr>
        <w:pStyle w:val="Heading1"/>
        <w:spacing w:before="0" w:line="240" w:lineRule="auto"/>
        <w:ind w:left="142" w:firstLine="578"/>
        <w:rPr>
          <w:rFonts w:ascii="Times New Roman" w:hAnsi="Times New Roman"/>
          <w:color w:val="auto"/>
        </w:rPr>
      </w:pPr>
      <w:r w:rsidRPr="00B253AE">
        <w:rPr>
          <w:rFonts w:ascii="Times New Roman" w:hAnsi="Times New Roman"/>
          <w:color w:val="auto"/>
        </w:rPr>
        <w:t>Глава 2. Приоритеты государственной политики в сфере культуры, обобщенная характеристика мер правового регулирования</w:t>
      </w:r>
    </w:p>
    <w:bookmarkEnd w:id="5"/>
    <w:p w:rsidR="00000334" w:rsidRPr="00B253AE" w:rsidRDefault="00000334" w:rsidP="00B253AE">
      <w:pPr>
        <w:tabs>
          <w:tab w:val="left" w:pos="2952"/>
        </w:tabs>
        <w:spacing w:after="0" w:line="240" w:lineRule="auto"/>
        <w:ind w:firstLine="709"/>
        <w:jc w:val="both"/>
        <w:rPr>
          <w:rFonts w:ascii="Times New Roman" w:hAnsi="Times New Roman"/>
          <w:sz w:val="28"/>
          <w:szCs w:val="28"/>
        </w:rPr>
      </w:pPr>
    </w:p>
    <w:p w:rsidR="00000334" w:rsidRPr="00B253AE" w:rsidRDefault="00000334" w:rsidP="00B253AE">
      <w:pPr>
        <w:tabs>
          <w:tab w:val="left" w:pos="2952"/>
        </w:tabs>
        <w:spacing w:after="0" w:line="240" w:lineRule="auto"/>
        <w:ind w:firstLine="709"/>
        <w:jc w:val="both"/>
        <w:rPr>
          <w:rFonts w:ascii="Times New Roman" w:hAnsi="Times New Roman"/>
          <w:sz w:val="28"/>
          <w:szCs w:val="28"/>
        </w:rPr>
      </w:pPr>
      <w:r w:rsidRPr="00B253AE">
        <w:rPr>
          <w:rFonts w:ascii="Times New Roman" w:hAnsi="Times New Roman"/>
          <w:sz w:val="28"/>
          <w:szCs w:val="28"/>
        </w:rPr>
        <w:t xml:space="preserve">Установлены следующие стратегические документы и нормативные правовые акты Российской Федерации и Республики Мордовия: </w:t>
      </w:r>
    </w:p>
    <w:p w:rsidR="00000334" w:rsidRPr="00B253AE" w:rsidRDefault="00000334"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rPr>
        <w:t xml:space="preserve">- </w:t>
      </w:r>
      <w:r w:rsidRPr="00B253AE">
        <w:rPr>
          <w:rFonts w:ascii="Times New Roman" w:hAnsi="Times New Roman"/>
          <w:sz w:val="28"/>
          <w:szCs w:val="28"/>
          <w:lang w:eastAsia="ru-RU"/>
        </w:rPr>
        <w:t xml:space="preserve">Федеральный закон от 24 ноября 1996 г.,   № 132-ФЗ «Об основах туристской деятельности в Российской Федерации, </w:t>
      </w:r>
    </w:p>
    <w:p w:rsidR="00000334" w:rsidRPr="00B253AE" w:rsidRDefault="00000334"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Федеральный закон от 24 июля 2007 г. № 209-ФЗ «О развитии малого и среднего предпринимательства в Российской Федерации», </w:t>
      </w:r>
    </w:p>
    <w:p w:rsidR="00000334" w:rsidRPr="00B253AE" w:rsidRDefault="00000334"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Федеральный закон от 11 июня 2003 г. № 74-ФЗ «О крестьянском (фермерском) хозяйстве», </w:t>
      </w:r>
    </w:p>
    <w:p w:rsidR="00000334" w:rsidRPr="00B253AE" w:rsidRDefault="00000334"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Закон Республики Мордовия от 10 мая 2017 г. № 31-З «О регулировании отдельных вопросов туристской деятельности в Республике Мордовия», </w:t>
      </w:r>
    </w:p>
    <w:p w:rsidR="00000334" w:rsidRPr="00B253AE" w:rsidRDefault="00000334"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Концепция развития сельского туризма в Рузаевском муниципальном районе Республики Мордовия (постановление администрации Рузаевского муниципального района от 13 января 2012 г. № 24). </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Реализация положений вышеперечисленных стратегических документов и нормативных правовых актов позволила наметить пути решения многих проблем и решить некоторые из них.</w:t>
      </w:r>
    </w:p>
    <w:p w:rsidR="00000334" w:rsidRDefault="00000334" w:rsidP="00B253AE">
      <w:pPr>
        <w:pStyle w:val="Heading1"/>
        <w:spacing w:before="0" w:line="240" w:lineRule="auto"/>
        <w:jc w:val="center"/>
        <w:rPr>
          <w:rFonts w:ascii="Times New Roman" w:hAnsi="Times New Roman"/>
          <w:color w:val="auto"/>
        </w:rPr>
      </w:pPr>
      <w:bookmarkStart w:id="7" w:name="sub_200"/>
    </w:p>
    <w:p w:rsidR="00000334" w:rsidRPr="00B253AE" w:rsidRDefault="00000334" w:rsidP="00B253AE">
      <w:pPr>
        <w:pStyle w:val="Heading1"/>
        <w:spacing w:before="0" w:line="240" w:lineRule="auto"/>
        <w:jc w:val="center"/>
        <w:rPr>
          <w:rFonts w:ascii="Times New Roman" w:hAnsi="Times New Roman"/>
          <w:color w:val="auto"/>
        </w:rPr>
      </w:pPr>
      <w:r w:rsidRPr="00B253AE">
        <w:rPr>
          <w:rFonts w:ascii="Times New Roman" w:hAnsi="Times New Roman"/>
          <w:color w:val="auto"/>
        </w:rPr>
        <w:t>Раздел 2. Цели, задачи, показатели (индикаторы) реализации муниципальной программы «Развитие сельского туризма на территории Рузаевского муниципального района Республики Мордовия», основные ожидаемые результаты, сроки и этапы ее реализации.</w:t>
      </w:r>
    </w:p>
    <w:p w:rsidR="00000334" w:rsidRDefault="00000334" w:rsidP="00B253AE">
      <w:pPr>
        <w:pStyle w:val="Heading1"/>
        <w:spacing w:before="0" w:line="240" w:lineRule="auto"/>
        <w:jc w:val="center"/>
        <w:rPr>
          <w:rFonts w:ascii="Times New Roman" w:hAnsi="Times New Roman"/>
          <w:color w:val="auto"/>
        </w:rPr>
      </w:pPr>
      <w:bookmarkStart w:id="8" w:name="sub_2030"/>
      <w:bookmarkEnd w:id="7"/>
    </w:p>
    <w:p w:rsidR="00000334" w:rsidRPr="00B253AE" w:rsidRDefault="00000334" w:rsidP="00B253AE">
      <w:pPr>
        <w:pStyle w:val="Heading1"/>
        <w:spacing w:before="0" w:line="240" w:lineRule="auto"/>
        <w:jc w:val="center"/>
        <w:rPr>
          <w:rFonts w:ascii="Times New Roman" w:hAnsi="Times New Roman"/>
          <w:color w:val="auto"/>
        </w:rPr>
      </w:pPr>
      <w:r w:rsidRPr="00B253AE">
        <w:rPr>
          <w:rFonts w:ascii="Times New Roman" w:hAnsi="Times New Roman"/>
          <w:color w:val="auto"/>
        </w:rPr>
        <w:t>Глава 3. Цели и задачи муниципальной программы</w:t>
      </w:r>
    </w:p>
    <w:bookmarkEnd w:id="6"/>
    <w:bookmarkEnd w:id="8"/>
    <w:p w:rsidR="00000334" w:rsidRPr="00B253AE" w:rsidRDefault="00000334" w:rsidP="00B253AE">
      <w:pPr>
        <w:spacing w:after="0" w:line="240" w:lineRule="auto"/>
        <w:ind w:right="-2"/>
        <w:jc w:val="center"/>
        <w:rPr>
          <w:rFonts w:ascii="Times New Roman" w:hAnsi="Times New Roman"/>
          <w:sz w:val="28"/>
          <w:szCs w:val="28"/>
          <w:lang w:eastAsia="ru-RU"/>
        </w:rPr>
      </w:pP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Основная цель Программы – создание на территории Рузаевского муниципального района благоприятных условий для устойчивого развития сельского, а также других видов туризма, обеспечивающих значительный вклад в социально-экономическое развитие района.</w:t>
      </w: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Для достижения поставленной цели Программы необходимо решение следующих задач:</w:t>
      </w:r>
    </w:p>
    <w:p w:rsidR="00000334" w:rsidRPr="00B253AE" w:rsidRDefault="00000334" w:rsidP="00B253AE">
      <w:pPr>
        <w:tabs>
          <w:tab w:val="left" w:pos="851"/>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совершенствование нормативной правовой базы Рузаевского муниципального района в сфере сельского туризма; </w:t>
      </w:r>
    </w:p>
    <w:p w:rsidR="00000334" w:rsidRPr="00B253AE" w:rsidRDefault="00000334" w:rsidP="00B253AE">
      <w:pPr>
        <w:tabs>
          <w:tab w:val="left" w:pos="851"/>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развитие туристской инфраструктуры в сельских поселениях (музеев, центров культуры, исторических мест, памятников, природных объектов, религиозных объектов, гостиниц, предприятий питания и пр.) и сопутствующей инфраструктуры (дорог, парковок, туалетов и пр.);</w:t>
      </w:r>
    </w:p>
    <w:p w:rsidR="00000334" w:rsidRPr="00B253AE" w:rsidRDefault="00000334" w:rsidP="00B253AE">
      <w:pPr>
        <w:tabs>
          <w:tab w:val="left" w:pos="851"/>
          <w:tab w:val="left" w:pos="3975"/>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создание и продвижение туристско-экскурсионных сельских маршрутов по территории Рузаевского района; </w:t>
      </w:r>
    </w:p>
    <w:p w:rsidR="00000334" w:rsidRPr="00B253AE" w:rsidRDefault="00000334" w:rsidP="00B253AE">
      <w:pPr>
        <w:tabs>
          <w:tab w:val="left" w:pos="851"/>
          <w:tab w:val="left" w:pos="3975"/>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стимулирование развития рекреационных зон, сельских гостевых домов; </w:t>
      </w:r>
    </w:p>
    <w:p w:rsidR="00000334" w:rsidRPr="00B253AE" w:rsidRDefault="00000334" w:rsidP="00B253AE">
      <w:pPr>
        <w:tabs>
          <w:tab w:val="left" w:pos="317"/>
          <w:tab w:val="left" w:pos="851"/>
          <w:tab w:val="left" w:pos="2597"/>
          <w:tab w:val="left" w:pos="2675"/>
          <w:tab w:val="left" w:pos="2908"/>
        </w:tabs>
        <w:spacing w:after="0" w:line="240" w:lineRule="auto"/>
        <w:ind w:right="20" w:firstLine="709"/>
        <w:jc w:val="both"/>
        <w:rPr>
          <w:rFonts w:ascii="Times New Roman" w:hAnsi="Times New Roman"/>
          <w:sz w:val="28"/>
          <w:szCs w:val="28"/>
          <w:lang w:eastAsia="ru-RU"/>
        </w:rPr>
      </w:pPr>
      <w:r w:rsidRPr="00B253AE">
        <w:rPr>
          <w:rFonts w:ascii="Times New Roman" w:hAnsi="Times New Roman"/>
          <w:sz w:val="28"/>
          <w:szCs w:val="28"/>
          <w:lang w:eastAsia="ru-RU"/>
        </w:rPr>
        <w:t>- сохранение, поддержание и возрождение в сельских поселениях культурного и природного наследия (традиций, обрядов, ремесел, памятников природы, истории, религии и культуры), его эффективное использование;</w:t>
      </w:r>
    </w:p>
    <w:p w:rsidR="00000334" w:rsidRPr="00B253AE" w:rsidRDefault="00000334" w:rsidP="00B253AE">
      <w:pPr>
        <w:tabs>
          <w:tab w:val="left" w:pos="851"/>
          <w:tab w:val="left" w:pos="3975"/>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формирование и реализация календаря туристских событий Рузаевского района;</w:t>
      </w:r>
    </w:p>
    <w:p w:rsidR="00000334" w:rsidRPr="00B253AE" w:rsidRDefault="00000334" w:rsidP="00B253AE">
      <w:pPr>
        <w:tabs>
          <w:tab w:val="left" w:pos="851"/>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увеличение ассортимента и объемов производства оригинальной сувенирной продукции – изделий народных художественных промыслов и ремесел; развитие сети сбыта сувенирной продукции;</w:t>
      </w:r>
    </w:p>
    <w:p w:rsidR="00000334" w:rsidRPr="00B253AE" w:rsidRDefault="00000334" w:rsidP="00B253AE">
      <w:pPr>
        <w:shd w:val="clear" w:color="auto" w:fill="FFFFFF"/>
        <w:tabs>
          <w:tab w:val="left" w:pos="851"/>
          <w:tab w:val="left" w:pos="4140"/>
        </w:tabs>
        <w:spacing w:after="0" w:line="240" w:lineRule="auto"/>
        <w:ind w:firstLine="709"/>
        <w:jc w:val="both"/>
        <w:textAlignment w:val="baseline"/>
        <w:rPr>
          <w:rFonts w:ascii="Times New Roman" w:hAnsi="Times New Roman"/>
          <w:sz w:val="28"/>
          <w:szCs w:val="28"/>
          <w:lang w:eastAsia="ru-RU"/>
        </w:rPr>
      </w:pPr>
      <w:r w:rsidRPr="00B253AE">
        <w:rPr>
          <w:rFonts w:ascii="Times New Roman" w:hAnsi="Times New Roman"/>
          <w:sz w:val="28"/>
          <w:szCs w:val="28"/>
          <w:lang w:eastAsia="ru-RU"/>
        </w:rPr>
        <w:t xml:space="preserve">- обеспечение безопасности пребывания туристов в районе; </w:t>
      </w:r>
    </w:p>
    <w:p w:rsidR="00000334" w:rsidRPr="00B253AE" w:rsidRDefault="00000334" w:rsidP="00B253AE">
      <w:pPr>
        <w:tabs>
          <w:tab w:val="left" w:pos="851"/>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развитие информационной поддержки туристов на территории района, включая создание системы туристской навигации;</w:t>
      </w:r>
    </w:p>
    <w:p w:rsidR="00000334" w:rsidRPr="00B253AE" w:rsidRDefault="00000334" w:rsidP="00B253AE">
      <w:pPr>
        <w:tabs>
          <w:tab w:val="left" w:pos="851"/>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максимальное объединение интересов населения, включая предпринимателей, с интересами администрации поседений;</w:t>
      </w:r>
    </w:p>
    <w:p w:rsidR="00000334" w:rsidRPr="00B253AE" w:rsidRDefault="00000334" w:rsidP="00B253AE">
      <w:pPr>
        <w:tabs>
          <w:tab w:val="left" w:pos="34"/>
          <w:tab w:val="left" w:pos="317"/>
          <w:tab w:val="left" w:pos="2568"/>
          <w:tab w:val="left" w:pos="2675"/>
          <w:tab w:val="left" w:pos="2908"/>
        </w:tabs>
        <w:spacing w:after="0" w:line="240" w:lineRule="auto"/>
        <w:ind w:left="40" w:right="20" w:firstLine="669"/>
        <w:jc w:val="both"/>
        <w:rPr>
          <w:rFonts w:ascii="Times New Roman" w:hAnsi="Times New Roman"/>
          <w:sz w:val="28"/>
          <w:szCs w:val="28"/>
          <w:lang w:eastAsia="ru-RU"/>
        </w:rPr>
      </w:pPr>
      <w:r w:rsidRPr="00B253AE">
        <w:rPr>
          <w:rFonts w:ascii="Times New Roman" w:hAnsi="Times New Roman"/>
          <w:sz w:val="28"/>
          <w:szCs w:val="28"/>
          <w:lang w:eastAsia="ru-RU"/>
        </w:rPr>
        <w:t>- расширение сферы занятости сельского населения, создание новых рабочих мест с обучением и переквалификацией персонала;</w:t>
      </w:r>
    </w:p>
    <w:p w:rsidR="00000334" w:rsidRPr="00B253AE" w:rsidRDefault="00000334" w:rsidP="00B253AE">
      <w:pPr>
        <w:tabs>
          <w:tab w:val="left" w:pos="851"/>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воспитание среди местных жителей гостеприимства и позитивного  отношения к росту туристского потока.</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bookmarkStart w:id="9" w:name="bookmark7"/>
    </w:p>
    <w:p w:rsidR="00000334" w:rsidRPr="00B253AE" w:rsidRDefault="00000334" w:rsidP="00B253AE">
      <w:pPr>
        <w:pStyle w:val="Heading1"/>
        <w:spacing w:before="0" w:line="240" w:lineRule="auto"/>
        <w:ind w:left="142" w:firstLine="578"/>
        <w:jc w:val="center"/>
        <w:rPr>
          <w:rFonts w:ascii="Times New Roman" w:hAnsi="Times New Roman"/>
          <w:color w:val="auto"/>
        </w:rPr>
      </w:pPr>
      <w:bookmarkStart w:id="10" w:name="sub_2040"/>
      <w:r w:rsidRPr="00B253AE">
        <w:rPr>
          <w:rFonts w:ascii="Times New Roman" w:hAnsi="Times New Roman"/>
          <w:color w:val="auto"/>
        </w:rPr>
        <w:t>Глава 4.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p w:rsidR="00000334" w:rsidRPr="00B253AE" w:rsidRDefault="00000334" w:rsidP="00B253AE">
      <w:pPr>
        <w:spacing w:after="0" w:line="240" w:lineRule="auto"/>
        <w:rPr>
          <w:rFonts w:ascii="Times New Roman" w:hAnsi="Times New Roman"/>
          <w:sz w:val="28"/>
          <w:szCs w:val="28"/>
        </w:rPr>
      </w:pPr>
    </w:p>
    <w:bookmarkEnd w:id="10"/>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Для оценки хода реализации Программы, достижения намеченных целей применены следующие показатели (индикаторы): </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число специалистов в сфере сельского туризма, прошедших подготовку и переподготовку в течение года;</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количество действующих туристических и экскурсионных маршрутов; </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количество лиц, обслуженных на действующих туристских и экскурсионных маршрутах;</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количество проведенных событийных мероприятий в рамках муниципальной программы;</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число туристов посетивших сельскую местность в рамках фестивалей и событийных мероприятий;</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количество действующих коллективных средств размещения и сельских гостевых домов;</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количество туристов, размещенных в действующих коллективных средствах размещения и сельских гостевых домах.</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Перечень показателей (индикаторов) с расшифровкой плановых значений по годам приведен в Приложении 1 к Программе. </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rPr>
      </w:pPr>
      <w:r w:rsidRPr="00B253AE">
        <w:rPr>
          <w:rFonts w:ascii="Times New Roman" w:hAnsi="Times New Roman"/>
          <w:sz w:val="28"/>
          <w:szCs w:val="28"/>
        </w:rPr>
        <w:t>В результате реализации муниципальной программы предполагается обеспечить достижение следующих ожидаемых конечных результатов в период до 202</w:t>
      </w:r>
      <w:r>
        <w:rPr>
          <w:rFonts w:ascii="Times New Roman" w:hAnsi="Times New Roman"/>
          <w:sz w:val="28"/>
          <w:szCs w:val="28"/>
        </w:rPr>
        <w:t>3</w:t>
      </w:r>
      <w:r w:rsidRPr="00B253AE">
        <w:rPr>
          <w:rFonts w:ascii="Times New Roman" w:hAnsi="Times New Roman"/>
          <w:sz w:val="28"/>
          <w:szCs w:val="28"/>
        </w:rPr>
        <w:t xml:space="preserve"> года: </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рост туристского потока;</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создание новых рабочих мест в сфере туризма и сопутствующих отраслях; </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рост доходов населения и консолидированного бюджета в результате увеличения внутреннего и въездного туристских потоков; </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создание комфортной общественной среды для туристов и местных жителей; </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создание условий для удовлетворения потребностей граждан в полноценном отдыхе, способствующем укреплению здоровья, приобщению к культурным и историческим ценностям;</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развитие народных промыслов и ремесел;</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увеличение объема производства и реализации сувенирной продукции;</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создание условий для сохранения и эффективного использования природного и культурно-исторического наследия;</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рост конкурентоспособности Рузаевского района в сфере туризма;</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рост образовательного и культурного уровня местных жителей; </w:t>
      </w:r>
    </w:p>
    <w:p w:rsidR="00000334" w:rsidRPr="00B253AE" w:rsidRDefault="00000334"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воспитание уважения к своей национальной культуре и традициям, позитивного отношения к малой родине. </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xml:space="preserve">Срок реализация муниципальной программы –  </w:t>
      </w:r>
      <w:r>
        <w:rPr>
          <w:rFonts w:ascii="Times New Roman" w:hAnsi="Times New Roman"/>
          <w:sz w:val="28"/>
          <w:szCs w:val="28"/>
        </w:rPr>
        <w:t>2020-2023</w:t>
      </w:r>
      <w:r w:rsidRPr="00B253AE">
        <w:rPr>
          <w:rFonts w:ascii="Times New Roman" w:hAnsi="Times New Roman"/>
          <w:sz w:val="28"/>
          <w:szCs w:val="28"/>
        </w:rPr>
        <w:t> годы без выделения этапов.</w:t>
      </w:r>
    </w:p>
    <w:p w:rsidR="00000334" w:rsidRDefault="00000334" w:rsidP="00B253AE">
      <w:pPr>
        <w:pStyle w:val="Heading1"/>
        <w:spacing w:before="0" w:line="240" w:lineRule="auto"/>
        <w:jc w:val="center"/>
        <w:rPr>
          <w:rFonts w:ascii="Times New Roman" w:hAnsi="Times New Roman"/>
          <w:color w:val="auto"/>
        </w:rPr>
      </w:pPr>
      <w:bookmarkStart w:id="11" w:name="sub_300"/>
      <w:bookmarkStart w:id="12" w:name="bookmark8"/>
      <w:bookmarkEnd w:id="9"/>
    </w:p>
    <w:p w:rsidR="00000334" w:rsidRPr="00B253AE" w:rsidRDefault="00000334" w:rsidP="00B253AE">
      <w:pPr>
        <w:pStyle w:val="Heading1"/>
        <w:spacing w:before="0" w:line="240" w:lineRule="auto"/>
        <w:jc w:val="center"/>
        <w:rPr>
          <w:rFonts w:ascii="Times New Roman" w:hAnsi="Times New Roman"/>
          <w:color w:val="auto"/>
        </w:rPr>
      </w:pPr>
      <w:r w:rsidRPr="00B253AE">
        <w:rPr>
          <w:rFonts w:ascii="Times New Roman" w:hAnsi="Times New Roman"/>
          <w:color w:val="auto"/>
        </w:rPr>
        <w:t>Раздел 3. Обобщенная характеристика основных мероприятий муниципальной программы, ее подпрограмм, прогноз сводных показателей муниципальных заданий по этапам реализации муниципальной программы, участие государственных корпораций, акционерных обществ с государственным участием в реализации муниципальной программы</w:t>
      </w:r>
    </w:p>
    <w:p w:rsidR="00000334" w:rsidRDefault="00000334" w:rsidP="00B253AE">
      <w:pPr>
        <w:pStyle w:val="Heading1"/>
        <w:spacing w:before="0" w:line="240" w:lineRule="auto"/>
        <w:jc w:val="center"/>
        <w:rPr>
          <w:rFonts w:ascii="Times New Roman" w:hAnsi="Times New Roman"/>
          <w:color w:val="auto"/>
        </w:rPr>
      </w:pPr>
      <w:bookmarkStart w:id="13" w:name="sub_3050"/>
      <w:bookmarkEnd w:id="11"/>
    </w:p>
    <w:p w:rsidR="00000334" w:rsidRPr="00B253AE" w:rsidRDefault="00000334" w:rsidP="00B253AE">
      <w:pPr>
        <w:pStyle w:val="Heading1"/>
        <w:spacing w:before="0" w:line="240" w:lineRule="auto"/>
        <w:jc w:val="center"/>
        <w:rPr>
          <w:rFonts w:ascii="Times New Roman" w:hAnsi="Times New Roman"/>
          <w:color w:val="auto"/>
        </w:rPr>
      </w:pPr>
      <w:r w:rsidRPr="00B253AE">
        <w:rPr>
          <w:rFonts w:ascii="Times New Roman" w:hAnsi="Times New Roman"/>
          <w:color w:val="auto"/>
        </w:rPr>
        <w:t>Глава 5. Обобщенная характеристика основных мероприятий муниципальной программы и подпрограммы</w:t>
      </w:r>
    </w:p>
    <w:bookmarkEnd w:id="13"/>
    <w:p w:rsidR="00000334" w:rsidRPr="00B253AE" w:rsidRDefault="00000334" w:rsidP="00B253AE">
      <w:pPr>
        <w:spacing w:after="0" w:line="240" w:lineRule="auto"/>
        <w:ind w:right="-2"/>
        <w:jc w:val="center"/>
        <w:rPr>
          <w:rFonts w:ascii="Times New Roman" w:hAnsi="Times New Roman"/>
          <w:sz w:val="28"/>
          <w:szCs w:val="28"/>
          <w:lang w:eastAsia="ru-RU"/>
        </w:rPr>
      </w:pPr>
    </w:p>
    <w:bookmarkEnd w:id="12"/>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Программные мероприятия направлены на решение задач Программы, обеспечивают преемственность поддержки развития сельского туризма на муниципальном уровне и объединены в 4 </w:t>
      </w:r>
      <w:bookmarkStart w:id="14" w:name="bookmark9"/>
      <w:r w:rsidRPr="00B253AE">
        <w:rPr>
          <w:rFonts w:ascii="Times New Roman" w:hAnsi="Times New Roman"/>
          <w:sz w:val="28"/>
          <w:szCs w:val="28"/>
          <w:lang w:eastAsia="ru-RU"/>
        </w:rPr>
        <w:t>группы.</w:t>
      </w:r>
    </w:p>
    <w:p w:rsidR="00000334" w:rsidRPr="00B253AE" w:rsidRDefault="00000334" w:rsidP="00B253AE">
      <w:pPr>
        <w:spacing w:after="0" w:line="240" w:lineRule="auto"/>
        <w:ind w:right="-2" w:firstLine="709"/>
        <w:jc w:val="both"/>
        <w:rPr>
          <w:rFonts w:ascii="Times New Roman" w:hAnsi="Times New Roman"/>
          <w:sz w:val="28"/>
          <w:szCs w:val="28"/>
          <w:lang w:eastAsia="ru-RU"/>
        </w:rPr>
      </w:pPr>
    </w:p>
    <w:p w:rsidR="00000334" w:rsidRPr="00B253AE" w:rsidRDefault="00000334" w:rsidP="00B253AE">
      <w:pPr>
        <w:spacing w:after="0" w:line="240" w:lineRule="auto"/>
        <w:ind w:right="-2"/>
        <w:jc w:val="center"/>
        <w:rPr>
          <w:rFonts w:ascii="Times New Roman" w:hAnsi="Times New Roman"/>
          <w:b/>
          <w:sz w:val="28"/>
          <w:szCs w:val="28"/>
          <w:lang w:eastAsia="ru-RU"/>
        </w:rPr>
      </w:pPr>
      <w:r w:rsidRPr="00B253AE">
        <w:rPr>
          <w:rFonts w:ascii="Times New Roman" w:hAnsi="Times New Roman"/>
          <w:b/>
          <w:sz w:val="28"/>
          <w:szCs w:val="28"/>
          <w:lang w:eastAsia="ru-RU"/>
        </w:rPr>
        <w:t>Группа 1. Нормативно-правовое и методическое обеспечение развития сельского туризма</w:t>
      </w:r>
      <w:bookmarkEnd w:id="14"/>
    </w:p>
    <w:p w:rsidR="00000334" w:rsidRPr="00B253AE" w:rsidRDefault="00000334" w:rsidP="00B253AE">
      <w:pPr>
        <w:spacing w:after="0" w:line="240" w:lineRule="auto"/>
        <w:ind w:right="-2" w:firstLine="709"/>
        <w:jc w:val="both"/>
        <w:rPr>
          <w:rFonts w:ascii="Times New Roman" w:hAnsi="Times New Roman"/>
          <w:b/>
          <w:sz w:val="28"/>
          <w:szCs w:val="28"/>
          <w:lang w:eastAsia="ru-RU"/>
        </w:rPr>
      </w:pP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Мероприятия данной группы предусматривают разработку механизмов нормативно-правового обеспечения развития сельского туризма на территории района, создание муниципального механизма реализации мероприятий программы и механизма управления туристическими объектами.</w:t>
      </w: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Формирование нормативной правовой базы позволит оптимизировать инфраструктуру сельского туризма, стимулировать деловую активность в сельских и городском поселениях, формировать позитивный имидж Рузаевского муниципального района для привлечения  в район туристов и инвесторов.</w:t>
      </w: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Методическое обеспечение развития сельского туризма предусматривает формирование пакета документов, необходимых для работы по приему туристов на объектах сельского туризма, проведение обучающих семинаров по организации сельского туризма.</w:t>
      </w:r>
      <w:bookmarkStart w:id="15" w:name="bookmark10"/>
    </w:p>
    <w:p w:rsidR="00000334" w:rsidRPr="00B253AE" w:rsidRDefault="00000334" w:rsidP="00B253AE">
      <w:pPr>
        <w:spacing w:after="0" w:line="240" w:lineRule="auto"/>
        <w:ind w:right="-2"/>
        <w:jc w:val="both"/>
        <w:rPr>
          <w:rFonts w:ascii="Times New Roman" w:hAnsi="Times New Roman"/>
          <w:b/>
          <w:sz w:val="28"/>
          <w:szCs w:val="28"/>
          <w:lang w:eastAsia="ru-RU"/>
        </w:rPr>
      </w:pPr>
    </w:p>
    <w:p w:rsidR="00000334" w:rsidRPr="00B253AE" w:rsidRDefault="00000334" w:rsidP="00B253AE">
      <w:pPr>
        <w:spacing w:after="0" w:line="240" w:lineRule="auto"/>
        <w:ind w:right="-2"/>
        <w:jc w:val="center"/>
        <w:rPr>
          <w:rFonts w:ascii="Times New Roman" w:hAnsi="Times New Roman"/>
          <w:b/>
          <w:sz w:val="28"/>
          <w:szCs w:val="28"/>
          <w:lang w:eastAsia="ru-RU"/>
        </w:rPr>
      </w:pPr>
      <w:r w:rsidRPr="00B253AE">
        <w:rPr>
          <w:rFonts w:ascii="Times New Roman" w:hAnsi="Times New Roman"/>
          <w:b/>
          <w:sz w:val="28"/>
          <w:szCs w:val="28"/>
          <w:lang w:eastAsia="ru-RU"/>
        </w:rPr>
        <w:t>Группа 2. Развитие инфраструктуры сельского туризма</w:t>
      </w:r>
      <w:bookmarkEnd w:id="15"/>
    </w:p>
    <w:p w:rsidR="00000334" w:rsidRPr="00B253AE" w:rsidRDefault="00000334" w:rsidP="00B253AE">
      <w:pPr>
        <w:spacing w:after="0" w:line="240" w:lineRule="auto"/>
        <w:ind w:right="-2" w:firstLine="709"/>
        <w:jc w:val="both"/>
        <w:rPr>
          <w:rFonts w:ascii="Times New Roman" w:hAnsi="Times New Roman"/>
          <w:sz w:val="28"/>
          <w:szCs w:val="28"/>
          <w:lang w:eastAsia="ru-RU"/>
        </w:rPr>
      </w:pP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Данный раздел включает мероприятия, направленные на развитие инфраструктуры сельского туризма в Рузаевском районе. Это позволит:</w:t>
      </w:r>
    </w:p>
    <w:p w:rsidR="00000334" w:rsidRPr="00B253AE" w:rsidRDefault="00000334" w:rsidP="00B253AE">
      <w:pPr>
        <w:tabs>
          <w:tab w:val="left" w:pos="188"/>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содействовать созданию и развитию объектов сельского туризма;</w:t>
      </w:r>
    </w:p>
    <w:p w:rsidR="00000334" w:rsidRPr="00B253AE" w:rsidRDefault="00000334" w:rsidP="00B253AE">
      <w:pPr>
        <w:tabs>
          <w:tab w:val="left" w:pos="207"/>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повысить занятость, в том числе самозанятость, сельского населения района в сфере сельского туризма; </w:t>
      </w:r>
    </w:p>
    <w:p w:rsidR="00000334" w:rsidRPr="00B253AE" w:rsidRDefault="00000334" w:rsidP="00B253AE">
      <w:pPr>
        <w:tabs>
          <w:tab w:val="left" w:pos="207"/>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создать условия для удовлетворения потребностей граждан в активном и полноценном отдыхе, способствующем укреплению здоровья, приобщению к культурным и историческим ценностям, укладу жизни населения сельских территорий;</w:t>
      </w:r>
    </w:p>
    <w:p w:rsidR="00000334" w:rsidRPr="00B253AE" w:rsidRDefault="00000334" w:rsidP="00B253AE">
      <w:pPr>
        <w:tabs>
          <w:tab w:val="left" w:pos="207"/>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обеспечить сохранение и восстановление архитектурного наследия и природного ландшафта.</w:t>
      </w:r>
      <w:bookmarkStart w:id="16" w:name="bookmark11"/>
    </w:p>
    <w:p w:rsidR="00000334" w:rsidRPr="00B253AE" w:rsidRDefault="00000334" w:rsidP="00B253AE">
      <w:pPr>
        <w:tabs>
          <w:tab w:val="left" w:pos="207"/>
        </w:tabs>
        <w:spacing w:after="0" w:line="240" w:lineRule="auto"/>
        <w:ind w:right="-2"/>
        <w:jc w:val="both"/>
        <w:rPr>
          <w:rFonts w:ascii="Times New Roman" w:hAnsi="Times New Roman"/>
          <w:b/>
          <w:sz w:val="28"/>
          <w:szCs w:val="28"/>
          <w:lang w:eastAsia="ru-RU"/>
        </w:rPr>
      </w:pPr>
    </w:p>
    <w:p w:rsidR="00000334" w:rsidRPr="00B253AE" w:rsidRDefault="00000334" w:rsidP="00B253AE">
      <w:pPr>
        <w:tabs>
          <w:tab w:val="left" w:pos="207"/>
        </w:tabs>
        <w:spacing w:after="0" w:line="240" w:lineRule="auto"/>
        <w:ind w:right="-2"/>
        <w:jc w:val="center"/>
        <w:rPr>
          <w:rFonts w:ascii="Times New Roman" w:hAnsi="Times New Roman"/>
          <w:b/>
          <w:sz w:val="28"/>
          <w:szCs w:val="28"/>
          <w:lang w:eastAsia="ru-RU"/>
        </w:rPr>
      </w:pPr>
      <w:r w:rsidRPr="00B253AE">
        <w:rPr>
          <w:rFonts w:ascii="Times New Roman" w:hAnsi="Times New Roman"/>
          <w:b/>
          <w:sz w:val="28"/>
          <w:szCs w:val="28"/>
          <w:lang w:eastAsia="ru-RU"/>
        </w:rPr>
        <w:t>Группа 3. Финансово-кредитная поддержка субъектов сельского туризма</w:t>
      </w:r>
      <w:bookmarkEnd w:id="16"/>
    </w:p>
    <w:p w:rsidR="00000334" w:rsidRPr="00B253AE" w:rsidRDefault="00000334" w:rsidP="00B253AE">
      <w:pPr>
        <w:spacing w:after="0" w:line="240" w:lineRule="auto"/>
        <w:ind w:right="-2" w:firstLine="709"/>
        <w:jc w:val="both"/>
        <w:rPr>
          <w:rFonts w:ascii="Times New Roman" w:hAnsi="Times New Roman"/>
          <w:sz w:val="28"/>
          <w:szCs w:val="28"/>
          <w:lang w:eastAsia="ru-RU"/>
        </w:rPr>
      </w:pP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Раздел предусматривает применение рыночных финансовых технологий поддержки субъектов сельского туризма, направленных на:</w:t>
      </w:r>
    </w:p>
    <w:p w:rsidR="00000334" w:rsidRPr="00B253AE" w:rsidRDefault="00000334" w:rsidP="00B253AE">
      <w:pPr>
        <w:tabs>
          <w:tab w:val="left" w:pos="919"/>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расширение возможности кредитования и микрокредитования, субсидирования субъектов сельского туризма;</w:t>
      </w:r>
    </w:p>
    <w:p w:rsidR="00000334" w:rsidRPr="00B253AE" w:rsidRDefault="00000334" w:rsidP="00B253AE">
      <w:pPr>
        <w:tabs>
          <w:tab w:val="left" w:pos="910"/>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участие в мероприятиях с целью получения субъектами сельского туризма безвозвратных грантов;</w:t>
      </w:r>
    </w:p>
    <w:p w:rsidR="00000334" w:rsidRPr="00B253AE" w:rsidRDefault="00000334" w:rsidP="00B253AE">
      <w:pPr>
        <w:tabs>
          <w:tab w:val="left" w:pos="913"/>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стимулирование участия субъектов сельского туризма в развитии сельского туризма в Рузаевском районе.</w:t>
      </w:r>
      <w:bookmarkStart w:id="17" w:name="bookmark12"/>
    </w:p>
    <w:p w:rsidR="00000334" w:rsidRPr="00B253AE" w:rsidRDefault="00000334" w:rsidP="00B253AE">
      <w:pPr>
        <w:tabs>
          <w:tab w:val="left" w:pos="913"/>
        </w:tabs>
        <w:spacing w:after="0" w:line="240" w:lineRule="auto"/>
        <w:ind w:right="-2"/>
        <w:jc w:val="both"/>
        <w:rPr>
          <w:rFonts w:ascii="Times New Roman" w:hAnsi="Times New Roman"/>
          <w:b/>
          <w:sz w:val="28"/>
          <w:szCs w:val="28"/>
          <w:lang w:eastAsia="ru-RU"/>
        </w:rPr>
      </w:pPr>
    </w:p>
    <w:p w:rsidR="00000334" w:rsidRPr="00B253AE" w:rsidRDefault="00000334" w:rsidP="00B253AE">
      <w:pPr>
        <w:tabs>
          <w:tab w:val="left" w:pos="913"/>
        </w:tabs>
        <w:spacing w:after="0" w:line="240" w:lineRule="auto"/>
        <w:ind w:right="-2"/>
        <w:jc w:val="center"/>
        <w:rPr>
          <w:rFonts w:ascii="Times New Roman" w:hAnsi="Times New Roman"/>
          <w:b/>
          <w:sz w:val="28"/>
          <w:szCs w:val="28"/>
          <w:lang w:eastAsia="ru-RU"/>
        </w:rPr>
      </w:pPr>
      <w:r w:rsidRPr="00B253AE">
        <w:rPr>
          <w:rFonts w:ascii="Times New Roman" w:hAnsi="Times New Roman"/>
          <w:b/>
          <w:sz w:val="28"/>
          <w:szCs w:val="28"/>
          <w:lang w:eastAsia="ru-RU"/>
        </w:rPr>
        <w:t>Группа 4. Информационная и организационная поддержка субъектов сельского туризма</w:t>
      </w:r>
      <w:bookmarkEnd w:id="17"/>
    </w:p>
    <w:p w:rsidR="00000334" w:rsidRPr="00B253AE" w:rsidRDefault="00000334" w:rsidP="00B253AE">
      <w:pPr>
        <w:tabs>
          <w:tab w:val="left" w:pos="913"/>
        </w:tabs>
        <w:spacing w:after="0" w:line="240" w:lineRule="auto"/>
        <w:ind w:right="-2" w:firstLine="709"/>
        <w:jc w:val="both"/>
        <w:rPr>
          <w:rFonts w:ascii="Times New Roman" w:hAnsi="Times New Roman"/>
          <w:sz w:val="28"/>
          <w:szCs w:val="28"/>
          <w:lang w:eastAsia="ru-RU"/>
        </w:rPr>
      </w:pPr>
    </w:p>
    <w:p w:rsidR="00000334" w:rsidRPr="00B253AE" w:rsidRDefault="00000334" w:rsidP="00B253AE">
      <w:pPr>
        <w:tabs>
          <w:tab w:val="left" w:pos="913"/>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Раздел включает мероприятия по формированию и продвижению туристского продукта Рузаевского муниципального района:</w:t>
      </w:r>
    </w:p>
    <w:p w:rsidR="00000334" w:rsidRPr="00B253AE" w:rsidRDefault="00000334" w:rsidP="00B253AE">
      <w:pPr>
        <w:tabs>
          <w:tab w:val="left" w:pos="878"/>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разработку туристских маршрутов;</w:t>
      </w:r>
    </w:p>
    <w:p w:rsidR="00000334" w:rsidRPr="00B253AE" w:rsidRDefault="00000334" w:rsidP="00B253AE">
      <w:pPr>
        <w:tabs>
          <w:tab w:val="left" w:pos="961"/>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организацию и обеспечение участия в обучающих семинарах в целях оказания помощи субъектам сельского туризма;</w:t>
      </w:r>
    </w:p>
    <w:p w:rsidR="00000334" w:rsidRPr="00B253AE" w:rsidRDefault="00000334" w:rsidP="00B253AE">
      <w:pPr>
        <w:tabs>
          <w:tab w:val="left" w:pos="932"/>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оказание содействия субъектам сельского туризма в вопросах их участия в культурно-массовых мероприятиях, способствующих возрождению народных традиций на селе и развитию сельского туризма; </w:t>
      </w:r>
    </w:p>
    <w:p w:rsidR="00000334" w:rsidRPr="00B253AE" w:rsidRDefault="00000334" w:rsidP="00B253AE">
      <w:pPr>
        <w:tabs>
          <w:tab w:val="left" w:pos="932"/>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обеспечение участия субъектов сельского туризма в семинарах, встречах, международных и межрегиональных выставках по туризму и других мероприятиях в рамках мероприятий по обмену опытом в сфере сельского туризма между регионами России, и зарубежными странами.</w:t>
      </w:r>
    </w:p>
    <w:p w:rsidR="00000334" w:rsidRPr="00B253AE" w:rsidRDefault="00000334"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Мероприятия данного раздела позволят:</w:t>
      </w:r>
    </w:p>
    <w:p w:rsidR="00000334" w:rsidRPr="00B253AE" w:rsidRDefault="00000334" w:rsidP="00B253AE">
      <w:pPr>
        <w:tabs>
          <w:tab w:val="left" w:pos="883"/>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повысить качество и доступность информации о комплексном туристском продукте района, в том числе в сети Интернет;</w:t>
      </w:r>
    </w:p>
    <w:p w:rsidR="00000334" w:rsidRPr="00B253AE" w:rsidRDefault="00000334" w:rsidP="00B253AE">
      <w:pPr>
        <w:tabs>
          <w:tab w:val="left" w:pos="883"/>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создать базу данных о туристических ресурсах района;</w:t>
      </w:r>
    </w:p>
    <w:p w:rsidR="00000334" w:rsidRDefault="00000334" w:rsidP="00B253AE">
      <w:pPr>
        <w:pStyle w:val="Heading1"/>
        <w:spacing w:before="0" w:line="240" w:lineRule="auto"/>
        <w:ind w:left="142" w:firstLine="578"/>
        <w:jc w:val="center"/>
        <w:rPr>
          <w:rFonts w:ascii="Times New Roman" w:hAnsi="Times New Roman"/>
          <w:color w:val="auto"/>
        </w:rPr>
      </w:pPr>
      <w:bookmarkStart w:id="18" w:name="sub_400"/>
      <w:bookmarkStart w:id="19" w:name="bookmark13"/>
    </w:p>
    <w:p w:rsidR="00000334" w:rsidRPr="00B253AE" w:rsidRDefault="00000334" w:rsidP="00B253AE">
      <w:pPr>
        <w:pStyle w:val="Heading1"/>
        <w:spacing w:before="0" w:line="240" w:lineRule="auto"/>
        <w:ind w:left="142" w:firstLine="578"/>
        <w:jc w:val="center"/>
        <w:rPr>
          <w:rFonts w:ascii="Times New Roman" w:hAnsi="Times New Roman"/>
          <w:color w:val="auto"/>
        </w:rPr>
      </w:pPr>
      <w:r w:rsidRPr="00B253AE">
        <w:rPr>
          <w:rFonts w:ascii="Times New Roman" w:hAnsi="Times New Roman"/>
          <w:color w:val="auto"/>
        </w:rPr>
        <w:t>Раздел 4.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w:t>
      </w:r>
    </w:p>
    <w:bookmarkEnd w:id="18"/>
    <w:p w:rsidR="00000334" w:rsidRDefault="00000334" w:rsidP="00B253AE">
      <w:pPr>
        <w:pStyle w:val="Heading1"/>
        <w:spacing w:before="0" w:line="240" w:lineRule="auto"/>
        <w:ind w:left="142" w:firstLine="578"/>
        <w:jc w:val="center"/>
        <w:rPr>
          <w:rFonts w:ascii="Times New Roman" w:hAnsi="Times New Roman"/>
          <w:color w:val="auto"/>
        </w:rPr>
      </w:pPr>
    </w:p>
    <w:p w:rsidR="00000334" w:rsidRPr="00B253AE" w:rsidRDefault="00000334" w:rsidP="00B253AE">
      <w:pPr>
        <w:pStyle w:val="Heading1"/>
        <w:spacing w:before="0" w:line="240" w:lineRule="auto"/>
        <w:ind w:left="142" w:firstLine="578"/>
        <w:jc w:val="center"/>
        <w:rPr>
          <w:rFonts w:ascii="Times New Roman" w:hAnsi="Times New Roman"/>
          <w:color w:val="auto"/>
        </w:rPr>
      </w:pPr>
      <w:r w:rsidRPr="00B253AE">
        <w:rPr>
          <w:rFonts w:ascii="Times New Roman" w:hAnsi="Times New Roman"/>
          <w:color w:val="auto"/>
        </w:rPr>
        <w:t>Глава 6. Обоснование объема финансовых ресурсов, необходимых для реализации муниципальной программы</w:t>
      </w:r>
    </w:p>
    <w:p w:rsidR="00000334" w:rsidRPr="00B253AE" w:rsidRDefault="00000334" w:rsidP="00B253AE">
      <w:pPr>
        <w:spacing w:after="0" w:line="240" w:lineRule="auto"/>
        <w:rPr>
          <w:rFonts w:ascii="Times New Roman" w:hAnsi="Times New Roman"/>
          <w:sz w:val="28"/>
          <w:szCs w:val="28"/>
        </w:rPr>
      </w:pPr>
    </w:p>
    <w:p w:rsidR="00000334" w:rsidRPr="00B253AE" w:rsidRDefault="00000334" w:rsidP="00B253AE">
      <w:pPr>
        <w:spacing w:after="0" w:line="240" w:lineRule="auto"/>
        <w:ind w:left="142" w:firstLine="567"/>
        <w:rPr>
          <w:rFonts w:ascii="Times New Roman" w:hAnsi="Times New Roman"/>
          <w:sz w:val="28"/>
          <w:szCs w:val="28"/>
        </w:rPr>
      </w:pPr>
      <w:r w:rsidRPr="00B253AE">
        <w:rPr>
          <w:rFonts w:ascii="Times New Roman" w:hAnsi="Times New Roman"/>
          <w:sz w:val="28"/>
          <w:szCs w:val="28"/>
        </w:rPr>
        <w:t xml:space="preserve">Объем финансового обеспечения реализации муниципальной программы составляет: </w:t>
      </w:r>
      <w:r>
        <w:rPr>
          <w:rFonts w:ascii="Times New Roman" w:hAnsi="Times New Roman"/>
          <w:sz w:val="28"/>
          <w:szCs w:val="28"/>
        </w:rPr>
        <w:t>2</w:t>
      </w:r>
      <w:r w:rsidRPr="00B253AE">
        <w:rPr>
          <w:rFonts w:ascii="Times New Roman" w:hAnsi="Times New Roman"/>
          <w:sz w:val="28"/>
          <w:szCs w:val="28"/>
        </w:rPr>
        <w:t xml:space="preserve"> </w:t>
      </w:r>
      <w:r>
        <w:rPr>
          <w:rFonts w:ascii="Times New Roman" w:hAnsi="Times New Roman"/>
          <w:sz w:val="28"/>
          <w:szCs w:val="28"/>
        </w:rPr>
        <w:t>280</w:t>
      </w:r>
      <w:r w:rsidRPr="00B253AE">
        <w:rPr>
          <w:rFonts w:ascii="Times New Roman" w:hAnsi="Times New Roman"/>
          <w:sz w:val="28"/>
          <w:szCs w:val="28"/>
        </w:rPr>
        <w:t>,0 тыс. рублей.</w:t>
      </w:r>
    </w:p>
    <w:p w:rsidR="00000334" w:rsidRDefault="00000334" w:rsidP="00B253AE">
      <w:pPr>
        <w:spacing w:after="0" w:line="240" w:lineRule="auto"/>
        <w:ind w:left="142" w:firstLine="578"/>
        <w:jc w:val="both"/>
        <w:rPr>
          <w:rFonts w:ascii="Times New Roman" w:hAnsi="Times New Roman"/>
          <w:sz w:val="28"/>
          <w:szCs w:val="28"/>
        </w:rPr>
      </w:pPr>
    </w:p>
    <w:p w:rsidR="00000334" w:rsidRPr="00B253AE" w:rsidRDefault="00000334" w:rsidP="00B253AE">
      <w:pPr>
        <w:spacing w:after="0" w:line="240" w:lineRule="auto"/>
        <w:ind w:left="142" w:firstLine="578"/>
        <w:jc w:val="both"/>
        <w:rPr>
          <w:rFonts w:ascii="Times New Roman" w:hAnsi="Times New Roman"/>
          <w:sz w:val="28"/>
          <w:szCs w:val="28"/>
          <w:lang w:eastAsia="ru-RU"/>
        </w:rPr>
      </w:pPr>
      <w:r w:rsidRPr="00B253AE">
        <w:rPr>
          <w:rFonts w:ascii="Times New Roman" w:hAnsi="Times New Roman"/>
          <w:sz w:val="28"/>
          <w:szCs w:val="28"/>
        </w:rPr>
        <w:t xml:space="preserve">Из них </w:t>
      </w:r>
      <w:r>
        <w:rPr>
          <w:rFonts w:ascii="Times New Roman" w:hAnsi="Times New Roman"/>
          <w:sz w:val="28"/>
          <w:szCs w:val="28"/>
        </w:rPr>
        <w:t>280</w:t>
      </w:r>
      <w:r w:rsidRPr="00B253AE">
        <w:rPr>
          <w:rFonts w:ascii="Times New Roman" w:hAnsi="Times New Roman"/>
          <w:sz w:val="28"/>
          <w:szCs w:val="28"/>
        </w:rPr>
        <w:t>,0 тыс. руб. из бюджета Рузаевского муниципального района, в том числе по годам:</w:t>
      </w:r>
      <w:r w:rsidRPr="00B253AE">
        <w:rPr>
          <w:rFonts w:ascii="Times New Roman" w:hAnsi="Times New Roman"/>
          <w:sz w:val="28"/>
          <w:szCs w:val="28"/>
          <w:lang w:eastAsia="ru-RU"/>
        </w:rPr>
        <w:t xml:space="preserve"> </w:t>
      </w:r>
    </w:p>
    <w:p w:rsidR="00000334" w:rsidRPr="00B253AE" w:rsidRDefault="00000334" w:rsidP="00B253AE">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20</w:t>
      </w:r>
      <w:r w:rsidRPr="00B253AE">
        <w:rPr>
          <w:rFonts w:ascii="Times New Roman" w:hAnsi="Times New Roman"/>
          <w:sz w:val="28"/>
          <w:szCs w:val="28"/>
        </w:rPr>
        <w:t xml:space="preserve"> году – 70,0 тыс. рублей;</w:t>
      </w:r>
    </w:p>
    <w:p w:rsidR="00000334" w:rsidRPr="00B253AE" w:rsidRDefault="00000334" w:rsidP="00B253AE">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21</w:t>
      </w:r>
      <w:r w:rsidRPr="00B253AE">
        <w:rPr>
          <w:rFonts w:ascii="Times New Roman" w:hAnsi="Times New Roman"/>
          <w:sz w:val="28"/>
          <w:szCs w:val="28"/>
        </w:rPr>
        <w:t xml:space="preserve"> году – 70,0 тыс. рублей. </w:t>
      </w:r>
    </w:p>
    <w:p w:rsidR="00000334" w:rsidRPr="00B253AE" w:rsidRDefault="00000334" w:rsidP="00D103A1">
      <w:pPr>
        <w:spacing w:after="0" w:line="240" w:lineRule="auto"/>
        <w:ind w:left="709"/>
        <w:rPr>
          <w:rFonts w:ascii="Times New Roman" w:hAnsi="Times New Roman"/>
          <w:sz w:val="28"/>
          <w:szCs w:val="28"/>
        </w:rPr>
      </w:pPr>
      <w:r>
        <w:rPr>
          <w:rFonts w:ascii="Times New Roman" w:hAnsi="Times New Roman"/>
          <w:sz w:val="28"/>
          <w:szCs w:val="28"/>
        </w:rPr>
        <w:t>в 2022</w:t>
      </w:r>
      <w:r w:rsidRPr="00B253AE">
        <w:rPr>
          <w:rFonts w:ascii="Times New Roman" w:hAnsi="Times New Roman"/>
          <w:sz w:val="28"/>
          <w:szCs w:val="28"/>
        </w:rPr>
        <w:t xml:space="preserve"> году – 70,0 тыс. рублей;</w:t>
      </w:r>
    </w:p>
    <w:p w:rsidR="00000334" w:rsidRPr="00B253AE" w:rsidRDefault="00000334"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23 году – 70,0 тыс. рублей.</w:t>
      </w:r>
      <w:r w:rsidRPr="00B253AE">
        <w:rPr>
          <w:rFonts w:ascii="Times New Roman" w:hAnsi="Times New Roman"/>
          <w:sz w:val="28"/>
          <w:szCs w:val="28"/>
        </w:rPr>
        <w:t xml:space="preserve"> </w:t>
      </w:r>
    </w:p>
    <w:p w:rsidR="00000334" w:rsidRPr="00B253AE" w:rsidRDefault="00000334" w:rsidP="00B253AE">
      <w:pPr>
        <w:spacing w:after="0" w:line="240" w:lineRule="auto"/>
        <w:ind w:left="142" w:firstLine="578"/>
        <w:jc w:val="both"/>
        <w:rPr>
          <w:rFonts w:ascii="Times New Roman" w:hAnsi="Times New Roman"/>
          <w:sz w:val="28"/>
          <w:szCs w:val="28"/>
        </w:rPr>
      </w:pPr>
    </w:p>
    <w:p w:rsidR="00000334" w:rsidRPr="00B253AE" w:rsidRDefault="00000334" w:rsidP="00B253AE">
      <w:pPr>
        <w:spacing w:after="0" w:line="240" w:lineRule="auto"/>
        <w:ind w:left="142" w:firstLine="578"/>
        <w:jc w:val="both"/>
        <w:rPr>
          <w:rFonts w:ascii="Times New Roman" w:hAnsi="Times New Roman"/>
          <w:sz w:val="28"/>
          <w:szCs w:val="28"/>
        </w:rPr>
      </w:pPr>
      <w:r>
        <w:rPr>
          <w:rFonts w:ascii="Times New Roman" w:hAnsi="Times New Roman"/>
          <w:sz w:val="28"/>
          <w:szCs w:val="28"/>
        </w:rPr>
        <w:t>20</w:t>
      </w:r>
      <w:r w:rsidRPr="00B253AE">
        <w:rPr>
          <w:rFonts w:ascii="Times New Roman" w:hAnsi="Times New Roman"/>
          <w:sz w:val="28"/>
          <w:szCs w:val="28"/>
        </w:rPr>
        <w:t xml:space="preserve">00,0 тыс. руб. из внебюджетных средств, в том числе по годам: </w:t>
      </w:r>
    </w:p>
    <w:p w:rsidR="00000334" w:rsidRPr="00B253AE" w:rsidRDefault="00000334"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20</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0,0 тыс. рублей;</w:t>
      </w:r>
    </w:p>
    <w:p w:rsidR="00000334" w:rsidRPr="00B253AE" w:rsidRDefault="00000334"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21</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 xml:space="preserve">0,0 тыс. рублей. </w:t>
      </w:r>
    </w:p>
    <w:p w:rsidR="00000334" w:rsidRPr="00B253AE" w:rsidRDefault="00000334" w:rsidP="00D103A1">
      <w:pPr>
        <w:spacing w:after="0" w:line="240" w:lineRule="auto"/>
        <w:ind w:left="709"/>
        <w:rPr>
          <w:rFonts w:ascii="Times New Roman" w:hAnsi="Times New Roman"/>
          <w:sz w:val="28"/>
          <w:szCs w:val="28"/>
        </w:rPr>
      </w:pPr>
      <w:r>
        <w:rPr>
          <w:rFonts w:ascii="Times New Roman" w:hAnsi="Times New Roman"/>
          <w:sz w:val="28"/>
          <w:szCs w:val="28"/>
        </w:rPr>
        <w:t>в 2022</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0,0 тыс. рублей;</w:t>
      </w:r>
    </w:p>
    <w:p w:rsidR="00000334" w:rsidRPr="00B253AE" w:rsidRDefault="00000334"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23</w:t>
      </w:r>
      <w:r w:rsidRPr="00B253AE">
        <w:rPr>
          <w:rFonts w:ascii="Times New Roman" w:hAnsi="Times New Roman"/>
          <w:sz w:val="28"/>
          <w:szCs w:val="28"/>
        </w:rPr>
        <w:t xml:space="preserve"> году – </w:t>
      </w:r>
      <w:r>
        <w:rPr>
          <w:rFonts w:ascii="Times New Roman" w:hAnsi="Times New Roman"/>
          <w:sz w:val="28"/>
          <w:szCs w:val="28"/>
        </w:rPr>
        <w:t>500,0 тыс. рублей.</w:t>
      </w:r>
    </w:p>
    <w:p w:rsidR="00000334" w:rsidRDefault="00000334" w:rsidP="00B253AE">
      <w:pPr>
        <w:spacing w:after="0" w:line="240" w:lineRule="auto"/>
        <w:ind w:left="142" w:firstLine="578"/>
        <w:rPr>
          <w:rFonts w:ascii="Times New Roman" w:hAnsi="Times New Roman"/>
          <w:sz w:val="28"/>
          <w:szCs w:val="28"/>
        </w:rPr>
      </w:pPr>
    </w:p>
    <w:p w:rsidR="00000334" w:rsidRPr="00B253AE" w:rsidRDefault="00000334" w:rsidP="00B253AE">
      <w:pPr>
        <w:spacing w:after="0" w:line="240" w:lineRule="auto"/>
        <w:ind w:left="142" w:firstLine="578"/>
        <w:rPr>
          <w:rFonts w:ascii="Times New Roman" w:hAnsi="Times New Roman"/>
          <w:sz w:val="28"/>
          <w:szCs w:val="28"/>
        </w:rPr>
      </w:pPr>
      <w:r w:rsidRPr="00B253AE">
        <w:rPr>
          <w:rFonts w:ascii="Times New Roman" w:hAnsi="Times New Roman"/>
          <w:sz w:val="28"/>
          <w:szCs w:val="28"/>
        </w:rPr>
        <w:t>Источники финансирования:</w:t>
      </w:r>
    </w:p>
    <w:p w:rsidR="00000334" w:rsidRPr="00B253AE" w:rsidRDefault="00000334" w:rsidP="00B253AE">
      <w:pPr>
        <w:spacing w:after="0" w:line="240" w:lineRule="auto"/>
        <w:ind w:left="142" w:firstLine="578"/>
        <w:rPr>
          <w:rFonts w:ascii="Times New Roman" w:hAnsi="Times New Roman"/>
          <w:sz w:val="28"/>
          <w:szCs w:val="28"/>
        </w:rPr>
      </w:pPr>
      <w:r w:rsidRPr="00B253AE">
        <w:rPr>
          <w:rFonts w:ascii="Times New Roman" w:hAnsi="Times New Roman"/>
          <w:sz w:val="28"/>
          <w:szCs w:val="28"/>
        </w:rPr>
        <w:t>Средства бюджета Рузаевского муниципального района, внебюджетные средства.</w:t>
      </w:r>
    </w:p>
    <w:p w:rsidR="00000334" w:rsidRDefault="00000334" w:rsidP="00B253AE">
      <w:pPr>
        <w:pStyle w:val="Heading1"/>
        <w:spacing w:before="0" w:line="240" w:lineRule="auto"/>
        <w:ind w:left="142" w:firstLine="578"/>
        <w:rPr>
          <w:rFonts w:ascii="Times New Roman" w:hAnsi="Times New Roman"/>
          <w:color w:val="auto"/>
        </w:rPr>
      </w:pPr>
      <w:bookmarkStart w:id="20" w:name="sub_4070"/>
    </w:p>
    <w:p w:rsidR="00000334" w:rsidRPr="00B253AE" w:rsidRDefault="00000334" w:rsidP="00B253AE">
      <w:pPr>
        <w:pStyle w:val="Heading1"/>
        <w:spacing w:before="0" w:line="240" w:lineRule="auto"/>
        <w:ind w:left="142" w:firstLine="578"/>
        <w:rPr>
          <w:rFonts w:ascii="Times New Roman" w:hAnsi="Times New Roman"/>
          <w:color w:val="auto"/>
        </w:rPr>
      </w:pPr>
      <w:r w:rsidRPr="00B253AE">
        <w:rPr>
          <w:rFonts w:ascii="Times New Roman" w:hAnsi="Times New Roman"/>
          <w:color w:val="auto"/>
        </w:rPr>
        <w:t>Глава 7. Риски реализации муниципальной программы и меры по управлению этими рисками</w:t>
      </w:r>
    </w:p>
    <w:bookmarkEnd w:id="20"/>
    <w:p w:rsidR="00000334" w:rsidRPr="00B253AE" w:rsidRDefault="00000334" w:rsidP="00B253AE">
      <w:pPr>
        <w:spacing w:after="0" w:line="240" w:lineRule="auto"/>
        <w:ind w:left="142" w:firstLine="578"/>
        <w:jc w:val="both"/>
        <w:rPr>
          <w:rFonts w:ascii="Times New Roman" w:hAnsi="Times New Roman"/>
          <w:sz w:val="28"/>
          <w:szCs w:val="28"/>
        </w:rPr>
      </w:pP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xml:space="preserve">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Это может привести к снижению инвестиционной привлекательности сферы туризма, росту стоимости услуг, а также существенно снизить объем предоставляемых населению  услуг в указанной отрасли. Изменение стоимости предоставления государственных услуг (выполнения работ) может негативно сказаться на потребительских предпочтениях населения. Эти риски могут отразиться на реализации наиболее затратных мероприятий государственной программы, в том числе мероприятий, связанных с благоустройством объектов сельского туризма и развитием инфраструктуры. </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Снижение вероятности данных рисков предусматривается в рамках мероприятий муниципальной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сфере туризма и смежных областях.</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Финансовые риски связаны с процессами возникновения бюджетного дефицита и недостаточным из-за этого уровнем бюджетного финансирования, секвестрованием бюджетных расходов на сферы культуры и туризма,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Способами ограничения финансовых рисков являются:</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определение приоритетов для первоочередного финансирования;</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привлечение внебюджетного финансирования, в том числе выявление и внедрение лучшего опыта привлечения внебюджетных ресурсов в сферу туризма.</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отраслей культуры, в целом отражающихся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Основные условия минимизации этой группы рисков:</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формирование эффективной системы управления реализацией муниципальной программы;</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проведение систематического аудита результативности реализации муниципальной программы;</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регулярная публикация отчетов о ходе реализации муниципальной программы;</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повышение эффективности взаимодействия участников реализации муниципальной программы;</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заключение и контроль реализации соглашений о взаимодействии с заинтересованными сторонами;</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создание системы мониторингов реализации муниципальной программы;</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своевременная корректировка мероприятий муниципальной программы.</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Кадровые риски вызваны дефицитом высококвалифицированных кадров в сфере туризма, в целом снижая эффективность работы таких учреждений и качество предоставляемых ими услуг.</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Последняя группа рисков, связанных с территориальными особенностями, детерминирована: 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недостаточной межуровневой координацией региональных и муниципальных органов исполнительной власти Республики Мордовия, осуществляющих управление в сфере туризма; слабым нормативно-методическим обеспечением деятельности в указанных отраслях на уровне муниципальных образований.</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Снижение данной группы рисков возможно за счет: обеспечения правильного расчета требуемых объемов средств из муниципального бюджета и дополнительного финансирования из республиканского бюджета Республики Мордовия; привлечения средств из внебюджетных источников; информационного обеспечения и операционного сопровождения реализации муниципальной программы, включающего оперативное консультирование всех ее исполнителей.</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Управление рисками реализации муниципальной программы будет осуществляться на основе:</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выработки прогнозов, решений и рекомендаций в сфере туризма;</w:t>
      </w:r>
    </w:p>
    <w:p w:rsidR="00000334" w:rsidRPr="00B253AE" w:rsidRDefault="00000334"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подготовки и представления ежегодно в администрацию Рузаевского муниципального района отчета о ходе и результатах реализации муниципальной программы, который при необходимости может содержать предложения о корректировке муниципальной программы.</w:t>
      </w:r>
    </w:p>
    <w:p w:rsidR="00000334" w:rsidRPr="005F3C11" w:rsidRDefault="00000334" w:rsidP="005F3C11">
      <w:pPr>
        <w:tabs>
          <w:tab w:val="left" w:pos="932"/>
        </w:tabs>
        <w:spacing w:after="0" w:line="240" w:lineRule="auto"/>
        <w:ind w:right="-2"/>
        <w:jc w:val="both"/>
        <w:rPr>
          <w:rFonts w:ascii="Times New Roman" w:hAnsi="Times New Roman"/>
          <w:b/>
          <w:strike/>
          <w:color w:val="FF0000"/>
          <w:sz w:val="28"/>
          <w:szCs w:val="28"/>
          <w:lang w:eastAsia="ru-RU"/>
        </w:rPr>
      </w:pPr>
    </w:p>
    <w:bookmarkEnd w:id="19"/>
    <w:p w:rsidR="00000334" w:rsidRPr="005F3C11" w:rsidRDefault="00000334" w:rsidP="005F3C11">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br w:type="page"/>
        <w:t xml:space="preserve"> </w:t>
      </w:r>
      <w:r w:rsidRPr="005F3C11">
        <w:rPr>
          <w:rFonts w:ascii="Times New Roman" w:hAnsi="Times New Roman"/>
          <w:b/>
          <w:sz w:val="24"/>
          <w:szCs w:val="24"/>
          <w:lang w:eastAsia="ru-RU"/>
        </w:rPr>
        <w:t>Приложение 1</w:t>
      </w:r>
    </w:p>
    <w:p w:rsidR="00000334" w:rsidRPr="005F3C11" w:rsidRDefault="00000334" w:rsidP="005F3C11">
      <w:pPr>
        <w:widowControl w:val="0"/>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к муниципальной программе</w:t>
      </w:r>
    </w:p>
    <w:p w:rsidR="00000334" w:rsidRPr="005F3C11" w:rsidRDefault="00000334" w:rsidP="005F3C11">
      <w:pPr>
        <w:widowControl w:val="0"/>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000334" w:rsidRPr="005F3C11" w:rsidRDefault="00000334"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«Развитие сельского туризма на территории</w:t>
      </w:r>
    </w:p>
    <w:p w:rsidR="00000334" w:rsidRPr="005F3C11" w:rsidRDefault="00000334"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000334" w:rsidRPr="005F3C11" w:rsidRDefault="00000334"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Республики Мордовия</w:t>
      </w:r>
      <w:r>
        <w:rPr>
          <w:rFonts w:ascii="Times New Roman" w:hAnsi="Times New Roman"/>
          <w:sz w:val="24"/>
          <w:szCs w:val="24"/>
          <w:lang w:eastAsia="ru-RU"/>
        </w:rPr>
        <w:t xml:space="preserve"> </w:t>
      </w:r>
      <w:r w:rsidRPr="005F3C11">
        <w:rPr>
          <w:rFonts w:ascii="Times New Roman" w:hAnsi="Times New Roman"/>
          <w:sz w:val="24"/>
          <w:szCs w:val="24"/>
          <w:lang w:eastAsia="ru-RU"/>
        </w:rPr>
        <w:t xml:space="preserve"> на 20</w:t>
      </w:r>
      <w:r>
        <w:rPr>
          <w:rFonts w:ascii="Times New Roman" w:hAnsi="Times New Roman"/>
          <w:sz w:val="24"/>
          <w:szCs w:val="24"/>
          <w:lang w:eastAsia="ru-RU"/>
        </w:rPr>
        <w:t>20</w:t>
      </w:r>
      <w:r w:rsidRPr="005F3C11">
        <w:rPr>
          <w:rFonts w:ascii="Times New Roman" w:hAnsi="Times New Roman"/>
          <w:sz w:val="24"/>
          <w:szCs w:val="24"/>
          <w:lang w:eastAsia="ru-RU"/>
        </w:rPr>
        <w:t>-20</w:t>
      </w:r>
      <w:r>
        <w:rPr>
          <w:rFonts w:ascii="Times New Roman" w:hAnsi="Times New Roman"/>
          <w:sz w:val="24"/>
          <w:szCs w:val="24"/>
          <w:lang w:eastAsia="ru-RU"/>
        </w:rPr>
        <w:t>23</w:t>
      </w:r>
      <w:r w:rsidRPr="005F3C11">
        <w:rPr>
          <w:rFonts w:ascii="Times New Roman" w:hAnsi="Times New Roman"/>
          <w:sz w:val="24"/>
          <w:szCs w:val="24"/>
          <w:lang w:eastAsia="ru-RU"/>
        </w:rPr>
        <w:t xml:space="preserve"> годы</w:t>
      </w:r>
      <w:r>
        <w:rPr>
          <w:rFonts w:ascii="Times New Roman" w:hAnsi="Times New Roman"/>
          <w:sz w:val="24"/>
          <w:szCs w:val="24"/>
          <w:lang w:eastAsia="ru-RU"/>
        </w:rPr>
        <w:t>»</w:t>
      </w:r>
    </w:p>
    <w:p w:rsidR="00000334" w:rsidRPr="005F3C11" w:rsidRDefault="00000334" w:rsidP="005F3C11">
      <w:pPr>
        <w:spacing w:after="0" w:line="240" w:lineRule="auto"/>
        <w:jc w:val="right"/>
        <w:rPr>
          <w:rFonts w:ascii="Times New Roman" w:hAnsi="Times New Roman"/>
          <w:sz w:val="24"/>
          <w:szCs w:val="24"/>
          <w:lang w:eastAsia="ru-RU"/>
        </w:rPr>
      </w:pPr>
    </w:p>
    <w:p w:rsidR="00000334" w:rsidRPr="005F3C11" w:rsidRDefault="00000334" w:rsidP="005F3C11">
      <w:pPr>
        <w:spacing w:after="0" w:line="240" w:lineRule="auto"/>
        <w:jc w:val="right"/>
        <w:rPr>
          <w:rFonts w:ascii="Times New Roman" w:hAnsi="Times New Roman"/>
          <w:sz w:val="24"/>
          <w:szCs w:val="24"/>
          <w:lang w:eastAsia="ru-RU"/>
        </w:rPr>
      </w:pPr>
    </w:p>
    <w:p w:rsidR="00000334" w:rsidRPr="005F3C11" w:rsidRDefault="00000334"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Сведения</w:t>
      </w:r>
    </w:p>
    <w:p w:rsidR="00000334" w:rsidRPr="005F3C11" w:rsidRDefault="00000334"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о целевых показателях программы «Развитие сельского туризма</w:t>
      </w:r>
    </w:p>
    <w:p w:rsidR="00000334" w:rsidRPr="005F3C11" w:rsidRDefault="00000334"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на территории Рузаевского муниципального района</w:t>
      </w:r>
    </w:p>
    <w:p w:rsidR="00000334" w:rsidRPr="005F3C11" w:rsidRDefault="00000334"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 xml:space="preserve">Республики Мордовия на </w:t>
      </w:r>
      <w:r>
        <w:rPr>
          <w:rFonts w:ascii="Times New Roman" w:hAnsi="Times New Roman"/>
          <w:b/>
          <w:color w:val="000000"/>
          <w:sz w:val="28"/>
          <w:szCs w:val="28"/>
        </w:rPr>
        <w:t>2020-2023</w:t>
      </w:r>
      <w:r w:rsidRPr="005F3C11">
        <w:rPr>
          <w:rFonts w:ascii="Times New Roman" w:hAnsi="Times New Roman"/>
          <w:b/>
          <w:color w:val="000000"/>
          <w:sz w:val="28"/>
          <w:szCs w:val="28"/>
        </w:rPr>
        <w:t xml:space="preserve"> годы</w:t>
      </w:r>
      <w:r>
        <w:rPr>
          <w:rFonts w:ascii="Times New Roman" w:hAnsi="Times New Roman"/>
          <w:b/>
          <w:color w:val="000000"/>
          <w:sz w:val="28"/>
          <w:szCs w:val="28"/>
        </w:rPr>
        <w:t>»</w:t>
      </w:r>
    </w:p>
    <w:p w:rsidR="00000334" w:rsidRPr="005F3C11" w:rsidRDefault="00000334" w:rsidP="005F3C11">
      <w:pPr>
        <w:autoSpaceDE w:val="0"/>
        <w:autoSpaceDN w:val="0"/>
        <w:adjustRightInd w:val="0"/>
        <w:spacing w:after="0" w:line="240" w:lineRule="auto"/>
        <w:jc w:val="right"/>
        <w:rPr>
          <w:rFonts w:ascii="Times New Roman" w:hAnsi="Times New Roman"/>
          <w:color w:val="000000"/>
          <w:sz w:val="28"/>
          <w:szCs w:val="28"/>
        </w:rPr>
      </w:pPr>
    </w:p>
    <w:tbl>
      <w:tblPr>
        <w:tblW w:w="97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260"/>
        <w:gridCol w:w="709"/>
        <w:gridCol w:w="1276"/>
        <w:gridCol w:w="1276"/>
        <w:gridCol w:w="1275"/>
        <w:gridCol w:w="1419"/>
      </w:tblGrid>
      <w:tr w:rsidR="00000334" w:rsidRPr="00417C05" w:rsidTr="00BB2FD9">
        <w:trPr>
          <w:trHeight w:val="283"/>
        </w:trPr>
        <w:tc>
          <w:tcPr>
            <w:tcW w:w="567" w:type="dxa"/>
            <w:vMerge w:val="restart"/>
          </w:tcPr>
          <w:p w:rsidR="00000334" w:rsidRPr="005F3C11"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0"/>
              </w:rPr>
            </w:pPr>
            <w:r w:rsidRPr="005F3C11">
              <w:rPr>
                <w:rFonts w:ascii="Times New Roman" w:eastAsia="Arial Unicode MS" w:hAnsi="Times New Roman"/>
                <w:color w:val="000000"/>
                <w:sz w:val="24"/>
                <w:szCs w:val="20"/>
              </w:rPr>
              <w:t>№</w:t>
            </w:r>
          </w:p>
          <w:p w:rsidR="00000334" w:rsidRPr="005F3C11"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0"/>
              </w:rPr>
            </w:pPr>
            <w:r w:rsidRPr="005F3C11">
              <w:rPr>
                <w:rFonts w:ascii="Times New Roman" w:eastAsia="Arial Unicode MS" w:hAnsi="Times New Roman"/>
                <w:color w:val="000000"/>
                <w:sz w:val="24"/>
                <w:szCs w:val="20"/>
              </w:rPr>
              <w:t>п/п</w:t>
            </w:r>
          </w:p>
        </w:tc>
        <w:tc>
          <w:tcPr>
            <w:tcW w:w="3260" w:type="dxa"/>
            <w:vMerge w:val="restart"/>
          </w:tcPr>
          <w:p w:rsidR="00000334" w:rsidRPr="005F3C11"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0"/>
              </w:rPr>
            </w:pPr>
            <w:r w:rsidRPr="005F3C11">
              <w:rPr>
                <w:rFonts w:ascii="Times New Roman" w:eastAsia="Arial Unicode MS" w:hAnsi="Times New Roman"/>
                <w:color w:val="000000"/>
                <w:sz w:val="24"/>
                <w:szCs w:val="24"/>
              </w:rPr>
              <w:t>Показатель (индикатор) (наименование)</w:t>
            </w:r>
          </w:p>
        </w:tc>
        <w:tc>
          <w:tcPr>
            <w:tcW w:w="709" w:type="dxa"/>
            <w:vMerge w:val="restart"/>
          </w:tcPr>
          <w:p w:rsidR="00000334" w:rsidRPr="005F3C11"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0"/>
              </w:rPr>
            </w:pPr>
            <w:r w:rsidRPr="005F3C11">
              <w:rPr>
                <w:rFonts w:ascii="Times New Roman" w:eastAsia="Arial Unicode MS" w:hAnsi="Times New Roman"/>
                <w:color w:val="000000"/>
                <w:sz w:val="24"/>
                <w:szCs w:val="20"/>
              </w:rPr>
              <w:t>Единица измерения</w:t>
            </w:r>
          </w:p>
        </w:tc>
        <w:tc>
          <w:tcPr>
            <w:tcW w:w="5246" w:type="dxa"/>
            <w:gridSpan w:val="4"/>
            <w:tcBorders>
              <w:right w:val="single" w:sz="4" w:space="0" w:color="auto"/>
            </w:tcBorders>
          </w:tcPr>
          <w:p w:rsidR="00000334" w:rsidRPr="00D668BC" w:rsidRDefault="00000334" w:rsidP="00D668BC">
            <w:pPr>
              <w:spacing w:after="0" w:line="240" w:lineRule="auto"/>
              <w:jc w:val="center"/>
              <w:rPr>
                <w:rFonts w:ascii="Times New Roman" w:hAnsi="Times New Roman"/>
                <w:sz w:val="24"/>
                <w:szCs w:val="24"/>
              </w:rPr>
            </w:pPr>
            <w:r w:rsidRPr="00D668BC">
              <w:rPr>
                <w:rFonts w:ascii="Times New Roman" w:hAnsi="Times New Roman"/>
                <w:sz w:val="24"/>
                <w:szCs w:val="24"/>
              </w:rPr>
              <w:t>Значение показателей по годам</w:t>
            </w:r>
          </w:p>
        </w:tc>
      </w:tr>
      <w:tr w:rsidR="00000334" w:rsidRPr="00417C05" w:rsidTr="00390769">
        <w:trPr>
          <w:trHeight w:val="20"/>
        </w:trPr>
        <w:tc>
          <w:tcPr>
            <w:tcW w:w="567" w:type="dxa"/>
            <w:vMerge/>
          </w:tcPr>
          <w:p w:rsidR="00000334" w:rsidRPr="005F3C11"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0"/>
              </w:rPr>
            </w:pPr>
          </w:p>
        </w:tc>
        <w:tc>
          <w:tcPr>
            <w:tcW w:w="3260" w:type="dxa"/>
            <w:vMerge/>
          </w:tcPr>
          <w:p w:rsidR="00000334" w:rsidRPr="005F3C11"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0"/>
              </w:rPr>
            </w:pPr>
          </w:p>
        </w:tc>
        <w:tc>
          <w:tcPr>
            <w:tcW w:w="709" w:type="dxa"/>
            <w:vMerge/>
          </w:tcPr>
          <w:p w:rsidR="00000334" w:rsidRPr="005F3C11"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0"/>
              </w:rPr>
            </w:pPr>
          </w:p>
        </w:tc>
        <w:tc>
          <w:tcPr>
            <w:tcW w:w="1276" w:type="dxa"/>
            <w:shd w:val="clear" w:color="auto" w:fill="FFFFFF"/>
          </w:tcPr>
          <w:p w:rsidR="00000334" w:rsidRPr="005F3C11" w:rsidRDefault="00000334" w:rsidP="00390769">
            <w:pPr>
              <w:autoSpaceDE w:val="0"/>
              <w:autoSpaceDN w:val="0"/>
              <w:adjustRightInd w:val="0"/>
              <w:spacing w:after="0" w:line="360" w:lineRule="auto"/>
              <w:jc w:val="center"/>
              <w:rPr>
                <w:rFonts w:ascii="Times New Roman" w:eastAsia="Arial Unicode MS" w:hAnsi="Times New Roman"/>
                <w:color w:val="000000"/>
                <w:sz w:val="24"/>
                <w:szCs w:val="20"/>
              </w:rPr>
            </w:pPr>
            <w:r w:rsidRPr="005F3C11">
              <w:rPr>
                <w:rFonts w:ascii="Times New Roman" w:eastAsia="Arial Unicode MS" w:hAnsi="Times New Roman"/>
                <w:color w:val="000000"/>
                <w:sz w:val="24"/>
                <w:szCs w:val="20"/>
              </w:rPr>
              <w:t>2020</w:t>
            </w:r>
          </w:p>
          <w:p w:rsidR="00000334" w:rsidRDefault="00000334" w:rsidP="00390769">
            <w:pPr>
              <w:autoSpaceDE w:val="0"/>
              <w:autoSpaceDN w:val="0"/>
              <w:adjustRightInd w:val="0"/>
              <w:spacing w:after="0" w:line="360" w:lineRule="auto"/>
              <w:jc w:val="center"/>
              <w:rPr>
                <w:rFonts w:ascii="Times New Roman" w:eastAsia="Arial Unicode MS" w:hAnsi="Times New Roman"/>
                <w:color w:val="000000"/>
                <w:sz w:val="24"/>
                <w:szCs w:val="20"/>
              </w:rPr>
            </w:pPr>
            <w:r w:rsidRPr="005F3C11">
              <w:rPr>
                <w:rFonts w:ascii="Times New Roman" w:eastAsia="Arial Unicode MS" w:hAnsi="Times New Roman"/>
                <w:color w:val="000000"/>
                <w:sz w:val="24"/>
                <w:szCs w:val="20"/>
              </w:rPr>
              <w:t>год</w:t>
            </w:r>
          </w:p>
        </w:tc>
        <w:tc>
          <w:tcPr>
            <w:tcW w:w="1276" w:type="dxa"/>
            <w:shd w:val="clear" w:color="auto" w:fill="FFFFFF"/>
          </w:tcPr>
          <w:p w:rsidR="00000334" w:rsidRDefault="00000334" w:rsidP="00390769">
            <w:pPr>
              <w:autoSpaceDE w:val="0"/>
              <w:autoSpaceDN w:val="0"/>
              <w:adjustRightInd w:val="0"/>
              <w:spacing w:after="0" w:line="360" w:lineRule="auto"/>
              <w:jc w:val="center"/>
              <w:rPr>
                <w:rFonts w:ascii="Times New Roman" w:eastAsia="Arial Unicode MS" w:hAnsi="Times New Roman"/>
                <w:color w:val="000000"/>
                <w:sz w:val="24"/>
                <w:szCs w:val="20"/>
              </w:rPr>
            </w:pPr>
            <w:r>
              <w:rPr>
                <w:rFonts w:ascii="Times New Roman" w:eastAsia="Arial Unicode MS" w:hAnsi="Times New Roman"/>
                <w:color w:val="000000"/>
                <w:sz w:val="24"/>
                <w:szCs w:val="20"/>
              </w:rPr>
              <w:t xml:space="preserve">2021 </w:t>
            </w:r>
          </w:p>
          <w:p w:rsidR="00000334" w:rsidRDefault="00000334" w:rsidP="00390769">
            <w:pPr>
              <w:autoSpaceDE w:val="0"/>
              <w:autoSpaceDN w:val="0"/>
              <w:adjustRightInd w:val="0"/>
              <w:spacing w:after="0" w:line="360" w:lineRule="auto"/>
              <w:jc w:val="center"/>
              <w:rPr>
                <w:rFonts w:ascii="Times New Roman" w:eastAsia="Arial Unicode MS" w:hAnsi="Times New Roman"/>
                <w:color w:val="000000"/>
                <w:sz w:val="24"/>
                <w:szCs w:val="20"/>
              </w:rPr>
            </w:pPr>
            <w:r>
              <w:rPr>
                <w:rFonts w:ascii="Times New Roman" w:eastAsia="Arial Unicode MS" w:hAnsi="Times New Roman"/>
                <w:color w:val="000000"/>
                <w:sz w:val="24"/>
                <w:szCs w:val="20"/>
              </w:rPr>
              <w:t>год</w:t>
            </w:r>
          </w:p>
        </w:tc>
        <w:tc>
          <w:tcPr>
            <w:tcW w:w="1275" w:type="dxa"/>
            <w:shd w:val="clear" w:color="auto" w:fill="FFFFFF"/>
          </w:tcPr>
          <w:p w:rsidR="00000334" w:rsidRDefault="00000334" w:rsidP="00390769">
            <w:pPr>
              <w:spacing w:after="0" w:line="360" w:lineRule="auto"/>
              <w:jc w:val="center"/>
              <w:rPr>
                <w:rFonts w:ascii="Times New Roman" w:eastAsia="Arial Unicode MS" w:hAnsi="Times New Roman"/>
                <w:color w:val="000000"/>
                <w:sz w:val="24"/>
                <w:szCs w:val="20"/>
              </w:rPr>
            </w:pPr>
            <w:r w:rsidRPr="002E3157">
              <w:rPr>
                <w:rFonts w:ascii="Times New Roman" w:eastAsia="Arial Unicode MS" w:hAnsi="Times New Roman"/>
                <w:color w:val="000000"/>
                <w:sz w:val="24"/>
                <w:szCs w:val="20"/>
              </w:rPr>
              <w:t>202</w:t>
            </w:r>
            <w:r>
              <w:rPr>
                <w:rFonts w:ascii="Times New Roman" w:eastAsia="Arial Unicode MS" w:hAnsi="Times New Roman"/>
                <w:color w:val="000000"/>
                <w:sz w:val="24"/>
                <w:szCs w:val="20"/>
              </w:rPr>
              <w:t>2</w:t>
            </w:r>
            <w:r w:rsidRPr="002E3157">
              <w:rPr>
                <w:rFonts w:ascii="Times New Roman" w:eastAsia="Arial Unicode MS" w:hAnsi="Times New Roman"/>
                <w:color w:val="000000"/>
                <w:sz w:val="24"/>
                <w:szCs w:val="20"/>
              </w:rPr>
              <w:t xml:space="preserve"> </w:t>
            </w:r>
          </w:p>
          <w:p w:rsidR="00000334" w:rsidRDefault="00000334" w:rsidP="00390769">
            <w:pPr>
              <w:spacing w:after="0" w:line="360" w:lineRule="auto"/>
              <w:jc w:val="center"/>
            </w:pPr>
            <w:r w:rsidRPr="002E3157">
              <w:rPr>
                <w:rFonts w:ascii="Times New Roman" w:eastAsia="Arial Unicode MS" w:hAnsi="Times New Roman"/>
                <w:color w:val="000000"/>
                <w:sz w:val="24"/>
                <w:szCs w:val="20"/>
              </w:rPr>
              <w:t>год</w:t>
            </w:r>
          </w:p>
        </w:tc>
        <w:tc>
          <w:tcPr>
            <w:tcW w:w="1419" w:type="dxa"/>
            <w:shd w:val="clear" w:color="auto" w:fill="FFFFFF"/>
          </w:tcPr>
          <w:p w:rsidR="00000334" w:rsidRDefault="00000334" w:rsidP="00390769">
            <w:pPr>
              <w:spacing w:after="0" w:line="360" w:lineRule="auto"/>
              <w:jc w:val="center"/>
              <w:rPr>
                <w:rFonts w:ascii="Times New Roman" w:eastAsia="Arial Unicode MS" w:hAnsi="Times New Roman"/>
                <w:color w:val="000000"/>
                <w:sz w:val="24"/>
                <w:szCs w:val="20"/>
              </w:rPr>
            </w:pPr>
            <w:r w:rsidRPr="002E3157">
              <w:rPr>
                <w:rFonts w:ascii="Times New Roman" w:eastAsia="Arial Unicode MS" w:hAnsi="Times New Roman"/>
                <w:color w:val="000000"/>
                <w:sz w:val="24"/>
                <w:szCs w:val="20"/>
              </w:rPr>
              <w:t>202</w:t>
            </w:r>
            <w:r>
              <w:rPr>
                <w:rFonts w:ascii="Times New Roman" w:eastAsia="Arial Unicode MS" w:hAnsi="Times New Roman"/>
                <w:color w:val="000000"/>
                <w:sz w:val="24"/>
                <w:szCs w:val="20"/>
              </w:rPr>
              <w:t>3</w:t>
            </w:r>
            <w:r w:rsidRPr="002E3157">
              <w:rPr>
                <w:rFonts w:ascii="Times New Roman" w:eastAsia="Arial Unicode MS" w:hAnsi="Times New Roman"/>
                <w:color w:val="000000"/>
                <w:sz w:val="24"/>
                <w:szCs w:val="20"/>
              </w:rPr>
              <w:t xml:space="preserve"> </w:t>
            </w:r>
          </w:p>
          <w:p w:rsidR="00000334" w:rsidRDefault="00000334" w:rsidP="00390769">
            <w:pPr>
              <w:spacing w:after="0" w:line="360" w:lineRule="auto"/>
              <w:jc w:val="center"/>
            </w:pPr>
            <w:r w:rsidRPr="002E3157">
              <w:rPr>
                <w:rFonts w:ascii="Times New Roman" w:eastAsia="Arial Unicode MS" w:hAnsi="Times New Roman"/>
                <w:color w:val="000000"/>
                <w:sz w:val="24"/>
                <w:szCs w:val="20"/>
              </w:rPr>
              <w:t>год</w:t>
            </w:r>
          </w:p>
        </w:tc>
      </w:tr>
      <w:tr w:rsidR="00000334" w:rsidRPr="00417C05" w:rsidTr="00390769">
        <w:trPr>
          <w:trHeight w:val="20"/>
        </w:trPr>
        <w:tc>
          <w:tcPr>
            <w:tcW w:w="567" w:type="dxa"/>
          </w:tcPr>
          <w:p w:rsidR="00000334" w:rsidRPr="00BB0D9C"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1.</w:t>
            </w:r>
          </w:p>
        </w:tc>
        <w:tc>
          <w:tcPr>
            <w:tcW w:w="3260" w:type="dxa"/>
          </w:tcPr>
          <w:p w:rsidR="00000334" w:rsidRPr="00BB0D9C" w:rsidRDefault="00000334" w:rsidP="00E54970">
            <w:pPr>
              <w:autoSpaceDE w:val="0"/>
              <w:autoSpaceDN w:val="0"/>
              <w:adjustRightInd w:val="0"/>
              <w:spacing w:after="0" w:line="240" w:lineRule="auto"/>
              <w:jc w:val="both"/>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Число специалистов в сфере сельского туризма, прошедших подготовку и переподготовку в течение года</w:t>
            </w:r>
          </w:p>
        </w:tc>
        <w:tc>
          <w:tcPr>
            <w:tcW w:w="709" w:type="dxa"/>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Чел.</w:t>
            </w:r>
          </w:p>
        </w:tc>
        <w:tc>
          <w:tcPr>
            <w:tcW w:w="1276" w:type="dxa"/>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5</w:t>
            </w:r>
          </w:p>
        </w:tc>
        <w:tc>
          <w:tcPr>
            <w:tcW w:w="1276" w:type="dxa"/>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5</w:t>
            </w:r>
          </w:p>
        </w:tc>
        <w:tc>
          <w:tcPr>
            <w:tcW w:w="1275" w:type="dxa"/>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5</w:t>
            </w:r>
          </w:p>
        </w:tc>
        <w:tc>
          <w:tcPr>
            <w:tcW w:w="1419" w:type="dxa"/>
            <w:shd w:val="clear" w:color="auto" w:fill="FFFFFF"/>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5</w:t>
            </w:r>
          </w:p>
        </w:tc>
      </w:tr>
      <w:tr w:rsidR="00000334" w:rsidRPr="00417C05" w:rsidTr="00390769">
        <w:trPr>
          <w:trHeight w:val="20"/>
        </w:trPr>
        <w:tc>
          <w:tcPr>
            <w:tcW w:w="567" w:type="dxa"/>
          </w:tcPr>
          <w:p w:rsidR="00000334" w:rsidRPr="00BB0D9C"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2.</w:t>
            </w:r>
          </w:p>
        </w:tc>
        <w:tc>
          <w:tcPr>
            <w:tcW w:w="3260" w:type="dxa"/>
          </w:tcPr>
          <w:p w:rsidR="00000334" w:rsidRPr="00BB0D9C" w:rsidRDefault="00000334" w:rsidP="002A1AD2">
            <w:pPr>
              <w:autoSpaceDE w:val="0"/>
              <w:autoSpaceDN w:val="0"/>
              <w:adjustRightInd w:val="0"/>
              <w:spacing w:after="0" w:line="240" w:lineRule="auto"/>
              <w:jc w:val="both"/>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 xml:space="preserve">Количество действующих туристических и экскурсионных маршрутов </w:t>
            </w:r>
          </w:p>
        </w:tc>
        <w:tc>
          <w:tcPr>
            <w:tcW w:w="709" w:type="dxa"/>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Ед.</w:t>
            </w:r>
          </w:p>
        </w:tc>
        <w:tc>
          <w:tcPr>
            <w:tcW w:w="1276" w:type="dxa"/>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3</w:t>
            </w:r>
          </w:p>
        </w:tc>
        <w:tc>
          <w:tcPr>
            <w:tcW w:w="1276" w:type="dxa"/>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4</w:t>
            </w:r>
          </w:p>
        </w:tc>
        <w:tc>
          <w:tcPr>
            <w:tcW w:w="1275" w:type="dxa"/>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3</w:t>
            </w:r>
          </w:p>
        </w:tc>
        <w:tc>
          <w:tcPr>
            <w:tcW w:w="1419" w:type="dxa"/>
            <w:shd w:val="clear" w:color="auto" w:fill="FFFFFF"/>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3</w:t>
            </w:r>
          </w:p>
        </w:tc>
      </w:tr>
      <w:tr w:rsidR="00000334" w:rsidRPr="00417C05" w:rsidTr="00390769">
        <w:trPr>
          <w:trHeight w:val="381"/>
        </w:trPr>
        <w:tc>
          <w:tcPr>
            <w:tcW w:w="567" w:type="dxa"/>
            <w:tcBorders>
              <w:bottom w:val="single" w:sz="4" w:space="0" w:color="auto"/>
            </w:tcBorders>
          </w:tcPr>
          <w:p w:rsidR="00000334" w:rsidRPr="00BB0D9C"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3.</w:t>
            </w:r>
          </w:p>
        </w:tc>
        <w:tc>
          <w:tcPr>
            <w:tcW w:w="3260" w:type="dxa"/>
            <w:tcBorders>
              <w:bottom w:val="single" w:sz="4" w:space="0" w:color="auto"/>
            </w:tcBorders>
          </w:tcPr>
          <w:p w:rsidR="00000334" w:rsidRPr="00BB0D9C" w:rsidRDefault="00000334" w:rsidP="002A1AD2">
            <w:pPr>
              <w:autoSpaceDE w:val="0"/>
              <w:autoSpaceDN w:val="0"/>
              <w:adjustRightInd w:val="0"/>
              <w:spacing w:after="0" w:line="240" w:lineRule="auto"/>
              <w:jc w:val="both"/>
              <w:rPr>
                <w:rFonts w:ascii="Times New Roman" w:eastAsia="Arial Unicode MS" w:hAnsi="Times New Roman"/>
                <w:color w:val="000000"/>
                <w:sz w:val="24"/>
                <w:szCs w:val="24"/>
              </w:rPr>
            </w:pPr>
            <w:r w:rsidRPr="00BB0D9C">
              <w:rPr>
                <w:rFonts w:ascii="Times New Roman" w:hAnsi="Times New Roman"/>
                <w:color w:val="000000"/>
                <w:spacing w:val="-4"/>
                <w:sz w:val="24"/>
                <w:szCs w:val="24"/>
                <w:lang w:eastAsia="ru-RU"/>
              </w:rPr>
              <w:t>Количество лиц, обслуженных на действующих туристских и экскурсионных маршрутах</w:t>
            </w:r>
          </w:p>
        </w:tc>
        <w:tc>
          <w:tcPr>
            <w:tcW w:w="709" w:type="dxa"/>
            <w:tcBorders>
              <w:bottom w:val="single" w:sz="4" w:space="0" w:color="auto"/>
            </w:tcBorders>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hAnsi="Times New Roman"/>
                <w:sz w:val="24"/>
                <w:szCs w:val="24"/>
                <w:lang w:eastAsia="ru-RU"/>
              </w:rPr>
              <w:t>Чел.</w:t>
            </w:r>
          </w:p>
        </w:tc>
        <w:tc>
          <w:tcPr>
            <w:tcW w:w="1276" w:type="dxa"/>
            <w:tcBorders>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50</w:t>
            </w:r>
            <w:r w:rsidRPr="00BB0D9C">
              <w:rPr>
                <w:rFonts w:ascii="Times New Roman" w:eastAsia="Arial Unicode MS" w:hAnsi="Times New Roman"/>
                <w:color w:val="000000"/>
                <w:sz w:val="24"/>
                <w:szCs w:val="24"/>
              </w:rPr>
              <w:t>0</w:t>
            </w:r>
          </w:p>
        </w:tc>
        <w:tc>
          <w:tcPr>
            <w:tcW w:w="1276" w:type="dxa"/>
            <w:tcBorders>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7</w:t>
            </w:r>
            <w:r w:rsidRPr="00BB0D9C">
              <w:rPr>
                <w:rFonts w:ascii="Times New Roman" w:eastAsia="Arial Unicode MS" w:hAnsi="Times New Roman"/>
                <w:color w:val="000000"/>
                <w:sz w:val="24"/>
                <w:szCs w:val="24"/>
              </w:rPr>
              <w:t>0</w:t>
            </w:r>
            <w:r>
              <w:rPr>
                <w:rFonts w:ascii="Times New Roman" w:eastAsia="Arial Unicode MS" w:hAnsi="Times New Roman"/>
                <w:color w:val="000000"/>
                <w:sz w:val="24"/>
                <w:szCs w:val="24"/>
              </w:rPr>
              <w:t>0</w:t>
            </w:r>
          </w:p>
        </w:tc>
        <w:tc>
          <w:tcPr>
            <w:tcW w:w="1275" w:type="dxa"/>
            <w:tcBorders>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600</w:t>
            </w:r>
          </w:p>
        </w:tc>
        <w:tc>
          <w:tcPr>
            <w:tcW w:w="1419" w:type="dxa"/>
            <w:tcBorders>
              <w:bottom w:val="single" w:sz="4" w:space="0" w:color="auto"/>
            </w:tcBorders>
            <w:shd w:val="clear" w:color="auto" w:fill="FFFFFF"/>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600</w:t>
            </w:r>
          </w:p>
        </w:tc>
      </w:tr>
      <w:tr w:rsidR="00000334" w:rsidRPr="00417C05" w:rsidTr="00390769">
        <w:trPr>
          <w:trHeight w:val="172"/>
        </w:trPr>
        <w:tc>
          <w:tcPr>
            <w:tcW w:w="567" w:type="dxa"/>
            <w:tcBorders>
              <w:top w:val="single" w:sz="4" w:space="0" w:color="auto"/>
              <w:bottom w:val="single" w:sz="4" w:space="0" w:color="auto"/>
            </w:tcBorders>
          </w:tcPr>
          <w:p w:rsidR="00000334" w:rsidRPr="00BB0D9C"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4.</w:t>
            </w:r>
          </w:p>
        </w:tc>
        <w:tc>
          <w:tcPr>
            <w:tcW w:w="3260" w:type="dxa"/>
            <w:tcBorders>
              <w:top w:val="single" w:sz="4" w:space="0" w:color="auto"/>
              <w:bottom w:val="single" w:sz="4" w:space="0" w:color="auto"/>
            </w:tcBorders>
          </w:tcPr>
          <w:p w:rsidR="00000334" w:rsidRPr="00BB0D9C" w:rsidRDefault="00000334" w:rsidP="005F3C11">
            <w:pPr>
              <w:autoSpaceDE w:val="0"/>
              <w:autoSpaceDN w:val="0"/>
              <w:adjustRightInd w:val="0"/>
              <w:spacing w:after="0" w:line="240" w:lineRule="auto"/>
              <w:jc w:val="both"/>
              <w:rPr>
                <w:rFonts w:ascii="Times New Roman" w:eastAsia="Arial Unicode MS" w:hAnsi="Times New Roman"/>
                <w:color w:val="000000"/>
                <w:sz w:val="24"/>
                <w:szCs w:val="24"/>
              </w:rPr>
            </w:pPr>
            <w:r w:rsidRPr="00BB0D9C">
              <w:rPr>
                <w:rFonts w:ascii="Times New Roman" w:hAnsi="Times New Roman"/>
                <w:sz w:val="24"/>
                <w:szCs w:val="24"/>
                <w:lang w:eastAsia="ru-RU"/>
              </w:rPr>
              <w:t>Количество проведенных событийных мероприятий в рамках муниципальной программы</w:t>
            </w:r>
          </w:p>
        </w:tc>
        <w:tc>
          <w:tcPr>
            <w:tcW w:w="709" w:type="dxa"/>
            <w:tcBorders>
              <w:top w:val="single" w:sz="4" w:space="0" w:color="auto"/>
              <w:bottom w:val="single" w:sz="4" w:space="0" w:color="auto"/>
            </w:tcBorders>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hAnsi="Times New Roman"/>
                <w:sz w:val="24"/>
                <w:szCs w:val="24"/>
                <w:lang w:eastAsia="ru-RU"/>
              </w:rPr>
              <w:t>Ед.</w:t>
            </w:r>
          </w:p>
        </w:tc>
        <w:tc>
          <w:tcPr>
            <w:tcW w:w="1276"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1</w:t>
            </w:r>
          </w:p>
        </w:tc>
        <w:tc>
          <w:tcPr>
            <w:tcW w:w="1276"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1</w:t>
            </w:r>
          </w:p>
        </w:tc>
        <w:tc>
          <w:tcPr>
            <w:tcW w:w="1275"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1419" w:type="dxa"/>
            <w:tcBorders>
              <w:top w:val="single" w:sz="4" w:space="0" w:color="auto"/>
              <w:bottom w:val="single" w:sz="4" w:space="0" w:color="auto"/>
            </w:tcBorders>
            <w:shd w:val="clear" w:color="auto" w:fill="FFFFFF"/>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r>
      <w:tr w:rsidR="00000334" w:rsidRPr="00417C05" w:rsidTr="00390769">
        <w:trPr>
          <w:trHeight w:val="160"/>
        </w:trPr>
        <w:tc>
          <w:tcPr>
            <w:tcW w:w="567" w:type="dxa"/>
            <w:tcBorders>
              <w:top w:val="single" w:sz="4" w:space="0" w:color="auto"/>
              <w:bottom w:val="single" w:sz="4" w:space="0" w:color="auto"/>
            </w:tcBorders>
          </w:tcPr>
          <w:p w:rsidR="00000334" w:rsidRPr="00BB0D9C"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5.</w:t>
            </w:r>
          </w:p>
        </w:tc>
        <w:tc>
          <w:tcPr>
            <w:tcW w:w="3260" w:type="dxa"/>
            <w:tcBorders>
              <w:top w:val="single" w:sz="4" w:space="0" w:color="auto"/>
              <w:bottom w:val="single" w:sz="4" w:space="0" w:color="auto"/>
            </w:tcBorders>
          </w:tcPr>
          <w:p w:rsidR="00000334" w:rsidRPr="00BB0D9C" w:rsidRDefault="00000334" w:rsidP="009F31A1">
            <w:pPr>
              <w:autoSpaceDE w:val="0"/>
              <w:autoSpaceDN w:val="0"/>
              <w:adjustRightInd w:val="0"/>
              <w:spacing w:after="0" w:line="240" w:lineRule="auto"/>
              <w:jc w:val="both"/>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Число туристов посетивших сельскую местность в рамках фестивалей и событийных мероприятий</w:t>
            </w:r>
          </w:p>
        </w:tc>
        <w:tc>
          <w:tcPr>
            <w:tcW w:w="709" w:type="dxa"/>
            <w:tcBorders>
              <w:top w:val="single" w:sz="4" w:space="0" w:color="auto"/>
              <w:bottom w:val="single" w:sz="4" w:space="0" w:color="auto"/>
            </w:tcBorders>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Чел.</w:t>
            </w:r>
          </w:p>
        </w:tc>
        <w:tc>
          <w:tcPr>
            <w:tcW w:w="1276"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6</w:t>
            </w:r>
            <w:r w:rsidRPr="00BB0D9C">
              <w:rPr>
                <w:rFonts w:ascii="Times New Roman" w:eastAsia="Arial Unicode MS" w:hAnsi="Times New Roman"/>
                <w:color w:val="000000"/>
                <w:sz w:val="24"/>
                <w:szCs w:val="24"/>
              </w:rPr>
              <w:t>000</w:t>
            </w:r>
          </w:p>
        </w:tc>
        <w:tc>
          <w:tcPr>
            <w:tcW w:w="1276"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7</w:t>
            </w:r>
            <w:r w:rsidRPr="00BB0D9C">
              <w:rPr>
                <w:rFonts w:ascii="Times New Roman" w:eastAsia="Arial Unicode MS" w:hAnsi="Times New Roman"/>
                <w:color w:val="000000"/>
                <w:sz w:val="24"/>
                <w:szCs w:val="24"/>
              </w:rPr>
              <w:t>000</w:t>
            </w:r>
          </w:p>
        </w:tc>
        <w:tc>
          <w:tcPr>
            <w:tcW w:w="1275"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6500</w:t>
            </w:r>
          </w:p>
        </w:tc>
        <w:tc>
          <w:tcPr>
            <w:tcW w:w="1419" w:type="dxa"/>
            <w:tcBorders>
              <w:top w:val="single" w:sz="4" w:space="0" w:color="auto"/>
              <w:bottom w:val="single" w:sz="4" w:space="0" w:color="auto"/>
            </w:tcBorders>
            <w:shd w:val="clear" w:color="auto" w:fill="FFFFFF"/>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6000</w:t>
            </w:r>
          </w:p>
        </w:tc>
      </w:tr>
      <w:tr w:rsidR="00000334" w:rsidRPr="00417C05" w:rsidTr="00390769">
        <w:trPr>
          <w:trHeight w:val="307"/>
        </w:trPr>
        <w:tc>
          <w:tcPr>
            <w:tcW w:w="567" w:type="dxa"/>
            <w:tcBorders>
              <w:top w:val="single" w:sz="4" w:space="0" w:color="auto"/>
              <w:bottom w:val="single" w:sz="4" w:space="0" w:color="auto"/>
            </w:tcBorders>
          </w:tcPr>
          <w:p w:rsidR="00000334" w:rsidRPr="00BB0D9C" w:rsidRDefault="00000334" w:rsidP="005F3C11">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6.</w:t>
            </w:r>
          </w:p>
        </w:tc>
        <w:tc>
          <w:tcPr>
            <w:tcW w:w="3260" w:type="dxa"/>
            <w:tcBorders>
              <w:top w:val="single" w:sz="4" w:space="0" w:color="auto"/>
              <w:bottom w:val="single" w:sz="4" w:space="0" w:color="auto"/>
            </w:tcBorders>
          </w:tcPr>
          <w:p w:rsidR="00000334" w:rsidRPr="00BB0D9C" w:rsidRDefault="00000334" w:rsidP="005F3C11">
            <w:pPr>
              <w:autoSpaceDE w:val="0"/>
              <w:autoSpaceDN w:val="0"/>
              <w:adjustRightInd w:val="0"/>
              <w:spacing w:after="0" w:line="240" w:lineRule="auto"/>
              <w:jc w:val="both"/>
              <w:rPr>
                <w:rFonts w:ascii="Times New Roman" w:eastAsia="Arial Unicode MS" w:hAnsi="Times New Roman"/>
                <w:color w:val="000000"/>
                <w:sz w:val="24"/>
                <w:szCs w:val="24"/>
              </w:rPr>
            </w:pPr>
            <w:r w:rsidRPr="00BB0D9C">
              <w:rPr>
                <w:rFonts w:ascii="Times New Roman" w:hAnsi="Times New Roman"/>
                <w:sz w:val="24"/>
                <w:szCs w:val="24"/>
                <w:lang w:eastAsia="ru-RU"/>
              </w:rPr>
              <w:t>Количество действующих коллективных средств размещения и сельских гостевых домов</w:t>
            </w:r>
          </w:p>
        </w:tc>
        <w:tc>
          <w:tcPr>
            <w:tcW w:w="709" w:type="dxa"/>
            <w:tcBorders>
              <w:top w:val="single" w:sz="4" w:space="0" w:color="auto"/>
              <w:bottom w:val="single" w:sz="4" w:space="0" w:color="auto"/>
            </w:tcBorders>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Ед.</w:t>
            </w:r>
          </w:p>
        </w:tc>
        <w:tc>
          <w:tcPr>
            <w:tcW w:w="1276"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7</w:t>
            </w:r>
          </w:p>
        </w:tc>
        <w:tc>
          <w:tcPr>
            <w:tcW w:w="1276"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9</w:t>
            </w:r>
          </w:p>
        </w:tc>
        <w:tc>
          <w:tcPr>
            <w:tcW w:w="1275"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8</w:t>
            </w:r>
          </w:p>
        </w:tc>
        <w:tc>
          <w:tcPr>
            <w:tcW w:w="1419" w:type="dxa"/>
            <w:tcBorders>
              <w:top w:val="single" w:sz="4" w:space="0" w:color="auto"/>
              <w:bottom w:val="single" w:sz="4" w:space="0" w:color="auto"/>
            </w:tcBorders>
            <w:shd w:val="clear" w:color="auto" w:fill="FFFFFF"/>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7</w:t>
            </w:r>
          </w:p>
        </w:tc>
      </w:tr>
      <w:tr w:rsidR="00000334" w:rsidRPr="00417C05" w:rsidTr="00390769">
        <w:trPr>
          <w:trHeight w:val="283"/>
        </w:trPr>
        <w:tc>
          <w:tcPr>
            <w:tcW w:w="567" w:type="dxa"/>
            <w:tcBorders>
              <w:top w:val="single" w:sz="4" w:space="0" w:color="auto"/>
              <w:bottom w:val="single" w:sz="4" w:space="0" w:color="auto"/>
            </w:tcBorders>
          </w:tcPr>
          <w:p w:rsidR="00000334" w:rsidRPr="00BB0D9C" w:rsidRDefault="00000334" w:rsidP="002A1AD2">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eastAsia="Arial Unicode MS" w:hAnsi="Times New Roman"/>
                <w:color w:val="000000"/>
                <w:sz w:val="24"/>
                <w:szCs w:val="24"/>
              </w:rPr>
              <w:t>7.</w:t>
            </w:r>
          </w:p>
        </w:tc>
        <w:tc>
          <w:tcPr>
            <w:tcW w:w="3260" w:type="dxa"/>
            <w:tcBorders>
              <w:top w:val="single" w:sz="4" w:space="0" w:color="auto"/>
              <w:bottom w:val="single" w:sz="4" w:space="0" w:color="auto"/>
            </w:tcBorders>
          </w:tcPr>
          <w:p w:rsidR="00000334" w:rsidRPr="00BB0D9C" w:rsidRDefault="00000334" w:rsidP="002A1AD2">
            <w:pPr>
              <w:spacing w:after="0" w:line="240" w:lineRule="auto"/>
              <w:rPr>
                <w:rFonts w:ascii="Times New Roman" w:hAnsi="Times New Roman"/>
                <w:sz w:val="24"/>
                <w:szCs w:val="24"/>
                <w:lang w:eastAsia="ru-RU"/>
              </w:rPr>
            </w:pPr>
            <w:r w:rsidRPr="00BB0D9C">
              <w:rPr>
                <w:rFonts w:ascii="Times New Roman" w:hAnsi="Times New Roman"/>
                <w:sz w:val="24"/>
                <w:szCs w:val="24"/>
                <w:lang w:eastAsia="ru-RU"/>
              </w:rPr>
              <w:t>Количество туристов, размещенных в действующих коллективных средствах размещения и сельских гостевых домах</w:t>
            </w:r>
          </w:p>
        </w:tc>
        <w:tc>
          <w:tcPr>
            <w:tcW w:w="709" w:type="dxa"/>
            <w:tcBorders>
              <w:top w:val="single" w:sz="4" w:space="0" w:color="auto"/>
              <w:bottom w:val="single" w:sz="4" w:space="0" w:color="auto"/>
            </w:tcBorders>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sidRPr="00BB0D9C">
              <w:rPr>
                <w:rFonts w:ascii="Times New Roman" w:hAnsi="Times New Roman"/>
                <w:sz w:val="24"/>
                <w:szCs w:val="24"/>
                <w:lang w:eastAsia="ru-RU"/>
              </w:rPr>
              <w:t>Чел.</w:t>
            </w:r>
          </w:p>
        </w:tc>
        <w:tc>
          <w:tcPr>
            <w:tcW w:w="1276"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450</w:t>
            </w:r>
          </w:p>
        </w:tc>
        <w:tc>
          <w:tcPr>
            <w:tcW w:w="1276"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500</w:t>
            </w:r>
          </w:p>
        </w:tc>
        <w:tc>
          <w:tcPr>
            <w:tcW w:w="1275" w:type="dxa"/>
            <w:tcBorders>
              <w:top w:val="single" w:sz="4" w:space="0" w:color="auto"/>
              <w:bottom w:val="single" w:sz="4" w:space="0" w:color="auto"/>
            </w:tcBorders>
            <w:shd w:val="clear" w:color="auto" w:fill="FFFFFF"/>
            <w:vAlign w:val="center"/>
          </w:tcPr>
          <w:p w:rsidR="00000334" w:rsidRPr="00BB0D9C" w:rsidRDefault="00000334" w:rsidP="00C87B11">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500</w:t>
            </w:r>
          </w:p>
        </w:tc>
        <w:tc>
          <w:tcPr>
            <w:tcW w:w="1419" w:type="dxa"/>
            <w:tcBorders>
              <w:top w:val="single" w:sz="4" w:space="0" w:color="auto"/>
              <w:bottom w:val="single" w:sz="4" w:space="0" w:color="auto"/>
            </w:tcBorders>
            <w:shd w:val="clear" w:color="auto" w:fill="FFFFFF"/>
            <w:vAlign w:val="center"/>
          </w:tcPr>
          <w:p w:rsidR="00000334" w:rsidRPr="00BB0D9C" w:rsidRDefault="00000334" w:rsidP="00F47359">
            <w:pPr>
              <w:autoSpaceDE w:val="0"/>
              <w:autoSpaceDN w:val="0"/>
              <w:adjustRightInd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500</w:t>
            </w:r>
          </w:p>
        </w:tc>
      </w:tr>
    </w:tbl>
    <w:p w:rsidR="00000334" w:rsidRPr="005F3C11" w:rsidRDefault="00000334" w:rsidP="005F3C11">
      <w:pPr>
        <w:spacing w:after="0" w:line="240" w:lineRule="auto"/>
        <w:jc w:val="center"/>
        <w:rPr>
          <w:rFonts w:ascii="Times New Roman" w:hAnsi="Times New Roman"/>
          <w:b/>
          <w:lang w:eastAsia="ru-RU"/>
        </w:rPr>
        <w:sectPr w:rsidR="00000334" w:rsidRPr="005F3C11" w:rsidSect="00CB109D">
          <w:type w:val="continuous"/>
          <w:pgSz w:w="11906" w:h="16838"/>
          <w:pgMar w:top="1134" w:right="851" w:bottom="1134" w:left="1701" w:header="709" w:footer="709" w:gutter="0"/>
          <w:cols w:space="708"/>
          <w:docGrid w:linePitch="360"/>
        </w:sectPr>
      </w:pPr>
    </w:p>
    <w:p w:rsidR="00000334" w:rsidRPr="005F3C11" w:rsidRDefault="00000334" w:rsidP="005F3C11">
      <w:pPr>
        <w:spacing w:after="0" w:line="240" w:lineRule="auto"/>
        <w:ind w:left="9214"/>
        <w:jc w:val="right"/>
        <w:rPr>
          <w:rFonts w:ascii="Times New Roman" w:hAnsi="Times New Roman"/>
          <w:b/>
          <w:bCs/>
          <w:sz w:val="24"/>
          <w:szCs w:val="24"/>
          <w:lang w:eastAsia="ru-RU"/>
        </w:rPr>
      </w:pPr>
      <w:r w:rsidRPr="005F3C11">
        <w:rPr>
          <w:rFonts w:ascii="Times New Roman" w:hAnsi="Times New Roman"/>
          <w:b/>
          <w:bCs/>
          <w:sz w:val="24"/>
          <w:szCs w:val="24"/>
          <w:lang w:eastAsia="ru-RU"/>
        </w:rPr>
        <w:t>Приложение 2</w:t>
      </w:r>
    </w:p>
    <w:p w:rsidR="00000334" w:rsidRPr="005F3C11" w:rsidRDefault="00000334" w:rsidP="005F3C11">
      <w:pPr>
        <w:widowControl w:val="0"/>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к муниципальной программе</w:t>
      </w:r>
    </w:p>
    <w:p w:rsidR="00000334" w:rsidRPr="005F3C11" w:rsidRDefault="00000334" w:rsidP="005F3C11">
      <w:pPr>
        <w:widowControl w:val="0"/>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000334" w:rsidRPr="005F3C11" w:rsidRDefault="00000334" w:rsidP="005F3C11">
      <w:pPr>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«Развитие сельского туризма на территории</w:t>
      </w:r>
    </w:p>
    <w:p w:rsidR="00000334" w:rsidRPr="005F3C11" w:rsidRDefault="00000334" w:rsidP="005F3C11">
      <w:pPr>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000334" w:rsidRPr="005F3C11" w:rsidRDefault="00000334" w:rsidP="005F3C11">
      <w:pPr>
        <w:spacing w:after="0" w:line="240" w:lineRule="auto"/>
        <w:ind w:left="9214"/>
        <w:jc w:val="right"/>
        <w:rPr>
          <w:rFonts w:ascii="Times New Roman" w:hAnsi="Times New Roman"/>
          <w:sz w:val="24"/>
          <w:szCs w:val="24"/>
          <w:lang w:eastAsia="ru-RU"/>
        </w:rPr>
      </w:pPr>
      <w:r>
        <w:rPr>
          <w:rFonts w:ascii="Times New Roman" w:hAnsi="Times New Roman"/>
          <w:sz w:val="24"/>
          <w:szCs w:val="24"/>
          <w:lang w:eastAsia="ru-RU"/>
        </w:rPr>
        <w:t>Республики Мордовия на 2020</w:t>
      </w:r>
      <w:r w:rsidRPr="005F3C11">
        <w:rPr>
          <w:rFonts w:ascii="Times New Roman" w:hAnsi="Times New Roman"/>
          <w:sz w:val="24"/>
          <w:szCs w:val="24"/>
          <w:lang w:eastAsia="ru-RU"/>
        </w:rPr>
        <w:t>-202</w:t>
      </w:r>
      <w:r>
        <w:rPr>
          <w:rFonts w:ascii="Times New Roman" w:hAnsi="Times New Roman"/>
          <w:sz w:val="24"/>
          <w:szCs w:val="24"/>
          <w:lang w:eastAsia="ru-RU"/>
        </w:rPr>
        <w:t>3</w:t>
      </w:r>
      <w:r w:rsidRPr="005F3C11">
        <w:rPr>
          <w:rFonts w:ascii="Times New Roman" w:hAnsi="Times New Roman"/>
          <w:sz w:val="24"/>
          <w:szCs w:val="24"/>
          <w:lang w:eastAsia="ru-RU"/>
        </w:rPr>
        <w:t xml:space="preserve"> годы</w:t>
      </w:r>
      <w:r>
        <w:rPr>
          <w:rFonts w:ascii="Times New Roman" w:hAnsi="Times New Roman"/>
          <w:sz w:val="24"/>
          <w:szCs w:val="24"/>
          <w:lang w:eastAsia="ru-RU"/>
        </w:rPr>
        <w:t>»</w:t>
      </w:r>
    </w:p>
    <w:p w:rsidR="00000334" w:rsidRPr="005F3C11" w:rsidRDefault="00000334" w:rsidP="005F3C11">
      <w:pPr>
        <w:spacing w:after="0" w:line="240" w:lineRule="auto"/>
        <w:jc w:val="right"/>
        <w:rPr>
          <w:rFonts w:ascii="Times New Roman" w:hAnsi="Times New Roman"/>
          <w:bCs/>
          <w:sz w:val="24"/>
          <w:szCs w:val="24"/>
          <w:lang w:eastAsia="ru-RU"/>
        </w:rPr>
      </w:pPr>
    </w:p>
    <w:p w:rsidR="00000334" w:rsidRPr="005F3C11" w:rsidRDefault="00000334" w:rsidP="005F3C11">
      <w:pPr>
        <w:spacing w:after="0" w:line="240" w:lineRule="auto"/>
        <w:jc w:val="right"/>
        <w:rPr>
          <w:rFonts w:ascii="Times New Roman" w:hAnsi="Times New Roman"/>
          <w:b/>
          <w:lang w:eastAsia="ru-RU"/>
        </w:rPr>
      </w:pPr>
    </w:p>
    <w:p w:rsidR="00000334" w:rsidRPr="00344071" w:rsidRDefault="00000334" w:rsidP="005F3C11">
      <w:pPr>
        <w:spacing w:after="0" w:line="240" w:lineRule="auto"/>
        <w:jc w:val="center"/>
        <w:rPr>
          <w:rFonts w:ascii="Times New Roman" w:hAnsi="Times New Roman"/>
          <w:b/>
          <w:sz w:val="28"/>
          <w:lang w:eastAsia="ru-RU"/>
        </w:rPr>
      </w:pPr>
      <w:r w:rsidRPr="00344071">
        <w:rPr>
          <w:rFonts w:ascii="Times New Roman" w:hAnsi="Times New Roman"/>
          <w:b/>
          <w:sz w:val="28"/>
          <w:lang w:eastAsia="ru-RU"/>
        </w:rPr>
        <w:t xml:space="preserve">Перечень мероприятий </w:t>
      </w:r>
    </w:p>
    <w:p w:rsidR="00000334" w:rsidRPr="00344071" w:rsidRDefault="00000334" w:rsidP="005F3C11">
      <w:pPr>
        <w:spacing w:after="0" w:line="240" w:lineRule="auto"/>
        <w:jc w:val="center"/>
        <w:rPr>
          <w:rFonts w:ascii="Times New Roman" w:hAnsi="Times New Roman"/>
          <w:b/>
          <w:sz w:val="28"/>
          <w:lang w:eastAsia="ru-RU"/>
        </w:rPr>
      </w:pPr>
      <w:r w:rsidRPr="00344071">
        <w:rPr>
          <w:rFonts w:ascii="Times New Roman" w:hAnsi="Times New Roman"/>
          <w:b/>
          <w:sz w:val="28"/>
          <w:lang w:eastAsia="ru-RU"/>
        </w:rPr>
        <w:t>Программы Рузаевского муниципального райо</w:t>
      </w:r>
      <w:r>
        <w:rPr>
          <w:rFonts w:ascii="Times New Roman" w:hAnsi="Times New Roman"/>
          <w:b/>
          <w:sz w:val="28"/>
          <w:lang w:eastAsia="ru-RU"/>
        </w:rPr>
        <w:t>на «Развитие сельского туризма на территории Рузаевского</w:t>
      </w:r>
      <w:r w:rsidRPr="00344071">
        <w:rPr>
          <w:rFonts w:ascii="Times New Roman" w:hAnsi="Times New Roman"/>
          <w:b/>
          <w:sz w:val="28"/>
          <w:lang w:eastAsia="ru-RU"/>
        </w:rPr>
        <w:t xml:space="preserve"> муниципально</w:t>
      </w:r>
      <w:r>
        <w:rPr>
          <w:rFonts w:ascii="Times New Roman" w:hAnsi="Times New Roman"/>
          <w:b/>
          <w:sz w:val="28"/>
          <w:lang w:eastAsia="ru-RU"/>
        </w:rPr>
        <w:t>го района Республики Мордовия на 2020</w:t>
      </w:r>
      <w:r w:rsidRPr="00344071">
        <w:rPr>
          <w:rFonts w:ascii="Times New Roman" w:hAnsi="Times New Roman"/>
          <w:b/>
          <w:sz w:val="28"/>
          <w:lang w:eastAsia="ru-RU"/>
        </w:rPr>
        <w:t>-202</w:t>
      </w:r>
      <w:r>
        <w:rPr>
          <w:rFonts w:ascii="Times New Roman" w:hAnsi="Times New Roman"/>
          <w:b/>
          <w:sz w:val="28"/>
          <w:lang w:eastAsia="ru-RU"/>
        </w:rPr>
        <w:t>3</w:t>
      </w:r>
      <w:r w:rsidRPr="00344071">
        <w:rPr>
          <w:rFonts w:ascii="Times New Roman" w:hAnsi="Times New Roman"/>
          <w:b/>
          <w:sz w:val="28"/>
          <w:lang w:eastAsia="ru-RU"/>
        </w:rPr>
        <w:t xml:space="preserve"> годы</w:t>
      </w:r>
      <w:r>
        <w:rPr>
          <w:rFonts w:ascii="Times New Roman" w:hAnsi="Times New Roman"/>
          <w:b/>
          <w:sz w:val="28"/>
          <w:lang w:eastAsia="ru-RU"/>
        </w:rPr>
        <w:t>»</w:t>
      </w:r>
    </w:p>
    <w:p w:rsidR="00000334" w:rsidRPr="00344071" w:rsidRDefault="00000334" w:rsidP="005F3C11">
      <w:pPr>
        <w:spacing w:after="0" w:line="240" w:lineRule="auto"/>
        <w:jc w:val="center"/>
        <w:rPr>
          <w:rFonts w:ascii="Times New Roman" w:hAnsi="Times New Roman"/>
          <w:b/>
          <w:sz w:val="28"/>
          <w:lang w:eastAsia="ru-RU"/>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1134"/>
        <w:gridCol w:w="1985"/>
        <w:gridCol w:w="1417"/>
        <w:gridCol w:w="1276"/>
        <w:gridCol w:w="1417"/>
        <w:gridCol w:w="1701"/>
        <w:gridCol w:w="1276"/>
        <w:gridCol w:w="1559"/>
      </w:tblGrid>
      <w:tr w:rsidR="00000334" w:rsidRPr="00417C05" w:rsidTr="009E3AA3">
        <w:trPr>
          <w:trHeight w:val="20"/>
          <w:tblHeader/>
        </w:trPr>
        <w:tc>
          <w:tcPr>
            <w:tcW w:w="534" w:type="dxa"/>
            <w:vMerge w:val="restart"/>
          </w:tcPr>
          <w:p w:rsidR="00000334" w:rsidRPr="00344071" w:rsidRDefault="00000334"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w:t>
            </w:r>
          </w:p>
          <w:p w:rsidR="00000334" w:rsidRPr="00344071" w:rsidRDefault="00000334" w:rsidP="00344071">
            <w:pPr>
              <w:autoSpaceDE w:val="0"/>
              <w:autoSpaceDN w:val="0"/>
              <w:adjustRightInd w:val="0"/>
              <w:spacing w:after="0" w:line="240" w:lineRule="auto"/>
              <w:jc w:val="center"/>
              <w:rPr>
                <w:rFonts w:ascii="Times New Roman" w:hAnsi="Times New Roman"/>
                <w:b/>
                <w:bCs/>
                <w:lang w:eastAsia="ru-RU"/>
              </w:rPr>
            </w:pPr>
            <w:r w:rsidRPr="00344071">
              <w:rPr>
                <w:rFonts w:ascii="Times New Roman" w:hAnsi="Times New Roman"/>
                <w:lang w:eastAsia="ru-RU"/>
              </w:rPr>
              <w:t>п/п</w:t>
            </w:r>
          </w:p>
        </w:tc>
        <w:tc>
          <w:tcPr>
            <w:tcW w:w="3118" w:type="dxa"/>
            <w:vMerge w:val="restart"/>
          </w:tcPr>
          <w:p w:rsidR="00000334" w:rsidRPr="00344071" w:rsidRDefault="00000334"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Наименование мероприятия</w:t>
            </w:r>
          </w:p>
        </w:tc>
        <w:tc>
          <w:tcPr>
            <w:tcW w:w="1134" w:type="dxa"/>
            <w:vMerge w:val="restart"/>
            <w:tcBorders>
              <w:bottom w:val="nil"/>
            </w:tcBorders>
          </w:tcPr>
          <w:p w:rsidR="00000334" w:rsidRPr="00344071" w:rsidRDefault="00000334"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 xml:space="preserve">Срок </w:t>
            </w:r>
          </w:p>
          <w:p w:rsidR="00000334" w:rsidRPr="00344071" w:rsidRDefault="00000334"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исполнения</w:t>
            </w:r>
          </w:p>
        </w:tc>
        <w:tc>
          <w:tcPr>
            <w:tcW w:w="1985" w:type="dxa"/>
            <w:vMerge w:val="restart"/>
          </w:tcPr>
          <w:p w:rsidR="00000334" w:rsidRPr="00344071" w:rsidRDefault="00000334"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Ответственные исполнители</w:t>
            </w:r>
          </w:p>
        </w:tc>
        <w:tc>
          <w:tcPr>
            <w:tcW w:w="1417" w:type="dxa"/>
            <w:vMerge w:val="restart"/>
          </w:tcPr>
          <w:p w:rsidR="00000334" w:rsidRPr="00344071" w:rsidRDefault="00000334" w:rsidP="00344071">
            <w:pPr>
              <w:spacing w:after="0" w:line="240" w:lineRule="auto"/>
              <w:jc w:val="center"/>
              <w:rPr>
                <w:rFonts w:ascii="Times New Roman" w:hAnsi="Times New Roman"/>
                <w:lang w:eastAsia="ru-RU"/>
              </w:rPr>
            </w:pPr>
            <w:r w:rsidRPr="00344071">
              <w:rPr>
                <w:rFonts w:ascii="Times New Roman" w:hAnsi="Times New Roman"/>
                <w:lang w:eastAsia="ru-RU"/>
              </w:rPr>
              <w:t>Источник финансирования</w:t>
            </w:r>
          </w:p>
        </w:tc>
        <w:tc>
          <w:tcPr>
            <w:tcW w:w="7229" w:type="dxa"/>
            <w:gridSpan w:val="5"/>
          </w:tcPr>
          <w:p w:rsidR="00000334" w:rsidRPr="00344071" w:rsidRDefault="00000334"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Планируемый объем финансирования,</w:t>
            </w:r>
          </w:p>
          <w:p w:rsidR="00000334" w:rsidRPr="00344071" w:rsidRDefault="00000334"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тыс. рублей</w:t>
            </w:r>
          </w:p>
        </w:tc>
      </w:tr>
      <w:tr w:rsidR="00000334" w:rsidRPr="00417C05" w:rsidTr="00390769">
        <w:trPr>
          <w:trHeight w:val="20"/>
          <w:tblHeader/>
        </w:trPr>
        <w:tc>
          <w:tcPr>
            <w:tcW w:w="534" w:type="dxa"/>
            <w:vMerge/>
            <w:tcBorders>
              <w:bottom w:val="nil"/>
            </w:tcBorders>
          </w:tcPr>
          <w:p w:rsidR="00000334" w:rsidRPr="00344071" w:rsidRDefault="00000334" w:rsidP="000E2E0E">
            <w:pPr>
              <w:autoSpaceDE w:val="0"/>
              <w:autoSpaceDN w:val="0"/>
              <w:adjustRightInd w:val="0"/>
              <w:spacing w:after="0" w:line="240" w:lineRule="auto"/>
              <w:jc w:val="center"/>
              <w:rPr>
                <w:rFonts w:ascii="Times New Roman" w:hAnsi="Times New Roman"/>
                <w:lang w:eastAsia="ru-RU"/>
              </w:rPr>
            </w:pPr>
          </w:p>
        </w:tc>
        <w:tc>
          <w:tcPr>
            <w:tcW w:w="3118" w:type="dxa"/>
            <w:vMerge/>
            <w:tcBorders>
              <w:bottom w:val="nil"/>
            </w:tcBorders>
          </w:tcPr>
          <w:p w:rsidR="00000334" w:rsidRPr="00344071" w:rsidRDefault="00000334" w:rsidP="000E2E0E">
            <w:pPr>
              <w:autoSpaceDE w:val="0"/>
              <w:autoSpaceDN w:val="0"/>
              <w:adjustRightInd w:val="0"/>
              <w:spacing w:after="0" w:line="240" w:lineRule="auto"/>
              <w:jc w:val="center"/>
              <w:rPr>
                <w:rFonts w:ascii="Times New Roman" w:hAnsi="Times New Roman"/>
                <w:lang w:eastAsia="ru-RU"/>
              </w:rPr>
            </w:pPr>
          </w:p>
        </w:tc>
        <w:tc>
          <w:tcPr>
            <w:tcW w:w="1134" w:type="dxa"/>
            <w:vMerge/>
            <w:tcBorders>
              <w:bottom w:val="nil"/>
            </w:tcBorders>
          </w:tcPr>
          <w:p w:rsidR="00000334" w:rsidRPr="00344071" w:rsidRDefault="00000334" w:rsidP="000E2E0E">
            <w:pPr>
              <w:autoSpaceDE w:val="0"/>
              <w:autoSpaceDN w:val="0"/>
              <w:adjustRightInd w:val="0"/>
              <w:spacing w:after="0" w:line="240" w:lineRule="auto"/>
              <w:jc w:val="center"/>
              <w:rPr>
                <w:rFonts w:ascii="Times New Roman" w:hAnsi="Times New Roman"/>
                <w:lang w:eastAsia="ru-RU"/>
              </w:rPr>
            </w:pPr>
          </w:p>
        </w:tc>
        <w:tc>
          <w:tcPr>
            <w:tcW w:w="1985" w:type="dxa"/>
            <w:vMerge/>
            <w:tcBorders>
              <w:bottom w:val="nil"/>
            </w:tcBorders>
          </w:tcPr>
          <w:p w:rsidR="00000334" w:rsidRPr="00344071" w:rsidRDefault="00000334" w:rsidP="000E2E0E">
            <w:pPr>
              <w:autoSpaceDE w:val="0"/>
              <w:autoSpaceDN w:val="0"/>
              <w:adjustRightInd w:val="0"/>
              <w:spacing w:after="0" w:line="240" w:lineRule="auto"/>
              <w:jc w:val="center"/>
              <w:rPr>
                <w:rFonts w:ascii="Times New Roman" w:hAnsi="Times New Roman"/>
                <w:lang w:eastAsia="ru-RU"/>
              </w:rPr>
            </w:pPr>
          </w:p>
        </w:tc>
        <w:tc>
          <w:tcPr>
            <w:tcW w:w="1417" w:type="dxa"/>
            <w:vMerge/>
            <w:tcBorders>
              <w:bottom w:val="nil"/>
            </w:tcBorders>
          </w:tcPr>
          <w:p w:rsidR="00000334" w:rsidRPr="00344071" w:rsidRDefault="00000334" w:rsidP="000E2E0E">
            <w:pPr>
              <w:spacing w:after="0" w:line="240" w:lineRule="auto"/>
              <w:jc w:val="center"/>
              <w:rPr>
                <w:rFonts w:ascii="Times New Roman" w:hAnsi="Times New Roman"/>
                <w:lang w:eastAsia="ru-RU"/>
              </w:rPr>
            </w:pPr>
          </w:p>
        </w:tc>
        <w:tc>
          <w:tcPr>
            <w:tcW w:w="1276" w:type="dxa"/>
            <w:tcBorders>
              <w:bottom w:val="nil"/>
            </w:tcBorders>
          </w:tcPr>
          <w:p w:rsidR="00000334" w:rsidRPr="00344071" w:rsidRDefault="00000334" w:rsidP="000E2E0E">
            <w:pPr>
              <w:spacing w:after="0" w:line="240" w:lineRule="auto"/>
              <w:jc w:val="center"/>
              <w:rPr>
                <w:rFonts w:ascii="Times New Roman" w:hAnsi="Times New Roman"/>
                <w:lang w:eastAsia="ru-RU"/>
              </w:rPr>
            </w:pPr>
            <w:r w:rsidRPr="00344071">
              <w:rPr>
                <w:rFonts w:ascii="Times New Roman" w:hAnsi="Times New Roman"/>
                <w:lang w:eastAsia="ru-RU"/>
              </w:rPr>
              <w:t>всего</w:t>
            </w:r>
          </w:p>
        </w:tc>
        <w:tc>
          <w:tcPr>
            <w:tcW w:w="1417" w:type="dxa"/>
            <w:tcBorders>
              <w:bottom w:val="nil"/>
            </w:tcBorders>
          </w:tcPr>
          <w:p w:rsidR="00000334" w:rsidRPr="00344071" w:rsidRDefault="00000334" w:rsidP="000E2E0E">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2020</w:t>
            </w:r>
            <w:r>
              <w:rPr>
                <w:rFonts w:ascii="Times New Roman" w:hAnsi="Times New Roman"/>
                <w:lang w:eastAsia="ru-RU"/>
              </w:rPr>
              <w:t xml:space="preserve"> </w:t>
            </w:r>
            <w:r w:rsidRPr="00344071">
              <w:rPr>
                <w:rFonts w:ascii="Times New Roman" w:hAnsi="Times New Roman"/>
                <w:lang w:eastAsia="ru-RU"/>
              </w:rPr>
              <w:t>год</w:t>
            </w:r>
          </w:p>
        </w:tc>
        <w:tc>
          <w:tcPr>
            <w:tcW w:w="1701" w:type="dxa"/>
            <w:tcBorders>
              <w:bottom w:val="nil"/>
            </w:tcBorders>
          </w:tcPr>
          <w:p w:rsidR="00000334" w:rsidRPr="00344071" w:rsidRDefault="00000334" w:rsidP="000E2E0E">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2021 год</w:t>
            </w:r>
          </w:p>
        </w:tc>
        <w:tc>
          <w:tcPr>
            <w:tcW w:w="1276" w:type="dxa"/>
            <w:tcBorders>
              <w:bottom w:val="nil"/>
            </w:tcBorders>
          </w:tcPr>
          <w:p w:rsidR="00000334" w:rsidRPr="00344071" w:rsidRDefault="00000334" w:rsidP="000E2E0E">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2022 год</w:t>
            </w:r>
          </w:p>
        </w:tc>
        <w:tc>
          <w:tcPr>
            <w:tcW w:w="1559" w:type="dxa"/>
            <w:tcBorders>
              <w:bottom w:val="nil"/>
            </w:tcBorders>
          </w:tcPr>
          <w:p w:rsidR="00000334" w:rsidRPr="00344071" w:rsidRDefault="00000334" w:rsidP="000E2E0E">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2023 год</w:t>
            </w:r>
          </w:p>
        </w:tc>
      </w:tr>
    </w:tbl>
    <w:p w:rsidR="00000334" w:rsidRPr="00344071" w:rsidRDefault="00000334" w:rsidP="005F3C11">
      <w:pPr>
        <w:spacing w:after="0" w:line="24" w:lineRule="auto"/>
        <w:jc w:val="center"/>
        <w:rPr>
          <w:rFonts w:ascii="Times New Roman" w:hAnsi="Times New Roman"/>
          <w:b/>
          <w:sz w:val="2"/>
          <w:szCs w:val="2"/>
          <w:lang w:eastAsia="ru-RU"/>
        </w:rPr>
      </w:pPr>
      <w:r>
        <w:rPr>
          <w:rFonts w:ascii="Times New Roman" w:hAnsi="Times New Roman"/>
          <w:b/>
          <w:sz w:val="2"/>
          <w:szCs w:val="2"/>
          <w:lang w:eastAsia="ru-RU"/>
        </w:rPr>
        <w:br w:type="textWrapping" w:clear="all"/>
      </w: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3107"/>
        <w:gridCol w:w="1133"/>
        <w:gridCol w:w="1982"/>
        <w:gridCol w:w="1416"/>
        <w:gridCol w:w="1275"/>
        <w:gridCol w:w="24"/>
        <w:gridCol w:w="1392"/>
        <w:gridCol w:w="27"/>
        <w:gridCol w:w="8"/>
        <w:gridCol w:w="1684"/>
        <w:gridCol w:w="13"/>
        <w:gridCol w:w="1264"/>
        <w:gridCol w:w="15"/>
        <w:gridCol w:w="1559"/>
        <w:gridCol w:w="8"/>
      </w:tblGrid>
      <w:tr w:rsidR="00000334" w:rsidRPr="00417C05" w:rsidTr="00651D61">
        <w:trPr>
          <w:trHeight w:val="20"/>
          <w:tblHeader/>
        </w:trPr>
        <w:tc>
          <w:tcPr>
            <w:tcW w:w="517" w:type="dxa"/>
          </w:tcPr>
          <w:p w:rsidR="00000334" w:rsidRPr="00344071" w:rsidRDefault="00000334"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1</w:t>
            </w:r>
          </w:p>
        </w:tc>
        <w:tc>
          <w:tcPr>
            <w:tcW w:w="3107" w:type="dxa"/>
          </w:tcPr>
          <w:p w:rsidR="00000334" w:rsidRPr="00344071" w:rsidRDefault="00000334"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w:t>
            </w:r>
          </w:p>
        </w:tc>
        <w:tc>
          <w:tcPr>
            <w:tcW w:w="1133" w:type="dxa"/>
          </w:tcPr>
          <w:p w:rsidR="00000334" w:rsidRPr="00344071" w:rsidRDefault="00000334"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3</w:t>
            </w:r>
          </w:p>
        </w:tc>
        <w:tc>
          <w:tcPr>
            <w:tcW w:w="1982" w:type="dxa"/>
          </w:tcPr>
          <w:p w:rsidR="00000334" w:rsidRPr="00344071" w:rsidRDefault="00000334"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4</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5</w:t>
            </w:r>
          </w:p>
        </w:tc>
        <w:tc>
          <w:tcPr>
            <w:tcW w:w="1275"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6</w:t>
            </w:r>
          </w:p>
        </w:tc>
        <w:tc>
          <w:tcPr>
            <w:tcW w:w="1416" w:type="dxa"/>
            <w:gridSpan w:val="2"/>
          </w:tcPr>
          <w:p w:rsidR="00000334" w:rsidRDefault="00000334" w:rsidP="000E2E0E">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7</w:t>
            </w:r>
          </w:p>
        </w:tc>
        <w:tc>
          <w:tcPr>
            <w:tcW w:w="1719" w:type="dxa"/>
            <w:gridSpan w:val="3"/>
          </w:tcPr>
          <w:p w:rsidR="00000334" w:rsidRDefault="00000334" w:rsidP="005F3C1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8</w:t>
            </w:r>
          </w:p>
        </w:tc>
        <w:tc>
          <w:tcPr>
            <w:tcW w:w="1277" w:type="dxa"/>
            <w:gridSpan w:val="2"/>
          </w:tcPr>
          <w:p w:rsidR="00000334" w:rsidRDefault="00000334" w:rsidP="005F3C1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9</w:t>
            </w:r>
          </w:p>
        </w:tc>
        <w:tc>
          <w:tcPr>
            <w:tcW w:w="1582" w:type="dxa"/>
            <w:gridSpan w:val="3"/>
          </w:tcPr>
          <w:p w:rsidR="00000334" w:rsidRDefault="00000334" w:rsidP="005F3C1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w:t>
            </w:r>
          </w:p>
        </w:tc>
      </w:tr>
      <w:tr w:rsidR="00000334" w:rsidRPr="00417C05" w:rsidTr="00EA0330">
        <w:trPr>
          <w:trHeight w:val="20"/>
        </w:trPr>
        <w:tc>
          <w:tcPr>
            <w:tcW w:w="15424" w:type="dxa"/>
            <w:gridSpan w:val="16"/>
          </w:tcPr>
          <w:p w:rsidR="00000334" w:rsidRPr="00344071" w:rsidRDefault="00000334" w:rsidP="002A1AD2">
            <w:pPr>
              <w:spacing w:after="0" w:line="240" w:lineRule="auto"/>
              <w:jc w:val="center"/>
              <w:rPr>
                <w:rFonts w:ascii="Times New Roman" w:hAnsi="Times New Roman"/>
                <w:b/>
                <w:lang w:eastAsia="ru-RU"/>
              </w:rPr>
            </w:pPr>
            <w:r w:rsidRPr="00344071">
              <w:rPr>
                <w:rFonts w:ascii="Times New Roman" w:hAnsi="Times New Roman"/>
                <w:b/>
                <w:lang w:eastAsia="ru-RU"/>
              </w:rPr>
              <w:t>1. Нормативно-правовое и методическое обеспечение развития сельского туризма</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1.1</w:t>
            </w:r>
          </w:p>
        </w:tc>
        <w:tc>
          <w:tcPr>
            <w:tcW w:w="3107" w:type="dxa"/>
          </w:tcPr>
          <w:p w:rsidR="00000334" w:rsidRPr="00CE65E9" w:rsidRDefault="00000334" w:rsidP="005F3C11">
            <w:pPr>
              <w:spacing w:after="0" w:line="240" w:lineRule="auto"/>
              <w:jc w:val="both"/>
              <w:rPr>
                <w:rFonts w:ascii="Times New Roman" w:hAnsi="Times New Roman"/>
                <w:lang w:eastAsia="ru-RU"/>
              </w:rPr>
            </w:pPr>
            <w:r w:rsidRPr="00CE65E9">
              <w:rPr>
                <w:rFonts w:ascii="Times New Roman" w:hAnsi="Times New Roman"/>
                <w:lang w:eastAsia="ru-RU"/>
              </w:rPr>
              <w:t>Разработка и принятие нормативно-правовых актов в сфере развития сельского туризма на территории Рузаевского района</w:t>
            </w:r>
          </w:p>
        </w:tc>
        <w:tc>
          <w:tcPr>
            <w:tcW w:w="1133" w:type="dxa"/>
          </w:tcPr>
          <w:p w:rsidR="00000334" w:rsidRPr="00344071" w:rsidRDefault="00000334" w:rsidP="008C6B0F">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A96618">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20"/>
        </w:trPr>
        <w:tc>
          <w:tcPr>
            <w:tcW w:w="517" w:type="dxa"/>
            <w:shd w:val="clear" w:color="auto" w:fill="FFFFFF"/>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1.2</w:t>
            </w:r>
          </w:p>
        </w:tc>
        <w:tc>
          <w:tcPr>
            <w:tcW w:w="3107" w:type="dxa"/>
            <w:shd w:val="clear" w:color="auto" w:fill="FFFFFF"/>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эффективного механизма управления и координации деятельности в сфере развития сельского туризма на территории Рузаевского района</w:t>
            </w:r>
          </w:p>
        </w:tc>
        <w:tc>
          <w:tcPr>
            <w:tcW w:w="1133" w:type="dxa"/>
            <w:shd w:val="clear" w:color="auto" w:fill="FFFFFF"/>
          </w:tcPr>
          <w:p w:rsidR="00000334" w:rsidRPr="00344071" w:rsidRDefault="00000334" w:rsidP="005F3C11">
            <w:pPr>
              <w:spacing w:after="0" w:line="240" w:lineRule="auto"/>
              <w:jc w:val="center"/>
              <w:rPr>
                <w:rFonts w:ascii="Verdana" w:hAnsi="Verdana" w:cs="Verdana"/>
                <w:lang w:eastAsia="ru-RU"/>
              </w:rPr>
            </w:pPr>
            <w:r w:rsidRPr="00344071">
              <w:rPr>
                <w:rFonts w:ascii="Times New Roman" w:hAnsi="Times New Roman"/>
                <w:lang w:eastAsia="ru-RU"/>
              </w:rPr>
              <w:t>ежегодно</w:t>
            </w:r>
          </w:p>
        </w:tc>
        <w:tc>
          <w:tcPr>
            <w:tcW w:w="1982" w:type="dxa"/>
            <w:shd w:val="clear" w:color="auto" w:fill="FFFFFF"/>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shd w:val="clear" w:color="auto" w:fill="FFFFFF"/>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shd w:val="clear" w:color="auto" w:fill="FFFFFF"/>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126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1.3</w:t>
            </w:r>
          </w:p>
        </w:tc>
        <w:tc>
          <w:tcPr>
            <w:tcW w:w="3107" w:type="dxa"/>
          </w:tcPr>
          <w:p w:rsidR="00000334" w:rsidRPr="00344071" w:rsidRDefault="00000334" w:rsidP="002A1AD2">
            <w:pPr>
              <w:spacing w:after="0" w:line="240" w:lineRule="auto"/>
              <w:jc w:val="both"/>
              <w:rPr>
                <w:rFonts w:ascii="Times New Roman" w:hAnsi="Times New Roman"/>
                <w:lang w:eastAsia="ru-RU"/>
              </w:rPr>
            </w:pPr>
            <w:r w:rsidRPr="00344071">
              <w:rPr>
                <w:rFonts w:ascii="Times New Roman" w:hAnsi="Times New Roman"/>
                <w:lang w:eastAsia="ru-RU"/>
              </w:rPr>
              <w:t>Оказание методической помощи субъектам сельского туризма по организации сельского туризма</w:t>
            </w:r>
          </w:p>
        </w:tc>
        <w:tc>
          <w:tcPr>
            <w:tcW w:w="1133"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252"/>
        </w:trPr>
        <w:tc>
          <w:tcPr>
            <w:tcW w:w="517" w:type="dxa"/>
          </w:tcPr>
          <w:p w:rsidR="00000334" w:rsidRPr="00344071" w:rsidRDefault="00000334" w:rsidP="00753951">
            <w:pPr>
              <w:pStyle w:val="1"/>
              <w:spacing w:after="0" w:line="240" w:lineRule="auto"/>
              <w:ind w:left="0"/>
              <w:jc w:val="center"/>
              <w:rPr>
                <w:rFonts w:ascii="Times New Roman" w:hAnsi="Times New Roman"/>
                <w:bCs/>
                <w:lang w:eastAsia="ru-RU"/>
              </w:rPr>
            </w:pPr>
            <w:r w:rsidRPr="00344071">
              <w:rPr>
                <w:rFonts w:ascii="Times New Roman" w:hAnsi="Times New Roman"/>
                <w:bCs/>
                <w:lang w:eastAsia="ru-RU"/>
              </w:rPr>
              <w:t>1.4</w:t>
            </w:r>
          </w:p>
        </w:tc>
        <w:tc>
          <w:tcPr>
            <w:tcW w:w="3107" w:type="dxa"/>
          </w:tcPr>
          <w:p w:rsidR="00000334" w:rsidRPr="00344071" w:rsidRDefault="00000334" w:rsidP="00BD3AEB">
            <w:pPr>
              <w:spacing w:after="0" w:line="240" w:lineRule="auto"/>
              <w:jc w:val="both"/>
              <w:rPr>
                <w:rFonts w:ascii="Times New Roman" w:hAnsi="Times New Roman"/>
                <w:lang w:eastAsia="ru-RU"/>
              </w:rPr>
            </w:pPr>
            <w:r w:rsidRPr="00344071">
              <w:rPr>
                <w:rFonts w:ascii="Times New Roman" w:hAnsi="Times New Roman"/>
                <w:lang w:eastAsia="ru-RU"/>
              </w:rPr>
              <w:t>Обновление информационного банка данных об объектах сельского туризма и туристских ресурсах района</w:t>
            </w:r>
          </w:p>
        </w:tc>
        <w:tc>
          <w:tcPr>
            <w:tcW w:w="1133" w:type="dxa"/>
          </w:tcPr>
          <w:p w:rsidR="00000334" w:rsidRPr="00344071" w:rsidRDefault="00000334" w:rsidP="00BD3AEB">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000334" w:rsidRPr="00344071" w:rsidRDefault="00000334" w:rsidP="00BD3AEB">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BD3AEB">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BD3AEB">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1286"/>
        </w:trPr>
        <w:tc>
          <w:tcPr>
            <w:tcW w:w="517" w:type="dxa"/>
            <w:shd w:val="clear" w:color="auto" w:fill="FFFFFF"/>
          </w:tcPr>
          <w:p w:rsidR="00000334" w:rsidRPr="00344071" w:rsidRDefault="00000334" w:rsidP="00753951">
            <w:pPr>
              <w:spacing w:after="0" w:line="240" w:lineRule="auto"/>
              <w:jc w:val="center"/>
              <w:rPr>
                <w:rFonts w:ascii="Times New Roman" w:hAnsi="Times New Roman"/>
                <w:bCs/>
                <w:lang w:eastAsia="ru-RU"/>
              </w:rPr>
            </w:pPr>
            <w:r>
              <w:rPr>
                <w:rFonts w:ascii="Times New Roman" w:hAnsi="Times New Roman"/>
                <w:bCs/>
                <w:lang w:eastAsia="ru-RU"/>
              </w:rPr>
              <w:t>1.5</w:t>
            </w:r>
          </w:p>
        </w:tc>
        <w:tc>
          <w:tcPr>
            <w:tcW w:w="3107" w:type="dxa"/>
            <w:shd w:val="clear" w:color="auto" w:fill="FFFFFF"/>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и утверждение местных стандартов размещения в сельских усадьбах</w:t>
            </w:r>
          </w:p>
          <w:p w:rsidR="00000334" w:rsidRPr="00344071" w:rsidRDefault="00000334" w:rsidP="005F3C11">
            <w:pPr>
              <w:spacing w:after="0" w:line="240" w:lineRule="auto"/>
              <w:jc w:val="both"/>
              <w:rPr>
                <w:rFonts w:ascii="Times New Roman" w:hAnsi="Times New Roman"/>
                <w:lang w:eastAsia="ru-RU"/>
              </w:rPr>
            </w:pPr>
          </w:p>
        </w:tc>
        <w:tc>
          <w:tcPr>
            <w:tcW w:w="1133" w:type="dxa"/>
            <w:shd w:val="clear" w:color="auto" w:fill="FFFFFF"/>
          </w:tcPr>
          <w:p w:rsidR="00000334" w:rsidRPr="00344071" w:rsidRDefault="00000334" w:rsidP="003C52F8">
            <w:pPr>
              <w:spacing w:after="0" w:line="240" w:lineRule="auto"/>
              <w:jc w:val="center"/>
              <w:rPr>
                <w:rFonts w:ascii="Times New Roman" w:hAnsi="Times New Roman"/>
                <w:lang w:eastAsia="ru-RU"/>
              </w:rPr>
            </w:pPr>
            <w:r>
              <w:rPr>
                <w:rFonts w:ascii="Times New Roman" w:hAnsi="Times New Roman"/>
                <w:lang w:eastAsia="ru-RU"/>
              </w:rPr>
              <w:t xml:space="preserve">2020 </w:t>
            </w:r>
            <w:r w:rsidRPr="00344071">
              <w:rPr>
                <w:rFonts w:ascii="Times New Roman" w:hAnsi="Times New Roman"/>
                <w:lang w:eastAsia="ru-RU"/>
              </w:rPr>
              <w:t>г.</w:t>
            </w:r>
          </w:p>
        </w:tc>
        <w:tc>
          <w:tcPr>
            <w:tcW w:w="1982" w:type="dxa"/>
            <w:shd w:val="clear" w:color="auto" w:fill="FFFFFF"/>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shd w:val="clear" w:color="auto" w:fill="FFFFFF"/>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shd w:val="clear" w:color="auto" w:fill="FFFFFF"/>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EA0330">
        <w:trPr>
          <w:trHeight w:val="20"/>
        </w:trPr>
        <w:tc>
          <w:tcPr>
            <w:tcW w:w="15424" w:type="dxa"/>
            <w:gridSpan w:val="16"/>
          </w:tcPr>
          <w:p w:rsidR="00000334" w:rsidRPr="00344071" w:rsidRDefault="00000334" w:rsidP="00442431">
            <w:pPr>
              <w:spacing w:after="0" w:line="240" w:lineRule="auto"/>
              <w:jc w:val="center"/>
              <w:rPr>
                <w:rFonts w:ascii="Times New Roman" w:hAnsi="Times New Roman"/>
                <w:b/>
                <w:lang w:eastAsia="ru-RU"/>
              </w:rPr>
            </w:pPr>
            <w:r w:rsidRPr="00344071">
              <w:rPr>
                <w:rFonts w:ascii="Times New Roman" w:hAnsi="Times New Roman"/>
                <w:b/>
                <w:lang w:eastAsia="ru-RU"/>
              </w:rPr>
              <w:t>2. Развитие инфраструктуры сельского туризма</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2.1</w:t>
            </w:r>
          </w:p>
        </w:tc>
        <w:tc>
          <w:tcPr>
            <w:tcW w:w="3107" w:type="dxa"/>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Формирование новых зон отдыха в сельских поселениях Шишкеево, Стрелецкая Слобода, Хованщина, Пайгарма, Мордовская Пишля</w:t>
            </w:r>
          </w:p>
        </w:tc>
        <w:tc>
          <w:tcPr>
            <w:tcW w:w="1133" w:type="dxa"/>
          </w:tcPr>
          <w:p w:rsidR="00000334" w:rsidRPr="00344071" w:rsidRDefault="00000334" w:rsidP="008C6B0F">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1299" w:type="dxa"/>
            <w:gridSpan w:val="2"/>
          </w:tcPr>
          <w:p w:rsidR="00000334" w:rsidRPr="00344071" w:rsidRDefault="00000334" w:rsidP="005F3C11">
            <w:pPr>
              <w:spacing w:after="0" w:line="240" w:lineRule="auto"/>
              <w:jc w:val="center"/>
              <w:rPr>
                <w:rFonts w:ascii="Times New Roman" w:hAnsi="Times New Roman"/>
                <w:lang w:eastAsia="ru-RU"/>
              </w:rPr>
            </w:pPr>
            <w:r>
              <w:rPr>
                <w:rFonts w:ascii="Times New Roman" w:hAnsi="Times New Roman"/>
                <w:lang w:eastAsia="ru-RU"/>
              </w:rPr>
              <w:t>800,0</w:t>
            </w:r>
          </w:p>
        </w:tc>
        <w:tc>
          <w:tcPr>
            <w:tcW w:w="1419" w:type="dxa"/>
            <w:gridSpan w:val="2"/>
          </w:tcPr>
          <w:p w:rsidR="00000334" w:rsidRPr="00344071" w:rsidRDefault="00000334" w:rsidP="00C87B11">
            <w:pPr>
              <w:spacing w:after="0" w:line="240" w:lineRule="auto"/>
              <w:jc w:val="center"/>
              <w:rPr>
                <w:rFonts w:ascii="Times New Roman" w:hAnsi="Times New Roman"/>
                <w:lang w:eastAsia="ru-RU"/>
              </w:rPr>
            </w:pPr>
            <w:r>
              <w:rPr>
                <w:rFonts w:ascii="Times New Roman" w:hAnsi="Times New Roman"/>
                <w:lang w:eastAsia="ru-RU"/>
              </w:rPr>
              <w:t>200,0</w:t>
            </w:r>
          </w:p>
        </w:tc>
        <w:tc>
          <w:tcPr>
            <w:tcW w:w="1692" w:type="dxa"/>
            <w:gridSpan w:val="2"/>
          </w:tcPr>
          <w:p w:rsidR="00000334" w:rsidRPr="00344071" w:rsidRDefault="00000334" w:rsidP="00C87B11">
            <w:pPr>
              <w:spacing w:after="0" w:line="240" w:lineRule="auto"/>
              <w:jc w:val="center"/>
              <w:rPr>
                <w:rFonts w:ascii="Times New Roman" w:hAnsi="Times New Roman"/>
                <w:lang w:eastAsia="ru-RU"/>
              </w:rPr>
            </w:pPr>
            <w:r>
              <w:rPr>
                <w:rFonts w:ascii="Times New Roman" w:hAnsi="Times New Roman"/>
                <w:lang w:eastAsia="ru-RU"/>
              </w:rPr>
              <w:t>200,0</w:t>
            </w:r>
          </w:p>
        </w:tc>
        <w:tc>
          <w:tcPr>
            <w:tcW w:w="1292" w:type="dxa"/>
            <w:gridSpan w:val="3"/>
          </w:tcPr>
          <w:p w:rsidR="00000334" w:rsidRPr="00344071" w:rsidRDefault="00000334" w:rsidP="005F3C11">
            <w:pPr>
              <w:spacing w:after="0" w:line="240" w:lineRule="auto"/>
              <w:jc w:val="center"/>
              <w:rPr>
                <w:rFonts w:ascii="Times New Roman" w:hAnsi="Times New Roman"/>
                <w:lang w:eastAsia="ru-RU"/>
              </w:rPr>
            </w:pPr>
            <w:r>
              <w:rPr>
                <w:rFonts w:ascii="Times New Roman" w:hAnsi="Times New Roman"/>
                <w:lang w:eastAsia="ru-RU"/>
              </w:rPr>
              <w:t>200,0</w:t>
            </w:r>
          </w:p>
        </w:tc>
        <w:tc>
          <w:tcPr>
            <w:tcW w:w="1567" w:type="dxa"/>
            <w:gridSpan w:val="2"/>
          </w:tcPr>
          <w:p w:rsidR="00000334" w:rsidRPr="00344071" w:rsidRDefault="00000334" w:rsidP="005F3C11">
            <w:pPr>
              <w:spacing w:after="0" w:line="240" w:lineRule="auto"/>
              <w:jc w:val="center"/>
              <w:rPr>
                <w:rFonts w:ascii="Times New Roman" w:hAnsi="Times New Roman"/>
                <w:lang w:eastAsia="ru-RU"/>
              </w:rPr>
            </w:pPr>
            <w:r>
              <w:rPr>
                <w:rFonts w:ascii="Times New Roman" w:hAnsi="Times New Roman"/>
                <w:lang w:eastAsia="ru-RU"/>
              </w:rPr>
              <w:t>200,0</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2.2</w:t>
            </w:r>
          </w:p>
        </w:tc>
        <w:tc>
          <w:tcPr>
            <w:tcW w:w="3107" w:type="dxa"/>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мероприятий, направленных на благоустройство объектов сельского туризма</w:t>
            </w:r>
          </w:p>
        </w:tc>
        <w:tc>
          <w:tcPr>
            <w:tcW w:w="1133" w:type="dxa"/>
          </w:tcPr>
          <w:p w:rsidR="00000334" w:rsidRPr="00344071" w:rsidRDefault="00000334" w:rsidP="00FA1A40">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2.3</w:t>
            </w:r>
          </w:p>
        </w:tc>
        <w:tc>
          <w:tcPr>
            <w:tcW w:w="3107" w:type="dxa"/>
          </w:tcPr>
          <w:p w:rsidR="00000334" w:rsidRPr="00344071" w:rsidRDefault="00000334" w:rsidP="00290480">
            <w:pPr>
              <w:spacing w:after="0" w:line="240" w:lineRule="auto"/>
              <w:jc w:val="both"/>
              <w:rPr>
                <w:rFonts w:ascii="Times New Roman" w:hAnsi="Times New Roman"/>
                <w:lang w:eastAsia="ru-RU"/>
              </w:rPr>
            </w:pPr>
            <w:r w:rsidRPr="00344071">
              <w:rPr>
                <w:rFonts w:ascii="Times New Roman" w:hAnsi="Times New Roman"/>
                <w:lang w:eastAsia="ru-RU"/>
              </w:rPr>
              <w:t>Обустройство туристической базы «Хованщина» в с. Хованщина:</w:t>
            </w:r>
          </w:p>
          <w:p w:rsidR="00000334" w:rsidRPr="00290480" w:rsidRDefault="00000334" w:rsidP="00290480">
            <w:pPr>
              <w:spacing w:after="0" w:line="240" w:lineRule="auto"/>
              <w:jc w:val="both"/>
              <w:rPr>
                <w:rFonts w:ascii="Times New Roman" w:hAnsi="Times New Roman"/>
                <w:lang w:eastAsia="ru-RU"/>
              </w:rPr>
            </w:pPr>
            <w:r w:rsidRPr="00290480">
              <w:rPr>
                <w:rFonts w:ascii="Times New Roman" w:hAnsi="Times New Roman"/>
                <w:lang w:eastAsia="ru-RU"/>
              </w:rPr>
              <w:t>-обустройство стоянки транс-портных средств;</w:t>
            </w:r>
          </w:p>
          <w:p w:rsidR="00000334" w:rsidRPr="00290480" w:rsidRDefault="00000334" w:rsidP="00290480">
            <w:pPr>
              <w:spacing w:after="0" w:line="240" w:lineRule="auto"/>
              <w:jc w:val="both"/>
              <w:rPr>
                <w:rFonts w:ascii="Times New Roman" w:hAnsi="Times New Roman"/>
                <w:lang w:eastAsia="ru-RU"/>
              </w:rPr>
            </w:pPr>
            <w:r w:rsidRPr="00290480">
              <w:rPr>
                <w:rFonts w:ascii="Times New Roman" w:hAnsi="Times New Roman"/>
                <w:lang w:eastAsia="ru-RU"/>
              </w:rPr>
              <w:t>-обустройство зоны купания;</w:t>
            </w:r>
          </w:p>
          <w:p w:rsidR="00000334" w:rsidRPr="00290480" w:rsidRDefault="00000334" w:rsidP="00290480">
            <w:pPr>
              <w:spacing w:after="0" w:line="240" w:lineRule="auto"/>
              <w:jc w:val="both"/>
              <w:rPr>
                <w:rFonts w:ascii="Times New Roman" w:hAnsi="Times New Roman"/>
                <w:lang w:eastAsia="ru-RU"/>
              </w:rPr>
            </w:pPr>
            <w:r w:rsidRPr="00290480">
              <w:rPr>
                <w:rFonts w:ascii="Times New Roman" w:hAnsi="Times New Roman"/>
                <w:lang w:eastAsia="ru-RU"/>
              </w:rPr>
              <w:t>- обустройство зоны рыбной ловли;</w:t>
            </w:r>
          </w:p>
          <w:p w:rsidR="00000334" w:rsidRPr="00290480" w:rsidRDefault="00000334" w:rsidP="00290480">
            <w:pPr>
              <w:spacing w:after="0" w:line="240" w:lineRule="auto"/>
              <w:jc w:val="both"/>
              <w:rPr>
                <w:rFonts w:ascii="Times New Roman" w:hAnsi="Times New Roman"/>
                <w:lang w:eastAsia="ru-RU"/>
              </w:rPr>
            </w:pPr>
            <w:r w:rsidRPr="00290480">
              <w:rPr>
                <w:rFonts w:ascii="Times New Roman" w:hAnsi="Times New Roman"/>
                <w:lang w:eastAsia="ru-RU"/>
              </w:rPr>
              <w:t>- создание троп для прогулок  в лесной зоне;</w:t>
            </w:r>
          </w:p>
          <w:p w:rsidR="00000334" w:rsidRPr="00290480" w:rsidRDefault="00000334" w:rsidP="00290480">
            <w:pPr>
              <w:spacing w:after="0" w:line="240" w:lineRule="auto"/>
              <w:jc w:val="both"/>
              <w:rPr>
                <w:rFonts w:ascii="Times New Roman" w:hAnsi="Times New Roman"/>
                <w:lang w:eastAsia="ru-RU"/>
              </w:rPr>
            </w:pPr>
            <w:r w:rsidRPr="00290480">
              <w:rPr>
                <w:rFonts w:ascii="Times New Roman" w:hAnsi="Times New Roman"/>
                <w:lang w:eastAsia="ru-RU"/>
              </w:rPr>
              <w:t>- сооружение банного комплекса;</w:t>
            </w:r>
          </w:p>
          <w:p w:rsidR="00000334" w:rsidRPr="00344071" w:rsidRDefault="00000334" w:rsidP="00290480">
            <w:pPr>
              <w:spacing w:after="0" w:line="240" w:lineRule="auto"/>
              <w:jc w:val="both"/>
              <w:rPr>
                <w:rFonts w:ascii="Times New Roman" w:hAnsi="Times New Roman"/>
                <w:lang w:eastAsia="ru-RU"/>
              </w:rPr>
            </w:pPr>
            <w:r w:rsidRPr="00290480">
              <w:rPr>
                <w:rFonts w:ascii="Times New Roman" w:hAnsi="Times New Roman"/>
                <w:lang w:eastAsia="ru-RU"/>
              </w:rPr>
              <w:t>- обустройство кемпинговых площадок.</w:t>
            </w:r>
          </w:p>
        </w:tc>
        <w:tc>
          <w:tcPr>
            <w:tcW w:w="1133" w:type="dxa"/>
          </w:tcPr>
          <w:p w:rsidR="00000334" w:rsidRPr="00344071" w:rsidRDefault="00000334" w:rsidP="008C6B0F">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1299" w:type="dxa"/>
            <w:gridSpan w:val="2"/>
            <w:shd w:val="clear" w:color="auto" w:fill="FFFFFF"/>
          </w:tcPr>
          <w:p w:rsidR="00000334" w:rsidRPr="00344071" w:rsidRDefault="00000334" w:rsidP="00EA0330">
            <w:pPr>
              <w:spacing w:after="0" w:line="240" w:lineRule="auto"/>
              <w:jc w:val="center"/>
              <w:rPr>
                <w:rFonts w:ascii="Times New Roman" w:hAnsi="Times New Roman"/>
                <w:lang w:eastAsia="ru-RU"/>
              </w:rPr>
            </w:pPr>
            <w:r>
              <w:rPr>
                <w:rFonts w:ascii="Times New Roman" w:hAnsi="Times New Roman"/>
                <w:lang w:eastAsia="ru-RU"/>
              </w:rPr>
              <w:t>400,0</w:t>
            </w:r>
          </w:p>
        </w:tc>
        <w:tc>
          <w:tcPr>
            <w:tcW w:w="1419" w:type="dxa"/>
            <w:gridSpan w:val="2"/>
            <w:shd w:val="clear" w:color="auto" w:fill="FFFFFF"/>
          </w:tcPr>
          <w:p w:rsidR="00000334" w:rsidRDefault="00000334" w:rsidP="00EA0330">
            <w:pPr>
              <w:spacing w:after="0" w:line="240" w:lineRule="auto"/>
              <w:jc w:val="center"/>
              <w:rPr>
                <w:rFonts w:ascii="Times New Roman" w:hAnsi="Times New Roman"/>
                <w:lang w:eastAsia="ru-RU"/>
              </w:rPr>
            </w:pPr>
            <w:r>
              <w:rPr>
                <w:rFonts w:ascii="Times New Roman" w:hAnsi="Times New Roman"/>
                <w:lang w:eastAsia="ru-RU"/>
              </w:rPr>
              <w:t>100,0</w:t>
            </w:r>
          </w:p>
        </w:tc>
        <w:tc>
          <w:tcPr>
            <w:tcW w:w="1692" w:type="dxa"/>
            <w:gridSpan w:val="2"/>
            <w:shd w:val="clear" w:color="auto" w:fill="FFFFFF"/>
          </w:tcPr>
          <w:p w:rsidR="00000334" w:rsidRPr="00344071" w:rsidRDefault="00000334" w:rsidP="00EA0330">
            <w:pPr>
              <w:spacing w:after="0" w:line="240" w:lineRule="auto"/>
              <w:jc w:val="center"/>
              <w:rPr>
                <w:rFonts w:ascii="Times New Roman" w:hAnsi="Times New Roman"/>
                <w:lang w:eastAsia="ru-RU"/>
              </w:rPr>
            </w:pPr>
            <w:r>
              <w:rPr>
                <w:rFonts w:ascii="Times New Roman" w:hAnsi="Times New Roman"/>
                <w:lang w:eastAsia="ru-RU"/>
              </w:rPr>
              <w:t>100,0</w:t>
            </w:r>
          </w:p>
        </w:tc>
        <w:tc>
          <w:tcPr>
            <w:tcW w:w="1292" w:type="dxa"/>
            <w:gridSpan w:val="3"/>
            <w:shd w:val="clear" w:color="auto" w:fill="FFFFFF"/>
          </w:tcPr>
          <w:p w:rsidR="00000334" w:rsidRDefault="00000334" w:rsidP="00EA0330">
            <w:pPr>
              <w:jc w:val="center"/>
            </w:pPr>
            <w:r w:rsidRPr="007537F4">
              <w:rPr>
                <w:rFonts w:ascii="Times New Roman" w:hAnsi="Times New Roman"/>
                <w:lang w:eastAsia="ru-RU"/>
              </w:rPr>
              <w:t>100,0</w:t>
            </w:r>
          </w:p>
        </w:tc>
        <w:tc>
          <w:tcPr>
            <w:tcW w:w="1567" w:type="dxa"/>
            <w:gridSpan w:val="2"/>
            <w:shd w:val="clear" w:color="auto" w:fill="FFFFFF"/>
          </w:tcPr>
          <w:p w:rsidR="00000334" w:rsidRDefault="00000334" w:rsidP="00EA0330">
            <w:pPr>
              <w:jc w:val="center"/>
            </w:pPr>
            <w:r w:rsidRPr="007537F4">
              <w:rPr>
                <w:rFonts w:ascii="Times New Roman" w:hAnsi="Times New Roman"/>
                <w:lang w:eastAsia="ru-RU"/>
              </w:rPr>
              <w:t>100,0</w:t>
            </w:r>
          </w:p>
        </w:tc>
      </w:tr>
      <w:tr w:rsidR="00000334" w:rsidRPr="00417C05" w:rsidTr="00651D61">
        <w:trPr>
          <w:gridAfter w:val="1"/>
          <w:wAfter w:w="8" w:type="dxa"/>
          <w:trHeight w:val="262"/>
        </w:trPr>
        <w:tc>
          <w:tcPr>
            <w:tcW w:w="517" w:type="dxa"/>
            <w:shd w:val="clear" w:color="auto" w:fill="FFFFFF"/>
          </w:tcPr>
          <w:p w:rsidR="00000334" w:rsidRPr="00344071" w:rsidRDefault="00000334" w:rsidP="005F3C11">
            <w:pPr>
              <w:spacing w:after="0" w:line="240" w:lineRule="auto"/>
              <w:jc w:val="center"/>
              <w:rPr>
                <w:rFonts w:ascii="Times New Roman" w:hAnsi="Times New Roman"/>
                <w:bCs/>
                <w:lang w:eastAsia="ru-RU"/>
              </w:rPr>
            </w:pPr>
            <w:r>
              <w:rPr>
                <w:rFonts w:ascii="Times New Roman" w:hAnsi="Times New Roman"/>
                <w:bCs/>
                <w:lang w:eastAsia="ru-RU"/>
              </w:rPr>
              <w:t>2.4</w:t>
            </w:r>
          </w:p>
        </w:tc>
        <w:tc>
          <w:tcPr>
            <w:tcW w:w="3107" w:type="dxa"/>
            <w:shd w:val="clear" w:color="auto" w:fill="FFFFFF"/>
          </w:tcPr>
          <w:p w:rsidR="00000334" w:rsidRPr="00112B0D" w:rsidRDefault="00000334" w:rsidP="00112B0D">
            <w:pPr>
              <w:spacing w:after="0" w:line="240" w:lineRule="auto"/>
              <w:jc w:val="both"/>
              <w:rPr>
                <w:rFonts w:ascii="Times New Roman" w:hAnsi="Times New Roman"/>
                <w:lang w:eastAsia="ru-RU"/>
              </w:rPr>
            </w:pPr>
            <w:r>
              <w:rPr>
                <w:rFonts w:ascii="Times New Roman" w:hAnsi="Times New Roman"/>
                <w:lang w:eastAsia="ru-RU"/>
              </w:rPr>
              <w:t xml:space="preserve">Создание в селе Шишкеево </w:t>
            </w:r>
          </w:p>
          <w:p w:rsidR="00000334" w:rsidRPr="00112B0D" w:rsidRDefault="00000334" w:rsidP="00F24B21">
            <w:pPr>
              <w:spacing w:after="0" w:line="240" w:lineRule="auto"/>
              <w:jc w:val="both"/>
              <w:rPr>
                <w:rFonts w:ascii="Times New Roman" w:hAnsi="Times New Roman"/>
                <w:lang w:eastAsia="ru-RU"/>
              </w:rPr>
            </w:pPr>
            <w:r>
              <w:rPr>
                <w:rFonts w:ascii="Times New Roman" w:hAnsi="Times New Roman"/>
                <w:lang w:eastAsia="ru-RU"/>
              </w:rPr>
              <w:t>ц</w:t>
            </w:r>
            <w:r w:rsidRPr="00112B0D">
              <w:rPr>
                <w:rFonts w:ascii="Times New Roman" w:hAnsi="Times New Roman"/>
                <w:lang w:eastAsia="ru-RU"/>
              </w:rPr>
              <w:t>ентр</w:t>
            </w:r>
            <w:r>
              <w:rPr>
                <w:rFonts w:ascii="Times New Roman" w:hAnsi="Times New Roman"/>
                <w:lang w:eastAsia="ru-RU"/>
              </w:rPr>
              <w:t>а</w:t>
            </w:r>
            <w:r w:rsidRPr="00112B0D">
              <w:rPr>
                <w:rFonts w:ascii="Times New Roman" w:hAnsi="Times New Roman"/>
                <w:lang w:eastAsia="ru-RU"/>
              </w:rPr>
              <w:t xml:space="preserve"> развития сельского туризма и народных промыслов</w:t>
            </w:r>
            <w:r>
              <w:rPr>
                <w:rFonts w:ascii="Times New Roman" w:hAnsi="Times New Roman"/>
                <w:lang w:eastAsia="ru-RU"/>
              </w:rPr>
              <w:t xml:space="preserve"> </w:t>
            </w:r>
          </w:p>
        </w:tc>
        <w:tc>
          <w:tcPr>
            <w:tcW w:w="1133" w:type="dxa"/>
            <w:shd w:val="clear" w:color="auto" w:fill="FFFFFF"/>
          </w:tcPr>
          <w:p w:rsidR="00000334" w:rsidRPr="00344071" w:rsidRDefault="00000334" w:rsidP="00FA1A40">
            <w:pPr>
              <w:spacing w:after="0" w:line="240" w:lineRule="auto"/>
              <w:jc w:val="center"/>
              <w:rPr>
                <w:rFonts w:ascii="Times New Roman" w:hAnsi="Times New Roman"/>
                <w:lang w:eastAsia="ru-RU"/>
              </w:rPr>
            </w:pPr>
            <w:r>
              <w:rPr>
                <w:rFonts w:ascii="Times New Roman" w:hAnsi="Times New Roman"/>
                <w:lang w:eastAsia="ru-RU"/>
              </w:rPr>
              <w:t>2020 г.</w:t>
            </w:r>
          </w:p>
        </w:tc>
        <w:tc>
          <w:tcPr>
            <w:tcW w:w="1982" w:type="dxa"/>
            <w:shd w:val="clear" w:color="auto" w:fill="FFFFFF"/>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shd w:val="clear" w:color="auto" w:fill="FFFFFF"/>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1299" w:type="dxa"/>
            <w:gridSpan w:val="2"/>
            <w:shd w:val="clear" w:color="auto" w:fill="FFFFFF"/>
          </w:tcPr>
          <w:p w:rsidR="00000334" w:rsidRPr="00344071" w:rsidRDefault="00000334" w:rsidP="005F3C11">
            <w:pPr>
              <w:spacing w:after="0" w:line="240" w:lineRule="auto"/>
              <w:jc w:val="center"/>
              <w:rPr>
                <w:rFonts w:ascii="Times New Roman" w:hAnsi="Times New Roman"/>
                <w:lang w:eastAsia="ru-RU"/>
              </w:rPr>
            </w:pPr>
            <w:r>
              <w:rPr>
                <w:rFonts w:ascii="Times New Roman" w:hAnsi="Times New Roman"/>
                <w:lang w:eastAsia="ru-RU"/>
              </w:rPr>
              <w:t>200</w:t>
            </w:r>
          </w:p>
        </w:tc>
        <w:tc>
          <w:tcPr>
            <w:tcW w:w="1419" w:type="dxa"/>
            <w:gridSpan w:val="2"/>
            <w:shd w:val="clear" w:color="auto" w:fill="FFFFFF"/>
          </w:tcPr>
          <w:p w:rsidR="00000334" w:rsidRPr="00344071" w:rsidRDefault="00000334" w:rsidP="00C87B11">
            <w:pPr>
              <w:spacing w:after="0" w:line="240" w:lineRule="auto"/>
              <w:jc w:val="center"/>
              <w:rPr>
                <w:rFonts w:ascii="Times New Roman" w:hAnsi="Times New Roman"/>
                <w:lang w:eastAsia="ru-RU"/>
              </w:rPr>
            </w:pPr>
            <w:r>
              <w:rPr>
                <w:rFonts w:ascii="Times New Roman" w:hAnsi="Times New Roman"/>
                <w:lang w:eastAsia="ru-RU"/>
              </w:rPr>
              <w:t>200,0</w:t>
            </w:r>
          </w:p>
        </w:tc>
        <w:tc>
          <w:tcPr>
            <w:tcW w:w="1692" w:type="dxa"/>
            <w:gridSpan w:val="2"/>
            <w:shd w:val="clear" w:color="auto" w:fill="FFFFFF"/>
          </w:tcPr>
          <w:p w:rsidR="00000334" w:rsidRPr="00344071" w:rsidRDefault="00000334" w:rsidP="00C87B11">
            <w:pPr>
              <w:spacing w:after="0" w:line="240" w:lineRule="auto"/>
              <w:jc w:val="center"/>
              <w:rPr>
                <w:rFonts w:ascii="Times New Roman" w:hAnsi="Times New Roman"/>
                <w:lang w:eastAsia="ru-RU"/>
              </w:rPr>
            </w:pPr>
            <w:r>
              <w:rPr>
                <w:rFonts w:ascii="Times New Roman" w:hAnsi="Times New Roman"/>
                <w:lang w:eastAsia="ru-RU"/>
              </w:rPr>
              <w:t>0,0</w:t>
            </w:r>
          </w:p>
        </w:tc>
        <w:tc>
          <w:tcPr>
            <w:tcW w:w="1292" w:type="dxa"/>
            <w:gridSpan w:val="3"/>
            <w:shd w:val="clear" w:color="auto" w:fill="FFFFFF"/>
          </w:tcPr>
          <w:p w:rsidR="00000334" w:rsidRPr="00344071" w:rsidRDefault="00000334" w:rsidP="00BB2FD9">
            <w:pPr>
              <w:spacing w:after="0" w:line="240" w:lineRule="auto"/>
              <w:jc w:val="center"/>
              <w:rPr>
                <w:rFonts w:ascii="Times New Roman" w:hAnsi="Times New Roman"/>
                <w:lang w:eastAsia="ru-RU"/>
              </w:rPr>
            </w:pPr>
            <w:r>
              <w:rPr>
                <w:rFonts w:ascii="Times New Roman" w:hAnsi="Times New Roman"/>
                <w:lang w:eastAsia="ru-RU"/>
              </w:rPr>
              <w:t>0,0</w:t>
            </w:r>
          </w:p>
        </w:tc>
        <w:tc>
          <w:tcPr>
            <w:tcW w:w="1559" w:type="dxa"/>
          </w:tcPr>
          <w:p w:rsidR="00000334" w:rsidRPr="00EA0330" w:rsidRDefault="00000334" w:rsidP="00EA0330">
            <w:pPr>
              <w:spacing w:after="0" w:line="240" w:lineRule="auto"/>
              <w:jc w:val="center"/>
              <w:rPr>
                <w:rFonts w:ascii="Times New Roman" w:hAnsi="Times New Roman"/>
              </w:rPr>
            </w:pPr>
            <w:r w:rsidRPr="00EA0330">
              <w:rPr>
                <w:rFonts w:ascii="Times New Roman" w:hAnsi="Times New Roman"/>
              </w:rPr>
              <w:t>0,0</w:t>
            </w:r>
          </w:p>
        </w:tc>
      </w:tr>
      <w:tr w:rsidR="00000334" w:rsidRPr="00417C05" w:rsidTr="00651D61">
        <w:trPr>
          <w:gridAfter w:val="1"/>
          <w:wAfter w:w="8" w:type="dxa"/>
          <w:trHeight w:val="262"/>
        </w:trPr>
        <w:tc>
          <w:tcPr>
            <w:tcW w:w="517" w:type="dxa"/>
            <w:shd w:val="clear" w:color="auto" w:fill="FFFFFF"/>
          </w:tcPr>
          <w:p w:rsidR="00000334" w:rsidRDefault="00000334" w:rsidP="00930A96">
            <w:pPr>
              <w:spacing w:after="0" w:line="240" w:lineRule="auto"/>
              <w:jc w:val="center"/>
              <w:rPr>
                <w:rFonts w:ascii="Times New Roman" w:hAnsi="Times New Roman"/>
                <w:bCs/>
                <w:lang w:eastAsia="ru-RU"/>
              </w:rPr>
            </w:pPr>
            <w:r>
              <w:rPr>
                <w:rFonts w:ascii="Times New Roman" w:hAnsi="Times New Roman"/>
                <w:bCs/>
                <w:lang w:eastAsia="ru-RU"/>
              </w:rPr>
              <w:t>2.5</w:t>
            </w:r>
          </w:p>
        </w:tc>
        <w:tc>
          <w:tcPr>
            <w:tcW w:w="3107" w:type="dxa"/>
            <w:shd w:val="clear" w:color="auto" w:fill="FFFFFF"/>
          </w:tcPr>
          <w:p w:rsidR="00000334" w:rsidRDefault="00000334" w:rsidP="00930A96">
            <w:pPr>
              <w:spacing w:after="0" w:line="240" w:lineRule="auto"/>
              <w:jc w:val="both"/>
              <w:rPr>
                <w:rFonts w:ascii="Times New Roman" w:hAnsi="Times New Roman"/>
                <w:lang w:eastAsia="ru-RU"/>
              </w:rPr>
            </w:pPr>
            <w:r>
              <w:rPr>
                <w:rFonts w:ascii="Times New Roman" w:hAnsi="Times New Roman"/>
                <w:lang w:eastAsia="ru-RU"/>
              </w:rPr>
              <w:t>Благоустройство в селе Шишкеево ц</w:t>
            </w:r>
            <w:r w:rsidRPr="00112B0D">
              <w:rPr>
                <w:rFonts w:ascii="Times New Roman" w:hAnsi="Times New Roman"/>
                <w:lang w:eastAsia="ru-RU"/>
              </w:rPr>
              <w:t>ентр</w:t>
            </w:r>
            <w:r>
              <w:rPr>
                <w:rFonts w:ascii="Times New Roman" w:hAnsi="Times New Roman"/>
                <w:lang w:eastAsia="ru-RU"/>
              </w:rPr>
              <w:t>а</w:t>
            </w:r>
            <w:r w:rsidRPr="00112B0D">
              <w:rPr>
                <w:rFonts w:ascii="Times New Roman" w:hAnsi="Times New Roman"/>
                <w:lang w:eastAsia="ru-RU"/>
              </w:rPr>
              <w:t xml:space="preserve"> развития сельского туризма и народных промыслов</w:t>
            </w:r>
          </w:p>
        </w:tc>
        <w:tc>
          <w:tcPr>
            <w:tcW w:w="1133" w:type="dxa"/>
            <w:shd w:val="clear" w:color="auto" w:fill="FFFFFF"/>
          </w:tcPr>
          <w:p w:rsidR="00000334" w:rsidRDefault="00000334" w:rsidP="00753951">
            <w:pPr>
              <w:spacing w:after="0" w:line="240" w:lineRule="auto"/>
              <w:jc w:val="center"/>
              <w:rPr>
                <w:rFonts w:ascii="Times New Roman" w:hAnsi="Times New Roman"/>
                <w:lang w:eastAsia="ru-RU"/>
              </w:rPr>
            </w:pPr>
            <w:r>
              <w:rPr>
                <w:rFonts w:ascii="Times New Roman" w:hAnsi="Times New Roman"/>
                <w:lang w:eastAsia="ru-RU"/>
              </w:rPr>
              <w:t>2020-2023 гг.</w:t>
            </w:r>
          </w:p>
        </w:tc>
        <w:tc>
          <w:tcPr>
            <w:tcW w:w="1982" w:type="dxa"/>
            <w:shd w:val="clear" w:color="auto" w:fill="FFFFFF"/>
          </w:tcPr>
          <w:p w:rsidR="00000334" w:rsidRPr="00344071" w:rsidRDefault="00000334" w:rsidP="00930A96">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shd w:val="clear" w:color="auto" w:fill="FFFFFF"/>
          </w:tcPr>
          <w:p w:rsidR="00000334" w:rsidRPr="00344071" w:rsidRDefault="00000334" w:rsidP="00930A96">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1299" w:type="dxa"/>
            <w:gridSpan w:val="2"/>
            <w:shd w:val="clear" w:color="auto" w:fill="FFFFFF"/>
          </w:tcPr>
          <w:p w:rsidR="00000334" w:rsidRDefault="00000334" w:rsidP="00EA0330">
            <w:pPr>
              <w:spacing w:after="0" w:line="240" w:lineRule="auto"/>
              <w:jc w:val="center"/>
              <w:rPr>
                <w:rFonts w:ascii="Times New Roman" w:hAnsi="Times New Roman"/>
                <w:lang w:eastAsia="ru-RU"/>
              </w:rPr>
            </w:pPr>
            <w:r>
              <w:rPr>
                <w:rFonts w:ascii="Times New Roman" w:hAnsi="Times New Roman"/>
                <w:lang w:eastAsia="ru-RU"/>
              </w:rPr>
              <w:t>280,0</w:t>
            </w:r>
          </w:p>
        </w:tc>
        <w:tc>
          <w:tcPr>
            <w:tcW w:w="1419" w:type="dxa"/>
            <w:gridSpan w:val="2"/>
            <w:shd w:val="clear" w:color="auto" w:fill="FFFFFF"/>
          </w:tcPr>
          <w:p w:rsidR="00000334" w:rsidRDefault="00000334" w:rsidP="00EA0330">
            <w:pPr>
              <w:jc w:val="center"/>
            </w:pPr>
            <w:r w:rsidRPr="00D04D9B">
              <w:rPr>
                <w:rFonts w:ascii="Times New Roman" w:hAnsi="Times New Roman"/>
                <w:lang w:eastAsia="ru-RU"/>
              </w:rPr>
              <w:t>70,0</w:t>
            </w:r>
          </w:p>
        </w:tc>
        <w:tc>
          <w:tcPr>
            <w:tcW w:w="1705" w:type="dxa"/>
            <w:gridSpan w:val="3"/>
            <w:shd w:val="clear" w:color="auto" w:fill="FFFFFF"/>
          </w:tcPr>
          <w:p w:rsidR="00000334" w:rsidRDefault="00000334" w:rsidP="00EA0330">
            <w:pPr>
              <w:jc w:val="center"/>
            </w:pPr>
            <w:r w:rsidRPr="00D04D9B">
              <w:rPr>
                <w:rFonts w:ascii="Times New Roman" w:hAnsi="Times New Roman"/>
                <w:lang w:eastAsia="ru-RU"/>
              </w:rPr>
              <w:t>70,0</w:t>
            </w:r>
          </w:p>
        </w:tc>
        <w:tc>
          <w:tcPr>
            <w:tcW w:w="1279" w:type="dxa"/>
            <w:gridSpan w:val="2"/>
            <w:shd w:val="clear" w:color="auto" w:fill="FFFFFF"/>
          </w:tcPr>
          <w:p w:rsidR="00000334" w:rsidRDefault="00000334" w:rsidP="00EA0330">
            <w:pPr>
              <w:jc w:val="center"/>
            </w:pPr>
            <w:r w:rsidRPr="00D04D9B">
              <w:rPr>
                <w:rFonts w:ascii="Times New Roman" w:hAnsi="Times New Roman"/>
                <w:lang w:eastAsia="ru-RU"/>
              </w:rPr>
              <w:t>70,0</w:t>
            </w:r>
          </w:p>
        </w:tc>
        <w:tc>
          <w:tcPr>
            <w:tcW w:w="1559" w:type="dxa"/>
            <w:shd w:val="clear" w:color="auto" w:fill="FFFFFF"/>
          </w:tcPr>
          <w:p w:rsidR="00000334" w:rsidRDefault="00000334" w:rsidP="00EA0330">
            <w:pPr>
              <w:jc w:val="center"/>
            </w:pPr>
            <w:r w:rsidRPr="00D04D9B">
              <w:rPr>
                <w:rFonts w:ascii="Times New Roman" w:hAnsi="Times New Roman"/>
                <w:lang w:eastAsia="ru-RU"/>
              </w:rPr>
              <w:t>70,0</w:t>
            </w:r>
          </w:p>
        </w:tc>
      </w:tr>
      <w:tr w:rsidR="00000334" w:rsidRPr="00417C05" w:rsidTr="00651D61">
        <w:trPr>
          <w:gridAfter w:val="1"/>
          <w:wAfter w:w="8" w:type="dxa"/>
          <w:trHeight w:val="262"/>
        </w:trPr>
        <w:tc>
          <w:tcPr>
            <w:tcW w:w="517" w:type="dxa"/>
            <w:shd w:val="clear" w:color="auto" w:fill="FFFFFF"/>
          </w:tcPr>
          <w:p w:rsidR="00000334" w:rsidRDefault="00000334" w:rsidP="005F3C11">
            <w:pPr>
              <w:spacing w:after="0" w:line="240" w:lineRule="auto"/>
              <w:jc w:val="center"/>
              <w:rPr>
                <w:rFonts w:ascii="Times New Roman" w:hAnsi="Times New Roman"/>
                <w:bCs/>
                <w:lang w:eastAsia="ru-RU"/>
              </w:rPr>
            </w:pPr>
            <w:r>
              <w:rPr>
                <w:rFonts w:ascii="Times New Roman" w:hAnsi="Times New Roman"/>
                <w:bCs/>
                <w:lang w:eastAsia="ru-RU"/>
              </w:rPr>
              <w:t>2.6</w:t>
            </w:r>
          </w:p>
        </w:tc>
        <w:tc>
          <w:tcPr>
            <w:tcW w:w="3107" w:type="dxa"/>
            <w:shd w:val="clear" w:color="auto" w:fill="FFFFFF"/>
          </w:tcPr>
          <w:p w:rsidR="00000334" w:rsidRPr="00771547" w:rsidRDefault="00000334" w:rsidP="00F24B21">
            <w:pPr>
              <w:spacing w:after="0" w:line="240" w:lineRule="auto"/>
              <w:jc w:val="both"/>
              <w:rPr>
                <w:rFonts w:ascii="Times New Roman" w:hAnsi="Times New Roman"/>
                <w:lang w:eastAsia="ru-RU"/>
              </w:rPr>
            </w:pPr>
            <w:r>
              <w:rPr>
                <w:rFonts w:ascii="Times New Roman" w:hAnsi="Times New Roman"/>
                <w:lang w:eastAsia="ru-RU"/>
              </w:rPr>
              <w:t xml:space="preserve">Создание </w:t>
            </w:r>
            <w:r w:rsidRPr="00771547">
              <w:rPr>
                <w:rFonts w:ascii="Times New Roman" w:hAnsi="Times New Roman"/>
                <w:lang w:eastAsia="ru-RU"/>
              </w:rPr>
              <w:t>краеведческого музея  в</w:t>
            </w:r>
            <w:r>
              <w:rPr>
                <w:rFonts w:ascii="Times New Roman" w:hAnsi="Times New Roman"/>
                <w:lang w:eastAsia="ru-RU"/>
              </w:rPr>
              <w:t xml:space="preserve"> </w:t>
            </w:r>
            <w:r w:rsidRPr="00771547">
              <w:rPr>
                <w:rFonts w:ascii="Times New Roman" w:hAnsi="Times New Roman"/>
                <w:lang w:eastAsia="ru-RU"/>
              </w:rPr>
              <w:t>с</w:t>
            </w:r>
            <w:r>
              <w:rPr>
                <w:rFonts w:ascii="Times New Roman" w:hAnsi="Times New Roman"/>
                <w:lang w:eastAsia="ru-RU"/>
              </w:rPr>
              <w:t>еле</w:t>
            </w:r>
            <w:r w:rsidRPr="00771547">
              <w:rPr>
                <w:rFonts w:ascii="Times New Roman" w:hAnsi="Times New Roman"/>
                <w:lang w:eastAsia="ru-RU"/>
              </w:rPr>
              <w:t xml:space="preserve"> Шишкеево Рузаевского района</w:t>
            </w:r>
            <w:r>
              <w:rPr>
                <w:rFonts w:ascii="Times New Roman" w:hAnsi="Times New Roman"/>
                <w:lang w:eastAsia="ru-RU"/>
              </w:rPr>
              <w:t>, возрождение казачества, как исторического уклада жизни местных жителей</w:t>
            </w:r>
            <w:r w:rsidRPr="00771547">
              <w:rPr>
                <w:rFonts w:ascii="Times New Roman" w:hAnsi="Times New Roman"/>
                <w:lang w:eastAsia="ru-RU"/>
              </w:rPr>
              <w:t xml:space="preserve"> </w:t>
            </w:r>
          </w:p>
        </w:tc>
        <w:tc>
          <w:tcPr>
            <w:tcW w:w="1133" w:type="dxa"/>
            <w:shd w:val="clear" w:color="auto" w:fill="FFFFFF"/>
          </w:tcPr>
          <w:p w:rsidR="00000334" w:rsidRPr="00344071" w:rsidRDefault="00000334" w:rsidP="00DC1EE3">
            <w:pPr>
              <w:spacing w:after="0" w:line="240" w:lineRule="auto"/>
              <w:jc w:val="center"/>
              <w:rPr>
                <w:rFonts w:ascii="Times New Roman" w:hAnsi="Times New Roman"/>
                <w:lang w:eastAsia="ru-RU"/>
              </w:rPr>
            </w:pPr>
            <w:r>
              <w:rPr>
                <w:rFonts w:ascii="Times New Roman" w:hAnsi="Times New Roman"/>
                <w:lang w:eastAsia="ru-RU"/>
              </w:rPr>
              <w:t>2021-2023 гг.</w:t>
            </w:r>
          </w:p>
        </w:tc>
        <w:tc>
          <w:tcPr>
            <w:tcW w:w="1982" w:type="dxa"/>
            <w:shd w:val="clear" w:color="auto" w:fill="FFFFFF"/>
          </w:tcPr>
          <w:p w:rsidR="00000334" w:rsidRDefault="00000334" w:rsidP="00DC1EE3">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r>
              <w:rPr>
                <w:rFonts w:ascii="Times New Roman" w:hAnsi="Times New Roman"/>
                <w:lang w:eastAsia="ru-RU"/>
              </w:rPr>
              <w:t>,</w:t>
            </w:r>
          </w:p>
          <w:p w:rsidR="00000334" w:rsidRDefault="00000334" w:rsidP="00DC1EE3">
            <w:pPr>
              <w:spacing w:after="0" w:line="240" w:lineRule="auto"/>
              <w:jc w:val="center"/>
              <w:rPr>
                <w:rFonts w:ascii="Times New Roman" w:hAnsi="Times New Roman"/>
                <w:lang w:eastAsia="ru-RU"/>
              </w:rPr>
            </w:pPr>
            <w:r>
              <w:rPr>
                <w:rFonts w:ascii="Times New Roman" w:hAnsi="Times New Roman"/>
                <w:lang w:eastAsia="ru-RU"/>
              </w:rPr>
              <w:t>Управление культуры администрации Рузаевского муниципального района,</w:t>
            </w:r>
          </w:p>
          <w:p w:rsidR="00000334" w:rsidRPr="00344071" w:rsidRDefault="00000334" w:rsidP="00DC1EE3">
            <w:pPr>
              <w:spacing w:after="0" w:line="240" w:lineRule="auto"/>
              <w:jc w:val="center"/>
              <w:rPr>
                <w:rFonts w:ascii="Times New Roman" w:hAnsi="Times New Roman"/>
                <w:lang w:eastAsia="ru-RU"/>
              </w:rPr>
            </w:pPr>
            <w:r>
              <w:rPr>
                <w:rFonts w:ascii="Times New Roman" w:hAnsi="Times New Roman"/>
                <w:lang w:eastAsia="ru-RU"/>
              </w:rPr>
              <w:t>Администрация Шишкеевского сельского поселения</w:t>
            </w:r>
          </w:p>
        </w:tc>
        <w:tc>
          <w:tcPr>
            <w:tcW w:w="1416" w:type="dxa"/>
            <w:shd w:val="clear" w:color="auto" w:fill="FFFFFF"/>
          </w:tcPr>
          <w:p w:rsidR="00000334" w:rsidRPr="00344071" w:rsidRDefault="00000334" w:rsidP="00DC1EE3">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1299" w:type="dxa"/>
            <w:gridSpan w:val="2"/>
            <w:shd w:val="clear" w:color="auto" w:fill="FFFFFF"/>
          </w:tcPr>
          <w:p w:rsidR="00000334" w:rsidRPr="00344071" w:rsidRDefault="00000334" w:rsidP="00EA0330">
            <w:pPr>
              <w:spacing w:after="0" w:line="240" w:lineRule="auto"/>
              <w:jc w:val="center"/>
              <w:rPr>
                <w:rFonts w:ascii="Times New Roman" w:hAnsi="Times New Roman"/>
                <w:lang w:eastAsia="ru-RU"/>
              </w:rPr>
            </w:pPr>
            <w:r>
              <w:rPr>
                <w:rFonts w:ascii="Times New Roman" w:hAnsi="Times New Roman"/>
                <w:lang w:eastAsia="ru-RU"/>
              </w:rPr>
              <w:t>6</w:t>
            </w:r>
            <w:r w:rsidRPr="005B19FB">
              <w:rPr>
                <w:rFonts w:ascii="Times New Roman" w:hAnsi="Times New Roman"/>
                <w:lang w:eastAsia="ru-RU"/>
              </w:rPr>
              <w:t>00,0</w:t>
            </w:r>
          </w:p>
        </w:tc>
        <w:tc>
          <w:tcPr>
            <w:tcW w:w="1419" w:type="dxa"/>
            <w:gridSpan w:val="2"/>
            <w:shd w:val="clear" w:color="auto" w:fill="FFFFFF"/>
          </w:tcPr>
          <w:p w:rsidR="00000334" w:rsidRPr="00344071" w:rsidRDefault="00000334" w:rsidP="00EA0330">
            <w:pPr>
              <w:spacing w:after="0" w:line="240" w:lineRule="auto"/>
              <w:jc w:val="center"/>
              <w:rPr>
                <w:rFonts w:ascii="Times New Roman" w:hAnsi="Times New Roman"/>
                <w:lang w:eastAsia="ru-RU"/>
              </w:rPr>
            </w:pPr>
            <w:r>
              <w:rPr>
                <w:rFonts w:ascii="Times New Roman" w:hAnsi="Times New Roman"/>
                <w:lang w:eastAsia="ru-RU"/>
              </w:rPr>
              <w:t>0,0</w:t>
            </w:r>
          </w:p>
        </w:tc>
        <w:tc>
          <w:tcPr>
            <w:tcW w:w="1705" w:type="dxa"/>
            <w:gridSpan w:val="3"/>
            <w:shd w:val="clear" w:color="auto" w:fill="FFFFFF"/>
          </w:tcPr>
          <w:p w:rsidR="00000334" w:rsidRPr="00344071" w:rsidRDefault="00000334" w:rsidP="00EA0330">
            <w:pPr>
              <w:spacing w:after="0" w:line="240" w:lineRule="auto"/>
              <w:jc w:val="center"/>
              <w:rPr>
                <w:rFonts w:ascii="Times New Roman" w:hAnsi="Times New Roman"/>
                <w:lang w:eastAsia="ru-RU"/>
              </w:rPr>
            </w:pPr>
            <w:r>
              <w:rPr>
                <w:rFonts w:ascii="Times New Roman" w:hAnsi="Times New Roman"/>
                <w:lang w:eastAsia="ru-RU"/>
              </w:rPr>
              <w:t>200,0</w:t>
            </w:r>
          </w:p>
        </w:tc>
        <w:tc>
          <w:tcPr>
            <w:tcW w:w="1279" w:type="dxa"/>
            <w:gridSpan w:val="2"/>
            <w:shd w:val="clear" w:color="auto" w:fill="FFFFFF"/>
          </w:tcPr>
          <w:p w:rsidR="00000334" w:rsidRPr="00344071" w:rsidRDefault="00000334" w:rsidP="00EA0330">
            <w:pPr>
              <w:spacing w:after="0" w:line="240" w:lineRule="auto"/>
              <w:jc w:val="center"/>
              <w:rPr>
                <w:rFonts w:ascii="Times New Roman" w:hAnsi="Times New Roman"/>
                <w:lang w:eastAsia="ru-RU"/>
              </w:rPr>
            </w:pPr>
            <w:r>
              <w:rPr>
                <w:rFonts w:ascii="Times New Roman" w:hAnsi="Times New Roman"/>
                <w:lang w:eastAsia="ru-RU"/>
              </w:rPr>
              <w:t>200,0</w:t>
            </w:r>
          </w:p>
        </w:tc>
        <w:tc>
          <w:tcPr>
            <w:tcW w:w="1559" w:type="dxa"/>
            <w:shd w:val="clear" w:color="auto" w:fill="FFFFFF"/>
          </w:tcPr>
          <w:p w:rsidR="00000334" w:rsidRPr="00344071" w:rsidRDefault="00000334" w:rsidP="00EA0330">
            <w:pPr>
              <w:spacing w:after="0" w:line="240" w:lineRule="auto"/>
              <w:jc w:val="center"/>
              <w:rPr>
                <w:rFonts w:ascii="Times New Roman" w:hAnsi="Times New Roman"/>
                <w:lang w:eastAsia="ru-RU"/>
              </w:rPr>
            </w:pPr>
            <w:r>
              <w:rPr>
                <w:rFonts w:ascii="Times New Roman" w:hAnsi="Times New Roman"/>
                <w:lang w:eastAsia="ru-RU"/>
              </w:rPr>
              <w:t>200,0</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2.</w:t>
            </w:r>
            <w:r>
              <w:rPr>
                <w:rFonts w:ascii="Times New Roman" w:hAnsi="Times New Roman"/>
                <w:bCs/>
                <w:lang w:eastAsia="ru-RU"/>
              </w:rPr>
              <w:t>7</w:t>
            </w:r>
          </w:p>
        </w:tc>
        <w:tc>
          <w:tcPr>
            <w:tcW w:w="3107" w:type="dxa"/>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Создание условий для организации торгового обслуживания, питания и предоставления бытовых услуг гражданам в местах массового отдыха</w:t>
            </w:r>
          </w:p>
        </w:tc>
        <w:tc>
          <w:tcPr>
            <w:tcW w:w="1133" w:type="dxa"/>
          </w:tcPr>
          <w:p w:rsidR="00000334" w:rsidRPr="00344071" w:rsidRDefault="00000334" w:rsidP="00FA1A40">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Pr>
                <w:rFonts w:ascii="Times New Roman" w:hAnsi="Times New Roman"/>
                <w:bCs/>
                <w:lang w:eastAsia="ru-RU"/>
              </w:rPr>
              <w:t>2.8</w:t>
            </w:r>
          </w:p>
        </w:tc>
        <w:tc>
          <w:tcPr>
            <w:tcW w:w="3107" w:type="dxa"/>
          </w:tcPr>
          <w:p w:rsidR="00000334" w:rsidRPr="00344071" w:rsidRDefault="00000334" w:rsidP="00442431">
            <w:pPr>
              <w:spacing w:after="0" w:line="240" w:lineRule="auto"/>
              <w:jc w:val="both"/>
              <w:rPr>
                <w:rFonts w:ascii="Times New Roman" w:hAnsi="Times New Roman"/>
                <w:lang w:eastAsia="ru-RU"/>
              </w:rPr>
            </w:pPr>
            <w:r w:rsidRPr="00344071">
              <w:rPr>
                <w:rFonts w:ascii="Times New Roman" w:hAnsi="Times New Roman"/>
                <w:lang w:eastAsia="ru-RU"/>
              </w:rPr>
              <w:t>Обустройство велосипедных туристических маршрутов в сельской местности: обустройство стоянок для отдыха кемпинговых зон; объектов туристского показа; создание удобной туристской навигации</w:t>
            </w:r>
          </w:p>
        </w:tc>
        <w:tc>
          <w:tcPr>
            <w:tcW w:w="1133" w:type="dxa"/>
          </w:tcPr>
          <w:p w:rsidR="00000334" w:rsidRPr="00344071" w:rsidRDefault="00000334" w:rsidP="00FA1A40">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7269" w:type="dxa"/>
            <w:gridSpan w:val="11"/>
            <w:shd w:val="clear" w:color="auto" w:fill="FFFFFF"/>
          </w:tcPr>
          <w:p w:rsidR="00000334" w:rsidRPr="00344071" w:rsidRDefault="00000334" w:rsidP="00BB2FD9">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EA0330">
        <w:trPr>
          <w:trHeight w:val="20"/>
        </w:trPr>
        <w:tc>
          <w:tcPr>
            <w:tcW w:w="15424" w:type="dxa"/>
            <w:gridSpan w:val="16"/>
          </w:tcPr>
          <w:p w:rsidR="00000334" w:rsidRPr="00344071" w:rsidRDefault="00000334" w:rsidP="005F3C11">
            <w:pPr>
              <w:spacing w:after="0" w:line="240" w:lineRule="auto"/>
              <w:jc w:val="center"/>
              <w:rPr>
                <w:rFonts w:ascii="Times New Roman" w:hAnsi="Times New Roman"/>
                <w:b/>
                <w:lang w:eastAsia="ru-RU"/>
              </w:rPr>
            </w:pPr>
            <w:r w:rsidRPr="00344071">
              <w:rPr>
                <w:rFonts w:ascii="Times New Roman" w:hAnsi="Times New Roman"/>
                <w:b/>
                <w:lang w:eastAsia="ru-RU"/>
              </w:rPr>
              <w:t>3. Финансово-кредитная поддержка субъектов сельского туризма</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3.1</w:t>
            </w:r>
          </w:p>
        </w:tc>
        <w:tc>
          <w:tcPr>
            <w:tcW w:w="3107" w:type="dxa"/>
          </w:tcPr>
          <w:p w:rsidR="00000334" w:rsidRPr="00344071" w:rsidRDefault="00000334" w:rsidP="005C0406">
            <w:pPr>
              <w:spacing w:after="0" w:line="240" w:lineRule="auto"/>
              <w:jc w:val="both"/>
              <w:rPr>
                <w:rFonts w:ascii="Times New Roman" w:hAnsi="Times New Roman"/>
                <w:szCs w:val="24"/>
                <w:lang w:eastAsia="ru-RU"/>
              </w:rPr>
            </w:pPr>
            <w:r w:rsidRPr="00344071">
              <w:rPr>
                <w:rFonts w:ascii="Times New Roman" w:hAnsi="Times New Roman"/>
                <w:lang w:eastAsia="ru-RU"/>
              </w:rPr>
              <w:t xml:space="preserve">Выявление субъектов сельского туризма для участия в </w:t>
            </w:r>
            <w:r w:rsidRPr="00417C05">
              <w:rPr>
                <w:rFonts w:ascii="Times New Roman" w:hAnsi="Times New Roman"/>
                <w:shd w:val="clear" w:color="auto" w:fill="FFFFFF"/>
              </w:rPr>
              <w:t xml:space="preserve">конкурсах  на предоставление грантов </w:t>
            </w:r>
            <w:r w:rsidRPr="00344071">
              <w:rPr>
                <w:rFonts w:ascii="Times New Roman" w:hAnsi="Times New Roman"/>
                <w:lang w:eastAsia="ru-RU"/>
              </w:rPr>
              <w:t xml:space="preserve"> и получения кредитования</w:t>
            </w:r>
            <w:r>
              <w:rPr>
                <w:rFonts w:ascii="Times New Roman" w:hAnsi="Times New Roman"/>
                <w:lang w:eastAsia="ru-RU"/>
              </w:rPr>
              <w:t>,</w:t>
            </w:r>
            <w:r w:rsidRPr="00344071">
              <w:rPr>
                <w:rFonts w:ascii="Times New Roman" w:hAnsi="Times New Roman"/>
                <w:lang w:eastAsia="ru-RU"/>
              </w:rPr>
              <w:t xml:space="preserve"> в рамках </w:t>
            </w:r>
            <w:r w:rsidRPr="00417C05">
              <w:rPr>
                <w:rFonts w:ascii="Times New Roman" w:hAnsi="Times New Roman"/>
              </w:rPr>
              <w:t xml:space="preserve">молодежных социальных проектов, </w:t>
            </w:r>
            <w:r w:rsidRPr="00344071">
              <w:rPr>
                <w:rFonts w:ascii="Times New Roman" w:hAnsi="Times New Roman"/>
                <w:lang w:eastAsia="ru-RU"/>
              </w:rPr>
              <w:t>в целях развития сельского туризма</w:t>
            </w:r>
          </w:p>
        </w:tc>
        <w:tc>
          <w:tcPr>
            <w:tcW w:w="1133" w:type="dxa"/>
          </w:tcPr>
          <w:p w:rsidR="00000334" w:rsidRPr="00344071" w:rsidRDefault="00000334" w:rsidP="00FA1A40">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3.2</w:t>
            </w:r>
          </w:p>
        </w:tc>
        <w:tc>
          <w:tcPr>
            <w:tcW w:w="3107" w:type="dxa"/>
          </w:tcPr>
          <w:p w:rsidR="00000334" w:rsidRPr="00344071" w:rsidRDefault="00000334" w:rsidP="005F3C11">
            <w:pPr>
              <w:spacing w:after="0" w:line="240" w:lineRule="auto"/>
              <w:jc w:val="both"/>
              <w:rPr>
                <w:rFonts w:ascii="Times New Roman" w:hAnsi="Times New Roman"/>
                <w:lang w:eastAsia="ru-RU"/>
              </w:rPr>
            </w:pPr>
            <w:r>
              <w:rPr>
                <w:rFonts w:ascii="Times New Roman" w:hAnsi="Times New Roman"/>
                <w:lang w:eastAsia="ru-RU"/>
              </w:rPr>
              <w:t xml:space="preserve">Содействие </w:t>
            </w:r>
            <w:r w:rsidRPr="00344071">
              <w:rPr>
                <w:rFonts w:ascii="Times New Roman" w:hAnsi="Times New Roman"/>
                <w:lang w:eastAsia="ru-RU"/>
              </w:rPr>
              <w:t>привлечению инвестиций в туристскую отрасль</w:t>
            </w:r>
          </w:p>
        </w:tc>
        <w:tc>
          <w:tcPr>
            <w:tcW w:w="1133" w:type="dxa"/>
          </w:tcPr>
          <w:p w:rsidR="00000334" w:rsidRPr="00344071" w:rsidRDefault="00000334" w:rsidP="00FA1A40">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EA0330">
        <w:trPr>
          <w:trHeight w:val="58"/>
        </w:trPr>
        <w:tc>
          <w:tcPr>
            <w:tcW w:w="15424" w:type="dxa"/>
            <w:gridSpan w:val="16"/>
          </w:tcPr>
          <w:p w:rsidR="00000334" w:rsidRPr="00344071" w:rsidRDefault="00000334" w:rsidP="00E91C26">
            <w:pPr>
              <w:tabs>
                <w:tab w:val="left" w:pos="913"/>
              </w:tabs>
              <w:spacing w:after="0" w:line="240" w:lineRule="auto"/>
              <w:ind w:right="-2"/>
              <w:jc w:val="center"/>
              <w:rPr>
                <w:rFonts w:ascii="Times New Roman" w:hAnsi="Times New Roman"/>
                <w:b/>
                <w:lang w:eastAsia="ru-RU"/>
              </w:rPr>
            </w:pPr>
            <w:r w:rsidRPr="00344071">
              <w:rPr>
                <w:rFonts w:ascii="Times New Roman" w:hAnsi="Times New Roman"/>
                <w:b/>
                <w:lang w:eastAsia="ru-RU"/>
              </w:rPr>
              <w:t>4. Информационная и организационная поддержка субъектов сельского туризма</w:t>
            </w:r>
          </w:p>
        </w:tc>
      </w:tr>
      <w:tr w:rsidR="00000334" w:rsidRPr="00417C05" w:rsidTr="00651D61">
        <w:trPr>
          <w:trHeight w:val="446"/>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4.1</w:t>
            </w:r>
          </w:p>
        </w:tc>
        <w:tc>
          <w:tcPr>
            <w:tcW w:w="3107" w:type="dxa"/>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Проведение семинаров по организации сельского туризма</w:t>
            </w:r>
          </w:p>
        </w:tc>
        <w:tc>
          <w:tcPr>
            <w:tcW w:w="1133"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000334" w:rsidRPr="00344071" w:rsidRDefault="00000334" w:rsidP="00FD73E8">
            <w:pPr>
              <w:spacing w:after="0" w:line="240" w:lineRule="auto"/>
              <w:jc w:val="center"/>
              <w:rPr>
                <w:rFonts w:ascii="Times New Roman" w:hAnsi="Times New Roman"/>
                <w:lang w:eastAsia="ru-RU"/>
              </w:rPr>
            </w:pPr>
            <w:r w:rsidRPr="00344071">
              <w:rPr>
                <w:rFonts w:ascii="Times New Roman" w:hAnsi="Times New Roman"/>
                <w:lang w:eastAsia="ru-RU"/>
              </w:rPr>
              <w:t xml:space="preserve">МАУ «Центр молодежной политики и туризма» </w:t>
            </w:r>
          </w:p>
          <w:p w:rsidR="00000334" w:rsidRPr="00344071" w:rsidRDefault="00000334" w:rsidP="00FD73E8">
            <w:pPr>
              <w:spacing w:after="0" w:line="240" w:lineRule="auto"/>
              <w:jc w:val="center"/>
              <w:rPr>
                <w:rFonts w:ascii="Times New Roman" w:hAnsi="Times New Roman"/>
                <w:lang w:eastAsia="ru-RU"/>
              </w:rPr>
            </w:pPr>
            <w:r w:rsidRPr="00344071">
              <w:rPr>
                <w:rFonts w:ascii="Times New Roman" w:hAnsi="Times New Roman"/>
                <w:lang w:eastAsia="ru-RU"/>
              </w:rPr>
              <w:t>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930A96">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943"/>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4.2</w:t>
            </w:r>
          </w:p>
        </w:tc>
        <w:tc>
          <w:tcPr>
            <w:tcW w:w="3107" w:type="dxa"/>
          </w:tcPr>
          <w:p w:rsidR="00000334" w:rsidRPr="00344071" w:rsidRDefault="00000334" w:rsidP="00BD3AEB">
            <w:pPr>
              <w:spacing w:after="0" w:line="240" w:lineRule="auto"/>
              <w:jc w:val="both"/>
              <w:rPr>
                <w:rFonts w:ascii="Times New Roman" w:hAnsi="Times New Roman"/>
                <w:strike/>
                <w:color w:val="FF0000"/>
                <w:lang w:eastAsia="ru-RU"/>
              </w:rPr>
            </w:pPr>
            <w:r w:rsidRPr="00344071">
              <w:rPr>
                <w:rFonts w:ascii="Times New Roman" w:hAnsi="Times New Roman"/>
                <w:lang w:eastAsia="ru-RU"/>
              </w:rPr>
              <w:t xml:space="preserve">Участие субъектов сельского туризма в межрегиональных и международных выставках по туризму в рамках республиканских мероприятий </w:t>
            </w:r>
          </w:p>
        </w:tc>
        <w:tc>
          <w:tcPr>
            <w:tcW w:w="1133" w:type="dxa"/>
          </w:tcPr>
          <w:p w:rsidR="00000334" w:rsidRPr="00344071" w:rsidRDefault="00000334" w:rsidP="00BD3AEB">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000334" w:rsidRPr="00344071" w:rsidRDefault="00000334" w:rsidP="00BD3AEB">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BD3AEB">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BD3AEB">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1404"/>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4.3</w:t>
            </w:r>
          </w:p>
        </w:tc>
        <w:tc>
          <w:tcPr>
            <w:tcW w:w="3107" w:type="dxa"/>
          </w:tcPr>
          <w:p w:rsidR="00000334" w:rsidRPr="00344071" w:rsidRDefault="00000334" w:rsidP="00BB0D9C">
            <w:pPr>
              <w:spacing w:after="0" w:line="240" w:lineRule="auto"/>
              <w:jc w:val="both"/>
              <w:rPr>
                <w:rFonts w:ascii="Times New Roman" w:hAnsi="Times New Roman"/>
                <w:lang w:eastAsia="ru-RU"/>
              </w:rPr>
            </w:pPr>
            <w:r w:rsidRPr="00344071">
              <w:rPr>
                <w:rFonts w:ascii="Times New Roman" w:hAnsi="Times New Roman"/>
                <w:lang w:eastAsia="ru-RU"/>
              </w:rPr>
              <w:t>Организация туристических маршрутов по достопримечательным местам района</w:t>
            </w:r>
          </w:p>
        </w:tc>
        <w:tc>
          <w:tcPr>
            <w:tcW w:w="1133"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shd w:val="clear" w:color="auto" w:fill="FFFFFF"/>
          </w:tcPr>
          <w:p w:rsidR="00000334" w:rsidRPr="00344071" w:rsidRDefault="00000334" w:rsidP="00A96618">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1116"/>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4.4</w:t>
            </w:r>
          </w:p>
        </w:tc>
        <w:tc>
          <w:tcPr>
            <w:tcW w:w="3107" w:type="dxa"/>
          </w:tcPr>
          <w:p w:rsidR="00000334" w:rsidRPr="00344071" w:rsidRDefault="00000334" w:rsidP="005F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344071">
              <w:rPr>
                <w:rFonts w:ascii="Times New Roman" w:hAnsi="Times New Roman"/>
                <w:lang w:eastAsia="ru-RU"/>
              </w:rPr>
              <w:t>Разработка пеших</w:t>
            </w:r>
            <w:r>
              <w:rPr>
                <w:rFonts w:ascii="Times New Roman" w:hAnsi="Times New Roman"/>
                <w:lang w:eastAsia="ru-RU"/>
              </w:rPr>
              <w:t xml:space="preserve"> </w:t>
            </w:r>
            <w:r w:rsidRPr="00B253AE">
              <w:rPr>
                <w:rFonts w:ascii="Times New Roman" w:hAnsi="Times New Roman"/>
              </w:rPr>
              <w:t>и конных</w:t>
            </w:r>
            <w:r w:rsidRPr="00344071">
              <w:rPr>
                <w:rFonts w:ascii="Times New Roman" w:hAnsi="Times New Roman"/>
                <w:lang w:eastAsia="ru-RU"/>
              </w:rPr>
              <w:t xml:space="preserve"> эк</w:t>
            </w:r>
            <w:r>
              <w:rPr>
                <w:rFonts w:ascii="Times New Roman" w:hAnsi="Times New Roman"/>
                <w:lang w:eastAsia="ru-RU"/>
              </w:rPr>
              <w:t>ологических маршрутов по району</w:t>
            </w:r>
          </w:p>
        </w:tc>
        <w:tc>
          <w:tcPr>
            <w:tcW w:w="1133" w:type="dxa"/>
          </w:tcPr>
          <w:p w:rsidR="00000334" w:rsidRPr="00344071" w:rsidRDefault="00000334" w:rsidP="00FA1A40">
            <w:pPr>
              <w:spacing w:after="0" w:line="240" w:lineRule="auto"/>
              <w:jc w:val="center"/>
              <w:rPr>
                <w:rFonts w:ascii="Times New Roman" w:hAnsi="Times New Roman"/>
                <w:lang w:eastAsia="ru-RU"/>
              </w:rPr>
            </w:pPr>
            <w:r>
              <w:rPr>
                <w:rFonts w:ascii="Times New Roman" w:hAnsi="Times New Roman"/>
                <w:lang w:eastAsia="ru-RU"/>
              </w:rPr>
              <w:t>2020-2023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4.5</w:t>
            </w:r>
          </w:p>
        </w:tc>
        <w:tc>
          <w:tcPr>
            <w:tcW w:w="3107" w:type="dxa"/>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Подготовка и издание информационно-рекламных материалов о туристских возможностях района (путеводителей, туристских справочников, карт-схем размещения объектов и пр.)</w:t>
            </w:r>
          </w:p>
        </w:tc>
        <w:tc>
          <w:tcPr>
            <w:tcW w:w="1133" w:type="dxa"/>
          </w:tcPr>
          <w:p w:rsidR="00000334" w:rsidRPr="00344071" w:rsidRDefault="00000334" w:rsidP="00753951">
            <w:pPr>
              <w:spacing w:after="0" w:line="240" w:lineRule="auto"/>
              <w:jc w:val="center"/>
              <w:rPr>
                <w:rFonts w:ascii="Times New Roman" w:hAnsi="Times New Roman"/>
                <w:lang w:eastAsia="ru-RU"/>
              </w:rPr>
            </w:pPr>
            <w:r>
              <w:rPr>
                <w:rFonts w:ascii="Times New Roman" w:hAnsi="Times New Roman"/>
                <w:lang w:eastAsia="ru-RU"/>
              </w:rPr>
              <w:t>2020</w:t>
            </w:r>
            <w:r w:rsidRPr="00344071">
              <w:rPr>
                <w:rFonts w:ascii="Times New Roman" w:hAnsi="Times New Roman"/>
                <w:lang w:eastAsia="ru-RU"/>
              </w:rPr>
              <w:t>-202</w:t>
            </w:r>
            <w:r>
              <w:rPr>
                <w:rFonts w:ascii="Times New Roman" w:hAnsi="Times New Roman"/>
                <w:lang w:eastAsia="ru-RU"/>
              </w:rPr>
              <w:t>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1122"/>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4.6</w:t>
            </w:r>
          </w:p>
        </w:tc>
        <w:tc>
          <w:tcPr>
            <w:tcW w:w="3107" w:type="dxa"/>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Информационное обеспечение раздела «сельский туризм» на официальном сайте администрации Рузаевского муниципального района</w:t>
            </w:r>
          </w:p>
        </w:tc>
        <w:tc>
          <w:tcPr>
            <w:tcW w:w="1133" w:type="dxa"/>
          </w:tcPr>
          <w:p w:rsidR="00000334" w:rsidRPr="00344071" w:rsidRDefault="00000334" w:rsidP="00753951">
            <w:pPr>
              <w:spacing w:after="0" w:line="240" w:lineRule="auto"/>
              <w:jc w:val="center"/>
              <w:rPr>
                <w:rFonts w:ascii="Times New Roman" w:hAnsi="Times New Roman"/>
                <w:lang w:eastAsia="ru-RU"/>
              </w:rPr>
            </w:pPr>
            <w:r>
              <w:rPr>
                <w:rFonts w:ascii="Times New Roman" w:hAnsi="Times New Roman"/>
                <w:lang w:eastAsia="ru-RU"/>
              </w:rPr>
              <w:t>2020</w:t>
            </w:r>
            <w:r w:rsidRPr="00344071">
              <w:rPr>
                <w:rFonts w:ascii="Times New Roman" w:hAnsi="Times New Roman"/>
                <w:lang w:eastAsia="ru-RU"/>
              </w:rPr>
              <w:t>-202</w:t>
            </w:r>
            <w:r>
              <w:rPr>
                <w:rFonts w:ascii="Times New Roman" w:hAnsi="Times New Roman"/>
                <w:lang w:eastAsia="ru-RU"/>
              </w:rPr>
              <w:t>3</w:t>
            </w:r>
            <w:r w:rsidRPr="00344071">
              <w:rPr>
                <w:rFonts w:ascii="Times New Roman" w:hAnsi="Times New Roman"/>
                <w:lang w:eastAsia="ru-RU"/>
              </w:rPr>
              <w:t xml:space="preserve"> гг.</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trHeight w:val="20"/>
        </w:trPr>
        <w:tc>
          <w:tcPr>
            <w:tcW w:w="517" w:type="dxa"/>
          </w:tcPr>
          <w:p w:rsidR="00000334" w:rsidRPr="00344071" w:rsidRDefault="00000334" w:rsidP="00753951">
            <w:pPr>
              <w:spacing w:after="0" w:line="240" w:lineRule="auto"/>
              <w:jc w:val="center"/>
              <w:rPr>
                <w:rFonts w:ascii="Times New Roman" w:hAnsi="Times New Roman"/>
                <w:bCs/>
                <w:lang w:eastAsia="ru-RU"/>
              </w:rPr>
            </w:pPr>
            <w:r w:rsidRPr="00344071">
              <w:rPr>
                <w:rFonts w:ascii="Times New Roman" w:hAnsi="Times New Roman"/>
                <w:bCs/>
                <w:lang w:eastAsia="ru-RU"/>
              </w:rPr>
              <w:t>4.</w:t>
            </w:r>
            <w:r>
              <w:rPr>
                <w:rFonts w:ascii="Times New Roman" w:hAnsi="Times New Roman"/>
                <w:bCs/>
                <w:lang w:eastAsia="ru-RU"/>
              </w:rPr>
              <w:t>7</w:t>
            </w:r>
          </w:p>
        </w:tc>
        <w:tc>
          <w:tcPr>
            <w:tcW w:w="3107" w:type="dxa"/>
          </w:tcPr>
          <w:p w:rsidR="00000334" w:rsidRPr="00344071" w:rsidRDefault="00000334" w:rsidP="005F3C11">
            <w:pPr>
              <w:spacing w:after="0" w:line="240" w:lineRule="auto"/>
              <w:jc w:val="both"/>
              <w:rPr>
                <w:rFonts w:ascii="Times New Roman" w:hAnsi="Times New Roman"/>
                <w:lang w:eastAsia="ru-RU"/>
              </w:rPr>
            </w:pPr>
            <w:r w:rsidRPr="00344071">
              <w:rPr>
                <w:rFonts w:ascii="Times New Roman" w:hAnsi="Times New Roman"/>
                <w:lang w:eastAsia="ru-RU"/>
              </w:rPr>
              <w:t>Проведение культурно-массовых мероприятий, способствующих возр</w:t>
            </w:r>
            <w:bookmarkStart w:id="21" w:name="_GoBack"/>
            <w:bookmarkEnd w:id="21"/>
            <w:r w:rsidRPr="00344071">
              <w:rPr>
                <w:rFonts w:ascii="Times New Roman" w:hAnsi="Times New Roman"/>
                <w:lang w:eastAsia="ru-RU"/>
              </w:rPr>
              <w:t>ождению народных традиций на селе и развитию сельского туризма</w:t>
            </w:r>
          </w:p>
        </w:tc>
        <w:tc>
          <w:tcPr>
            <w:tcW w:w="1133"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6" w:type="dxa"/>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69" w:type="dxa"/>
            <w:gridSpan w:val="11"/>
            <w:shd w:val="clear" w:color="auto" w:fill="FFFFFF"/>
          </w:tcPr>
          <w:p w:rsidR="00000334" w:rsidRPr="00344071" w:rsidRDefault="00000334" w:rsidP="00930A96">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000334" w:rsidRPr="00417C05" w:rsidTr="00651D61">
        <w:trPr>
          <w:gridAfter w:val="1"/>
          <w:wAfter w:w="8" w:type="dxa"/>
          <w:trHeight w:val="20"/>
        </w:trPr>
        <w:tc>
          <w:tcPr>
            <w:tcW w:w="8155" w:type="dxa"/>
            <w:gridSpan w:val="5"/>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Всего по Программе:</w:t>
            </w:r>
          </w:p>
        </w:tc>
        <w:tc>
          <w:tcPr>
            <w:tcW w:w="1275" w:type="dxa"/>
            <w:shd w:val="clear" w:color="auto" w:fill="FFFFFF"/>
          </w:tcPr>
          <w:p w:rsidR="00000334" w:rsidRPr="00344071" w:rsidRDefault="00000334" w:rsidP="000E2E0E">
            <w:pPr>
              <w:spacing w:after="0" w:line="240" w:lineRule="auto"/>
              <w:ind w:right="-66"/>
              <w:jc w:val="center"/>
              <w:rPr>
                <w:rFonts w:ascii="Times New Roman" w:hAnsi="Times New Roman"/>
                <w:lang w:eastAsia="ru-RU"/>
              </w:rPr>
            </w:pPr>
            <w:r>
              <w:rPr>
                <w:rFonts w:ascii="Times New Roman" w:hAnsi="Times New Roman"/>
                <w:lang w:eastAsia="ru-RU"/>
              </w:rPr>
              <w:t>2280,0</w:t>
            </w:r>
          </w:p>
        </w:tc>
        <w:tc>
          <w:tcPr>
            <w:tcW w:w="1451" w:type="dxa"/>
            <w:gridSpan w:val="4"/>
            <w:shd w:val="clear" w:color="auto" w:fill="FFFFFF"/>
          </w:tcPr>
          <w:p w:rsidR="00000334" w:rsidRDefault="00000334" w:rsidP="000E2E0E">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1697" w:type="dxa"/>
            <w:gridSpan w:val="2"/>
            <w:shd w:val="clear" w:color="auto" w:fill="FFFFFF"/>
          </w:tcPr>
          <w:p w:rsidR="00000334" w:rsidRDefault="00000334"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1279" w:type="dxa"/>
            <w:gridSpan w:val="2"/>
            <w:shd w:val="clear" w:color="auto" w:fill="FFFFFF"/>
          </w:tcPr>
          <w:p w:rsidR="00000334" w:rsidRDefault="00000334"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1559" w:type="dxa"/>
            <w:shd w:val="clear" w:color="auto" w:fill="FFFFFF"/>
          </w:tcPr>
          <w:p w:rsidR="00000334" w:rsidRDefault="00000334"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r>
      <w:tr w:rsidR="00000334" w:rsidRPr="00417C05" w:rsidTr="00651D61">
        <w:trPr>
          <w:gridAfter w:val="1"/>
          <w:wAfter w:w="8" w:type="dxa"/>
          <w:trHeight w:val="20"/>
        </w:trPr>
        <w:tc>
          <w:tcPr>
            <w:tcW w:w="8155" w:type="dxa"/>
            <w:gridSpan w:val="5"/>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средства муниципального бюджета Рузаевского муниципального района</w:t>
            </w:r>
          </w:p>
        </w:tc>
        <w:tc>
          <w:tcPr>
            <w:tcW w:w="1275" w:type="dxa"/>
            <w:shd w:val="clear" w:color="auto" w:fill="FFFFFF"/>
          </w:tcPr>
          <w:p w:rsidR="00000334" w:rsidRPr="00344071" w:rsidRDefault="00000334" w:rsidP="005F3C11">
            <w:pPr>
              <w:spacing w:after="0" w:line="240" w:lineRule="auto"/>
              <w:ind w:right="-66"/>
              <w:jc w:val="center"/>
              <w:rPr>
                <w:rFonts w:ascii="Times New Roman" w:hAnsi="Times New Roman"/>
                <w:lang w:eastAsia="ru-RU"/>
              </w:rPr>
            </w:pPr>
            <w:r>
              <w:rPr>
                <w:rFonts w:ascii="Times New Roman" w:hAnsi="Times New Roman"/>
                <w:lang w:eastAsia="ru-RU"/>
              </w:rPr>
              <w:t>280,0</w:t>
            </w:r>
          </w:p>
        </w:tc>
        <w:tc>
          <w:tcPr>
            <w:tcW w:w="1451" w:type="dxa"/>
            <w:gridSpan w:val="4"/>
            <w:shd w:val="clear" w:color="auto" w:fill="FFFFFF"/>
          </w:tcPr>
          <w:p w:rsidR="00000334" w:rsidRPr="00344071" w:rsidRDefault="00000334" w:rsidP="000E2E0E">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1697" w:type="dxa"/>
            <w:gridSpan w:val="2"/>
            <w:shd w:val="clear" w:color="auto" w:fill="FFFFFF"/>
          </w:tcPr>
          <w:p w:rsidR="00000334" w:rsidRPr="00344071" w:rsidRDefault="00000334" w:rsidP="00BB2FD9">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1279" w:type="dxa"/>
            <w:gridSpan w:val="2"/>
            <w:shd w:val="clear" w:color="auto" w:fill="FFFFFF"/>
          </w:tcPr>
          <w:p w:rsidR="00000334" w:rsidRPr="00344071" w:rsidRDefault="00000334" w:rsidP="00BB2FD9">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1559" w:type="dxa"/>
            <w:shd w:val="clear" w:color="auto" w:fill="FFFFFF"/>
          </w:tcPr>
          <w:p w:rsidR="00000334" w:rsidRDefault="00000334" w:rsidP="00165165">
            <w:pPr>
              <w:spacing w:after="0" w:line="240" w:lineRule="auto"/>
              <w:ind w:right="-66"/>
              <w:jc w:val="center"/>
              <w:rPr>
                <w:rFonts w:ascii="Times New Roman" w:hAnsi="Times New Roman"/>
                <w:lang w:eastAsia="ru-RU"/>
              </w:rPr>
            </w:pPr>
            <w:r>
              <w:rPr>
                <w:rFonts w:ascii="Times New Roman" w:hAnsi="Times New Roman"/>
                <w:lang w:eastAsia="ru-RU"/>
              </w:rPr>
              <w:t>70,0</w:t>
            </w:r>
          </w:p>
        </w:tc>
      </w:tr>
      <w:tr w:rsidR="00000334" w:rsidRPr="00417C05" w:rsidTr="00651D61">
        <w:trPr>
          <w:gridAfter w:val="1"/>
          <w:wAfter w:w="8" w:type="dxa"/>
          <w:trHeight w:val="20"/>
        </w:trPr>
        <w:tc>
          <w:tcPr>
            <w:tcW w:w="8155" w:type="dxa"/>
            <w:gridSpan w:val="5"/>
          </w:tcPr>
          <w:p w:rsidR="00000334" w:rsidRPr="00344071" w:rsidRDefault="00000334"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1275" w:type="dxa"/>
            <w:shd w:val="clear" w:color="auto" w:fill="FFFFFF"/>
          </w:tcPr>
          <w:p w:rsidR="00000334" w:rsidRPr="00344071" w:rsidRDefault="00000334" w:rsidP="005F3C11">
            <w:pPr>
              <w:spacing w:after="0" w:line="240" w:lineRule="auto"/>
              <w:ind w:right="-66"/>
              <w:jc w:val="center"/>
              <w:rPr>
                <w:rFonts w:ascii="Times New Roman" w:hAnsi="Times New Roman"/>
                <w:lang w:eastAsia="ru-RU"/>
              </w:rPr>
            </w:pPr>
            <w:r>
              <w:rPr>
                <w:rFonts w:ascii="Times New Roman" w:hAnsi="Times New Roman"/>
                <w:lang w:eastAsia="ru-RU"/>
              </w:rPr>
              <w:t>2000,0</w:t>
            </w:r>
          </w:p>
        </w:tc>
        <w:tc>
          <w:tcPr>
            <w:tcW w:w="1451" w:type="dxa"/>
            <w:gridSpan w:val="4"/>
            <w:shd w:val="clear" w:color="auto" w:fill="FFFFFF"/>
          </w:tcPr>
          <w:p w:rsidR="00000334" w:rsidRPr="00344071" w:rsidRDefault="00000334" w:rsidP="000E2E0E">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1697" w:type="dxa"/>
            <w:gridSpan w:val="2"/>
            <w:shd w:val="clear" w:color="auto" w:fill="FFFFFF"/>
          </w:tcPr>
          <w:p w:rsidR="00000334" w:rsidRPr="00344071" w:rsidRDefault="00000334" w:rsidP="00BB2FD9">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1279" w:type="dxa"/>
            <w:gridSpan w:val="2"/>
            <w:shd w:val="clear" w:color="auto" w:fill="FFFFFF"/>
          </w:tcPr>
          <w:p w:rsidR="00000334" w:rsidRPr="005F3C11" w:rsidRDefault="00000334" w:rsidP="00BB2FD9">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1559" w:type="dxa"/>
            <w:shd w:val="clear" w:color="auto" w:fill="FFFFFF"/>
          </w:tcPr>
          <w:p w:rsidR="00000334" w:rsidRDefault="00000334" w:rsidP="005F3C11">
            <w:pPr>
              <w:spacing w:after="0" w:line="240" w:lineRule="auto"/>
              <w:ind w:right="-66"/>
              <w:jc w:val="center"/>
              <w:rPr>
                <w:rFonts w:ascii="Times New Roman" w:hAnsi="Times New Roman"/>
                <w:lang w:eastAsia="ru-RU"/>
              </w:rPr>
            </w:pPr>
            <w:r>
              <w:rPr>
                <w:rFonts w:ascii="Times New Roman" w:hAnsi="Times New Roman"/>
                <w:lang w:eastAsia="ru-RU"/>
              </w:rPr>
              <w:t>500,0</w:t>
            </w:r>
          </w:p>
        </w:tc>
      </w:tr>
    </w:tbl>
    <w:p w:rsidR="00000334" w:rsidRDefault="00000334" w:rsidP="005F3C11">
      <w:pPr>
        <w:spacing w:after="0" w:line="240" w:lineRule="auto"/>
        <w:jc w:val="center"/>
        <w:rPr>
          <w:rFonts w:ascii="Times New Roman" w:hAnsi="Times New Roman"/>
          <w:b/>
          <w:sz w:val="2"/>
          <w:szCs w:val="2"/>
          <w:lang w:eastAsia="ru-RU"/>
        </w:rPr>
      </w:pPr>
    </w:p>
    <w:p w:rsidR="00000334" w:rsidRPr="005F3C11" w:rsidRDefault="00000334" w:rsidP="005F3C11">
      <w:pPr>
        <w:spacing w:after="0" w:line="240" w:lineRule="auto"/>
        <w:jc w:val="center"/>
        <w:rPr>
          <w:rFonts w:ascii="Times New Roman" w:hAnsi="Times New Roman"/>
          <w:b/>
          <w:sz w:val="2"/>
          <w:szCs w:val="2"/>
          <w:lang w:eastAsia="ru-RU"/>
        </w:rPr>
      </w:pPr>
    </w:p>
    <w:p w:rsidR="00000334" w:rsidRPr="005F3C11" w:rsidRDefault="00000334" w:rsidP="005F3C11">
      <w:pPr>
        <w:spacing w:after="0" w:line="240" w:lineRule="auto"/>
        <w:jc w:val="center"/>
        <w:rPr>
          <w:rFonts w:ascii="Times New Roman" w:hAnsi="Times New Roman"/>
          <w:b/>
          <w:sz w:val="2"/>
          <w:szCs w:val="2"/>
          <w:lang w:eastAsia="ru-RU"/>
        </w:rPr>
      </w:pPr>
    </w:p>
    <w:p w:rsidR="00000334" w:rsidRPr="005F3C11" w:rsidRDefault="00000334" w:rsidP="005F3C11">
      <w:pPr>
        <w:spacing w:after="0" w:line="240" w:lineRule="auto"/>
        <w:jc w:val="center"/>
        <w:rPr>
          <w:rFonts w:ascii="Times New Roman" w:hAnsi="Times New Roman"/>
          <w:b/>
          <w:sz w:val="2"/>
          <w:szCs w:val="2"/>
          <w:lang w:eastAsia="ru-RU"/>
        </w:rPr>
      </w:pPr>
    </w:p>
    <w:p w:rsidR="00000334" w:rsidRPr="005F3C11" w:rsidRDefault="00000334" w:rsidP="005F3C11">
      <w:pPr>
        <w:spacing w:after="0" w:line="240" w:lineRule="auto"/>
        <w:jc w:val="center"/>
        <w:rPr>
          <w:rFonts w:ascii="Times New Roman" w:hAnsi="Times New Roman"/>
          <w:b/>
          <w:sz w:val="2"/>
          <w:szCs w:val="2"/>
          <w:lang w:eastAsia="ru-RU"/>
        </w:rPr>
      </w:pPr>
    </w:p>
    <w:p w:rsidR="00000334" w:rsidRPr="005F3C11" w:rsidRDefault="00000334" w:rsidP="005F3C11">
      <w:pPr>
        <w:spacing w:after="0" w:line="240" w:lineRule="auto"/>
        <w:jc w:val="center"/>
        <w:rPr>
          <w:rFonts w:ascii="Times New Roman" w:hAnsi="Times New Roman"/>
          <w:b/>
          <w:sz w:val="2"/>
          <w:szCs w:val="2"/>
          <w:lang w:eastAsia="ru-RU"/>
        </w:rPr>
      </w:pPr>
    </w:p>
    <w:bookmarkEnd w:id="1"/>
    <w:p w:rsidR="00000334" w:rsidRPr="005F3C11" w:rsidRDefault="00000334" w:rsidP="005F3C11">
      <w:pPr>
        <w:spacing w:after="0" w:line="240" w:lineRule="auto"/>
        <w:rPr>
          <w:rFonts w:ascii="Times New Roman" w:hAnsi="Times New Roman"/>
          <w:b/>
          <w:sz w:val="2"/>
          <w:szCs w:val="2"/>
          <w:lang w:eastAsia="ru-RU"/>
        </w:rPr>
      </w:pPr>
    </w:p>
    <w:sectPr w:rsidR="00000334" w:rsidRPr="005F3C11" w:rsidSect="001C5B57">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34" w:rsidRDefault="00000334">
      <w:pPr>
        <w:spacing w:after="0" w:line="240" w:lineRule="auto"/>
      </w:pPr>
      <w:r>
        <w:separator/>
      </w:r>
    </w:p>
  </w:endnote>
  <w:endnote w:type="continuationSeparator" w:id="0">
    <w:p w:rsidR="00000334" w:rsidRDefault="00000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34" w:rsidRDefault="00000334">
      <w:pPr>
        <w:spacing w:after="0" w:line="240" w:lineRule="auto"/>
      </w:pPr>
      <w:r>
        <w:separator/>
      </w:r>
    </w:p>
  </w:footnote>
  <w:footnote w:type="continuationSeparator" w:id="0">
    <w:p w:rsidR="00000334" w:rsidRDefault="00000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7F139F"/>
    <w:multiLevelType w:val="hybridMultilevel"/>
    <w:tmpl w:val="65F4D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376412"/>
    <w:multiLevelType w:val="hybridMultilevel"/>
    <w:tmpl w:val="EBB64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556204"/>
    <w:multiLevelType w:val="hybridMultilevel"/>
    <w:tmpl w:val="88F25056"/>
    <w:lvl w:ilvl="0" w:tplc="CFCE9EDA">
      <w:start w:val="1"/>
      <w:numFmt w:val="upperRoman"/>
      <w:lvlText w:val="%1."/>
      <w:lvlJc w:val="left"/>
      <w:pPr>
        <w:ind w:left="1280" w:hanging="72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4">
    <w:nsid w:val="2AB35C0B"/>
    <w:multiLevelType w:val="hybridMultilevel"/>
    <w:tmpl w:val="64405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DD6E6A"/>
    <w:multiLevelType w:val="hybridMultilevel"/>
    <w:tmpl w:val="A57E5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9767E1"/>
    <w:multiLevelType w:val="hybridMultilevel"/>
    <w:tmpl w:val="BE3C91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803C08"/>
    <w:multiLevelType w:val="hybridMultilevel"/>
    <w:tmpl w:val="CC36B63A"/>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82F"/>
    <w:rsid w:val="00000334"/>
    <w:rsid w:val="00024DD4"/>
    <w:rsid w:val="00037B7B"/>
    <w:rsid w:val="00085E27"/>
    <w:rsid w:val="000B1E26"/>
    <w:rsid w:val="000D3CD0"/>
    <w:rsid w:val="000D6DE7"/>
    <w:rsid w:val="000E2E0E"/>
    <w:rsid w:val="000F6404"/>
    <w:rsid w:val="000F658B"/>
    <w:rsid w:val="00112B0D"/>
    <w:rsid w:val="00122CBC"/>
    <w:rsid w:val="00130C12"/>
    <w:rsid w:val="00165165"/>
    <w:rsid w:val="00180053"/>
    <w:rsid w:val="001B0664"/>
    <w:rsid w:val="001C5B57"/>
    <w:rsid w:val="001E7B9F"/>
    <w:rsid w:val="00213068"/>
    <w:rsid w:val="00216FC6"/>
    <w:rsid w:val="00230069"/>
    <w:rsid w:val="002373F5"/>
    <w:rsid w:val="00262EB0"/>
    <w:rsid w:val="00272AE7"/>
    <w:rsid w:val="0028569A"/>
    <w:rsid w:val="00290480"/>
    <w:rsid w:val="0029251B"/>
    <w:rsid w:val="002A1AD2"/>
    <w:rsid w:val="002A3D5C"/>
    <w:rsid w:val="002A7D00"/>
    <w:rsid w:val="002E3157"/>
    <w:rsid w:val="002E3B9B"/>
    <w:rsid w:val="002F24EB"/>
    <w:rsid w:val="00311B15"/>
    <w:rsid w:val="003146FC"/>
    <w:rsid w:val="003247C1"/>
    <w:rsid w:val="0033422A"/>
    <w:rsid w:val="00344071"/>
    <w:rsid w:val="0034627C"/>
    <w:rsid w:val="00366D47"/>
    <w:rsid w:val="00386DF3"/>
    <w:rsid w:val="00390769"/>
    <w:rsid w:val="003A2446"/>
    <w:rsid w:val="003C52F8"/>
    <w:rsid w:val="003D1192"/>
    <w:rsid w:val="003D73EF"/>
    <w:rsid w:val="003F2C69"/>
    <w:rsid w:val="003F721A"/>
    <w:rsid w:val="00415052"/>
    <w:rsid w:val="00417C05"/>
    <w:rsid w:val="0043425A"/>
    <w:rsid w:val="00442431"/>
    <w:rsid w:val="004A0B73"/>
    <w:rsid w:val="004D06AB"/>
    <w:rsid w:val="004E6615"/>
    <w:rsid w:val="0053366B"/>
    <w:rsid w:val="005A1217"/>
    <w:rsid w:val="005B19FB"/>
    <w:rsid w:val="005C0406"/>
    <w:rsid w:val="005F3C11"/>
    <w:rsid w:val="00650A93"/>
    <w:rsid w:val="00651D61"/>
    <w:rsid w:val="006915F7"/>
    <w:rsid w:val="00693C94"/>
    <w:rsid w:val="006B64DD"/>
    <w:rsid w:val="006C0231"/>
    <w:rsid w:val="006C2EED"/>
    <w:rsid w:val="006C48C2"/>
    <w:rsid w:val="006C653C"/>
    <w:rsid w:val="006E2E36"/>
    <w:rsid w:val="006F34A8"/>
    <w:rsid w:val="006F62DE"/>
    <w:rsid w:val="0072397F"/>
    <w:rsid w:val="0074755F"/>
    <w:rsid w:val="007537F4"/>
    <w:rsid w:val="00753951"/>
    <w:rsid w:val="00771547"/>
    <w:rsid w:val="00775BEA"/>
    <w:rsid w:val="007777AA"/>
    <w:rsid w:val="007913CD"/>
    <w:rsid w:val="007F761D"/>
    <w:rsid w:val="0080578B"/>
    <w:rsid w:val="008352F0"/>
    <w:rsid w:val="0086470A"/>
    <w:rsid w:val="00883DBF"/>
    <w:rsid w:val="00884CF0"/>
    <w:rsid w:val="008854F3"/>
    <w:rsid w:val="008954CD"/>
    <w:rsid w:val="008B1D52"/>
    <w:rsid w:val="008C6B0F"/>
    <w:rsid w:val="00903216"/>
    <w:rsid w:val="00930A96"/>
    <w:rsid w:val="00931796"/>
    <w:rsid w:val="00934671"/>
    <w:rsid w:val="00956B02"/>
    <w:rsid w:val="00960726"/>
    <w:rsid w:val="00964EEB"/>
    <w:rsid w:val="0099043C"/>
    <w:rsid w:val="009D0E7E"/>
    <w:rsid w:val="009E3AA3"/>
    <w:rsid w:val="009F31A1"/>
    <w:rsid w:val="00A278B5"/>
    <w:rsid w:val="00A472E8"/>
    <w:rsid w:val="00A5711C"/>
    <w:rsid w:val="00A8507D"/>
    <w:rsid w:val="00A9593C"/>
    <w:rsid w:val="00A96618"/>
    <w:rsid w:val="00B017DF"/>
    <w:rsid w:val="00B253AE"/>
    <w:rsid w:val="00B26852"/>
    <w:rsid w:val="00B273F3"/>
    <w:rsid w:val="00B53BEE"/>
    <w:rsid w:val="00B54C15"/>
    <w:rsid w:val="00B6298B"/>
    <w:rsid w:val="00BA69C6"/>
    <w:rsid w:val="00BB0D9C"/>
    <w:rsid w:val="00BB0DDC"/>
    <w:rsid w:val="00BB2FD9"/>
    <w:rsid w:val="00BD2DE6"/>
    <w:rsid w:val="00BD3AEB"/>
    <w:rsid w:val="00BD73E0"/>
    <w:rsid w:val="00C003D5"/>
    <w:rsid w:val="00C010B6"/>
    <w:rsid w:val="00C52B12"/>
    <w:rsid w:val="00C709C0"/>
    <w:rsid w:val="00C800DE"/>
    <w:rsid w:val="00C8734A"/>
    <w:rsid w:val="00C87B11"/>
    <w:rsid w:val="00C92072"/>
    <w:rsid w:val="00C973E8"/>
    <w:rsid w:val="00CA038D"/>
    <w:rsid w:val="00CA556B"/>
    <w:rsid w:val="00CB109D"/>
    <w:rsid w:val="00CC34E1"/>
    <w:rsid w:val="00CD427C"/>
    <w:rsid w:val="00CE367E"/>
    <w:rsid w:val="00CE65E9"/>
    <w:rsid w:val="00CF1CE9"/>
    <w:rsid w:val="00D04D9B"/>
    <w:rsid w:val="00D062C8"/>
    <w:rsid w:val="00D103A1"/>
    <w:rsid w:val="00D16868"/>
    <w:rsid w:val="00D250EC"/>
    <w:rsid w:val="00D57BEF"/>
    <w:rsid w:val="00D6270E"/>
    <w:rsid w:val="00D62762"/>
    <w:rsid w:val="00D654D9"/>
    <w:rsid w:val="00D668BC"/>
    <w:rsid w:val="00D70BCF"/>
    <w:rsid w:val="00D75A03"/>
    <w:rsid w:val="00DA24BC"/>
    <w:rsid w:val="00DC1EE3"/>
    <w:rsid w:val="00DE7FC5"/>
    <w:rsid w:val="00E015C0"/>
    <w:rsid w:val="00E03F8A"/>
    <w:rsid w:val="00E54970"/>
    <w:rsid w:val="00E710B5"/>
    <w:rsid w:val="00E84F60"/>
    <w:rsid w:val="00E91C26"/>
    <w:rsid w:val="00E935E5"/>
    <w:rsid w:val="00EA0330"/>
    <w:rsid w:val="00EA4AAD"/>
    <w:rsid w:val="00EC307D"/>
    <w:rsid w:val="00ED4083"/>
    <w:rsid w:val="00EE1A53"/>
    <w:rsid w:val="00F0582F"/>
    <w:rsid w:val="00F06287"/>
    <w:rsid w:val="00F148B2"/>
    <w:rsid w:val="00F24B21"/>
    <w:rsid w:val="00F33947"/>
    <w:rsid w:val="00F47359"/>
    <w:rsid w:val="00F54AC4"/>
    <w:rsid w:val="00F55F5E"/>
    <w:rsid w:val="00F61998"/>
    <w:rsid w:val="00F7790A"/>
    <w:rsid w:val="00FA1A40"/>
    <w:rsid w:val="00FD61E4"/>
    <w:rsid w:val="00FD73E8"/>
    <w:rsid w:val="00FE069D"/>
    <w:rsid w:val="00FE7F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3C"/>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7777AA"/>
    <w:pPr>
      <w:keepNext/>
      <w:keepLines/>
      <w:spacing w:before="480" w:after="0"/>
      <w:outlineLvl w:val="0"/>
    </w:pPr>
    <w:rPr>
      <w:rFonts w:ascii="Cambria" w:eastAsia="Calibri" w:hAnsi="Cambria"/>
      <w:b/>
      <w:bCs/>
      <w:color w:val="365F91"/>
      <w:sz w:val="28"/>
      <w:szCs w:val="28"/>
      <w:lang w:eastAsia="ko-KR"/>
    </w:rPr>
  </w:style>
  <w:style w:type="paragraph" w:styleId="Heading2">
    <w:name w:val="heading 2"/>
    <w:basedOn w:val="Normal"/>
    <w:link w:val="Heading2Char"/>
    <w:uiPriority w:val="99"/>
    <w:qFormat/>
    <w:rsid w:val="00D6270E"/>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7AA"/>
    <w:rPr>
      <w:rFonts w:ascii="Cambria" w:hAnsi="Cambria"/>
      <w:b/>
      <w:color w:val="365F91"/>
      <w:sz w:val="28"/>
    </w:rPr>
  </w:style>
  <w:style w:type="character" w:customStyle="1" w:styleId="Heading2Char">
    <w:name w:val="Heading 2 Char"/>
    <w:basedOn w:val="DefaultParagraphFont"/>
    <w:link w:val="Heading2"/>
    <w:uiPriority w:val="99"/>
    <w:locked/>
    <w:rsid w:val="00D6270E"/>
    <w:rPr>
      <w:rFonts w:ascii="Times New Roman" w:hAnsi="Times New Roman"/>
      <w:b/>
      <w:sz w:val="36"/>
      <w:lang w:eastAsia="ru-RU"/>
    </w:rPr>
  </w:style>
  <w:style w:type="paragraph" w:customStyle="1" w:styleId="1">
    <w:name w:val="Абзац списка1"/>
    <w:basedOn w:val="Normal"/>
    <w:uiPriority w:val="99"/>
    <w:rsid w:val="00F0582F"/>
    <w:pPr>
      <w:ind w:left="720"/>
      <w:contextualSpacing/>
    </w:pPr>
  </w:style>
  <w:style w:type="character" w:styleId="Hyperlink">
    <w:name w:val="Hyperlink"/>
    <w:basedOn w:val="DefaultParagraphFont"/>
    <w:uiPriority w:val="99"/>
    <w:rsid w:val="003D1192"/>
    <w:rPr>
      <w:rFonts w:cs="Times New Roman"/>
      <w:color w:val="0000FF"/>
      <w:u w:val="single"/>
    </w:rPr>
  </w:style>
  <w:style w:type="paragraph" w:customStyle="1" w:styleId="10">
    <w:name w:val="Без интервала1"/>
    <w:uiPriority w:val="99"/>
    <w:rsid w:val="00262EB0"/>
  </w:style>
  <w:style w:type="character" w:customStyle="1" w:styleId="a">
    <w:name w:val="Цветовое выделение"/>
    <w:uiPriority w:val="99"/>
    <w:rsid w:val="00262EB0"/>
    <w:rPr>
      <w:b/>
      <w:color w:val="26282F"/>
    </w:rPr>
  </w:style>
  <w:style w:type="paragraph" w:styleId="HTMLPreformatted">
    <w:name w:val="HTML Preformatted"/>
    <w:basedOn w:val="Normal"/>
    <w:link w:val="HTMLPreformattedChar"/>
    <w:uiPriority w:val="99"/>
    <w:rsid w:val="00262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PreformattedChar">
    <w:name w:val="HTML Preformatted Char"/>
    <w:basedOn w:val="DefaultParagraphFont"/>
    <w:link w:val="HTMLPreformatted"/>
    <w:uiPriority w:val="99"/>
    <w:locked/>
    <w:rsid w:val="00262EB0"/>
    <w:rPr>
      <w:rFonts w:ascii="Courier New" w:hAnsi="Courier New"/>
      <w:sz w:val="20"/>
      <w:lang w:eastAsia="ru-RU"/>
    </w:rPr>
  </w:style>
  <w:style w:type="paragraph" w:styleId="Header">
    <w:name w:val="header"/>
    <w:basedOn w:val="Normal"/>
    <w:link w:val="HeaderChar"/>
    <w:uiPriority w:val="99"/>
    <w:rsid w:val="00262EB0"/>
    <w:pPr>
      <w:tabs>
        <w:tab w:val="center" w:pos="4677"/>
        <w:tab w:val="right" w:pos="9355"/>
      </w:tabs>
      <w:spacing w:after="0" w:line="240" w:lineRule="auto"/>
    </w:pPr>
    <w:rPr>
      <w:rFonts w:ascii="Times New Roman" w:eastAsia="Calibri" w:hAnsi="Times New Roman"/>
      <w:sz w:val="24"/>
      <w:szCs w:val="24"/>
      <w:lang w:eastAsia="ko-KR"/>
    </w:rPr>
  </w:style>
  <w:style w:type="character" w:customStyle="1" w:styleId="HeaderChar">
    <w:name w:val="Header Char"/>
    <w:basedOn w:val="DefaultParagraphFont"/>
    <w:link w:val="Header"/>
    <w:uiPriority w:val="99"/>
    <w:locked/>
    <w:rsid w:val="00262EB0"/>
    <w:rPr>
      <w:rFonts w:ascii="Times New Roman" w:hAnsi="Times New Roman"/>
      <w:sz w:val="24"/>
    </w:rPr>
  </w:style>
  <w:style w:type="paragraph" w:styleId="Footer">
    <w:name w:val="footer"/>
    <w:basedOn w:val="Normal"/>
    <w:link w:val="FooterChar"/>
    <w:uiPriority w:val="99"/>
    <w:rsid w:val="00262EB0"/>
    <w:pPr>
      <w:tabs>
        <w:tab w:val="center" w:pos="4677"/>
        <w:tab w:val="right" w:pos="9355"/>
      </w:tabs>
      <w:spacing w:after="0" w:line="240" w:lineRule="auto"/>
    </w:pPr>
    <w:rPr>
      <w:rFonts w:ascii="Times New Roman" w:eastAsia="Calibri" w:hAnsi="Times New Roman"/>
      <w:sz w:val="24"/>
      <w:szCs w:val="24"/>
      <w:lang w:eastAsia="ko-KR"/>
    </w:rPr>
  </w:style>
  <w:style w:type="character" w:customStyle="1" w:styleId="FooterChar">
    <w:name w:val="Footer Char"/>
    <w:basedOn w:val="DefaultParagraphFont"/>
    <w:link w:val="Footer"/>
    <w:uiPriority w:val="99"/>
    <w:locked/>
    <w:rsid w:val="00262EB0"/>
    <w:rPr>
      <w:rFonts w:ascii="Times New Roman" w:hAnsi="Times New Roman"/>
      <w:sz w:val="24"/>
    </w:rPr>
  </w:style>
  <w:style w:type="paragraph" w:styleId="BalloonText">
    <w:name w:val="Balloon Text"/>
    <w:basedOn w:val="Normal"/>
    <w:link w:val="BalloonTextChar"/>
    <w:uiPriority w:val="99"/>
    <w:rsid w:val="00262EB0"/>
    <w:pPr>
      <w:spacing w:after="0" w:line="240" w:lineRule="auto"/>
    </w:pPr>
    <w:rPr>
      <w:rFonts w:ascii="Tahoma" w:eastAsia="Calibri" w:hAnsi="Tahoma"/>
      <w:sz w:val="16"/>
      <w:szCs w:val="16"/>
      <w:lang w:eastAsia="ko-KR"/>
    </w:rPr>
  </w:style>
  <w:style w:type="character" w:customStyle="1" w:styleId="BalloonTextChar">
    <w:name w:val="Balloon Text Char"/>
    <w:basedOn w:val="DefaultParagraphFont"/>
    <w:link w:val="BalloonText"/>
    <w:uiPriority w:val="99"/>
    <w:locked/>
    <w:rsid w:val="00262EB0"/>
    <w:rPr>
      <w:rFonts w:ascii="Tahoma" w:hAnsi="Tahoma"/>
      <w:sz w:val="16"/>
    </w:rPr>
  </w:style>
  <w:style w:type="character" w:customStyle="1" w:styleId="a0">
    <w:name w:val="Подпись к картинке_"/>
    <w:link w:val="a1"/>
    <w:uiPriority w:val="99"/>
    <w:locked/>
    <w:rsid w:val="00262EB0"/>
    <w:rPr>
      <w:rFonts w:ascii="Times New Roman" w:hAnsi="Times New Roman"/>
      <w:sz w:val="27"/>
      <w:shd w:val="clear" w:color="auto" w:fill="FFFFFF"/>
    </w:rPr>
  </w:style>
  <w:style w:type="character" w:customStyle="1" w:styleId="2">
    <w:name w:val="Основной текст (2)_"/>
    <w:link w:val="20"/>
    <w:uiPriority w:val="99"/>
    <w:locked/>
    <w:rsid w:val="00262EB0"/>
    <w:rPr>
      <w:rFonts w:ascii="Times New Roman" w:hAnsi="Times New Roman"/>
      <w:b/>
      <w:sz w:val="31"/>
      <w:shd w:val="clear" w:color="auto" w:fill="FFFFFF"/>
    </w:rPr>
  </w:style>
  <w:style w:type="character" w:customStyle="1" w:styleId="3">
    <w:name w:val="Основной текст (3)_"/>
    <w:link w:val="30"/>
    <w:uiPriority w:val="99"/>
    <w:locked/>
    <w:rsid w:val="00262EB0"/>
    <w:rPr>
      <w:rFonts w:ascii="Times New Roman" w:hAnsi="Times New Roman"/>
      <w:b/>
      <w:sz w:val="39"/>
      <w:shd w:val="clear" w:color="auto" w:fill="FFFFFF"/>
    </w:rPr>
  </w:style>
  <w:style w:type="character" w:customStyle="1" w:styleId="11">
    <w:name w:val="Заголовок №1_"/>
    <w:link w:val="12"/>
    <w:uiPriority w:val="99"/>
    <w:locked/>
    <w:rsid w:val="00262EB0"/>
    <w:rPr>
      <w:rFonts w:ascii="Times New Roman" w:hAnsi="Times New Roman"/>
      <w:sz w:val="31"/>
      <w:shd w:val="clear" w:color="auto" w:fill="FFFFFF"/>
    </w:rPr>
  </w:style>
  <w:style w:type="character" w:customStyle="1" w:styleId="BodyTextChar">
    <w:name w:val="Body Text Char"/>
    <w:link w:val="BodyText"/>
    <w:uiPriority w:val="99"/>
    <w:locked/>
    <w:rsid w:val="00262EB0"/>
    <w:rPr>
      <w:rFonts w:ascii="Times New Roman" w:hAnsi="Times New Roman"/>
      <w:sz w:val="27"/>
      <w:shd w:val="clear" w:color="auto" w:fill="FFFFFF"/>
    </w:rPr>
  </w:style>
  <w:style w:type="character" w:customStyle="1" w:styleId="a2">
    <w:name w:val="Колонтитул_"/>
    <w:link w:val="a3"/>
    <w:uiPriority w:val="99"/>
    <w:locked/>
    <w:rsid w:val="00262EB0"/>
    <w:rPr>
      <w:rFonts w:ascii="Times New Roman" w:hAnsi="Times New Roman"/>
      <w:noProof/>
      <w:shd w:val="clear" w:color="auto" w:fill="FFFFFF"/>
    </w:rPr>
  </w:style>
  <w:style w:type="character" w:customStyle="1" w:styleId="110">
    <w:name w:val="Колонтитул + 11"/>
    <w:aliases w:val="5 pt"/>
    <w:uiPriority w:val="99"/>
    <w:rsid w:val="00262EB0"/>
    <w:rPr>
      <w:rFonts w:ascii="Times New Roman" w:hAnsi="Times New Roman"/>
      <w:noProof/>
      <w:sz w:val="23"/>
      <w:shd w:val="clear" w:color="auto" w:fill="FFFFFF"/>
    </w:rPr>
  </w:style>
  <w:style w:type="paragraph" w:customStyle="1" w:styleId="a1">
    <w:name w:val="Подпись к картинке"/>
    <w:basedOn w:val="Normal"/>
    <w:link w:val="a0"/>
    <w:uiPriority w:val="99"/>
    <w:rsid w:val="00262EB0"/>
    <w:pPr>
      <w:shd w:val="clear" w:color="auto" w:fill="FFFFFF"/>
      <w:spacing w:after="300" w:line="317" w:lineRule="exact"/>
      <w:jc w:val="right"/>
    </w:pPr>
    <w:rPr>
      <w:rFonts w:ascii="Times New Roman" w:eastAsia="Calibri" w:hAnsi="Times New Roman"/>
      <w:sz w:val="27"/>
      <w:szCs w:val="20"/>
      <w:lang w:eastAsia="ko-KR"/>
    </w:rPr>
  </w:style>
  <w:style w:type="paragraph" w:customStyle="1" w:styleId="20">
    <w:name w:val="Основной текст (2)"/>
    <w:basedOn w:val="Normal"/>
    <w:link w:val="2"/>
    <w:uiPriority w:val="99"/>
    <w:rsid w:val="00262EB0"/>
    <w:pPr>
      <w:shd w:val="clear" w:color="auto" w:fill="FFFFFF"/>
      <w:spacing w:before="3240" w:after="420" w:line="365" w:lineRule="exact"/>
      <w:jc w:val="center"/>
    </w:pPr>
    <w:rPr>
      <w:rFonts w:ascii="Times New Roman" w:eastAsia="Calibri" w:hAnsi="Times New Roman"/>
      <w:b/>
      <w:sz w:val="31"/>
      <w:szCs w:val="20"/>
      <w:lang w:eastAsia="ko-KR"/>
    </w:rPr>
  </w:style>
  <w:style w:type="paragraph" w:customStyle="1" w:styleId="30">
    <w:name w:val="Основной текст (3)"/>
    <w:basedOn w:val="Normal"/>
    <w:link w:val="3"/>
    <w:uiPriority w:val="99"/>
    <w:rsid w:val="00262EB0"/>
    <w:pPr>
      <w:shd w:val="clear" w:color="auto" w:fill="FFFFFF"/>
      <w:spacing w:before="420" w:after="0" w:line="451" w:lineRule="exact"/>
      <w:jc w:val="center"/>
    </w:pPr>
    <w:rPr>
      <w:rFonts w:ascii="Times New Roman" w:eastAsia="Calibri" w:hAnsi="Times New Roman"/>
      <w:b/>
      <w:sz w:val="39"/>
      <w:szCs w:val="20"/>
      <w:lang w:eastAsia="ko-KR"/>
    </w:rPr>
  </w:style>
  <w:style w:type="paragraph" w:customStyle="1" w:styleId="12">
    <w:name w:val="Заголовок №1"/>
    <w:basedOn w:val="Normal"/>
    <w:link w:val="11"/>
    <w:uiPriority w:val="99"/>
    <w:rsid w:val="00262EB0"/>
    <w:pPr>
      <w:shd w:val="clear" w:color="auto" w:fill="FFFFFF"/>
      <w:spacing w:after="0" w:line="365" w:lineRule="exact"/>
      <w:jc w:val="center"/>
      <w:outlineLvl w:val="0"/>
    </w:pPr>
    <w:rPr>
      <w:rFonts w:ascii="Times New Roman" w:eastAsia="Calibri" w:hAnsi="Times New Roman"/>
      <w:sz w:val="31"/>
      <w:szCs w:val="20"/>
      <w:lang w:eastAsia="ko-KR"/>
    </w:rPr>
  </w:style>
  <w:style w:type="paragraph" w:styleId="BodyText">
    <w:name w:val="Body Text"/>
    <w:basedOn w:val="Normal"/>
    <w:link w:val="BodyTextChar"/>
    <w:uiPriority w:val="99"/>
    <w:rsid w:val="00262EB0"/>
    <w:pPr>
      <w:shd w:val="clear" w:color="auto" w:fill="FFFFFF"/>
      <w:spacing w:after="240" w:line="317" w:lineRule="exact"/>
      <w:jc w:val="both"/>
    </w:pPr>
    <w:rPr>
      <w:rFonts w:ascii="Times New Roman" w:eastAsia="Calibri" w:hAnsi="Times New Roman"/>
      <w:sz w:val="27"/>
      <w:szCs w:val="20"/>
      <w:lang w:eastAsia="ko-KR"/>
    </w:rPr>
  </w:style>
  <w:style w:type="character" w:customStyle="1" w:styleId="BodyTextChar1">
    <w:name w:val="Body Text Char1"/>
    <w:basedOn w:val="DefaultParagraphFont"/>
    <w:link w:val="BodyText"/>
    <w:uiPriority w:val="99"/>
    <w:semiHidden/>
    <w:rsid w:val="009C7E6E"/>
    <w:rPr>
      <w:rFonts w:eastAsia="Times New Roman"/>
      <w:lang w:eastAsia="en-US"/>
    </w:rPr>
  </w:style>
  <w:style w:type="character" w:customStyle="1" w:styleId="a4">
    <w:name w:val="Основной текст Знак"/>
    <w:uiPriority w:val="99"/>
    <w:semiHidden/>
    <w:rsid w:val="00262EB0"/>
  </w:style>
  <w:style w:type="paragraph" w:customStyle="1" w:styleId="a3">
    <w:name w:val="Колонтитул"/>
    <w:basedOn w:val="Normal"/>
    <w:link w:val="a2"/>
    <w:uiPriority w:val="99"/>
    <w:rsid w:val="00262EB0"/>
    <w:pPr>
      <w:shd w:val="clear" w:color="auto" w:fill="FFFFFF"/>
      <w:spacing w:after="0" w:line="240" w:lineRule="auto"/>
    </w:pPr>
    <w:rPr>
      <w:rFonts w:ascii="Times New Roman" w:eastAsia="Calibri" w:hAnsi="Times New Roman"/>
      <w:noProof/>
      <w:sz w:val="20"/>
      <w:szCs w:val="20"/>
      <w:lang w:eastAsia="ko-KR"/>
    </w:rPr>
  </w:style>
  <w:style w:type="table" w:styleId="TableGrid">
    <w:name w:val="Table Grid"/>
    <w:basedOn w:val="TableNormal"/>
    <w:uiPriority w:val="99"/>
    <w:rsid w:val="00262EB0"/>
    <w:rPr>
      <w:rFonts w:ascii="Arial Unicode MS" w:eastAsia="Arial Unicode MS" w:hAnsi="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262EB0"/>
    <w:pPr>
      <w:autoSpaceDE w:val="0"/>
      <w:autoSpaceDN w:val="0"/>
      <w:adjustRightInd w:val="0"/>
    </w:pPr>
    <w:rPr>
      <w:rFonts w:ascii="Times New Roman" w:eastAsia="Times New Roman" w:hAnsi="Times New Roman"/>
      <w:color w:val="000000"/>
      <w:sz w:val="24"/>
      <w:szCs w:val="24"/>
      <w:lang w:eastAsia="en-US"/>
    </w:rPr>
  </w:style>
  <w:style w:type="paragraph" w:customStyle="1" w:styleId="formattexttopleveltext">
    <w:name w:val="formattext topleveltext"/>
    <w:basedOn w:val="Normal"/>
    <w:uiPriority w:val="99"/>
    <w:rsid w:val="005F3C11"/>
    <w:pPr>
      <w:spacing w:before="100" w:beforeAutospacing="1" w:after="100" w:afterAutospacing="1" w:line="240" w:lineRule="auto"/>
    </w:pPr>
    <w:rPr>
      <w:rFonts w:ascii="Times New Roman" w:eastAsia="SimSun" w:hAnsi="Times New Roman"/>
      <w:sz w:val="24"/>
      <w:szCs w:val="24"/>
      <w:lang w:eastAsia="zh-CN"/>
    </w:rPr>
  </w:style>
  <w:style w:type="character" w:customStyle="1" w:styleId="a5">
    <w:name w:val="Гипертекстовая ссылка"/>
    <w:uiPriority w:val="99"/>
    <w:rsid w:val="003F2C69"/>
    <w:rPr>
      <w:b/>
      <w:color w:val="106BBE"/>
    </w:rPr>
  </w:style>
  <w:style w:type="paragraph" w:customStyle="1" w:styleId="a6">
    <w:name w:val="Íîðìàëüíûé (òàáëèöà)"/>
    <w:basedOn w:val="Normal"/>
    <w:next w:val="Normal"/>
    <w:uiPriority w:val="99"/>
    <w:rsid w:val="00272AE7"/>
    <w:pPr>
      <w:widowControl w:val="0"/>
      <w:suppressAutoHyphens/>
      <w:overflowPunct w:val="0"/>
      <w:autoSpaceDE w:val="0"/>
      <w:autoSpaceDN w:val="0"/>
      <w:adjustRightInd w:val="0"/>
      <w:spacing w:after="0" w:line="240" w:lineRule="auto"/>
      <w:jc w:val="both"/>
      <w:textAlignment w:val="baseline"/>
    </w:pPr>
    <w:rPr>
      <w:rFonts w:ascii="Arial" w:eastAsia="Calibri" w:hAnsi="Arial"/>
      <w:sz w:val="24"/>
      <w:szCs w:val="20"/>
      <w:lang w:eastAsia="ru-RU"/>
    </w:rPr>
  </w:style>
  <w:style w:type="character" w:customStyle="1" w:styleId="docaccesstitle">
    <w:name w:val="docaccess_title"/>
    <w:uiPriority w:val="99"/>
    <w:rsid w:val="00BD3AEB"/>
  </w:style>
  <w:style w:type="character" w:customStyle="1" w:styleId="docaccessactnever">
    <w:name w:val="docaccess_act_never"/>
    <w:uiPriority w:val="99"/>
    <w:rsid w:val="00BD3AEB"/>
  </w:style>
  <w:style w:type="character" w:customStyle="1" w:styleId="docaccessbase">
    <w:name w:val="docaccess_base"/>
    <w:uiPriority w:val="99"/>
    <w:rsid w:val="00BD3AEB"/>
  </w:style>
  <w:style w:type="character" w:customStyle="1" w:styleId="s4">
    <w:name w:val="s4"/>
    <w:uiPriority w:val="99"/>
    <w:rsid w:val="00DA24BC"/>
  </w:style>
  <w:style w:type="paragraph" w:styleId="NormalWeb">
    <w:name w:val="Normal (Web)"/>
    <w:basedOn w:val="Normal"/>
    <w:uiPriority w:val="99"/>
    <w:rsid w:val="00366D47"/>
    <w:pPr>
      <w:spacing w:before="100" w:beforeAutospacing="1" w:after="100" w:afterAutospacing="1" w:line="240" w:lineRule="auto"/>
    </w:pPr>
    <w:rPr>
      <w:rFonts w:ascii="Times New Roman" w:eastAsia="Calibri" w:hAnsi="Times New Roman"/>
      <w:sz w:val="24"/>
      <w:szCs w:val="24"/>
      <w:lang w:eastAsia="ru-RU"/>
    </w:rPr>
  </w:style>
  <w:style w:type="paragraph" w:styleId="ListParagraph">
    <w:name w:val="List Paragraph"/>
    <w:basedOn w:val="Normal"/>
    <w:uiPriority w:val="99"/>
    <w:qFormat/>
    <w:rsid w:val="00D57BEF"/>
    <w:pPr>
      <w:ind w:left="720"/>
      <w:contextualSpacing/>
    </w:pPr>
    <w:rPr>
      <w:rFonts w:eastAsia="Calibri"/>
    </w:rPr>
  </w:style>
  <w:style w:type="paragraph" w:styleId="NoSpacing">
    <w:name w:val="No Spacing"/>
    <w:uiPriority w:val="99"/>
    <w:qFormat/>
    <w:rsid w:val="00D57BEF"/>
    <w:rPr>
      <w:rFonts w:eastAsia="Times New Roman"/>
    </w:rPr>
  </w:style>
</w:styles>
</file>

<file path=word/webSettings.xml><?xml version="1.0" encoding="utf-8"?>
<w:webSettings xmlns:r="http://schemas.openxmlformats.org/officeDocument/2006/relationships" xmlns:w="http://schemas.openxmlformats.org/wordprocessingml/2006/main">
  <w:divs>
    <w:div w:id="577404413">
      <w:marLeft w:val="0"/>
      <w:marRight w:val="0"/>
      <w:marTop w:val="0"/>
      <w:marBottom w:val="0"/>
      <w:divBdr>
        <w:top w:val="none" w:sz="0" w:space="0" w:color="auto"/>
        <w:left w:val="none" w:sz="0" w:space="0" w:color="auto"/>
        <w:bottom w:val="none" w:sz="0" w:space="0" w:color="auto"/>
        <w:right w:val="none" w:sz="0" w:space="0" w:color="auto"/>
      </w:divBdr>
    </w:div>
    <w:div w:id="577404414">
      <w:marLeft w:val="0"/>
      <w:marRight w:val="0"/>
      <w:marTop w:val="0"/>
      <w:marBottom w:val="0"/>
      <w:divBdr>
        <w:top w:val="none" w:sz="0" w:space="0" w:color="auto"/>
        <w:left w:val="none" w:sz="0" w:space="0" w:color="auto"/>
        <w:bottom w:val="none" w:sz="0" w:space="0" w:color="auto"/>
        <w:right w:val="none" w:sz="0" w:space="0" w:color="auto"/>
      </w:divBdr>
    </w:div>
    <w:div w:id="577404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zaevk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21</Pages>
  <Words>5248</Words>
  <Characters>29914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dc:description/>
  <cp:lastModifiedBy>1</cp:lastModifiedBy>
  <cp:revision>2</cp:revision>
  <cp:lastPrinted>2019-11-06T09:52:00Z</cp:lastPrinted>
  <dcterms:created xsi:type="dcterms:W3CDTF">2019-11-12T11:03:00Z</dcterms:created>
  <dcterms:modified xsi:type="dcterms:W3CDTF">2019-11-12T11:03:00Z</dcterms:modified>
</cp:coreProperties>
</file>