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C330BE">
      <w:r>
        <w:rPr>
          <w:rFonts w:ascii="Arial" w:hAnsi="Arial" w:cs="Arial"/>
          <w:color w:val="000000"/>
          <w:shd w:val="clear" w:color="auto" w:fill="FFFFFF"/>
        </w:rPr>
        <w:t xml:space="preserve">10 августа состоялось мероприятие по благоустройству общественной территории Центральной площади по ул. Гагарина. Депутаты Совета Депутатов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поселения, жители поселка, работники бюджетной сферы, коллективы ООО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Агросоюз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-Красное сельцо", ТСЖ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", учащиеся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СОШ, предприниматели Рузаевского муниципального района приняли активное участие в данном мероприятии. Многие работали семьями. Администрация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выражает всем огромную благодарность, а также за личное участие, оказанную помощь руководителя подрядной организации ТСК "Вектор" Кудряшова А.В, предпринимателей Архипова Н.В,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Ниденталя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М.Г. А сотрудникам кафе "Миледи" за вкусную кашу и сладкие булочки, которые пришлись всем по вкусу. Нам не безразлична жизнь родного поселка! Надеемся, что дальнейшие встречи будут не менее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плодотворными.Вместе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мы сила! </w:t>
      </w:r>
      <w:r>
        <w:t>#</w:t>
      </w:r>
      <w:proofErr w:type="spellStart"/>
      <w:r>
        <w:t>ГородаМеняютсяДляНас</w:t>
      </w:r>
      <w:proofErr w:type="spellEnd"/>
      <w:r>
        <w:rPr>
          <w:rFonts w:ascii="Arial" w:hAnsi="Arial" w:cs="Arial"/>
          <w:color w:val="000000"/>
        </w:rPr>
        <w:br/>
      </w:r>
      <w:r>
        <w:t>#</w:t>
      </w:r>
      <w:proofErr w:type="spellStart"/>
      <w:r>
        <w:t>Городаменяются#ЖКХменяется</w:t>
      </w:r>
      <w:proofErr w:type="spellEnd"/>
      <w:r>
        <w:rPr>
          <w:rFonts w:ascii="Arial" w:hAnsi="Arial" w:cs="Arial"/>
          <w:color w:val="000000"/>
        </w:rPr>
        <w:br/>
      </w:r>
      <w:r>
        <w:t>#</w:t>
      </w:r>
      <w:proofErr w:type="spellStart"/>
      <w:r>
        <w:t>благоустройство#БудущееРоссии</w:t>
      </w:r>
      <w:proofErr w:type="spellEnd"/>
      <w:r>
        <w:rPr>
          <w:rFonts w:ascii="Arial" w:hAnsi="Arial" w:cs="Arial"/>
          <w:color w:val="000000"/>
        </w:rPr>
        <w:br/>
      </w:r>
      <w:r>
        <w:t>#</w:t>
      </w:r>
      <w:proofErr w:type="spellStart"/>
      <w:r>
        <w:t>национальныепроекты</w:t>
      </w:r>
      <w:proofErr w:type="spellEnd"/>
      <w:r>
        <w:rPr>
          <w:rFonts w:ascii="Arial" w:hAnsi="Arial" w:cs="Arial"/>
          <w:color w:val="000000"/>
        </w:rPr>
        <w:br/>
      </w:r>
      <w:r>
        <w:t>#</w:t>
      </w:r>
      <w:proofErr w:type="spellStart"/>
      <w:r>
        <w:t>РеспубликаМордовия</w:t>
      </w:r>
      <w:proofErr w:type="spellEnd"/>
      <w:r>
        <w:rPr>
          <w:rFonts w:ascii="Arial" w:hAnsi="Arial" w:cs="Arial"/>
          <w:color w:val="000000"/>
        </w:rPr>
        <w:br/>
      </w:r>
      <w:r>
        <w:t>#</w:t>
      </w:r>
      <w:proofErr w:type="spellStart"/>
      <w:r>
        <w:t>КонкурсФКГСмордовия</w:t>
      </w:r>
      <w:proofErr w:type="spellEnd"/>
      <w:r>
        <w:rPr>
          <w:rFonts w:ascii="Arial" w:hAnsi="Arial" w:cs="Arial"/>
          <w:color w:val="000000"/>
        </w:rPr>
        <w:br/>
      </w:r>
      <w:r>
        <w:t>#</w:t>
      </w:r>
      <w:proofErr w:type="spellStart"/>
      <w:r>
        <w:t>РузаевкаФКГС</w:t>
      </w:r>
      <w:proofErr w:type="spellEnd"/>
      <w:r>
        <w:rPr>
          <w:rFonts w:ascii="Arial" w:hAnsi="Arial" w:cs="Arial"/>
          <w:color w:val="000000"/>
        </w:rPr>
        <w:br/>
      </w:r>
      <w:r>
        <w:t>#</w:t>
      </w:r>
      <w:proofErr w:type="spellStart"/>
      <w:r>
        <w:t>ФКГСКрасноесельцо</w:t>
      </w:r>
      <w:bookmarkStart w:id="0" w:name="_GoBack"/>
      <w:bookmarkEnd w:id="0"/>
      <w:proofErr w:type="spellEnd"/>
    </w:p>
    <w:p w:rsidR="00C330BE" w:rsidRDefault="00C330BE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262.5pt">
            <v:imagedata r:id="rId4" o:title="1660201285095"/>
          </v:shape>
        </w:pict>
      </w:r>
      <w:r>
        <w:pict>
          <v:shape id="_x0000_i1026" type="#_x0000_t75" style="width:467.25pt;height:350.25pt">
            <v:imagedata r:id="rId5" o:title="1660144952611"/>
          </v:shape>
        </w:pict>
      </w:r>
      <w:r>
        <w:lastRenderedPageBreak/>
        <w:pict>
          <v:shape id="_x0000_i1025" type="#_x0000_t75" style="width:467.25pt;height:350.25pt">
            <v:imagedata r:id="rId6" o:title="1660143876237"/>
          </v:shape>
        </w:pict>
      </w:r>
    </w:p>
    <w:sectPr w:rsidR="00C3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59"/>
    <w:rsid w:val="00C051BD"/>
    <w:rsid w:val="00C330BE"/>
    <w:rsid w:val="00E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6788D-4A5B-422D-8117-CC58D529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2022-08-11T10:16:00Z</dcterms:created>
  <dcterms:modified xsi:type="dcterms:W3CDTF">2022-08-11T10:16:00Z</dcterms:modified>
</cp:coreProperties>
</file>