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66" w:rsidRPr="00FE5137" w:rsidRDefault="00B51D66" w:rsidP="00B51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E5137">
        <w:rPr>
          <w:rFonts w:ascii="Times New Roman" w:hAnsi="Times New Roman" w:cs="Times New Roman"/>
          <w:b/>
          <w:sz w:val="27"/>
          <w:szCs w:val="27"/>
        </w:rPr>
        <w:t>Соглашение о предоставлении субсидии на софинансирование муниципальных программ формирования городской среды</w:t>
      </w:r>
    </w:p>
    <w:p w:rsidR="00B51D66" w:rsidRPr="00FE5137" w:rsidRDefault="00B51D66" w:rsidP="00B51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51D66" w:rsidRDefault="0048021A" w:rsidP="00B51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 w:rsidR="00550DD9">
        <w:rPr>
          <w:rFonts w:ascii="Times New Roman" w:hAnsi="Times New Roman" w:cs="Times New Roman"/>
          <w:sz w:val="27"/>
          <w:szCs w:val="27"/>
        </w:rPr>
        <w:t xml:space="preserve">       </w:t>
      </w:r>
      <w:r w:rsidR="005C2550">
        <w:rPr>
          <w:rFonts w:ascii="Times New Roman" w:hAnsi="Times New Roman" w:cs="Times New Roman"/>
          <w:sz w:val="27"/>
          <w:szCs w:val="27"/>
        </w:rPr>
        <w:t xml:space="preserve">  </w:t>
      </w:r>
      <w:bookmarkStart w:id="0" w:name="_GoBack"/>
      <w:bookmarkEnd w:id="0"/>
      <w:r w:rsidR="00550DD9">
        <w:rPr>
          <w:rFonts w:ascii="Times New Roman" w:hAnsi="Times New Roman" w:cs="Times New Roman"/>
          <w:sz w:val="27"/>
          <w:szCs w:val="27"/>
        </w:rPr>
        <w:t xml:space="preserve">  г</w:t>
      </w:r>
      <w:proofErr w:type="gramStart"/>
      <w:r w:rsidR="00550DD9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="00550DD9">
        <w:rPr>
          <w:rFonts w:ascii="Times New Roman" w:hAnsi="Times New Roman" w:cs="Times New Roman"/>
          <w:sz w:val="27"/>
          <w:szCs w:val="27"/>
        </w:rPr>
        <w:t>аранск</w:t>
      </w:r>
    </w:p>
    <w:p w:rsidR="0048021A" w:rsidRDefault="0048021A" w:rsidP="00B51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316E3" w:rsidRDefault="0048021A" w:rsidP="0048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C9081F"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B51D66">
        <w:rPr>
          <w:rFonts w:ascii="Times New Roman" w:hAnsi="Times New Roman" w:cs="Times New Roman"/>
          <w:sz w:val="27"/>
          <w:szCs w:val="27"/>
        </w:rPr>
        <w:t>«____» _______________ 20</w:t>
      </w:r>
      <w:r w:rsidR="00455AAC">
        <w:rPr>
          <w:rFonts w:ascii="Times New Roman" w:hAnsi="Times New Roman" w:cs="Times New Roman"/>
          <w:sz w:val="27"/>
          <w:szCs w:val="27"/>
        </w:rPr>
        <w:t>18</w:t>
      </w:r>
      <w:r w:rsidR="00B51D66">
        <w:rPr>
          <w:rFonts w:ascii="Times New Roman" w:hAnsi="Times New Roman" w:cs="Times New Roman"/>
          <w:sz w:val="27"/>
          <w:szCs w:val="27"/>
        </w:rPr>
        <w:t xml:space="preserve"> г.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B51D66">
        <w:rPr>
          <w:rFonts w:ascii="Times New Roman" w:hAnsi="Times New Roman" w:cs="Times New Roman"/>
          <w:sz w:val="27"/>
          <w:szCs w:val="27"/>
        </w:rPr>
        <w:t xml:space="preserve">   № </w:t>
      </w:r>
    </w:p>
    <w:p w:rsidR="0048021A" w:rsidRDefault="0048021A" w:rsidP="0048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8021A" w:rsidRDefault="0048021A" w:rsidP="0048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МИНИСТЕРСТВО ЖИЛИЩНО-КОММУНАЛЬНОГО ХОЗЯЙСТВА, </w:t>
      </w:r>
      <w:r w:rsidR="00FE5137">
        <w:rPr>
          <w:rFonts w:ascii="Times New Roman" w:hAnsi="Times New Roman" w:cs="Times New Roman"/>
          <w:sz w:val="27"/>
          <w:szCs w:val="27"/>
        </w:rPr>
        <w:t>Э</w:t>
      </w:r>
      <w:r>
        <w:rPr>
          <w:rFonts w:ascii="Times New Roman" w:hAnsi="Times New Roman" w:cs="Times New Roman"/>
          <w:sz w:val="27"/>
          <w:szCs w:val="27"/>
        </w:rPr>
        <w:t xml:space="preserve">НЕРГЕТИКИ И ГРАЖДАНСКОЙ ЗАЩИТЫ НАСЕЛЕНИЯ РЕСПУБЛИКИ МОРДОВИЯ, которому как получателю средств бюджета субъекта Российской Федерации доведены лимиты бюджетных обязательств на предоставление субсидий местным бюджетам, именуемое в дальнейшем «Министерство», в лице Заместителя Председателя Правительства – Министра жилищно-коммунального хозяйства, энергетики и гражданской защиты населения Республики Мордовия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Чадова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Игоря Анатольевича, действующего на основании Указа Главы Республики Мордовия "О </w:t>
      </w:r>
      <w:proofErr w:type="spellStart"/>
      <w:r>
        <w:rPr>
          <w:rFonts w:ascii="Times New Roman" w:hAnsi="Times New Roman" w:cs="Times New Roman"/>
          <w:sz w:val="27"/>
          <w:szCs w:val="27"/>
        </w:rPr>
        <w:t>Чадове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И.А.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",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с одной стороны, и </w:t>
      </w:r>
      <w:r w:rsidR="0048021A">
        <w:rPr>
          <w:rFonts w:ascii="Times New Roman" w:hAnsi="Times New Roman" w:cs="Times New Roman"/>
          <w:sz w:val="27"/>
          <w:szCs w:val="27"/>
        </w:rPr>
        <w:t>Администрация Красносельцовского сельского поселения Рузаевского муниципального района</w:t>
      </w:r>
      <w:r>
        <w:rPr>
          <w:rFonts w:ascii="Times New Roman" w:hAnsi="Times New Roman" w:cs="Times New Roman"/>
          <w:sz w:val="27"/>
          <w:szCs w:val="27"/>
        </w:rPr>
        <w:t xml:space="preserve">, именуемое в дальнейшем «Муниципалитет», в лице </w:t>
      </w:r>
      <w:r w:rsidR="0048021A">
        <w:rPr>
          <w:rFonts w:ascii="Times New Roman" w:hAnsi="Times New Roman" w:cs="Times New Roman"/>
          <w:sz w:val="27"/>
          <w:szCs w:val="27"/>
        </w:rPr>
        <w:t>Главы администрации</w:t>
      </w:r>
      <w:r w:rsidR="002D76D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D76D8">
        <w:rPr>
          <w:rFonts w:ascii="Times New Roman" w:hAnsi="Times New Roman" w:cs="Times New Roman"/>
          <w:sz w:val="27"/>
          <w:szCs w:val="27"/>
        </w:rPr>
        <w:t>Лапаевой</w:t>
      </w:r>
      <w:proofErr w:type="spellEnd"/>
      <w:r w:rsidR="002D76D8">
        <w:rPr>
          <w:rFonts w:ascii="Times New Roman" w:hAnsi="Times New Roman" w:cs="Times New Roman"/>
          <w:sz w:val="27"/>
          <w:szCs w:val="27"/>
        </w:rPr>
        <w:t xml:space="preserve"> Натальи Александровны,</w:t>
      </w:r>
      <w:r w:rsidR="0048021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действующего на основании </w:t>
      </w:r>
      <w:r w:rsidR="0048021A">
        <w:rPr>
          <w:rFonts w:ascii="Times New Roman" w:hAnsi="Times New Roman" w:cs="Times New Roman"/>
          <w:sz w:val="27"/>
          <w:szCs w:val="27"/>
        </w:rPr>
        <w:t xml:space="preserve">Устава Красносельцовского сельского поселения </w:t>
      </w:r>
      <w:r>
        <w:rPr>
          <w:rFonts w:ascii="Times New Roman" w:hAnsi="Times New Roman" w:cs="Times New Roman"/>
          <w:sz w:val="27"/>
          <w:szCs w:val="27"/>
        </w:rPr>
        <w:t>с другой стороны, далее при совместном упоминании именуемые «Стороны», в соответствии с Бюджетным кодексом Российской Федерации, Законом Республики Мордовия от 25 декабря 2017 г. № 107-З «О республиканском бюджете Республики Мордовия на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2018 год и на плановый период 2019 и 2020 годов» и постановлением Правительства Республики Мордовия от 30 августа 2017 г. № 495 "Об утверждении Государственной программы "Формирование современной городской среды на территории Республики Мордовия" на 2018-202</w:t>
      </w:r>
      <w:r w:rsidR="00CE4057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годы" заключили настоящее Соглашение о нижеследующем.</w:t>
      </w:r>
    </w:p>
    <w:p w:rsidR="00822F95" w:rsidRDefault="00822F95" w:rsidP="00822F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B51D66" w:rsidRDefault="00B51D66" w:rsidP="00822F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I. Предмет Соглашения</w:t>
      </w:r>
    </w:p>
    <w:p w:rsidR="00822F95" w:rsidRDefault="00822F95" w:rsidP="00822F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Предметом настоящего Соглашения является предоставление из республиканского бюджета Республики Мордовия в 2018 - 2020 годах бюджету </w:t>
      </w:r>
      <w:r w:rsidR="0048021A">
        <w:rPr>
          <w:rFonts w:ascii="Times New Roman" w:hAnsi="Times New Roman" w:cs="Times New Roman"/>
          <w:sz w:val="27"/>
          <w:szCs w:val="27"/>
        </w:rPr>
        <w:t xml:space="preserve">администрации Красносельцовского сельского поселения </w:t>
      </w:r>
      <w:r>
        <w:rPr>
          <w:rFonts w:ascii="Times New Roman" w:hAnsi="Times New Roman" w:cs="Times New Roman"/>
          <w:sz w:val="27"/>
          <w:szCs w:val="27"/>
        </w:rPr>
        <w:t xml:space="preserve"> субсидии 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софинансирование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муниципальных программ формирования современной городской среды (далее – Субсидия) в соответствии с лимитами бюджетных обязательств, доведенными Министерству как получателю средств бюджета субъекта Российской Федерации, по кодам классификации расходов бюджетов Российской Федерации: код главного распорядителя средств республиканского бюджета 802, раздел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05 "Жилищн</w:t>
      </w:r>
      <w:proofErr w:type="gramStart"/>
      <w:r>
        <w:rPr>
          <w:rFonts w:ascii="Times New Roman" w:hAnsi="Times New Roman" w:cs="Times New Roman"/>
          <w:sz w:val="27"/>
          <w:szCs w:val="27"/>
        </w:rPr>
        <w:t>о-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коммунальное хозяйство", подраздел 03 "Благоустройство", целевая статья 28101R5550 "Субсидии на софинансирование муниципальных программ по благоустройству дворовых территорий и мест общественного пользования" вид расходов 521 "Субсидии, за исключением субсидий на софинансирование капитальных вложений в объекты государственной (муниципальной) собственности".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1.2. Предоставление Субсидии осуществляется в соответствии с перечнем</w:t>
      </w:r>
      <w:r w:rsidR="00FE513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мероприятий, в целях софинансирования которых предоставляется Субсидия, согласно приложению № 1 к настоящему Соглашению, являющемуся его неотъемлемой частью.</w:t>
      </w:r>
    </w:p>
    <w:p w:rsidR="00822F95" w:rsidRDefault="00822F95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51D66" w:rsidRDefault="00B51D66" w:rsidP="00822F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II. Финансовое обеспечение расходных обязательств, в целях софинансирования которых предоставляется Субсидия</w:t>
      </w:r>
    </w:p>
    <w:p w:rsidR="00822F95" w:rsidRDefault="00822F95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2.1.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Общий объем бюджетных ассигнований, предусматриваемых в </w:t>
      </w:r>
      <w:r w:rsidRPr="00816BAA">
        <w:rPr>
          <w:rFonts w:ascii="Times New Roman" w:hAnsi="Times New Roman" w:cs="Times New Roman"/>
          <w:sz w:val="27"/>
          <w:szCs w:val="27"/>
        </w:rPr>
        <w:t>бю</w:t>
      </w:r>
      <w:r w:rsidR="0048021A" w:rsidRPr="00816BAA">
        <w:rPr>
          <w:rFonts w:ascii="Times New Roman" w:hAnsi="Times New Roman" w:cs="Times New Roman"/>
          <w:sz w:val="27"/>
          <w:szCs w:val="27"/>
        </w:rPr>
        <w:t>джете</w:t>
      </w:r>
      <w:r w:rsidR="0048021A"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  <w:r w:rsidR="0048021A">
        <w:rPr>
          <w:rFonts w:ascii="Times New Roman" w:hAnsi="Times New Roman" w:cs="Times New Roman"/>
          <w:sz w:val="27"/>
          <w:szCs w:val="27"/>
        </w:rPr>
        <w:t xml:space="preserve">Красносельцовского сельского поселения </w:t>
      </w:r>
      <w:r>
        <w:rPr>
          <w:rFonts w:ascii="Times New Roman" w:hAnsi="Times New Roman" w:cs="Times New Roman"/>
          <w:sz w:val="27"/>
          <w:szCs w:val="27"/>
        </w:rPr>
        <w:t xml:space="preserve"> на финансовое обеспечение расходных обязательств, в целях софинансирования которых предоставляется Субсидия, составляет в 2018 году </w:t>
      </w:r>
      <w:r w:rsidR="007A7C6F">
        <w:rPr>
          <w:rFonts w:ascii="Times New Roman" w:hAnsi="Times New Roman" w:cs="Times New Roman"/>
          <w:sz w:val="27"/>
          <w:szCs w:val="27"/>
        </w:rPr>
        <w:t>341621,49</w:t>
      </w:r>
      <w:r w:rsidR="0048021A">
        <w:rPr>
          <w:rFonts w:ascii="Times New Roman" w:hAnsi="Times New Roman" w:cs="Times New Roman"/>
          <w:sz w:val="27"/>
          <w:szCs w:val="27"/>
        </w:rPr>
        <w:t xml:space="preserve"> </w:t>
      </w:r>
      <w:r w:rsidR="007A7C6F">
        <w:rPr>
          <w:rFonts w:ascii="Times New Roman" w:hAnsi="Times New Roman" w:cs="Times New Roman"/>
          <w:sz w:val="27"/>
          <w:szCs w:val="27"/>
        </w:rPr>
        <w:t>(триста сорок одна</w:t>
      </w:r>
      <w:r w:rsidR="00816BAA">
        <w:rPr>
          <w:rFonts w:ascii="Times New Roman" w:hAnsi="Times New Roman" w:cs="Times New Roman"/>
          <w:sz w:val="27"/>
          <w:szCs w:val="27"/>
        </w:rPr>
        <w:t xml:space="preserve"> тысяч</w:t>
      </w:r>
      <w:r w:rsidR="007A7C6F">
        <w:rPr>
          <w:rFonts w:ascii="Times New Roman" w:hAnsi="Times New Roman" w:cs="Times New Roman"/>
          <w:sz w:val="27"/>
          <w:szCs w:val="27"/>
        </w:rPr>
        <w:t>а шест</w:t>
      </w:r>
      <w:r w:rsidR="00481577">
        <w:rPr>
          <w:rFonts w:ascii="Times New Roman" w:hAnsi="Times New Roman" w:cs="Times New Roman"/>
          <w:sz w:val="27"/>
          <w:szCs w:val="27"/>
        </w:rPr>
        <w:t xml:space="preserve">ьсот </w:t>
      </w:r>
      <w:r w:rsidR="007A7C6F">
        <w:rPr>
          <w:rFonts w:ascii="Times New Roman" w:hAnsi="Times New Roman" w:cs="Times New Roman"/>
          <w:sz w:val="27"/>
          <w:szCs w:val="27"/>
        </w:rPr>
        <w:t>двадцать один</w:t>
      </w:r>
      <w:r w:rsidR="00816BAA">
        <w:rPr>
          <w:rFonts w:ascii="Times New Roman" w:hAnsi="Times New Roman" w:cs="Times New Roman"/>
          <w:sz w:val="27"/>
          <w:szCs w:val="27"/>
        </w:rPr>
        <w:t xml:space="preserve">) </w:t>
      </w:r>
      <w:r w:rsidR="007A7C6F">
        <w:rPr>
          <w:rFonts w:ascii="Times New Roman" w:hAnsi="Times New Roman" w:cs="Times New Roman"/>
          <w:sz w:val="27"/>
          <w:szCs w:val="27"/>
        </w:rPr>
        <w:t>рублей 49</w:t>
      </w:r>
      <w:r w:rsidRPr="0048021A">
        <w:rPr>
          <w:rFonts w:ascii="Times New Roman" w:hAnsi="Times New Roman" w:cs="Times New Roman"/>
          <w:sz w:val="27"/>
          <w:szCs w:val="27"/>
        </w:rPr>
        <w:t xml:space="preserve"> копеек</w:t>
      </w:r>
      <w:r>
        <w:rPr>
          <w:rFonts w:ascii="Times New Roman" w:hAnsi="Times New Roman" w:cs="Times New Roman"/>
          <w:sz w:val="27"/>
          <w:szCs w:val="27"/>
        </w:rPr>
        <w:t>, в 2019 году 0 (ноль) рублей 0 копеек, в 2020 году 0 (ноль) рублей 0 копеек.</w:t>
      </w:r>
      <w:proofErr w:type="gramEnd"/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2.2.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Общий размер Субсидии, предоставляемой из республиканского бюджета Республики Мордовия </w:t>
      </w:r>
      <w:r w:rsidR="00816BAA">
        <w:rPr>
          <w:rFonts w:ascii="Times New Roman" w:hAnsi="Times New Roman" w:cs="Times New Roman"/>
          <w:sz w:val="27"/>
          <w:szCs w:val="27"/>
        </w:rPr>
        <w:t xml:space="preserve">бюджету Красносельцовского сельского поселения </w:t>
      </w:r>
      <w:r>
        <w:rPr>
          <w:rFonts w:ascii="Times New Roman" w:hAnsi="Times New Roman" w:cs="Times New Roman"/>
          <w:sz w:val="27"/>
          <w:szCs w:val="27"/>
        </w:rPr>
        <w:t>в соответствии с настоящим Соглашением исходя из выраженного в процентах от общего объема расходного обязательства муниципального образования, в целях софинансирования которого предоставляется Субсидия, ур</w:t>
      </w:r>
      <w:r w:rsidR="007A7C6F">
        <w:rPr>
          <w:rFonts w:ascii="Times New Roman" w:hAnsi="Times New Roman" w:cs="Times New Roman"/>
          <w:sz w:val="27"/>
          <w:szCs w:val="27"/>
        </w:rPr>
        <w:t>овня софинансирования, равного 95,3</w:t>
      </w:r>
      <w:r>
        <w:rPr>
          <w:rFonts w:ascii="Times New Roman" w:hAnsi="Times New Roman" w:cs="Times New Roman"/>
          <w:sz w:val="27"/>
          <w:szCs w:val="27"/>
        </w:rPr>
        <w:t xml:space="preserve"> %, составляет </w:t>
      </w:r>
      <w:r w:rsidRPr="00816BAA">
        <w:rPr>
          <w:rFonts w:ascii="Times New Roman" w:hAnsi="Times New Roman" w:cs="Times New Roman"/>
          <w:sz w:val="27"/>
          <w:szCs w:val="27"/>
        </w:rPr>
        <w:t xml:space="preserve">в 2018 году не более </w:t>
      </w:r>
      <w:r w:rsidR="007A7C6F">
        <w:rPr>
          <w:rFonts w:ascii="Times New Roman" w:hAnsi="Times New Roman" w:cs="Times New Roman"/>
          <w:sz w:val="27"/>
          <w:szCs w:val="27"/>
        </w:rPr>
        <w:t>325562,10 (триста два</w:t>
      </w:r>
      <w:r w:rsidR="00816BAA" w:rsidRPr="00816BAA">
        <w:rPr>
          <w:rFonts w:ascii="Times New Roman" w:hAnsi="Times New Roman" w:cs="Times New Roman"/>
          <w:sz w:val="27"/>
          <w:szCs w:val="27"/>
        </w:rPr>
        <w:t xml:space="preserve">дцать пять </w:t>
      </w:r>
      <w:r w:rsidR="001D5413">
        <w:rPr>
          <w:rFonts w:ascii="Times New Roman" w:hAnsi="Times New Roman" w:cs="Times New Roman"/>
          <w:sz w:val="27"/>
          <w:szCs w:val="27"/>
        </w:rPr>
        <w:t>тысяч</w:t>
      </w:r>
      <w:r w:rsidR="007A7C6F">
        <w:rPr>
          <w:rFonts w:ascii="Times New Roman" w:hAnsi="Times New Roman" w:cs="Times New Roman"/>
          <w:sz w:val="27"/>
          <w:szCs w:val="27"/>
        </w:rPr>
        <w:t xml:space="preserve"> пятьсот шестьдесят  два</w:t>
      </w:r>
      <w:r w:rsidR="00481577">
        <w:rPr>
          <w:rFonts w:ascii="Times New Roman" w:hAnsi="Times New Roman" w:cs="Times New Roman"/>
          <w:sz w:val="27"/>
          <w:szCs w:val="27"/>
        </w:rPr>
        <w:t>) рублей</w:t>
      </w:r>
      <w:r w:rsidRPr="00816BAA">
        <w:rPr>
          <w:rFonts w:ascii="Times New Roman" w:hAnsi="Times New Roman" w:cs="Times New Roman"/>
          <w:sz w:val="27"/>
          <w:szCs w:val="27"/>
        </w:rPr>
        <w:t xml:space="preserve"> </w:t>
      </w:r>
      <w:r w:rsidR="007A7C6F">
        <w:rPr>
          <w:rFonts w:ascii="Times New Roman" w:hAnsi="Times New Roman" w:cs="Times New Roman"/>
          <w:sz w:val="27"/>
          <w:szCs w:val="27"/>
        </w:rPr>
        <w:t>1</w:t>
      </w:r>
      <w:r w:rsidRPr="00816BAA">
        <w:rPr>
          <w:rFonts w:ascii="Times New Roman" w:hAnsi="Times New Roman" w:cs="Times New Roman"/>
          <w:sz w:val="27"/>
          <w:szCs w:val="27"/>
        </w:rPr>
        <w:t>0 копеек</w:t>
      </w:r>
      <w:r>
        <w:rPr>
          <w:rFonts w:ascii="Times New Roman" w:hAnsi="Times New Roman" w:cs="Times New Roman"/>
          <w:sz w:val="27"/>
          <w:szCs w:val="27"/>
        </w:rPr>
        <w:t xml:space="preserve">, уровня </w:t>
      </w:r>
      <w:proofErr w:type="spellStart"/>
      <w:r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>
        <w:rPr>
          <w:rFonts w:ascii="Times New Roman" w:hAnsi="Times New Roman" w:cs="Times New Roman"/>
          <w:sz w:val="27"/>
          <w:szCs w:val="27"/>
        </w:rPr>
        <w:t>, равного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0,00 %, составляет в 2019 году не более 0 (ноль) рублей 0 копеек, уровня софинансирования, равного 0,00 %, составляет в 2020 году не более 0 (ноль) рублей 0 копеек.</w:t>
      </w:r>
    </w:p>
    <w:p w:rsidR="00822F95" w:rsidRDefault="00822F95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III. Порядок, условия предоставления и сроки перечисления Субсидии</w:t>
      </w:r>
    </w:p>
    <w:p w:rsidR="00822F95" w:rsidRDefault="00822F95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 Субсидия предоставляется в пределах бюджетных ассигнований, предусмотренных в законе о республиканском бюджете Республики Мордовия (сводной бюджетной росписи республиканского бюджета Республики Мордовия) на 2018 финансовый год и плановый период 2019 - 2020 годов, и лимитов бюджетных обязательств, доведенных Министерству как получателю средств республиканского бюджета Республики Мордовия на финансовый год.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3.2. Субсидия предоставляется при выполнении следующих условий: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а) наличие правового акта Муниципалитета об утверждении в соответствии с требованиями нормативных правовых актов Российской Федерации перечня мероприятий, в целях софинансирования которых предоставляется Субсидия, указанного в пункте 1.2 настоящего Соглашения;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б) наличие в </w:t>
      </w:r>
      <w:r w:rsidRPr="00816BAA">
        <w:rPr>
          <w:rFonts w:ascii="Times New Roman" w:hAnsi="Times New Roman" w:cs="Times New Roman"/>
          <w:sz w:val="27"/>
          <w:szCs w:val="27"/>
        </w:rPr>
        <w:t xml:space="preserve">бюджете </w:t>
      </w:r>
      <w:r w:rsidR="00816BAA">
        <w:rPr>
          <w:rFonts w:ascii="Times New Roman" w:hAnsi="Times New Roman" w:cs="Times New Roman"/>
          <w:sz w:val="27"/>
          <w:szCs w:val="27"/>
        </w:rPr>
        <w:t xml:space="preserve">Красносельцовского сельского поселения </w:t>
      </w:r>
      <w:r>
        <w:rPr>
          <w:rFonts w:ascii="Times New Roman" w:hAnsi="Times New Roman" w:cs="Times New Roman"/>
          <w:sz w:val="27"/>
          <w:szCs w:val="27"/>
        </w:rPr>
        <w:t>бюджетных ассигнований на финансовое обеспечение расходных обязательств, в целях софинансирования которых предоставляется Субсидия, в объеме, предусмотренном пунктом 2.1 настоящего Соглашения;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в) наличие документов, подтверждающих фактически осуществленные расходы </w:t>
      </w:r>
      <w:r w:rsidRPr="004E76FB">
        <w:rPr>
          <w:rFonts w:ascii="Times New Roman" w:hAnsi="Times New Roman" w:cs="Times New Roman"/>
          <w:sz w:val="27"/>
          <w:szCs w:val="27"/>
        </w:rPr>
        <w:t>бюджета</w:t>
      </w:r>
      <w:r w:rsidR="00816BAA">
        <w:rPr>
          <w:rFonts w:ascii="Times New Roman" w:hAnsi="Times New Roman" w:cs="Times New Roman"/>
          <w:sz w:val="27"/>
          <w:szCs w:val="27"/>
        </w:rPr>
        <w:t xml:space="preserve"> Красносельцовского сельского поселения</w:t>
      </w:r>
      <w:proofErr w:type="gramStart"/>
      <w:r w:rsidR="00816BA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3.2.1. Документы, подтверждающие выполнение условий предоставления Субсидии, предусмотренных подпунктами «а» и «б» пункта 3.2 настоящего </w:t>
      </w:r>
      <w:r>
        <w:rPr>
          <w:rFonts w:ascii="Times New Roman" w:hAnsi="Times New Roman" w:cs="Times New Roman"/>
          <w:sz w:val="27"/>
          <w:szCs w:val="27"/>
        </w:rPr>
        <w:lastRenderedPageBreak/>
        <w:t>Соглашения,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представляются однократно Муниципалитетом в территориальный орган Федерального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казначейства.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3.3. Перечисление Субсидии из республиканского бюджета Республики Мордовия в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 w:rsidRPr="004E76FB">
        <w:rPr>
          <w:rFonts w:ascii="Times New Roman" w:hAnsi="Times New Roman" w:cs="Times New Roman"/>
          <w:sz w:val="27"/>
          <w:szCs w:val="27"/>
        </w:rPr>
        <w:t xml:space="preserve">бюджет </w:t>
      </w:r>
      <w:r w:rsidR="004E76FB">
        <w:rPr>
          <w:rFonts w:ascii="Times New Roman" w:hAnsi="Times New Roman" w:cs="Times New Roman"/>
          <w:sz w:val="27"/>
          <w:szCs w:val="27"/>
        </w:rPr>
        <w:t xml:space="preserve">Красносельцовского сельского поселения </w:t>
      </w:r>
      <w:r>
        <w:rPr>
          <w:rFonts w:ascii="Times New Roman" w:hAnsi="Times New Roman" w:cs="Times New Roman"/>
          <w:sz w:val="27"/>
          <w:szCs w:val="27"/>
        </w:rPr>
        <w:t>осуществляется на счет органа Федерального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казначейства, открытый для учета поступлений.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3.3.1. Перечисление Субсидии из республиканского бюджета Республики Мордовия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осуществляется Федеральным казначейством не позднее 2-го рабочего дня, следующего за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днем представления в Министерство в установленном Федеральным казначейством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порядке платежных документов: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3.3.1.1. связанных с исполнением расходных обязательств Субъекта, в целях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софинансирования которых предоставляется Субсидия, представленных финансовым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органом Муниципалитета;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3.3.1.2. на перечисление Субсидии в </w:t>
      </w:r>
      <w:r w:rsidRPr="004E76FB">
        <w:rPr>
          <w:rFonts w:ascii="Times New Roman" w:hAnsi="Times New Roman" w:cs="Times New Roman"/>
          <w:sz w:val="27"/>
          <w:szCs w:val="27"/>
        </w:rPr>
        <w:t xml:space="preserve">бюджет </w:t>
      </w:r>
      <w:r w:rsidR="004E76FB">
        <w:rPr>
          <w:rFonts w:ascii="Times New Roman" w:hAnsi="Times New Roman" w:cs="Times New Roman"/>
          <w:sz w:val="27"/>
          <w:szCs w:val="27"/>
        </w:rPr>
        <w:t xml:space="preserve">Красносельцовского сельского поселения </w:t>
      </w:r>
      <w:r>
        <w:rPr>
          <w:rFonts w:ascii="Times New Roman" w:hAnsi="Times New Roman" w:cs="Times New Roman"/>
          <w:sz w:val="27"/>
          <w:szCs w:val="27"/>
        </w:rPr>
        <w:t>представленных Министерством одновременно с документами, подтверждающими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исполнение условия предоставления Субсидии, указанного в подпункте «в» пункта 3.2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настоящего Соглашения.</w:t>
      </w:r>
    </w:p>
    <w:p w:rsidR="00094E4A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3.3.2. Перечисление Субсидии осуществляется Федеральным казначейством: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3.3.2.1. после: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а) проведения санкционирования оплаты денежных обязательств по расходам получателей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средств местного бюджета;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б) проверки документов, подтверждающих осуществление расходов местного бюджета;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3.3.2.2. в доле, соответствующей уровню софинансирования расходного обязательства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муниципального образования, указанному в приложении № 1 к настоящему Соглашению,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являющемся его неотъемлемой частью.</w:t>
      </w:r>
    </w:p>
    <w:p w:rsidR="00822F95" w:rsidRDefault="00822F95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51D66" w:rsidRDefault="00B51D66" w:rsidP="00822F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IV. Взаимодействие Сторон</w:t>
      </w:r>
    </w:p>
    <w:p w:rsidR="00822F95" w:rsidRDefault="00822F95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4.1. Министерство обязуется: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4.1.1. Обеспечить предоставление Субсидии </w:t>
      </w:r>
      <w:r w:rsidRPr="002D76D8">
        <w:rPr>
          <w:rFonts w:ascii="Times New Roman" w:hAnsi="Times New Roman" w:cs="Times New Roman"/>
          <w:sz w:val="27"/>
          <w:szCs w:val="27"/>
        </w:rPr>
        <w:t>бюджету</w:t>
      </w:r>
      <w:r w:rsidR="002D76D8">
        <w:rPr>
          <w:rFonts w:ascii="Times New Roman" w:hAnsi="Times New Roman" w:cs="Times New Roman"/>
          <w:sz w:val="27"/>
          <w:szCs w:val="27"/>
        </w:rPr>
        <w:t xml:space="preserve"> </w:t>
      </w:r>
      <w:r w:rsidR="004E76FB">
        <w:rPr>
          <w:rFonts w:ascii="Times New Roman" w:hAnsi="Times New Roman" w:cs="Times New Roman"/>
          <w:sz w:val="27"/>
          <w:szCs w:val="27"/>
        </w:rPr>
        <w:t xml:space="preserve">Красносельцовского сельского поселения </w:t>
      </w:r>
      <w:r>
        <w:rPr>
          <w:rFonts w:ascii="Times New Roman" w:hAnsi="Times New Roman" w:cs="Times New Roman"/>
          <w:sz w:val="27"/>
          <w:szCs w:val="27"/>
        </w:rPr>
        <w:t>в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порядке и при соблюдении Муниципалитетом условий предоставления Субсидии,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установленных настоящим Соглашением, в пределах лимитов бюджетных обязательств на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2018 финансовый год и плановый период</w:t>
      </w:r>
      <w:r w:rsidR="00A8136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2019 - 2020 годов, доведенных Министерству как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получателю средств бюджета субъекта Российской Федерации.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4.1.2. Осуществлять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соблюдением Муниципалитетом условий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предоставления Субсидии и других обязательств, предусмотренных настоящим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Соглашением.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4.1.3. Осуществлять оценку результативности осуществления мероприятий, в целях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софинансирования которых предоставляется Субсидия, с учетом обязательств по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достижению значений показателей результативности, установленных в соответствии с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пунктом 4.3.3 настоящего Соглашения, на основании данных отчетности, представленной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Муниципалитетом.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4.1.4. </w:t>
      </w:r>
      <w:proofErr w:type="gramStart"/>
      <w:r>
        <w:rPr>
          <w:rFonts w:ascii="Times New Roman" w:hAnsi="Times New Roman" w:cs="Times New Roman"/>
          <w:sz w:val="27"/>
          <w:szCs w:val="27"/>
        </w:rPr>
        <w:t>В случае если Муниципалитетом по состоянию на 31 декабря года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предоставления Субсидии допущены нарушения обязательств, предусмотренных пунктом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4.3.3 настоящего Соглашения, и в срок до первой даты представления </w:t>
      </w:r>
      <w:r>
        <w:rPr>
          <w:rFonts w:ascii="Times New Roman" w:hAnsi="Times New Roman" w:cs="Times New Roman"/>
          <w:sz w:val="27"/>
          <w:szCs w:val="27"/>
        </w:rPr>
        <w:lastRenderedPageBreak/>
        <w:t>отчетности о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достижении значений показателей результативности в году, следующем за годом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предоставления Субсидии, установленной в соответствии с Правилами предоставления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субсидии, указанные нарушения не устранены, рассчитать в соответствии с Порядком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предоставления субсидии объем средств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, подлежащий возврату из </w:t>
      </w:r>
      <w:r w:rsidRPr="002D76D8">
        <w:rPr>
          <w:rFonts w:ascii="Times New Roman" w:hAnsi="Times New Roman" w:cs="Times New Roman"/>
          <w:sz w:val="27"/>
          <w:szCs w:val="27"/>
        </w:rPr>
        <w:t xml:space="preserve">бюджета </w:t>
      </w:r>
      <w:r w:rsidR="002D76D8">
        <w:rPr>
          <w:rFonts w:ascii="Times New Roman" w:hAnsi="Times New Roman" w:cs="Times New Roman"/>
          <w:sz w:val="27"/>
          <w:szCs w:val="27"/>
        </w:rPr>
        <w:t xml:space="preserve">Красносельцовского сельского поселения </w:t>
      </w:r>
      <w:r>
        <w:rPr>
          <w:rFonts w:ascii="Times New Roman" w:hAnsi="Times New Roman" w:cs="Times New Roman"/>
          <w:sz w:val="27"/>
          <w:szCs w:val="27"/>
        </w:rPr>
        <w:t>в республиканский бюджет Республики Мордовия, и направить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Муниципалитету требование о возврате средств Субсидии в республиканский бюджет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Республики Мордовия в указанном объеме.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4.1.5. В случае приостановления предоставления Субсидии информировать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Муниципалитет о причинах такого приостановления.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4.1.6. Выполнять иные обязательства, установленные бюджетным законодательством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Российской Федерации, Правилами предоставления субсидии и настоящим Соглашением: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 Министерство вправе: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4.2.1. Запрашивать у Муниципалитета документы и материалы, необходимые для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осуществления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соблюдением Муниципалитетом условий предоставления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Субсидии и других обязательств, предусмотренных Соглашением, в том числе данные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бухгалтерского учета и первичную документацию, связанные с исполнением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Муниципалитетом условий предоставления Субсидии.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4.2.2. Осуществлять иные права, установленные бюджетным законодательством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Российской Федерации, Правилами предоставления субсидии и настоящим Соглашением: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4.2.2.1. Принимать решение об использовании остатка средств Субсидии в очередном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финансовом году на те же цели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при определении в соответствии с бюджетным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законодательством Российской Федерации наличия потребности в неиспользованном в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текущем финансовом году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остатке Субсидии, однократно в течение срока действия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настоящего Соглашения, в этом случае заключается дополнительное соглашение к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настоящему Соглашению.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4.3. Муниципалитет обязуется: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4.3.1. Обеспечивать выполнение условий предоставления Субсидии, установленных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пунктом 3.2 настоящего Соглашения.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4.3.2. Обеспечивать исполнение требований Министерства по возврату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в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</w:t>
      </w:r>
      <w:proofErr w:type="gramEnd"/>
      <w:r>
        <w:rPr>
          <w:rFonts w:ascii="Times New Roman" w:hAnsi="Times New Roman" w:cs="Times New Roman"/>
          <w:sz w:val="27"/>
          <w:szCs w:val="27"/>
        </w:rPr>
        <w:t>еспубликанский бюджет Республики Мордовия в соответствии с Правилами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предоставления субсидии.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4.3.3. Обеспечивать достижение значений показателей результативности исполнения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мероприятий, в целях софинансирования которых предоставляется Субсидия,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установленных </w:t>
      </w:r>
      <w:r w:rsidR="00B56394">
        <w:rPr>
          <w:rFonts w:ascii="Times New Roman" w:hAnsi="Times New Roman" w:cs="Times New Roman"/>
          <w:sz w:val="27"/>
          <w:szCs w:val="27"/>
        </w:rPr>
        <w:t>в соответствии с приложением № 2</w:t>
      </w:r>
      <w:r>
        <w:rPr>
          <w:rFonts w:ascii="Times New Roman" w:hAnsi="Times New Roman" w:cs="Times New Roman"/>
          <w:sz w:val="27"/>
          <w:szCs w:val="27"/>
        </w:rPr>
        <w:t xml:space="preserve"> к настоящему Соглашению,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являющимся его неотъемлемой частью.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4.3.5. Обеспечивать представление в Министерство отчеты о: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- расходах </w:t>
      </w:r>
      <w:r w:rsidRPr="002D76D8">
        <w:rPr>
          <w:rFonts w:ascii="Times New Roman" w:hAnsi="Times New Roman" w:cs="Times New Roman"/>
          <w:sz w:val="27"/>
          <w:szCs w:val="27"/>
        </w:rPr>
        <w:t>бюджета</w:t>
      </w:r>
      <w:r w:rsidR="002D76D8">
        <w:rPr>
          <w:rFonts w:ascii="Times New Roman" w:hAnsi="Times New Roman" w:cs="Times New Roman"/>
          <w:sz w:val="27"/>
          <w:szCs w:val="27"/>
        </w:rPr>
        <w:t xml:space="preserve"> Красносельцовского сельского поселения</w:t>
      </w:r>
      <w:r>
        <w:rPr>
          <w:rFonts w:ascii="Times New Roman" w:hAnsi="Times New Roman" w:cs="Times New Roman"/>
          <w:sz w:val="27"/>
          <w:szCs w:val="27"/>
        </w:rPr>
        <w:t>, в целях софинансирования которых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предоставляется Субсидия, </w:t>
      </w:r>
      <w:r w:rsidR="006A5624">
        <w:rPr>
          <w:rFonts w:ascii="Times New Roman" w:hAnsi="Times New Roman" w:cs="Times New Roman"/>
          <w:sz w:val="27"/>
          <w:szCs w:val="27"/>
        </w:rPr>
        <w:t>по форме согласно приложению № 3</w:t>
      </w:r>
      <w:r>
        <w:rPr>
          <w:rFonts w:ascii="Times New Roman" w:hAnsi="Times New Roman" w:cs="Times New Roman"/>
          <w:sz w:val="27"/>
          <w:szCs w:val="27"/>
        </w:rPr>
        <w:t xml:space="preserve"> к настоящему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Соглашению, являющемуся его неотъемлемой частью, не позднее 10 числа месяца,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следующего за отчетным кварталом, в котором была получена Субсидия;</w:t>
      </w:r>
      <w:proofErr w:type="gramEnd"/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7"/>
          <w:szCs w:val="27"/>
        </w:rPr>
        <w:t>достижении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значений показателей результативности по форме согласно приложению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 w:rsidR="006A5624">
        <w:rPr>
          <w:rFonts w:ascii="Times New Roman" w:hAnsi="Times New Roman" w:cs="Times New Roman"/>
          <w:sz w:val="27"/>
          <w:szCs w:val="27"/>
        </w:rPr>
        <w:t>№ 4</w:t>
      </w:r>
      <w:r>
        <w:rPr>
          <w:rFonts w:ascii="Times New Roman" w:hAnsi="Times New Roman" w:cs="Times New Roman"/>
          <w:sz w:val="27"/>
          <w:szCs w:val="27"/>
        </w:rPr>
        <w:t xml:space="preserve"> к настоящему Соглашению, являющемуся его неотъемлемой частью, не позднее 10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числа месяца, следующего за годом, в котором была получена Субсидия.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4.3.6. В случае получения запроса обеспечивать представление в Министерство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документов и материалов, необходимых для осуществления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соблюдением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Муниципалитетом условий предоставления Субсидии и других обязательств,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предусмотренных Соглашением, в том числе данных бухгалтерского учета и первичной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документации, связанных с использованием средств Субсидии.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4.3.7. Возвратить в республиканский бюджет Республики Мордовия не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использованный по состоянию на 1 января финансового года, следующего за отчетным,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остаток средств Субсидии в сроки, установленные бюджетным законодательством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Российской Федерации.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4.3.8. Обеспечивать однократное представление в Министерство копий документов,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указанных в пункте 3.2 настоящего Соглашения.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4.3.9. Выполнять иные обязательства, установленные бюджетным законодательством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Российской Федерации, Правилами предоставления субсидий и настоящим Соглашение: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4.4. Муниципалитет вправе: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4.4.1. Обращаться в Министерство за разъяснениями в связи с исполнением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настоящего Соглашения.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4.4.2. Осуществлять иные права, установленные бюджетным законодательством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Российской Федерации, Правилами предоставления субсидии и настоящим Соглашением: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4.5. Администрации рекомендуется привлекать к выполнению работ по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благоустройству дворовых территорий студенческие строительные отряды.</w:t>
      </w:r>
    </w:p>
    <w:p w:rsidR="00822F95" w:rsidRDefault="00822F95" w:rsidP="00822F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B51D66" w:rsidRDefault="00B51D66" w:rsidP="00822F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V. Ответственность Сторон</w:t>
      </w:r>
    </w:p>
    <w:p w:rsidR="00822F95" w:rsidRDefault="00822F95" w:rsidP="00822F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 В случае неисполнения или ненадлежащего исполнения своих обязательств по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настоящему Соглашению Стороны несут ответственность в соответствии с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законодательством Российской Федерации.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5.2. </w:t>
      </w:r>
      <w:proofErr w:type="gramStart"/>
      <w:r>
        <w:rPr>
          <w:rFonts w:ascii="Times New Roman" w:hAnsi="Times New Roman" w:cs="Times New Roman"/>
          <w:sz w:val="27"/>
          <w:szCs w:val="27"/>
        </w:rPr>
        <w:t>В случае если не использованный по состоянию на 1 января финансового года,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следующего за отчетным, остаток Субсидии не перечислен в доход республиканского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бюджета Республики Мордовия, указанные средства подлежат взысканию в доход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федерального бюджета в порядке, установленном Министерством финансов Республики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Мордовия.</w:t>
      </w:r>
      <w:proofErr w:type="gramEnd"/>
    </w:p>
    <w:p w:rsidR="00822F95" w:rsidRDefault="00822F95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51D66" w:rsidRDefault="00B51D66" w:rsidP="00822F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VI. Иные условия</w:t>
      </w:r>
    </w:p>
    <w:p w:rsidR="00822F95" w:rsidRDefault="00822F95" w:rsidP="00822F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6.1. Иные условия по настоящему Соглашению: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6.1.1. Уполномоченным органом местного самоуправления, осуществляющим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взаимодействие с Министерством, на </w:t>
      </w:r>
      <w:proofErr w:type="gramStart"/>
      <w:r>
        <w:rPr>
          <w:rFonts w:ascii="Times New Roman" w:hAnsi="Times New Roman" w:cs="Times New Roman"/>
          <w:sz w:val="27"/>
          <w:szCs w:val="27"/>
        </w:rPr>
        <w:t>который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со стороны Муниципалитета возлагаются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функции по исполнению (координацию исполнения) </w:t>
      </w:r>
      <w:r>
        <w:rPr>
          <w:rFonts w:ascii="Times New Roman" w:hAnsi="Times New Roman" w:cs="Times New Roman"/>
          <w:sz w:val="27"/>
          <w:szCs w:val="27"/>
        </w:rPr>
        <w:lastRenderedPageBreak/>
        <w:t>настоящего Соглашения и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представлению отчетности, является </w:t>
      </w:r>
      <w:r w:rsidRPr="002D76D8">
        <w:rPr>
          <w:rFonts w:ascii="Times New Roman" w:hAnsi="Times New Roman" w:cs="Times New Roman"/>
          <w:sz w:val="27"/>
          <w:szCs w:val="27"/>
        </w:rPr>
        <w:t>Администрация</w:t>
      </w:r>
      <w:r w:rsidR="002D76D8">
        <w:rPr>
          <w:rFonts w:ascii="Times New Roman" w:hAnsi="Times New Roman" w:cs="Times New Roman"/>
          <w:sz w:val="27"/>
          <w:szCs w:val="27"/>
        </w:rPr>
        <w:t xml:space="preserve"> Красносельцовского сельского поселения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6.1.2. </w:t>
      </w:r>
      <w:proofErr w:type="gramStart"/>
      <w:r>
        <w:rPr>
          <w:rFonts w:ascii="Times New Roman" w:hAnsi="Times New Roman" w:cs="Times New Roman"/>
          <w:sz w:val="27"/>
          <w:szCs w:val="27"/>
        </w:rPr>
        <w:t>В случае если к муниципалитету применяются меры ответственности,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предусмотренные Правилами предоставления и распределения субсидии из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республиканского бюджета Республики Мордовия бюджетам муниципальных образований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 целях софинансирования муниципальных программ по благоустройству дворовых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территорий и мест общественного пользования на 2018-2022 годы, Министерство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сокращает размер Субсидии из республиканского бюджета Республики Мордовия на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очередной финансовый год, на сумму, определенную в соответствии с пунктами 18-21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указанных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Правил.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6.1.3. </w:t>
      </w:r>
      <w:proofErr w:type="gramStart"/>
      <w:r>
        <w:rPr>
          <w:rFonts w:ascii="Times New Roman" w:hAnsi="Times New Roman" w:cs="Times New Roman"/>
          <w:sz w:val="27"/>
          <w:szCs w:val="27"/>
        </w:rPr>
        <w:t>В случае выявления Министерством в результате проведения проверок в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соответствии с пунктом 23 Правил предоставления и распределения субсидии из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республиканского бюджета Республики Мордовия бюджетам муниципальных образований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 целях софинансирования муниципальных программ по благоустройству дворовых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территорий и мест общественного пользования на 2018-2022 годы фактов предоставления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Муниципалитетом недостоверных отчетов Субсидия подлежит возврату в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республиканский бюджет Республики Мордовия уполномоченным органом местного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самоуправления 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полном </w:t>
      </w:r>
      <w:proofErr w:type="gramStart"/>
      <w:r>
        <w:rPr>
          <w:rFonts w:ascii="Times New Roman" w:hAnsi="Times New Roman" w:cs="Times New Roman"/>
          <w:sz w:val="27"/>
          <w:szCs w:val="27"/>
        </w:rPr>
        <w:t>объеме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независимо от степени достижения показателей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результативности ее использования.</w:t>
      </w:r>
    </w:p>
    <w:p w:rsidR="00822F95" w:rsidRDefault="00822F95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51D66" w:rsidRDefault="00B51D66" w:rsidP="00822F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VII. Заключительные положения</w:t>
      </w:r>
    </w:p>
    <w:p w:rsidR="00822F95" w:rsidRDefault="00822F95" w:rsidP="00822F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7.1. Споры, возникающие между Сторонами в связи с исполнением настоящего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Соглашения, решаются ими, по возможности, путем проведения переговоров с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оформлением протоколов или иных документов. При недостижении согласия споры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между Сторонами решаются в судебном порядке.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7.2. Подписанное Сторонами соглашение вступает в силу </w:t>
      </w:r>
      <w:proofErr w:type="gramStart"/>
      <w:r>
        <w:rPr>
          <w:rFonts w:ascii="Times New Roman" w:hAnsi="Times New Roman" w:cs="Times New Roman"/>
          <w:sz w:val="27"/>
          <w:szCs w:val="27"/>
        </w:rPr>
        <w:t>с даты подписания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действует до полного исполнения Сторонами своих обязательств по настоящему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Соглашению.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случае заключения нового соглашения по предмету настоящего Соглашения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обязательства сторон по настоящему Соглашению прекращаются.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7.3. Изменение настоящего Соглашения осуществляется по инициативе Сторон и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оформляется в виде дополнительного соглашения к настоящему Соглашению, которое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является его неотъемлемой частью. Подписанное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Сторонами дополнительное соглашение вступает в силу </w:t>
      </w:r>
      <w:proofErr w:type="gramStart"/>
      <w:r>
        <w:rPr>
          <w:rFonts w:ascii="Times New Roman" w:hAnsi="Times New Roman" w:cs="Times New Roman"/>
          <w:sz w:val="27"/>
          <w:szCs w:val="27"/>
        </w:rPr>
        <w:t>с даты подписания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его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Сторонами.</w:t>
      </w:r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7.4. </w:t>
      </w:r>
      <w:proofErr w:type="gramStart"/>
      <w:r>
        <w:rPr>
          <w:rFonts w:ascii="Times New Roman" w:hAnsi="Times New Roman" w:cs="Times New Roman"/>
          <w:sz w:val="27"/>
          <w:szCs w:val="27"/>
        </w:rPr>
        <w:t>Внесение в настоящее Соглашение изменений, предусматривающих ухудшение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установленных значений показателей результативности, а также продление сроков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реализации предусмотренных настоящим Соглашением мероприятий, не допускается в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течение всего срока действия настоящего Соглашения, за исключением случаев, если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выполнение условий предоставления Субсидии оказалось невозможным вследствие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обстоятельств непреодолимой силы,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 также в случае существенного (более чем на 20</w:t>
      </w:r>
      <w:r w:rsidR="00094E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процентов) сокращения размера Субсидии.</w:t>
      </w:r>
      <w:proofErr w:type="gramEnd"/>
    </w:p>
    <w:p w:rsidR="00B51D66" w:rsidRDefault="00B51D66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7.5. Расторжение настоящего Соглашения возможно при взаимном согласии Сторон.</w:t>
      </w:r>
    </w:p>
    <w:p w:rsidR="00822F95" w:rsidRDefault="00822F95" w:rsidP="00403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822F95" w:rsidRDefault="00B51D66" w:rsidP="00403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VIII. Платежные реквизиты Сторон</w:t>
      </w:r>
    </w:p>
    <w:p w:rsidR="00822F95" w:rsidRDefault="00822F95" w:rsidP="00403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403551" w:rsidRDefault="00403551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3551" w:rsidTr="00455AAC">
        <w:tc>
          <w:tcPr>
            <w:tcW w:w="4785" w:type="dxa"/>
          </w:tcPr>
          <w:p w:rsidR="00403551" w:rsidRDefault="00403551" w:rsidP="00403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МИНИСТЕРСТВО ЖИЛИЩНО-</w:t>
            </w:r>
          </w:p>
          <w:p w:rsidR="00403551" w:rsidRDefault="00403551" w:rsidP="00403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КОММУНАЛЬНОГО ХОЗЯЙСТВА,</w:t>
            </w:r>
          </w:p>
          <w:p w:rsidR="00403551" w:rsidRDefault="00403551" w:rsidP="00403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ЭНЕРГЕТИКИ И ГРАЖДАНСКОЙ</w:t>
            </w:r>
          </w:p>
          <w:p w:rsidR="00403551" w:rsidRDefault="00403551" w:rsidP="00403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ЗАЩИТЫ НАСЕЛЕНИЯ РЕСПУБЛИКИ МОРДОВИЯ</w:t>
            </w:r>
          </w:p>
        </w:tc>
        <w:tc>
          <w:tcPr>
            <w:tcW w:w="4786" w:type="dxa"/>
          </w:tcPr>
          <w:p w:rsidR="00403551" w:rsidRDefault="00403551" w:rsidP="002D7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76D8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2D76D8">
              <w:rPr>
                <w:rFonts w:ascii="Times New Roman" w:hAnsi="Times New Roman" w:cs="Times New Roman"/>
                <w:sz w:val="27"/>
                <w:szCs w:val="27"/>
              </w:rPr>
              <w:t>КРАСНОСЕЛЬЦОВСКОГО СЕЛЬСКОГО ПОСЕЛЕНИЯ</w:t>
            </w:r>
            <w:r w:rsidR="001D5413">
              <w:rPr>
                <w:rFonts w:ascii="Times New Roman" w:hAnsi="Times New Roman" w:cs="Times New Roman"/>
                <w:sz w:val="27"/>
                <w:szCs w:val="27"/>
              </w:rPr>
              <w:t xml:space="preserve"> РУЗАЕВСКОГО МУНИЦИПАЛЬНОГО РАЙОНА</w:t>
            </w:r>
          </w:p>
        </w:tc>
      </w:tr>
      <w:tr w:rsidR="00403551" w:rsidTr="00455AAC">
        <w:tc>
          <w:tcPr>
            <w:tcW w:w="4785" w:type="dxa"/>
          </w:tcPr>
          <w:p w:rsidR="00403551" w:rsidRDefault="00403551" w:rsidP="00326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Место нахождения: </w:t>
            </w:r>
          </w:p>
          <w:p w:rsidR="00403551" w:rsidRDefault="00403551" w:rsidP="00403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430005, РЕСП. МОРДОВИЯ, </w:t>
            </w:r>
          </w:p>
          <w:p w:rsidR="00403551" w:rsidRDefault="00403551" w:rsidP="00403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 САРАНСК,</w:t>
            </w:r>
          </w:p>
          <w:p w:rsidR="00403551" w:rsidRDefault="00403551" w:rsidP="00326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 К</w:t>
            </w:r>
            <w:r w:rsidR="00326D69">
              <w:rPr>
                <w:rFonts w:ascii="Times New Roman" w:hAnsi="Times New Roman" w:cs="Times New Roman"/>
                <w:sz w:val="27"/>
                <w:szCs w:val="27"/>
              </w:rPr>
              <w:t>ОММУНИСТИЧЕСКАЯ, 33, 3</w:t>
            </w:r>
          </w:p>
        </w:tc>
        <w:tc>
          <w:tcPr>
            <w:tcW w:w="4786" w:type="dxa"/>
          </w:tcPr>
          <w:p w:rsidR="00403551" w:rsidRDefault="00403551" w:rsidP="00326D69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Место нахождения:</w:t>
            </w:r>
          </w:p>
          <w:p w:rsidR="00403551" w:rsidRDefault="002D76D8" w:rsidP="002D76D8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76D8">
              <w:rPr>
                <w:rFonts w:ascii="Times New Roman" w:hAnsi="Times New Roman" w:cs="Times New Roman"/>
                <w:sz w:val="27"/>
                <w:szCs w:val="27"/>
              </w:rPr>
              <w:t>431469,РЕСП</w:t>
            </w:r>
            <w:proofErr w:type="gramStart"/>
            <w:r w:rsidRPr="002D76D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403551" w:rsidRPr="002D76D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  <w:r w:rsidR="00403551" w:rsidRPr="002D76D8">
              <w:rPr>
                <w:rFonts w:ascii="Times New Roman" w:hAnsi="Times New Roman" w:cs="Times New Roman"/>
                <w:sz w:val="27"/>
                <w:szCs w:val="27"/>
              </w:rPr>
              <w:t>ОРДОВИЯ,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РУЗАЕВСКИЙ РАЙОН, П.СОВХОЗ « КРАСНОЕ СЕЛЬЦО», УЛ.ЛЕНИНА, Д.4А</w:t>
            </w:r>
          </w:p>
        </w:tc>
      </w:tr>
      <w:tr w:rsidR="00403551" w:rsidTr="00455AAC">
        <w:tc>
          <w:tcPr>
            <w:tcW w:w="4785" w:type="dxa"/>
          </w:tcPr>
          <w:p w:rsidR="00326D69" w:rsidRDefault="00403551" w:rsidP="00403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Банковские реквизиты:</w:t>
            </w:r>
          </w:p>
          <w:p w:rsidR="00403551" w:rsidRPr="00403551" w:rsidRDefault="00403551" w:rsidP="00403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03551">
              <w:rPr>
                <w:rFonts w:ascii="Times New Roman" w:hAnsi="Times New Roman" w:cs="Times New Roman"/>
                <w:sz w:val="27"/>
                <w:szCs w:val="27"/>
              </w:rPr>
              <w:t xml:space="preserve">БИК 048952001 </w:t>
            </w:r>
          </w:p>
          <w:p w:rsidR="00403551" w:rsidRPr="00403551" w:rsidRDefault="00403551" w:rsidP="00403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03551">
              <w:rPr>
                <w:rFonts w:ascii="Times New Roman" w:hAnsi="Times New Roman" w:cs="Times New Roman"/>
                <w:sz w:val="27"/>
                <w:szCs w:val="27"/>
              </w:rPr>
              <w:t>Банк ОТДЕЛЕНИЕ-НБ РЕСПУБЛИКА</w:t>
            </w:r>
          </w:p>
          <w:p w:rsidR="00403551" w:rsidRDefault="00403551" w:rsidP="00403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03551">
              <w:rPr>
                <w:rFonts w:ascii="Times New Roman" w:hAnsi="Times New Roman" w:cs="Times New Roman"/>
                <w:sz w:val="27"/>
                <w:szCs w:val="27"/>
              </w:rPr>
              <w:t>МОРДОВИЯ</w:t>
            </w:r>
          </w:p>
          <w:p w:rsidR="00326D69" w:rsidRPr="00326D69" w:rsidRDefault="00326D69" w:rsidP="00326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26D69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326D69">
              <w:rPr>
                <w:rFonts w:ascii="Times New Roman" w:hAnsi="Times New Roman" w:cs="Times New Roman"/>
                <w:sz w:val="27"/>
                <w:szCs w:val="27"/>
              </w:rPr>
              <w:t xml:space="preserve">/с 40201810900000000006 </w:t>
            </w:r>
          </w:p>
          <w:p w:rsidR="00326D69" w:rsidRPr="00326D69" w:rsidRDefault="00326D69" w:rsidP="00326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/с 02092002360 </w:t>
            </w:r>
          </w:p>
          <w:p w:rsidR="00326D69" w:rsidRDefault="00326D69" w:rsidP="00326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326D69">
              <w:rPr>
                <w:rFonts w:ascii="Times New Roman" w:hAnsi="Times New Roman" w:cs="Times New Roman"/>
                <w:sz w:val="27"/>
                <w:szCs w:val="27"/>
              </w:rPr>
              <w:t>Управление федерального казначейства 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26D69">
              <w:rPr>
                <w:rFonts w:ascii="Times New Roman" w:hAnsi="Times New Roman" w:cs="Times New Roman"/>
                <w:sz w:val="27"/>
                <w:szCs w:val="27"/>
              </w:rPr>
              <w:t>Республике Мордовия</w:t>
            </w:r>
          </w:p>
          <w:p w:rsidR="00326D69" w:rsidRDefault="00326D69" w:rsidP="00326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326D69">
              <w:rPr>
                <w:rFonts w:ascii="Times New Roman" w:hAnsi="Times New Roman" w:cs="Times New Roman"/>
                <w:sz w:val="27"/>
                <w:szCs w:val="27"/>
              </w:rPr>
              <w:t>ИНН 1325127837</w:t>
            </w:r>
          </w:p>
          <w:p w:rsidR="00326D69" w:rsidRDefault="00326D69" w:rsidP="00326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326D69">
              <w:rPr>
                <w:rFonts w:ascii="Times New Roman" w:hAnsi="Times New Roman" w:cs="Times New Roman"/>
                <w:sz w:val="27"/>
                <w:szCs w:val="27"/>
              </w:rPr>
              <w:t>КПП 132601001</w:t>
            </w:r>
          </w:p>
          <w:p w:rsidR="00326D69" w:rsidRDefault="00326D69" w:rsidP="00326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326D69">
              <w:rPr>
                <w:rFonts w:ascii="Times New Roman" w:hAnsi="Times New Roman" w:cs="Times New Roman"/>
                <w:sz w:val="27"/>
                <w:szCs w:val="27"/>
              </w:rPr>
              <w:t>ОГРН 1021300981646</w:t>
            </w:r>
          </w:p>
          <w:p w:rsidR="00326D69" w:rsidRDefault="00326D69" w:rsidP="00326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326D69">
              <w:rPr>
                <w:rFonts w:ascii="Times New Roman" w:hAnsi="Times New Roman" w:cs="Times New Roman"/>
                <w:sz w:val="27"/>
                <w:szCs w:val="27"/>
              </w:rPr>
              <w:t>ОКТМО 89701000001</w:t>
            </w:r>
          </w:p>
        </w:tc>
        <w:tc>
          <w:tcPr>
            <w:tcW w:w="4786" w:type="dxa"/>
          </w:tcPr>
          <w:p w:rsidR="00403551" w:rsidRDefault="00403551" w:rsidP="001606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Банковские реквизиты:</w:t>
            </w:r>
          </w:p>
          <w:p w:rsidR="00403551" w:rsidRPr="002D76D8" w:rsidRDefault="00326D69" w:rsidP="00403551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27"/>
                <w:szCs w:val="27"/>
              </w:rPr>
            </w:pPr>
            <w:r w:rsidRPr="002D76D8">
              <w:rPr>
                <w:rFonts w:ascii="Times New Roman" w:hAnsi="Times New Roman" w:cs="Times New Roman"/>
                <w:sz w:val="27"/>
                <w:szCs w:val="27"/>
              </w:rPr>
              <w:t>БИК</w:t>
            </w:r>
            <w:r w:rsidR="0016061C">
              <w:rPr>
                <w:rFonts w:ascii="Times New Roman" w:hAnsi="Times New Roman" w:cs="Times New Roman"/>
                <w:sz w:val="27"/>
                <w:szCs w:val="27"/>
              </w:rPr>
              <w:t xml:space="preserve"> 048952001</w:t>
            </w:r>
          </w:p>
          <w:p w:rsidR="00326D69" w:rsidRPr="002D76D8" w:rsidRDefault="00326D69" w:rsidP="00403551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27"/>
                <w:szCs w:val="27"/>
              </w:rPr>
            </w:pPr>
            <w:r w:rsidRPr="002D76D8">
              <w:rPr>
                <w:rFonts w:ascii="Times New Roman" w:hAnsi="Times New Roman" w:cs="Times New Roman"/>
                <w:sz w:val="27"/>
                <w:szCs w:val="27"/>
              </w:rPr>
              <w:t>Банк</w:t>
            </w:r>
            <w:r w:rsidR="0016061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0104C">
              <w:rPr>
                <w:rFonts w:ascii="Times New Roman" w:hAnsi="Times New Roman" w:cs="Times New Roman"/>
                <w:sz w:val="27"/>
                <w:szCs w:val="27"/>
              </w:rPr>
              <w:t>Отделение-НБ Республика Мордовия</w:t>
            </w:r>
          </w:p>
          <w:p w:rsidR="00326D69" w:rsidRPr="002D76D8" w:rsidRDefault="00326D69" w:rsidP="00403551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D76D8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2D76D8">
              <w:rPr>
                <w:rFonts w:ascii="Times New Roman" w:hAnsi="Times New Roman" w:cs="Times New Roman"/>
                <w:sz w:val="27"/>
                <w:szCs w:val="27"/>
              </w:rPr>
              <w:t>/с</w:t>
            </w:r>
            <w:r w:rsidR="0016061C">
              <w:rPr>
                <w:rFonts w:ascii="Times New Roman" w:hAnsi="Times New Roman" w:cs="Times New Roman"/>
                <w:sz w:val="27"/>
                <w:szCs w:val="27"/>
              </w:rPr>
              <w:t xml:space="preserve"> 40204810000000000505</w:t>
            </w:r>
          </w:p>
          <w:p w:rsidR="00326D69" w:rsidRPr="002D76D8" w:rsidRDefault="00326D69" w:rsidP="00403551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D76D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Pr="002D76D8">
              <w:rPr>
                <w:rFonts w:ascii="Times New Roman" w:hAnsi="Times New Roman" w:cs="Times New Roman"/>
                <w:sz w:val="27"/>
                <w:szCs w:val="27"/>
              </w:rPr>
              <w:t>/с</w:t>
            </w:r>
            <w:r w:rsidR="0016061C">
              <w:rPr>
                <w:rFonts w:ascii="Times New Roman" w:hAnsi="Times New Roman" w:cs="Times New Roman"/>
                <w:sz w:val="27"/>
                <w:szCs w:val="27"/>
              </w:rPr>
              <w:t xml:space="preserve"> 03093007230</w:t>
            </w:r>
          </w:p>
          <w:p w:rsidR="00326D69" w:rsidRPr="002D76D8" w:rsidRDefault="00326D69" w:rsidP="00403551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27"/>
                <w:szCs w:val="27"/>
              </w:rPr>
            </w:pPr>
            <w:r w:rsidRPr="002D76D8">
              <w:rPr>
                <w:rFonts w:ascii="Times New Roman" w:hAnsi="Times New Roman" w:cs="Times New Roman"/>
                <w:sz w:val="27"/>
                <w:szCs w:val="27"/>
              </w:rPr>
              <w:t>ИНН</w:t>
            </w:r>
            <w:r w:rsidR="0016061C">
              <w:rPr>
                <w:rFonts w:ascii="Times New Roman" w:hAnsi="Times New Roman" w:cs="Times New Roman"/>
                <w:sz w:val="27"/>
                <w:szCs w:val="27"/>
              </w:rPr>
              <w:t xml:space="preserve"> 1317104040</w:t>
            </w:r>
          </w:p>
          <w:p w:rsidR="00326D69" w:rsidRPr="002D76D8" w:rsidRDefault="00326D69" w:rsidP="00403551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27"/>
                <w:szCs w:val="27"/>
              </w:rPr>
            </w:pPr>
            <w:r w:rsidRPr="002D76D8">
              <w:rPr>
                <w:rFonts w:ascii="Times New Roman" w:hAnsi="Times New Roman" w:cs="Times New Roman"/>
                <w:sz w:val="27"/>
                <w:szCs w:val="27"/>
              </w:rPr>
              <w:t>КПП</w:t>
            </w:r>
            <w:r w:rsidR="0016061C">
              <w:rPr>
                <w:rFonts w:ascii="Times New Roman" w:hAnsi="Times New Roman" w:cs="Times New Roman"/>
                <w:sz w:val="27"/>
                <w:szCs w:val="27"/>
              </w:rPr>
              <w:t xml:space="preserve"> 132401001</w:t>
            </w:r>
          </w:p>
          <w:p w:rsidR="00326D69" w:rsidRPr="002D76D8" w:rsidRDefault="00326D69" w:rsidP="00403551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27"/>
                <w:szCs w:val="27"/>
              </w:rPr>
            </w:pPr>
            <w:r w:rsidRPr="002D76D8">
              <w:rPr>
                <w:rFonts w:ascii="Times New Roman" w:hAnsi="Times New Roman" w:cs="Times New Roman"/>
                <w:sz w:val="27"/>
                <w:szCs w:val="27"/>
              </w:rPr>
              <w:t>ОГРН</w:t>
            </w:r>
            <w:r w:rsidR="0016061C">
              <w:rPr>
                <w:rFonts w:ascii="Times New Roman" w:hAnsi="Times New Roman" w:cs="Times New Roman"/>
                <w:sz w:val="27"/>
                <w:szCs w:val="27"/>
              </w:rPr>
              <w:t xml:space="preserve"> 1021300928120</w:t>
            </w:r>
          </w:p>
          <w:p w:rsidR="00326D69" w:rsidRPr="002D76D8" w:rsidRDefault="00326D69" w:rsidP="00403551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27"/>
                <w:szCs w:val="27"/>
              </w:rPr>
            </w:pPr>
            <w:r w:rsidRPr="002D76D8">
              <w:rPr>
                <w:rFonts w:ascii="Times New Roman" w:hAnsi="Times New Roman" w:cs="Times New Roman"/>
                <w:sz w:val="27"/>
                <w:szCs w:val="27"/>
              </w:rPr>
              <w:t>ОКТМО</w:t>
            </w:r>
            <w:r w:rsidR="0016061C">
              <w:rPr>
                <w:rFonts w:ascii="Times New Roman" w:hAnsi="Times New Roman" w:cs="Times New Roman"/>
                <w:sz w:val="27"/>
                <w:szCs w:val="27"/>
              </w:rPr>
              <w:t xml:space="preserve"> 89643472101</w:t>
            </w:r>
          </w:p>
          <w:p w:rsidR="00326D69" w:rsidRDefault="00326D69" w:rsidP="00403551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27"/>
                <w:szCs w:val="27"/>
              </w:rPr>
            </w:pPr>
            <w:r w:rsidRPr="002D76D8">
              <w:rPr>
                <w:rFonts w:ascii="Times New Roman" w:hAnsi="Times New Roman" w:cs="Times New Roman"/>
                <w:sz w:val="27"/>
                <w:szCs w:val="27"/>
              </w:rPr>
              <w:t>КБК доходов</w:t>
            </w:r>
          </w:p>
        </w:tc>
      </w:tr>
    </w:tbl>
    <w:p w:rsidR="00403551" w:rsidRDefault="00403551" w:rsidP="00B5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26D69" w:rsidRDefault="00326D69" w:rsidP="00326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705A" w:rsidTr="00A1705A">
        <w:tc>
          <w:tcPr>
            <w:tcW w:w="4785" w:type="dxa"/>
          </w:tcPr>
          <w:p w:rsidR="00A1705A" w:rsidRDefault="00A1705A" w:rsidP="00A170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Правительства Республики Мордовия - Министр</w:t>
            </w:r>
          </w:p>
        </w:tc>
        <w:tc>
          <w:tcPr>
            <w:tcW w:w="4786" w:type="dxa"/>
          </w:tcPr>
          <w:p w:rsidR="00A1705A" w:rsidRDefault="00A1705A" w:rsidP="00326D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D76D8">
              <w:rPr>
                <w:rFonts w:ascii="Times New Roman" w:hAnsi="Times New Roman" w:cs="Times New Roman"/>
                <w:sz w:val="27"/>
                <w:szCs w:val="27"/>
              </w:rPr>
              <w:t>Глава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D76D8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Красносельцовского сельского поселения </w:t>
            </w:r>
          </w:p>
          <w:p w:rsidR="00A1705A" w:rsidRDefault="00A1705A" w:rsidP="00326D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705A" w:rsidRDefault="00A1705A" w:rsidP="00326D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26D69" w:rsidRDefault="00326D69" w:rsidP="00326D69">
      <w:pPr>
        <w:rPr>
          <w:rFonts w:ascii="Times New Roman" w:hAnsi="Times New Roman" w:cs="Times New Roman"/>
          <w:sz w:val="27"/>
          <w:szCs w:val="27"/>
        </w:rPr>
      </w:pPr>
    </w:p>
    <w:p w:rsidR="00C6500F" w:rsidRDefault="002D76D8" w:rsidP="00326D6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326D69">
        <w:rPr>
          <w:rFonts w:ascii="Times New Roman" w:hAnsi="Times New Roman" w:cs="Times New Roman"/>
          <w:sz w:val="27"/>
          <w:szCs w:val="27"/>
        </w:rPr>
        <w:t xml:space="preserve">  _____________/И.А. </w:t>
      </w:r>
      <w:proofErr w:type="spellStart"/>
      <w:r w:rsidR="00326D69">
        <w:rPr>
          <w:rFonts w:ascii="Times New Roman" w:hAnsi="Times New Roman" w:cs="Times New Roman"/>
          <w:sz w:val="27"/>
          <w:szCs w:val="27"/>
        </w:rPr>
        <w:t>Чадов</w:t>
      </w:r>
      <w:proofErr w:type="spellEnd"/>
      <w:r w:rsidR="00326D69"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="00326D69" w:rsidRPr="002D76D8">
        <w:rPr>
          <w:rFonts w:ascii="Times New Roman" w:hAnsi="Times New Roman" w:cs="Times New Roman"/>
          <w:sz w:val="27"/>
          <w:szCs w:val="27"/>
        </w:rPr>
        <w:t>_____________/</w:t>
      </w:r>
      <w:proofErr w:type="spellStart"/>
      <w:r>
        <w:rPr>
          <w:rFonts w:ascii="Times New Roman" w:hAnsi="Times New Roman" w:cs="Times New Roman"/>
          <w:sz w:val="27"/>
          <w:szCs w:val="27"/>
        </w:rPr>
        <w:t>Н.А.Лапаева</w:t>
      </w:r>
      <w:proofErr w:type="spellEnd"/>
    </w:p>
    <w:p w:rsidR="00326D69" w:rsidRDefault="00326D69" w:rsidP="00326D69">
      <w:pPr>
        <w:rPr>
          <w:rFonts w:ascii="Times New Roman" w:hAnsi="Times New Roman" w:cs="Times New Roman"/>
          <w:sz w:val="27"/>
          <w:szCs w:val="27"/>
        </w:rPr>
      </w:pPr>
    </w:p>
    <w:p w:rsidR="005B3CCA" w:rsidRDefault="005B3CCA" w:rsidP="00326D69">
      <w:pPr>
        <w:rPr>
          <w:rFonts w:ascii="Times New Roman" w:hAnsi="Times New Roman" w:cs="Times New Roman"/>
          <w:sz w:val="27"/>
          <w:szCs w:val="27"/>
        </w:rPr>
      </w:pPr>
    </w:p>
    <w:p w:rsidR="005B3CCA" w:rsidRDefault="005B3CCA" w:rsidP="00326D69">
      <w:pPr>
        <w:rPr>
          <w:rFonts w:ascii="Times New Roman" w:hAnsi="Times New Roman" w:cs="Times New Roman"/>
          <w:sz w:val="27"/>
          <w:szCs w:val="27"/>
        </w:rPr>
      </w:pPr>
    </w:p>
    <w:p w:rsidR="005B3CCA" w:rsidRDefault="005B3CCA" w:rsidP="00326D69">
      <w:pPr>
        <w:rPr>
          <w:rFonts w:ascii="Times New Roman" w:hAnsi="Times New Roman" w:cs="Times New Roman"/>
          <w:sz w:val="27"/>
          <w:szCs w:val="27"/>
        </w:rPr>
      </w:pPr>
    </w:p>
    <w:p w:rsidR="005B3CCA" w:rsidRDefault="005B3CCA" w:rsidP="00326D69">
      <w:pPr>
        <w:rPr>
          <w:rFonts w:ascii="Times New Roman" w:hAnsi="Times New Roman" w:cs="Times New Roman"/>
          <w:sz w:val="27"/>
          <w:szCs w:val="27"/>
        </w:rPr>
      </w:pPr>
    </w:p>
    <w:p w:rsidR="005B3CCA" w:rsidRPr="005B3CCA" w:rsidRDefault="005B3CCA" w:rsidP="005B3CC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B3CCA" w:rsidRPr="005B3CCA" w:rsidSect="000C16E8">
          <w:headerReference w:type="default" r:id="rId7"/>
          <w:headerReference w:type="first" r:id="rId8"/>
          <w:pgSz w:w="11906" w:h="16838"/>
          <w:pgMar w:top="1134" w:right="851" w:bottom="992" w:left="1418" w:header="709" w:footer="709" w:gutter="0"/>
          <w:cols w:space="720"/>
          <w:titlePg/>
        </w:sectPr>
      </w:pPr>
    </w:p>
    <w:p w:rsidR="005B3CCA" w:rsidRPr="005B3CCA" w:rsidRDefault="005B3CCA" w:rsidP="005B3C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Приложение № 1</w:t>
      </w:r>
    </w:p>
    <w:p w:rsidR="005B3CCA" w:rsidRPr="005B3CCA" w:rsidRDefault="005B3CCA" w:rsidP="005B3C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Соглашению</w:t>
      </w:r>
    </w:p>
    <w:p w:rsidR="005B3CCA" w:rsidRPr="005B3CCA" w:rsidRDefault="005B3CCA" w:rsidP="005B3C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___ от "__" ____ 20__ г.</w:t>
      </w:r>
    </w:p>
    <w:p w:rsidR="005B3CCA" w:rsidRPr="00B56394" w:rsidRDefault="005B3CCA" w:rsidP="005B3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P461"/>
      <w:bookmarkEnd w:id="1"/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>Перечень</w:t>
      </w:r>
    </w:p>
    <w:p w:rsidR="005B3CCA" w:rsidRPr="00B56394" w:rsidRDefault="005B3CCA" w:rsidP="005B3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 xml:space="preserve">мероприятий, в целях </w:t>
      </w:r>
      <w:proofErr w:type="spellStart"/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>софинансирования</w:t>
      </w:r>
      <w:proofErr w:type="spellEnd"/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которых предоставляется Субсидия</w:t>
      </w:r>
    </w:p>
    <w:p w:rsidR="005B3CCA" w:rsidRPr="00B56394" w:rsidRDefault="005B3CCA" w:rsidP="005B3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1"/>
        <w:gridCol w:w="800"/>
        <w:gridCol w:w="1599"/>
        <w:gridCol w:w="1276"/>
        <w:gridCol w:w="1134"/>
        <w:gridCol w:w="1417"/>
        <w:gridCol w:w="1276"/>
        <w:gridCol w:w="1134"/>
        <w:gridCol w:w="1134"/>
        <w:gridCol w:w="1134"/>
        <w:gridCol w:w="1276"/>
      </w:tblGrid>
      <w:tr w:rsidR="005B3CCA" w:rsidRPr="00B56394" w:rsidTr="00023A8E">
        <w:trPr>
          <w:trHeight w:val="918"/>
          <w:tblHeader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мероприятия </w:t>
            </w:r>
            <w:hyperlink r:id="rId9" w:anchor="P599" w:history="1">
              <w:r w:rsidRPr="00B56394">
                <w:rPr>
                  <w:rFonts w:ascii="Times New Roman" w:eastAsia="Calibri" w:hAnsi="Times New Roman" w:cs="Times New Roman"/>
                  <w:color w:val="000000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113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>Объем финансового обеспечения на реализацию мероприятия, предус</w:t>
            </w:r>
            <w:r w:rsidR="00B56394" w:rsidRPr="00B56394">
              <w:rPr>
                <w:rFonts w:ascii="Times New Roman" w:eastAsia="Times New Roman" w:hAnsi="Times New Roman" w:cs="Times New Roman"/>
                <w:color w:val="000000"/>
              </w:rPr>
              <w:t>мотренный в местном бюджете</w:t>
            </w:r>
            <w:r w:rsidRPr="00B563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B3CCA" w:rsidRPr="00B56394" w:rsidTr="00023A8E">
        <w:trPr>
          <w:trHeight w:val="703"/>
          <w:tblHeader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средства Субсидии из бюджета субъекта Российской Федерации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 xml:space="preserve">Уровень </w:t>
            </w:r>
            <w:proofErr w:type="spellStart"/>
            <w:r w:rsidRPr="00B56394">
              <w:rPr>
                <w:rFonts w:ascii="Times New Roman" w:eastAsia="Times New Roman" w:hAnsi="Times New Roman" w:cs="Times New Roman"/>
                <w:color w:val="000000"/>
              </w:rPr>
              <w:t>софинансирования</w:t>
            </w:r>
            <w:proofErr w:type="spellEnd"/>
            <w:proofErr w:type="gramStart"/>
            <w:r w:rsidRPr="00B56394">
              <w:rPr>
                <w:rFonts w:ascii="Times New Roman" w:eastAsia="Times New Roman" w:hAnsi="Times New Roman" w:cs="Times New Roman"/>
                <w:color w:val="000000"/>
              </w:rPr>
              <w:t xml:space="preserve"> (%)</w:t>
            </w:r>
            <w:proofErr w:type="gramEnd"/>
          </w:p>
        </w:tc>
      </w:tr>
      <w:tr w:rsidR="005B3CCA" w:rsidRPr="00B56394" w:rsidTr="00023A8E">
        <w:trPr>
          <w:trHeight w:val="265"/>
          <w:tblHeader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>2020 г.</w:t>
            </w:r>
          </w:p>
        </w:tc>
      </w:tr>
      <w:tr w:rsidR="005B3CCA" w:rsidRPr="00B56394" w:rsidTr="00023A8E">
        <w:trPr>
          <w:trHeight w:val="21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B56394" w:rsidP="005B3C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>341,621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B8136D" w:rsidP="005B3C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325,562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B56394" w:rsidP="005B3C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5B3CCA" w:rsidRPr="00B56394" w:rsidRDefault="005B3CCA" w:rsidP="005B3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>Подписи сторон: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6"/>
        <w:gridCol w:w="4319"/>
        <w:gridCol w:w="1984"/>
        <w:gridCol w:w="5812"/>
      </w:tblGrid>
      <w:tr w:rsidR="005B3CCA" w:rsidRPr="00B56394" w:rsidTr="00023A8E">
        <w:trPr>
          <w:trHeight w:val="183"/>
        </w:trPr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Calibri" w:hAnsi="Times New Roman" w:cs="Times New Roman"/>
              </w:rPr>
              <w:t>Заместитель Председателя Правительства Республики Мордовия - Министр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 w:rsidR="001D5413" w:rsidRPr="00B56394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Красносельцовского сельского поселения Рузаевского муниципального района</w:t>
            </w:r>
          </w:p>
        </w:tc>
      </w:tr>
      <w:tr w:rsidR="005B3CCA" w:rsidRPr="00B56394" w:rsidTr="00023A8E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И.А. </w:t>
            </w:r>
            <w:proofErr w:type="spellStart"/>
            <w:r w:rsidRPr="00B56394">
              <w:rPr>
                <w:rFonts w:ascii="Times New Roman" w:eastAsia="Times New Roman" w:hAnsi="Times New Roman" w:cs="Times New Roman"/>
                <w:b/>
                <w:color w:val="000000"/>
              </w:rPr>
              <w:t>Чадов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CA" w:rsidRPr="00B56394" w:rsidRDefault="001D5413" w:rsidP="005B3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   Н.А.</w:t>
            </w:r>
            <w:r w:rsidR="00D75D5C" w:rsidRPr="00B563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56394">
              <w:rPr>
                <w:rFonts w:ascii="Times New Roman" w:eastAsia="Times New Roman" w:hAnsi="Times New Roman" w:cs="Times New Roman"/>
                <w:b/>
                <w:color w:val="000000"/>
              </w:rPr>
              <w:t>Лапаева</w:t>
            </w:r>
            <w:proofErr w:type="spellEnd"/>
          </w:p>
        </w:tc>
      </w:tr>
    </w:tbl>
    <w:p w:rsidR="005B3CCA" w:rsidRPr="00B56394" w:rsidRDefault="005B3CCA" w:rsidP="005B3C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CCA" w:rsidRPr="00B56394" w:rsidRDefault="005B3CCA" w:rsidP="005B3C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CCA" w:rsidRDefault="005B3CCA" w:rsidP="005B3C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6394" w:rsidRPr="00B56394" w:rsidRDefault="00B56394" w:rsidP="005B3C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CCA" w:rsidRPr="00B56394" w:rsidRDefault="005B3CCA" w:rsidP="005B3C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CCA" w:rsidRPr="00B56394" w:rsidRDefault="00B56394" w:rsidP="005B3C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2</w:t>
      </w:r>
    </w:p>
    <w:p w:rsidR="005B3CCA" w:rsidRPr="00B56394" w:rsidRDefault="005B3CCA" w:rsidP="005B3C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>к Соглашению</w:t>
      </w:r>
    </w:p>
    <w:p w:rsidR="005B3CCA" w:rsidRPr="00B56394" w:rsidRDefault="005B3CCA" w:rsidP="00B5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>№ ___ от "__" ____ 20__ г</w:t>
      </w:r>
      <w:r w:rsidRPr="00B56394">
        <w:rPr>
          <w:rFonts w:ascii="Courier New" w:eastAsia="Times New Roman" w:hAnsi="Courier New" w:cs="Courier New"/>
          <w:color w:val="000000"/>
          <w:lang w:eastAsia="ru-RU"/>
        </w:rPr>
        <w:t xml:space="preserve">                    </w:t>
      </w: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CCA" w:rsidRPr="00B56394" w:rsidRDefault="005B3CCA" w:rsidP="005B3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B56394">
        <w:rPr>
          <w:rFonts w:ascii="Times New Roman" w:eastAsia="Calibri" w:hAnsi="Times New Roman" w:cs="Times New Roman"/>
          <w:color w:val="000000"/>
        </w:rPr>
        <w:t>Показатели результативности исполнения мероприятий,</w:t>
      </w: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proofErr w:type="gramStart"/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целях</w:t>
      </w:r>
      <w:proofErr w:type="gramEnd"/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софинансирования</w:t>
      </w:r>
      <w:proofErr w:type="spellEnd"/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которых</w:t>
      </w:r>
      <w:proofErr w:type="gramEnd"/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предоставляется Субсидия</w:t>
      </w:r>
    </w:p>
    <w:tbl>
      <w:tblPr>
        <w:tblW w:w="14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3686"/>
        <w:gridCol w:w="1701"/>
        <w:gridCol w:w="1559"/>
        <w:gridCol w:w="1559"/>
        <w:gridCol w:w="1962"/>
      </w:tblGrid>
      <w:tr w:rsidR="005B3CCA" w:rsidRPr="00B56394" w:rsidTr="00023A8E">
        <w:trPr>
          <w:trHeight w:val="144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  <w:hyperlink r:id="rId10" w:anchor="Par56" w:history="1">
              <w:r w:rsidRPr="00B563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1" w:history="1">
              <w:r w:rsidRPr="00B563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результативности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Год, на который запланировано достижение показателя </w:t>
            </w:r>
          </w:p>
        </w:tc>
      </w:tr>
      <w:tr w:rsidR="005B3CCA" w:rsidRPr="00B56394" w:rsidTr="00023A8E">
        <w:trPr>
          <w:trHeight w:val="14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3CCA" w:rsidRPr="00B56394" w:rsidTr="00023A8E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A" w:rsidRPr="00B56394" w:rsidRDefault="005B3CCA" w:rsidP="001C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3CCA" w:rsidRPr="00B56394" w:rsidTr="00023A8E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дворовых территорий, благоустройств</w:t>
            </w: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B3CCA" w:rsidRPr="00B56394" w:rsidRDefault="005B3CCA" w:rsidP="005B3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>Подписи сторон: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6"/>
        <w:gridCol w:w="4319"/>
        <w:gridCol w:w="1984"/>
        <w:gridCol w:w="5812"/>
      </w:tblGrid>
      <w:tr w:rsidR="005B3CCA" w:rsidRPr="00B56394" w:rsidTr="00023A8E">
        <w:trPr>
          <w:trHeight w:val="183"/>
        </w:trPr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Calibri" w:hAnsi="Times New Roman" w:cs="Times New Roman"/>
              </w:rPr>
              <w:t>Заместитель Председателя Правительства Республики Мордовия - Министр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 w:rsidR="001D5413" w:rsidRPr="00B56394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Красносельцовского сельского поселения Рузаевского муниципального района</w:t>
            </w:r>
          </w:p>
        </w:tc>
      </w:tr>
      <w:tr w:rsidR="005B3CCA" w:rsidRPr="00B56394" w:rsidTr="00023A8E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И.А. </w:t>
            </w:r>
            <w:proofErr w:type="spellStart"/>
            <w:r w:rsidRPr="00B56394">
              <w:rPr>
                <w:rFonts w:ascii="Times New Roman" w:eastAsia="Times New Roman" w:hAnsi="Times New Roman" w:cs="Times New Roman"/>
                <w:b/>
                <w:color w:val="000000"/>
              </w:rPr>
              <w:t>Чадов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D75D5C" w:rsidP="005B3C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Н.А. </w:t>
            </w:r>
            <w:proofErr w:type="spellStart"/>
            <w:r w:rsidRPr="00B56394">
              <w:rPr>
                <w:rFonts w:ascii="Times New Roman" w:eastAsia="Times New Roman" w:hAnsi="Times New Roman" w:cs="Times New Roman"/>
                <w:color w:val="000000"/>
              </w:rPr>
              <w:t>Лапаева</w:t>
            </w:r>
            <w:proofErr w:type="spellEnd"/>
          </w:p>
        </w:tc>
      </w:tr>
    </w:tbl>
    <w:p w:rsidR="005B3CCA" w:rsidRPr="00B56394" w:rsidRDefault="005B3CCA" w:rsidP="00B56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                        </w:t>
      </w:r>
    </w:p>
    <w:p w:rsidR="005B3CCA" w:rsidRPr="00B56394" w:rsidRDefault="00B56394" w:rsidP="005B3C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>Приложение № 3</w:t>
      </w:r>
    </w:p>
    <w:p w:rsidR="005B3CCA" w:rsidRPr="00B56394" w:rsidRDefault="005B3CCA" w:rsidP="005B3C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>к Соглашению</w:t>
      </w: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>№ ___ от "__" ____ 20__ г</w:t>
      </w: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>ОТЧЕТ</w:t>
      </w: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>о расходах бюджета ________________________________________</w:t>
      </w: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(наименование муниципального образования)</w:t>
      </w: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gramStart"/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>целях</w:t>
      </w:r>
      <w:proofErr w:type="gramEnd"/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>софинасирования</w:t>
      </w:r>
      <w:proofErr w:type="spellEnd"/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>которых</w:t>
      </w:r>
      <w:proofErr w:type="gramEnd"/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предоставляется Субсидия</w:t>
      </w: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>по состоянию на __ ______________ 20__ года</w:t>
      </w: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Периодичность: </w:t>
      </w:r>
      <w:hyperlink r:id="rId12" w:anchor="Par119" w:history="1">
        <w:r w:rsidRPr="00B56394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&lt;1&gt;</w:t>
        </w:r>
      </w:hyperlink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</w:t>
      </w: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63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1418"/>
        <w:gridCol w:w="1417"/>
        <w:gridCol w:w="2127"/>
        <w:gridCol w:w="1701"/>
        <w:gridCol w:w="2693"/>
        <w:gridCol w:w="1701"/>
        <w:gridCol w:w="1559"/>
      </w:tblGrid>
      <w:tr w:rsidR="005B3CCA" w:rsidRPr="00B56394" w:rsidTr="00023A8E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  <w:hyperlink r:id="rId13" w:anchor="Par120" w:history="1">
              <w:r w:rsidRPr="00B563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реализации </w:t>
            </w:r>
            <w:hyperlink r:id="rId14" w:anchor="Par121" w:history="1">
              <w:r w:rsidRPr="00B563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Предусмотрено средств на реализацию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поступило в бюджет муниципального образования из республиканского бюджета по состоянию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использовано средств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средств по состоянию на отчетную дату</w:t>
            </w:r>
          </w:p>
        </w:tc>
      </w:tr>
      <w:tr w:rsidR="005B3CCA" w:rsidRPr="00B56394" w:rsidTr="00023A8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CCA" w:rsidRPr="00B56394" w:rsidTr="00023A8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мероприятию,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3CCA" w:rsidRPr="00B56394" w:rsidTr="00023A8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муниципального образования (с учетом объема </w:t>
            </w:r>
            <w:proofErr w:type="spellStart"/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республиканского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3CCA" w:rsidRPr="00B56394" w:rsidTr="00023A8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  <w:hyperlink r:id="rId15" w:anchor="Par122" w:history="1">
              <w:r w:rsidRPr="00B563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B3CCA" w:rsidRPr="00B56394" w:rsidTr="00023A8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субсидии из республиканского бюджета (</w:t>
            </w:r>
            <w:proofErr w:type="spellStart"/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3CCA" w:rsidRPr="00B56394" w:rsidTr="00023A8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6" w:anchor="Par123" w:history="1">
              <w:r w:rsidRPr="00B563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&lt;5&gt;</w:t>
              </w:r>
            </w:hyperlink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 (</w:t>
            </w:r>
            <w:proofErr w:type="spellStart"/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3CCA" w:rsidRPr="00B56394" w:rsidTr="00023A8E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  <w:hyperlink r:id="rId17" w:anchor="Par122" w:history="1">
              <w:r w:rsidRPr="00B563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B3CCA" w:rsidRPr="00B56394" w:rsidTr="00023A8E"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 по направлению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3CCA" w:rsidRPr="00B56394" w:rsidTr="00B56394">
        <w:trPr>
          <w:trHeight w:val="28"/>
        </w:trPr>
        <w:tc>
          <w:tcPr>
            <w:tcW w:w="454" w:type="dxa"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Par103"/>
            <w:bookmarkEnd w:id="2"/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  <w:hyperlink r:id="rId18" w:anchor="Par125" w:history="1">
              <w:r w:rsidRPr="00B563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&lt;*&gt;</w:t>
              </w:r>
            </w:hyperlink>
            <w:r w:rsidRPr="00B5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Руководитель (уполномоченное лицо) главного</w:t>
      </w:r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   _______________  ___________________</w:t>
      </w: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распорядителя средств республиканского бюджета                          (подпись)</w:t>
      </w: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Главный бухгалтер                      _______________  ___________________</w:t>
      </w: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(подпись)</w:t>
      </w: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«__» __________ 20__ г.</w:t>
      </w: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Par119"/>
      <w:bookmarkEnd w:id="3"/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</w:t>
      </w:r>
      <w:proofErr w:type="gramStart"/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&gt; У</w:t>
      </w:r>
      <w:proofErr w:type="gramEnd"/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станавливается по соглашению сторон в Соглашении.</w:t>
      </w: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Par120"/>
      <w:bookmarkEnd w:id="4"/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r:id="rId19" w:history="1">
        <w:r w:rsidRPr="00B56394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графе 3</w:t>
        </w:r>
      </w:hyperlink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приложения № 1.</w:t>
      </w: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&lt;3&gt; Срок реализации, указываемый в настоящей таблице, должен соответствовать периоду реализации, указанному в </w:t>
      </w:r>
      <w:hyperlink r:id="rId20" w:history="1">
        <w:r w:rsidRPr="00B56394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графе 4</w:t>
        </w:r>
      </w:hyperlink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приложения № 1.</w:t>
      </w: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Par122"/>
      <w:bookmarkEnd w:id="5"/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&lt;4</w:t>
      </w:r>
      <w:proofErr w:type="gramStart"/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&gt; В</w:t>
      </w:r>
      <w:proofErr w:type="gramEnd"/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случае, если государственной программой Республики Мордовия, муниципальной программой предусмотрена реализация мероприятий за счет внебюджетных источников.</w:t>
      </w: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&lt;5</w:t>
      </w:r>
      <w:proofErr w:type="gramStart"/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&gt; О</w:t>
      </w:r>
      <w:proofErr w:type="gramEnd"/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пределяется в соответствии с </w:t>
      </w:r>
      <w:hyperlink r:id="rId21" w:history="1">
        <w:r w:rsidRPr="00B56394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пунктом 2.2</w:t>
        </w:r>
      </w:hyperlink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Соглашения.</w:t>
      </w: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Par124"/>
      <w:bookmarkStart w:id="7" w:name="Par125"/>
      <w:bookmarkEnd w:id="6"/>
      <w:bookmarkEnd w:id="7"/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&lt;*&gt; При расчете показателей по графе </w:t>
      </w:r>
      <w:hyperlink r:id="rId22" w:anchor="Par103" w:history="1">
        <w:r w:rsidRPr="00B56394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«Всего»</w:t>
        </w:r>
      </w:hyperlink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показатели по графам «Размер субсидии из федерального бюджета» и «Объем </w:t>
      </w:r>
      <w:proofErr w:type="spellStart"/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софинансирования</w:t>
      </w:r>
      <w:proofErr w:type="spellEnd"/>
      <w:proofErr w:type="gramStart"/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(%)» </w:t>
      </w:r>
      <w:proofErr w:type="gramEnd"/>
      <w:r w:rsidRPr="00B56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учитываются.</w:t>
      </w:r>
    </w:p>
    <w:p w:rsidR="00B56394" w:rsidRDefault="00B56394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6394" w:rsidRDefault="00B56394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6394" w:rsidRDefault="00B56394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6394" w:rsidRDefault="00B56394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6394" w:rsidRDefault="00B56394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6394" w:rsidRDefault="00B56394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6394" w:rsidRDefault="00B56394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6394" w:rsidRPr="00B56394" w:rsidRDefault="00B56394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CCA" w:rsidRPr="00B56394" w:rsidRDefault="005B3CCA" w:rsidP="005B3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</w:t>
      </w:r>
    </w:p>
    <w:p w:rsidR="005B3CCA" w:rsidRPr="00B56394" w:rsidRDefault="005B3CCA" w:rsidP="005B3C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394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r w:rsidR="00B56394" w:rsidRPr="00B56394">
        <w:rPr>
          <w:rFonts w:ascii="Times New Roman" w:eastAsia="Times New Roman" w:hAnsi="Times New Roman" w:cs="Times New Roman"/>
          <w:color w:val="000000"/>
          <w:lang w:eastAsia="ru-RU"/>
        </w:rPr>
        <w:t>Приложение № 4</w:t>
      </w:r>
    </w:p>
    <w:p w:rsidR="005B3CCA" w:rsidRPr="00B56394" w:rsidRDefault="005B3CCA" w:rsidP="005B3C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>к Соглашению</w:t>
      </w: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>№ ___ от "__" ____ 20__ г</w:t>
      </w:r>
    </w:p>
    <w:p w:rsidR="005B3CCA" w:rsidRPr="00B56394" w:rsidRDefault="005B3CCA" w:rsidP="005B3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B56394">
        <w:rPr>
          <w:rFonts w:ascii="Times New Roman" w:eastAsia="Calibri" w:hAnsi="Times New Roman" w:cs="Times New Roman"/>
          <w:color w:val="000000"/>
        </w:rPr>
        <w:t>ОТЧЕТ</w:t>
      </w: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>о достижении значений показателей результативности</w:t>
      </w: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>по состоянию на __ ____________ 20__ года</w:t>
      </w: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 xml:space="preserve">Периодичность </w:t>
      </w:r>
      <w:hyperlink r:id="rId23" w:anchor="Par70" w:history="1">
        <w:r w:rsidRPr="00B56394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&lt;1&gt;</w:t>
        </w:r>
      </w:hyperlink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>: ________________</w:t>
      </w: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43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2159"/>
        <w:gridCol w:w="1799"/>
        <w:gridCol w:w="1980"/>
        <w:gridCol w:w="1260"/>
        <w:gridCol w:w="1799"/>
        <w:gridCol w:w="2340"/>
        <w:gridCol w:w="2159"/>
      </w:tblGrid>
      <w:tr w:rsidR="005B3CCA" w:rsidRPr="00B56394" w:rsidTr="00023A8E">
        <w:trPr>
          <w:trHeight w:val="57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5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5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мероприятия </w:t>
            </w:r>
            <w:hyperlink r:id="rId24" w:anchor="Par71" w:history="1">
              <w:r w:rsidRPr="00B56394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показателя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Единица измерения по </w:t>
            </w:r>
            <w:hyperlink r:id="rId25" w:history="1">
              <w:r w:rsidRPr="00B56394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Плановое значение показателя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значение показателя по состоянию на отчетную дату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отклонения</w:t>
            </w:r>
          </w:p>
        </w:tc>
      </w:tr>
      <w:tr w:rsidR="005B3CCA" w:rsidRPr="00B56394" w:rsidTr="00023A8E">
        <w:trPr>
          <w:trHeight w:val="14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A" w:rsidRPr="00B56394" w:rsidRDefault="005B3CCA" w:rsidP="005B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3CCA" w:rsidRPr="00B56394" w:rsidTr="00023A8E">
        <w:trPr>
          <w:trHeight w:val="2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39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5B3CCA" w:rsidRPr="00B56394" w:rsidTr="00023A8E">
        <w:trPr>
          <w:trHeight w:val="2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3CCA" w:rsidRPr="00B56394" w:rsidTr="00023A8E">
        <w:trPr>
          <w:trHeight w:val="2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A" w:rsidRPr="00B56394" w:rsidRDefault="005B3CCA" w:rsidP="005B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Руководитель                                                                  </w:t>
      </w:r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_______________  ___________________</w:t>
      </w: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(подпись)</w:t>
      </w: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394">
        <w:rPr>
          <w:rFonts w:ascii="Times New Roman" w:eastAsia="Times New Roman" w:hAnsi="Times New Roman" w:cs="Times New Roman"/>
          <w:color w:val="000000"/>
          <w:lang w:eastAsia="ru-RU"/>
        </w:rPr>
        <w:t>«__» __________ 20__ г.</w:t>
      </w:r>
    </w:p>
    <w:p w:rsidR="005B3CCA" w:rsidRPr="00B56394" w:rsidRDefault="005B3CCA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CCA" w:rsidRPr="005B3CCA" w:rsidRDefault="005B3CCA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5B3CCA" w:rsidRPr="005B3CCA" w:rsidRDefault="005B3CCA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" w:name="Par70"/>
      <w:bookmarkEnd w:id="8"/>
      <w:r w:rsidRPr="005B3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</w:t>
      </w:r>
      <w:proofErr w:type="gramStart"/>
      <w:r w:rsidRPr="005B3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&gt; У</w:t>
      </w:r>
      <w:proofErr w:type="gramEnd"/>
      <w:r w:rsidRPr="005B3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станавливается по соглашению сторон в Соглашении.</w:t>
      </w:r>
    </w:p>
    <w:p w:rsidR="005B3CCA" w:rsidRPr="005B3CCA" w:rsidRDefault="005B3CCA" w:rsidP="005B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" w:name="Par71"/>
      <w:bookmarkEnd w:id="9"/>
      <w:r w:rsidRPr="005B3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r:id="rId26" w:history="1">
        <w:r w:rsidRPr="005B3CCA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графе 3</w:t>
        </w:r>
      </w:hyperlink>
      <w:r w:rsidRPr="005B3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приложения № 1.</w:t>
      </w:r>
    </w:p>
    <w:p w:rsidR="005B3CCA" w:rsidRPr="005B3CCA" w:rsidRDefault="005B3CCA" w:rsidP="005B3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Par72"/>
      <w:bookmarkStart w:id="11" w:name="Par73"/>
      <w:bookmarkEnd w:id="10"/>
      <w:bookmarkEnd w:id="11"/>
      <w:r w:rsidRPr="005B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5B3CCA" w:rsidRDefault="005B3CCA" w:rsidP="00326D69">
      <w:pPr>
        <w:rPr>
          <w:rFonts w:ascii="Times New Roman" w:hAnsi="Times New Roman" w:cs="Times New Roman"/>
          <w:sz w:val="27"/>
          <w:szCs w:val="27"/>
        </w:rPr>
      </w:pPr>
    </w:p>
    <w:p w:rsidR="005B3CCA" w:rsidRDefault="005B3CCA" w:rsidP="00326D69">
      <w:pPr>
        <w:rPr>
          <w:rFonts w:ascii="Times New Roman" w:hAnsi="Times New Roman" w:cs="Times New Roman"/>
          <w:sz w:val="27"/>
          <w:szCs w:val="27"/>
        </w:rPr>
      </w:pPr>
    </w:p>
    <w:sectPr w:rsidR="005B3CCA" w:rsidSect="005B3CCA">
      <w:pgSz w:w="16838" w:h="11906" w:orient="landscape"/>
      <w:pgMar w:top="1701" w:right="1134" w:bottom="85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12" w:rsidRDefault="00204512">
      <w:pPr>
        <w:spacing w:after="0" w:line="240" w:lineRule="auto"/>
      </w:pPr>
      <w:r>
        <w:separator/>
      </w:r>
    </w:p>
  </w:endnote>
  <w:endnote w:type="continuationSeparator" w:id="0">
    <w:p w:rsidR="00204512" w:rsidRDefault="0020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12" w:rsidRDefault="00204512">
      <w:pPr>
        <w:spacing w:after="0" w:line="240" w:lineRule="auto"/>
      </w:pPr>
      <w:r>
        <w:separator/>
      </w:r>
    </w:p>
  </w:footnote>
  <w:footnote w:type="continuationSeparator" w:id="0">
    <w:p w:rsidR="00204512" w:rsidRDefault="0020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2241"/>
      <w:docPartObj>
        <w:docPartGallery w:val="Page Numbers (Top of Page)"/>
        <w:docPartUnique/>
      </w:docPartObj>
    </w:sdtPr>
    <w:sdtEndPr/>
    <w:sdtContent>
      <w:p w:rsidR="005B3CCA" w:rsidRDefault="005B3CCA">
        <w:pPr>
          <w:pStyle w:val="1"/>
          <w:jc w:val="right"/>
          <w:rPr>
            <w:lang w:val="en-US"/>
          </w:rPr>
        </w:pPr>
      </w:p>
      <w:p w:rsidR="005B3CCA" w:rsidRDefault="005B3CCA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55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B3CCA" w:rsidRDefault="005B3CCA">
    <w:pPr>
      <w:pStyle w:val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CA" w:rsidRDefault="005B3CCA">
    <w:pPr>
      <w:pStyle w:val="1"/>
      <w:jc w:val="right"/>
    </w:pPr>
  </w:p>
  <w:p w:rsidR="005B3CCA" w:rsidRDefault="005B3CCA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CD"/>
    <w:rsid w:val="00094E4A"/>
    <w:rsid w:val="00155260"/>
    <w:rsid w:val="0016061C"/>
    <w:rsid w:val="001C6371"/>
    <w:rsid w:val="001D5028"/>
    <w:rsid w:val="001D5413"/>
    <w:rsid w:val="00204512"/>
    <w:rsid w:val="002D76D8"/>
    <w:rsid w:val="00305E4B"/>
    <w:rsid w:val="00326D69"/>
    <w:rsid w:val="00403551"/>
    <w:rsid w:val="00455AAC"/>
    <w:rsid w:val="00461DDE"/>
    <w:rsid w:val="0046529A"/>
    <w:rsid w:val="0048021A"/>
    <w:rsid w:val="00481577"/>
    <w:rsid w:val="004E76FB"/>
    <w:rsid w:val="004F11EF"/>
    <w:rsid w:val="00550DD9"/>
    <w:rsid w:val="005B3CCA"/>
    <w:rsid w:val="005C2550"/>
    <w:rsid w:val="005E5C5A"/>
    <w:rsid w:val="0060104C"/>
    <w:rsid w:val="0062093F"/>
    <w:rsid w:val="006A5624"/>
    <w:rsid w:val="007A7C6F"/>
    <w:rsid w:val="007B755D"/>
    <w:rsid w:val="007F66D4"/>
    <w:rsid w:val="00816BAA"/>
    <w:rsid w:val="00822F95"/>
    <w:rsid w:val="00855831"/>
    <w:rsid w:val="009316E3"/>
    <w:rsid w:val="00A1705A"/>
    <w:rsid w:val="00A72AE9"/>
    <w:rsid w:val="00A81362"/>
    <w:rsid w:val="00B51D66"/>
    <w:rsid w:val="00B56394"/>
    <w:rsid w:val="00B8136D"/>
    <w:rsid w:val="00BC2ACD"/>
    <w:rsid w:val="00C6500F"/>
    <w:rsid w:val="00C9081F"/>
    <w:rsid w:val="00CE4057"/>
    <w:rsid w:val="00D75D5C"/>
    <w:rsid w:val="00D76B84"/>
    <w:rsid w:val="00E25BE1"/>
    <w:rsid w:val="00F636AF"/>
    <w:rsid w:val="00FE0C38"/>
    <w:rsid w:val="00F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Верхний колонтитул1"/>
    <w:basedOn w:val="a"/>
    <w:next w:val="a4"/>
    <w:link w:val="a5"/>
    <w:uiPriority w:val="99"/>
    <w:unhideWhenUsed/>
    <w:rsid w:val="005B3CCA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5">
    <w:name w:val="Верхний колонтитул Знак"/>
    <w:basedOn w:val="a0"/>
    <w:link w:val="1"/>
    <w:uiPriority w:val="99"/>
    <w:rsid w:val="005B3CCA"/>
    <w:rPr>
      <w:rFonts w:eastAsia="Calibri"/>
      <w:lang w:eastAsia="en-US"/>
    </w:rPr>
  </w:style>
  <w:style w:type="paragraph" w:styleId="a4">
    <w:name w:val="header"/>
    <w:basedOn w:val="a"/>
    <w:link w:val="10"/>
    <w:uiPriority w:val="99"/>
    <w:semiHidden/>
    <w:unhideWhenUsed/>
    <w:rsid w:val="005B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4"/>
    <w:uiPriority w:val="99"/>
    <w:semiHidden/>
    <w:rsid w:val="005B3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Верхний колонтитул1"/>
    <w:basedOn w:val="a"/>
    <w:next w:val="a4"/>
    <w:link w:val="a5"/>
    <w:uiPriority w:val="99"/>
    <w:unhideWhenUsed/>
    <w:rsid w:val="005B3CCA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5">
    <w:name w:val="Верхний колонтитул Знак"/>
    <w:basedOn w:val="a0"/>
    <w:link w:val="1"/>
    <w:uiPriority w:val="99"/>
    <w:rsid w:val="005B3CCA"/>
    <w:rPr>
      <w:rFonts w:eastAsia="Calibri"/>
      <w:lang w:eastAsia="en-US"/>
    </w:rPr>
  </w:style>
  <w:style w:type="paragraph" w:styleId="a4">
    <w:name w:val="header"/>
    <w:basedOn w:val="a"/>
    <w:link w:val="10"/>
    <w:uiPriority w:val="99"/>
    <w:semiHidden/>
    <w:unhideWhenUsed/>
    <w:rsid w:val="005B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4"/>
    <w:uiPriority w:val="99"/>
    <w:semiHidden/>
    <w:rsid w:val="005B3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W:\&#1054;&#1056;&#1043;&#1040;&#1053;&#1048;&#1047;&#1040;&#1062;&#1048;&#1054;&#1053;&#1053;&#1054;-&#1055;&#1056;&#1040;&#1042;&#1054;&#1042;&#1054;&#1049;%20&#1054;&#1058;&#1044;&#1045;&#1051;\&#1070;&#1056;&#1048;&#1044;&#1048;&#1063;&#1045;&#1057;&#1050;&#1048;&#1049;%20&#1054;&#1058;&#1044;&#1045;&#1051;\&#1087;&#1088;&#1086;&#1077;&#1082;&#1090;&#1099;%20&#1085;&#1072;%20&#1087;&#1083;&#1072;&#1085;&#1077;&#1088;&#1082;&#1091;%2016.01.2017\&#1058;&#1080;&#1087;&#1086;&#1074;&#1072;&#1103;%20&#1092;&#1086;&#1088;&#1084;&#1072;%20&#1089;&#1086;&#1075;&#1083;&#1072;&#1096;&#1077;&#1085;&#1080;&#1103;.docx" TargetMode="External"/><Relationship Id="rId18" Type="http://schemas.openxmlformats.org/officeDocument/2006/relationships/hyperlink" Target="file:///W:\&#1054;&#1056;&#1043;&#1040;&#1053;&#1048;&#1047;&#1040;&#1062;&#1048;&#1054;&#1053;&#1053;&#1054;-&#1055;&#1056;&#1040;&#1042;&#1054;&#1042;&#1054;&#1049;%20&#1054;&#1058;&#1044;&#1045;&#1051;\&#1070;&#1056;&#1048;&#1044;&#1048;&#1063;&#1045;&#1057;&#1050;&#1048;&#1049;%20&#1054;&#1058;&#1044;&#1045;&#1051;\&#1087;&#1088;&#1086;&#1077;&#1082;&#1090;&#1099;%20&#1085;&#1072;%20&#1087;&#1083;&#1072;&#1085;&#1077;&#1088;&#1082;&#1091;%2016.01.2017\&#1058;&#1080;&#1087;&#1086;&#1074;&#1072;&#1103;%20&#1092;&#1086;&#1088;&#1084;&#1072;%20&#1089;&#1086;&#1075;&#1083;&#1072;&#1096;&#1077;&#1085;&#1080;&#1103;.docx" TargetMode="External"/><Relationship Id="rId26" Type="http://schemas.openxmlformats.org/officeDocument/2006/relationships/hyperlink" Target="consultantplus://offline/ref=3AE628D7846BBCDF6F484B3F6064412DBFDA56470B4A828CEFA73643975BA75DE1D2819025876349W4u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16F124E51506E98B764D118187ECC3BBF367E89B824413BD3F4B04C379DFFEA30EF3A1626800F7j1kBK" TargetMode="External"/><Relationship Id="rId7" Type="http://schemas.openxmlformats.org/officeDocument/2006/relationships/header" Target="header1.xml"/><Relationship Id="rId12" Type="http://schemas.openxmlformats.org/officeDocument/2006/relationships/hyperlink" Target="file:///W:\&#1054;&#1056;&#1043;&#1040;&#1053;&#1048;&#1047;&#1040;&#1062;&#1048;&#1054;&#1053;&#1053;&#1054;-&#1055;&#1056;&#1040;&#1042;&#1054;&#1042;&#1054;&#1049;%20&#1054;&#1058;&#1044;&#1045;&#1051;\&#1070;&#1056;&#1048;&#1044;&#1048;&#1063;&#1045;&#1057;&#1050;&#1048;&#1049;%20&#1054;&#1058;&#1044;&#1045;&#1051;\&#1087;&#1088;&#1086;&#1077;&#1082;&#1090;&#1099;%20&#1085;&#1072;%20&#1087;&#1083;&#1072;&#1085;&#1077;&#1088;&#1082;&#1091;%2016.01.2017\&#1058;&#1080;&#1087;&#1086;&#1074;&#1072;&#1103;%20&#1092;&#1086;&#1088;&#1084;&#1072;%20&#1089;&#1086;&#1075;&#1083;&#1072;&#1096;&#1077;&#1085;&#1080;&#1103;.docx" TargetMode="External"/><Relationship Id="rId17" Type="http://schemas.openxmlformats.org/officeDocument/2006/relationships/hyperlink" Target="file:///W:\&#1054;&#1056;&#1043;&#1040;&#1053;&#1048;&#1047;&#1040;&#1062;&#1048;&#1054;&#1053;&#1053;&#1054;-&#1055;&#1056;&#1040;&#1042;&#1054;&#1042;&#1054;&#1049;%20&#1054;&#1058;&#1044;&#1045;&#1051;\&#1070;&#1056;&#1048;&#1044;&#1048;&#1063;&#1045;&#1057;&#1050;&#1048;&#1049;%20&#1054;&#1058;&#1044;&#1045;&#1051;\&#1087;&#1088;&#1086;&#1077;&#1082;&#1090;&#1099;%20&#1085;&#1072;%20&#1087;&#1083;&#1072;&#1085;&#1077;&#1088;&#1082;&#1091;%2016.01.2017\&#1058;&#1080;&#1087;&#1086;&#1074;&#1072;&#1103;%20&#1092;&#1086;&#1088;&#1084;&#1072;%20&#1089;&#1086;&#1075;&#1083;&#1072;&#1096;&#1077;&#1085;&#1080;&#1103;.docx" TargetMode="External"/><Relationship Id="rId25" Type="http://schemas.openxmlformats.org/officeDocument/2006/relationships/hyperlink" Target="consultantplus://offline/ref=3AE628D7846BBCDF6F484B3F6064412DBCD356460948828CEFA7364397W5u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W:\&#1054;&#1056;&#1043;&#1040;&#1053;&#1048;&#1047;&#1040;&#1062;&#1048;&#1054;&#1053;&#1053;&#1054;-&#1055;&#1056;&#1040;&#1042;&#1054;&#1042;&#1054;&#1049;%20&#1054;&#1058;&#1044;&#1045;&#1051;\&#1070;&#1056;&#1048;&#1044;&#1048;&#1063;&#1045;&#1057;&#1050;&#1048;&#1049;%20&#1054;&#1058;&#1044;&#1045;&#1051;\&#1087;&#1088;&#1086;&#1077;&#1082;&#1090;&#1099;%20&#1085;&#1072;%20&#1087;&#1083;&#1072;&#1085;&#1077;&#1088;&#1082;&#1091;%2016.01.2017\&#1058;&#1080;&#1087;&#1086;&#1074;&#1072;&#1103;%20&#1092;&#1086;&#1088;&#1084;&#1072;%20&#1089;&#1086;&#1075;&#1083;&#1072;&#1096;&#1077;&#1085;&#1080;&#1103;.docx" TargetMode="External"/><Relationship Id="rId20" Type="http://schemas.openxmlformats.org/officeDocument/2006/relationships/hyperlink" Target="consultantplus://offline/ref=F116F124E51506E98B764D118187ECC3BBF367E89B824413BD3F4B04C379DFFEA30EF3A1626801F1j1k5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F3B087A3629F5EC484AEAECBBC50B38F9328EE83A214CF1FD82A6DA9O7h3K" TargetMode="External"/><Relationship Id="rId24" Type="http://schemas.openxmlformats.org/officeDocument/2006/relationships/hyperlink" Target="file:///W:\&#1054;&#1056;&#1043;&#1040;&#1053;&#1048;&#1047;&#1040;&#1062;&#1048;&#1054;&#1053;&#1053;&#1054;-&#1055;&#1056;&#1040;&#1042;&#1054;&#1042;&#1054;&#1049;%20&#1054;&#1058;&#1044;&#1045;&#1051;\&#1070;&#1056;&#1048;&#1044;&#1048;&#1063;&#1045;&#1057;&#1050;&#1048;&#1049;%20&#1054;&#1058;&#1044;&#1045;&#1051;\&#1087;&#1088;&#1086;&#1077;&#1082;&#1090;&#1099;%20&#1085;&#1072;%20&#1087;&#1083;&#1072;&#1085;&#1077;&#1088;&#1082;&#1091;%2016.01.2017\&#1058;&#1080;&#1087;&#1086;&#1074;&#1072;&#1103;%20&#1092;&#1086;&#1088;&#1084;&#1072;%20&#1089;&#1086;&#1075;&#1083;&#1072;&#1096;&#1077;&#1085;&#1080;&#1103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W:\&#1054;&#1056;&#1043;&#1040;&#1053;&#1048;&#1047;&#1040;&#1062;&#1048;&#1054;&#1053;&#1053;&#1054;-&#1055;&#1056;&#1040;&#1042;&#1054;&#1042;&#1054;&#1049;%20&#1054;&#1058;&#1044;&#1045;&#1051;\&#1070;&#1056;&#1048;&#1044;&#1048;&#1063;&#1045;&#1057;&#1050;&#1048;&#1049;%20&#1054;&#1058;&#1044;&#1045;&#1051;\&#1087;&#1088;&#1086;&#1077;&#1082;&#1090;&#1099;%20&#1085;&#1072;%20&#1087;&#1083;&#1072;&#1085;&#1077;&#1088;&#1082;&#1091;%2016.01.2017\&#1058;&#1080;&#1087;&#1086;&#1074;&#1072;&#1103;%20&#1092;&#1086;&#1088;&#1084;&#1072;%20&#1089;&#1086;&#1075;&#1083;&#1072;&#1096;&#1077;&#1085;&#1080;&#1103;.docx" TargetMode="External"/><Relationship Id="rId23" Type="http://schemas.openxmlformats.org/officeDocument/2006/relationships/hyperlink" Target="file:///W:\&#1054;&#1056;&#1043;&#1040;&#1053;&#1048;&#1047;&#1040;&#1062;&#1048;&#1054;&#1053;&#1053;&#1054;-&#1055;&#1056;&#1040;&#1042;&#1054;&#1042;&#1054;&#1049;%20&#1054;&#1058;&#1044;&#1045;&#1051;\&#1070;&#1056;&#1048;&#1044;&#1048;&#1063;&#1045;&#1057;&#1050;&#1048;&#1049;%20&#1054;&#1058;&#1044;&#1045;&#1051;\&#1087;&#1088;&#1086;&#1077;&#1082;&#1090;&#1099;%20&#1085;&#1072;%20&#1087;&#1083;&#1072;&#1085;&#1077;&#1088;&#1082;&#1091;%2016.01.2017\&#1058;&#1080;&#1087;&#1086;&#1074;&#1072;&#1103;%20&#1092;&#1086;&#1088;&#1084;&#1072;%20&#1089;&#1086;&#1075;&#1083;&#1072;&#1096;&#1077;&#1085;&#1080;&#1103;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W:\&#1054;&#1056;&#1043;&#1040;&#1053;&#1048;&#1047;&#1040;&#1062;&#1048;&#1054;&#1053;&#1053;&#1054;-&#1055;&#1056;&#1040;&#1042;&#1054;&#1042;&#1054;&#1049;%20&#1054;&#1058;&#1044;&#1045;&#1051;\&#1070;&#1056;&#1048;&#1044;&#1048;&#1063;&#1045;&#1057;&#1050;&#1048;&#1049;%20&#1054;&#1058;&#1044;&#1045;&#1051;\&#1087;&#1088;&#1086;&#1077;&#1082;&#1090;&#1099;%20&#1085;&#1072;%20&#1087;&#1083;&#1072;&#1085;&#1077;&#1088;&#1082;&#1091;%2016.01.2017\&#1058;&#1080;&#1087;&#1086;&#1074;&#1072;&#1103;%20&#1092;&#1086;&#1088;&#1084;&#1072;%20&#1089;&#1086;&#1075;&#1083;&#1072;&#1096;&#1077;&#1085;&#1080;&#1103;.docx" TargetMode="External"/><Relationship Id="rId19" Type="http://schemas.openxmlformats.org/officeDocument/2006/relationships/hyperlink" Target="consultantplus://offline/ref=F116F124E51506E98B764D118187ECC3BBF367E89B824413BD3F4B04C379DFFEA30EF3A1626801F1j1k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W:\&#1054;&#1056;&#1043;&#1040;&#1053;&#1048;&#1047;&#1040;&#1062;&#1048;&#1054;&#1053;&#1053;&#1054;-&#1055;&#1056;&#1040;&#1042;&#1054;&#1042;&#1054;&#1049;%20&#1054;&#1058;&#1044;&#1045;&#1051;\&#1070;&#1056;&#1048;&#1044;&#1048;&#1063;&#1045;&#1057;&#1050;&#1048;&#1049;%20&#1054;&#1058;&#1044;&#1045;&#1051;\&#1087;&#1088;&#1086;&#1077;&#1082;&#1090;&#1099;%20&#1085;&#1072;%20&#1087;&#1083;&#1072;&#1085;&#1077;&#1088;&#1082;&#1091;%2016.01.2017\&#1058;&#1080;&#1087;&#1086;&#1074;&#1072;&#1103;%20&#1092;&#1086;&#1088;&#1084;&#1072;%20&#1089;&#1086;&#1075;&#1083;&#1072;&#1096;&#1077;&#1085;&#1080;&#1103;.docx" TargetMode="External"/><Relationship Id="rId14" Type="http://schemas.openxmlformats.org/officeDocument/2006/relationships/hyperlink" Target="file:///W:\&#1054;&#1056;&#1043;&#1040;&#1053;&#1048;&#1047;&#1040;&#1062;&#1048;&#1054;&#1053;&#1053;&#1054;-&#1055;&#1056;&#1040;&#1042;&#1054;&#1042;&#1054;&#1049;%20&#1054;&#1058;&#1044;&#1045;&#1051;\&#1070;&#1056;&#1048;&#1044;&#1048;&#1063;&#1045;&#1057;&#1050;&#1048;&#1049;%20&#1054;&#1058;&#1044;&#1045;&#1051;\&#1087;&#1088;&#1086;&#1077;&#1082;&#1090;&#1099;%20&#1085;&#1072;%20&#1087;&#1083;&#1072;&#1085;&#1077;&#1088;&#1082;&#1091;%2016.01.2017\&#1058;&#1080;&#1087;&#1086;&#1074;&#1072;&#1103;%20&#1092;&#1086;&#1088;&#1084;&#1072;%20&#1089;&#1086;&#1075;&#1083;&#1072;&#1096;&#1077;&#1085;&#1080;&#1103;.docx" TargetMode="External"/><Relationship Id="rId22" Type="http://schemas.openxmlformats.org/officeDocument/2006/relationships/hyperlink" Target="file:///W:\&#1054;&#1056;&#1043;&#1040;&#1053;&#1048;&#1047;&#1040;&#1062;&#1048;&#1054;&#1053;&#1053;&#1054;-&#1055;&#1056;&#1040;&#1042;&#1054;&#1042;&#1054;&#1049;%20&#1054;&#1058;&#1044;&#1045;&#1051;\&#1070;&#1056;&#1048;&#1044;&#1048;&#1063;&#1045;&#1057;&#1050;&#1048;&#1049;%20&#1054;&#1058;&#1044;&#1045;&#1051;\&#1087;&#1088;&#1086;&#1077;&#1082;&#1090;&#1099;%20&#1085;&#1072;%20&#1087;&#1083;&#1072;&#1085;&#1077;&#1088;&#1082;&#1091;%2016.01.2017\&#1058;&#1080;&#1087;&#1086;&#1074;&#1072;&#1103;%20&#1092;&#1086;&#1088;&#1084;&#1072;%20&#1089;&#1086;&#1075;&#1083;&#1072;&#1096;&#1077;&#1085;&#1080;&#1103;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3838</Words>
  <Characters>21880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1-ПК</cp:lastModifiedBy>
  <cp:revision>15</cp:revision>
  <dcterms:created xsi:type="dcterms:W3CDTF">2018-04-09T12:25:00Z</dcterms:created>
  <dcterms:modified xsi:type="dcterms:W3CDTF">2018-06-06T06:29:00Z</dcterms:modified>
</cp:coreProperties>
</file>