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E4" w:rsidRPr="00B31EE4" w:rsidRDefault="00B31EE4" w:rsidP="00AA5193">
      <w:pPr>
        <w:spacing w:after="0" w:line="20" w:lineRule="atLeast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EE4">
        <w:rPr>
          <w:rFonts w:ascii="Times New Roman" w:eastAsia="Calibri" w:hAnsi="Times New Roman" w:cs="Times New Roman"/>
          <w:b/>
          <w:sz w:val="28"/>
          <w:szCs w:val="28"/>
        </w:rPr>
        <w:t>Итоговый протокол общественной комиссии об итогах рейтингового голосования по общественным территориям городского поселения Рузаевка</w:t>
      </w:r>
    </w:p>
    <w:p w:rsidR="00B31EE4" w:rsidRDefault="00B31EE4" w:rsidP="00AA519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621CE2" w:rsidP="00AA519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Экземпляр № 1</w:t>
      </w:r>
    </w:p>
    <w:p w:rsidR="00B31EE4" w:rsidRDefault="00B31EE4" w:rsidP="00AA519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городского поселения Рузаевка,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подлежащих </w:t>
      </w:r>
      <w:r w:rsidR="006F6B0C">
        <w:rPr>
          <w:rFonts w:ascii="Times New Roman" w:eastAsia="Times New Roman" w:hAnsi="Times New Roman" w:cs="Times New Roman"/>
          <w:sz w:val="28"/>
          <w:szCs w:val="28"/>
        </w:rPr>
        <w:t>благоустройству в 2020 году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программой «Формирование современной городской среды на территории городского поселения Рузаевка на 2018-2022 годы»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6F6B0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 февраля 2019</w:t>
      </w:r>
      <w:r w:rsidR="00B31EE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ИТОГОВЫЙ ПРОТОКОЛ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Общественной комиссии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итогах голосования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Общественная комиссия городского поселения Рузаевка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28D" w:rsidRDefault="0050514E" w:rsidP="00FC628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C628D" w:rsidRDefault="00FC628D" w:rsidP="00FC628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C628D" w:rsidRDefault="00FC628D" w:rsidP="001F6FD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Алмазов Андрей Валентинович – Первый заместитель Главы администрации городского поселения Рузаевка – Председатель общественной комиссии;</w:t>
      </w:r>
    </w:p>
    <w:p w:rsidR="00FC628D" w:rsidRDefault="00FC628D" w:rsidP="001F6FD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 Андрей Викторович – начальник отдела ЖКХ и благоустройства администрации городского поселения Рузаевка – заместитель Председателя общественной комиссии;</w:t>
      </w:r>
    </w:p>
    <w:p w:rsidR="00FC628D" w:rsidRDefault="00FC628D" w:rsidP="001F6FD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Екатерина Алексеевна – ведущий специалист отдела ЖКХ и благоустройства администрации городского поселения Рузаевка – секретарь общественной комиссии;</w:t>
      </w:r>
    </w:p>
    <w:p w:rsidR="00FC628D" w:rsidRDefault="00FC628D" w:rsidP="001F6FD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Татьяна Геннадьевна – инженер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C628D" w:rsidRDefault="00FC628D" w:rsidP="001F6F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Аржадеева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Николаевна – директор МБУ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Градпроект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C628D" w:rsidRDefault="00FC628D" w:rsidP="001F6F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Бабакаева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Александровна – заместитель Главы администрации – начальник финансового отдела администрации городского поселения Рузаевка;</w:t>
      </w:r>
    </w:p>
    <w:p w:rsidR="00FC628D" w:rsidRDefault="00FC628D" w:rsidP="001F6F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Желтов Андрей Петрович – исполнительный секретарь Рузаевского местного отделения Партии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628D" w:rsidRDefault="00FC628D" w:rsidP="001F6F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Карпунькин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Виталий Васильевич</w:t>
      </w:r>
      <w:r w:rsidRPr="00C501E5"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МАУ «Центр молодежной политики и туризма» Рузаевского муниципального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01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628D" w:rsidRDefault="00FC628D" w:rsidP="001F6F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Косынкин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 Александрович – руководитель аппарата – начальник организационно-технического отдела администрации городского поселения Рузаевка;</w:t>
      </w:r>
    </w:p>
    <w:p w:rsidR="00FC628D" w:rsidRDefault="00FC628D" w:rsidP="001F6F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Павлов Евгений Анатольевич – ведущий специалист отдела ЖКХ и благоустройства администрации городского поселения Рузаевка;</w:t>
      </w:r>
    </w:p>
    <w:p w:rsidR="001F6FD7" w:rsidRDefault="001F6FD7" w:rsidP="001F6F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Плигин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Дмитрий Евгеньевич – заместитель директора МАУ </w:t>
      </w:r>
      <w:r w:rsidRPr="00C501E5">
        <w:rPr>
          <w:rFonts w:ascii="Times New Roman" w:hAnsi="Times New Roman" w:cs="Times New Roman"/>
          <w:color w:val="000000"/>
          <w:sz w:val="28"/>
          <w:szCs w:val="28"/>
        </w:rPr>
        <w:t>«Центр молодежной политики и туризма» Рузаевского муниципального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 (по согласованию);</w:t>
      </w:r>
    </w:p>
    <w:p w:rsidR="00FC628D" w:rsidRDefault="00FC628D" w:rsidP="001F6F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1E5">
        <w:rPr>
          <w:rFonts w:ascii="Times New Roman" w:hAnsi="Times New Roman" w:cs="Times New Roman"/>
          <w:color w:val="000000"/>
          <w:sz w:val="28"/>
          <w:szCs w:val="28"/>
        </w:rPr>
        <w:t>Путинцев Сергей Васильевич – депутат Совета депутатов городского поселения Рузаевка от избирательно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округа № 12</w:t>
      </w:r>
      <w:r w:rsidRPr="00C501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628D" w:rsidRDefault="00FC628D" w:rsidP="001F6F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Сурайкин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Валерий Николаевич – депутат Государственного Собрания Республики Мордовия по Железнодорожному одномандатному избирательному округу № 8, директор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Сурастрой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C628D" w:rsidRPr="00FC628D" w:rsidRDefault="00FC628D" w:rsidP="001F6FD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Хохлова Алена Игоревна – архитектор МБУ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Градпроект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0514E" w:rsidRDefault="0050514E" w:rsidP="001F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1F6FD7" w:rsidRDefault="001F6FD7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Число граждан, внесенн</w:t>
      </w:r>
      <w:r w:rsidR="006F6B0C">
        <w:rPr>
          <w:rFonts w:ascii="Times New Roman" w:eastAsia="Calibri" w:hAnsi="Times New Roman" w:cs="Times New Roman"/>
          <w:sz w:val="28"/>
          <w:szCs w:val="28"/>
        </w:rPr>
        <w:t>ых в списки                              1199 (одна тысяча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B0C">
        <w:rPr>
          <w:rFonts w:ascii="Times New Roman" w:eastAsia="Calibri" w:hAnsi="Times New Roman" w:cs="Times New Roman"/>
          <w:sz w:val="28"/>
          <w:szCs w:val="28"/>
        </w:rPr>
        <w:t>сто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голосования на момент окончания                     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                      девяносто девять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голосования (заполняется на основании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6F6B0C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Число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бюллетеней,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F6B0C">
        <w:rPr>
          <w:rFonts w:ascii="Times New Roman" w:eastAsia="Calibri" w:hAnsi="Times New Roman" w:cs="Times New Roman"/>
          <w:sz w:val="28"/>
          <w:szCs w:val="28"/>
        </w:rPr>
        <w:t>1199 (одна тысяча сто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выданных территориальными счетным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и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  девяносто девять)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комиссиями гражданам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день голосования (заполняется на основании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Число погаше</w:t>
      </w:r>
      <w:r w:rsidR="006F6B0C">
        <w:rPr>
          <w:rFonts w:ascii="Times New Roman" w:eastAsia="Calibri" w:hAnsi="Times New Roman" w:cs="Times New Roman"/>
          <w:sz w:val="28"/>
          <w:szCs w:val="28"/>
        </w:rPr>
        <w:t>нных                                    1801 (одна тысяча восемьсот один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Число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бюллетеней,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F6B0C">
        <w:rPr>
          <w:rFonts w:ascii="Times New Roman" w:eastAsia="Calibri" w:hAnsi="Times New Roman" w:cs="Times New Roman"/>
          <w:sz w:val="28"/>
          <w:szCs w:val="28"/>
        </w:rPr>
        <w:t>1199 (одна тысяча 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690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содержащихся в ящиках для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6F6B0C">
        <w:rPr>
          <w:rFonts w:ascii="Times New Roman" w:eastAsia="Calibri" w:hAnsi="Times New Roman" w:cs="Times New Roman"/>
          <w:sz w:val="28"/>
          <w:szCs w:val="28"/>
        </w:rPr>
        <w:t>девяносто девять)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голосования (заполняется на основании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Число недействительных                         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8 (восемь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данных территориальных  счетных комиссий)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Число действительных            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1191 (одна тысяча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B0C">
        <w:rPr>
          <w:rFonts w:ascii="Times New Roman" w:eastAsia="Calibri" w:hAnsi="Times New Roman" w:cs="Times New Roman"/>
          <w:sz w:val="28"/>
          <w:szCs w:val="28"/>
        </w:rPr>
        <w:t>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бюллетеней (заполняется на основании                               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B0C">
        <w:rPr>
          <w:rFonts w:ascii="Times New Roman" w:eastAsia="Calibri" w:hAnsi="Times New Roman" w:cs="Times New Roman"/>
          <w:sz w:val="28"/>
          <w:szCs w:val="28"/>
        </w:rPr>
        <w:t>девяносто один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6F6B0C" w:rsidRDefault="006F6B0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FC628D" w:rsidRDefault="006F6B0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Количество голосов, полученных на портале </w:t>
      </w:r>
    </w:p>
    <w:p w:rsidR="006F6B0C" w:rsidRDefault="006F6B0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«Комфортна</w:t>
      </w:r>
      <w:r w:rsidR="00FC628D">
        <w:rPr>
          <w:rFonts w:ascii="Times New Roman" w:eastAsia="Calibri" w:hAnsi="Times New Roman" w:cs="Times New Roman"/>
          <w:sz w:val="28"/>
          <w:szCs w:val="28"/>
        </w:rPr>
        <w:t xml:space="preserve">я городская </w:t>
      </w:r>
      <w:proofErr w:type="gramStart"/>
      <w:r w:rsidR="00FC628D">
        <w:rPr>
          <w:rFonts w:ascii="Times New Roman" w:eastAsia="Calibri" w:hAnsi="Times New Roman" w:cs="Times New Roman"/>
          <w:sz w:val="28"/>
          <w:szCs w:val="28"/>
        </w:rPr>
        <w:t xml:space="preserve">среда»   </w:t>
      </w:r>
      <w:proofErr w:type="gramEnd"/>
      <w:r w:rsidR="00FC6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122 (сто двадцать два)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31EE4" w:rsidRDefault="006F6B0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31EE4">
        <w:rPr>
          <w:rFonts w:ascii="Times New Roman" w:eastAsia="Times New Roman" w:hAnsi="Times New Roman" w:cs="Times New Roman"/>
          <w:sz w:val="28"/>
          <w:szCs w:val="28"/>
        </w:rPr>
        <w:t xml:space="preserve">. Наименование общественных территорий 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F6B0C" w:rsidRDefault="006F6B0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Аллея в честь воинов</w:t>
      </w:r>
      <w:r w:rsidR="00621CE2">
        <w:rPr>
          <w:rFonts w:ascii="Times New Roman" w:eastAsia="Times New Roman" w:hAnsi="Times New Roman" w:cs="Times New Roman"/>
          <w:sz w:val="28"/>
          <w:szCs w:val="28"/>
        </w:rPr>
        <w:t xml:space="preserve"> погибших в </w:t>
      </w:r>
      <w:proofErr w:type="gramStart"/>
      <w:r w:rsidR="00621CE2">
        <w:rPr>
          <w:rFonts w:ascii="Times New Roman" w:eastAsia="Times New Roman" w:hAnsi="Times New Roman" w:cs="Times New Roman"/>
          <w:sz w:val="28"/>
          <w:szCs w:val="28"/>
        </w:rPr>
        <w:t xml:space="preserve">Афганистане  </w:t>
      </w:r>
      <w:r w:rsidR="00AA5193">
        <w:rPr>
          <w:rFonts w:ascii="Times New Roman" w:eastAsia="Times New Roman" w:hAnsi="Times New Roman" w:cs="Times New Roman"/>
          <w:sz w:val="28"/>
          <w:szCs w:val="28"/>
        </w:rPr>
        <w:t>183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193">
        <w:rPr>
          <w:rFonts w:ascii="Times New Roman" w:eastAsia="Times New Roman" w:hAnsi="Times New Roman" w:cs="Times New Roman"/>
          <w:sz w:val="28"/>
          <w:szCs w:val="28"/>
        </w:rPr>
        <w:t>(сто восемьдесят три) голоса</w:t>
      </w:r>
    </w:p>
    <w:p w:rsidR="00AA5193" w:rsidRDefault="006F6B0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Парк культуры и отдыха</w:t>
      </w:r>
      <w:r w:rsidRPr="00842F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519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A5193">
        <w:rPr>
          <w:rFonts w:ascii="Times New Roman" w:eastAsia="Times New Roman" w:hAnsi="Times New Roman" w:cs="Times New Roman"/>
          <w:sz w:val="28"/>
          <w:szCs w:val="28"/>
        </w:rPr>
        <w:t>558 (пятьсот пятьдесят восемь) голосов</w:t>
      </w:r>
    </w:p>
    <w:p w:rsidR="006F6B0C" w:rsidRPr="00842FEE" w:rsidRDefault="006F6B0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Площадь Тысячелетия                                </w:t>
      </w:r>
      <w:r w:rsidR="001F6FD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A5193">
        <w:rPr>
          <w:rFonts w:ascii="Times New Roman" w:eastAsia="Times New Roman" w:hAnsi="Times New Roman" w:cs="Times New Roman"/>
          <w:sz w:val="28"/>
          <w:szCs w:val="28"/>
        </w:rPr>
        <w:t>722</w:t>
      </w:r>
      <w:r w:rsidR="001F6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193">
        <w:rPr>
          <w:rFonts w:ascii="Times New Roman" w:eastAsia="Times New Roman" w:hAnsi="Times New Roman" w:cs="Times New Roman"/>
          <w:sz w:val="28"/>
          <w:szCs w:val="28"/>
        </w:rPr>
        <w:t>(семьсот двадцать два) голоса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C2267C" w:rsidRDefault="00C2267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общественной комиссии       ____________  _________________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0514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(ФИО)          </w:t>
      </w:r>
      <w:r w:rsidR="0050514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общественной комиссии             ____________  _________________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0514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(ФИО)          </w:t>
      </w:r>
      <w:r w:rsidR="0050514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общественной комиссии: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514E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50514E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подписан </w:t>
      </w:r>
      <w:r w:rsidR="00AA5193">
        <w:rPr>
          <w:rFonts w:ascii="Times New Roman" w:eastAsia="Times New Roman" w:hAnsi="Times New Roman" w:cs="Times New Roman"/>
          <w:sz w:val="28"/>
          <w:szCs w:val="28"/>
        </w:rPr>
        <w:t>28 февраля 2019</w:t>
      </w:r>
      <w:r w:rsidR="00505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в ____ часов ____ минут</w:t>
      </w:r>
    </w:p>
    <w:p w:rsidR="00856759" w:rsidRDefault="00856759" w:rsidP="00AA5193">
      <w:pPr>
        <w:ind w:left="-709"/>
      </w:pPr>
    </w:p>
    <w:sectPr w:rsidR="0085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EE4"/>
    <w:rsid w:val="001F6FD7"/>
    <w:rsid w:val="0050514E"/>
    <w:rsid w:val="00621CE2"/>
    <w:rsid w:val="006F6B0C"/>
    <w:rsid w:val="00856759"/>
    <w:rsid w:val="00A42C3A"/>
    <w:rsid w:val="00AA5193"/>
    <w:rsid w:val="00B31EE4"/>
    <w:rsid w:val="00C2267C"/>
    <w:rsid w:val="00F23981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EB88A-677B-4A03-80BA-CD637596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6</cp:revision>
  <cp:lastPrinted>2019-03-01T14:03:00Z</cp:lastPrinted>
  <dcterms:created xsi:type="dcterms:W3CDTF">2018-03-24T21:07:00Z</dcterms:created>
  <dcterms:modified xsi:type="dcterms:W3CDTF">2019-03-06T07:14:00Z</dcterms:modified>
</cp:coreProperties>
</file>