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0D" w:rsidRDefault="00B47E0D" w:rsidP="001A433D">
      <w:pPr>
        <w:jc w:val="center"/>
        <w:outlineLvl w:val="0"/>
        <w:rPr>
          <w:b/>
          <w:bCs/>
        </w:rPr>
      </w:pPr>
      <w:r>
        <w:rPr>
          <w:rFonts w:ascii="Times New Roman CYR" w:hAnsi="Times New Roman CYR" w:cs="Times New Roman CYR"/>
          <w:b/>
          <w:bCs/>
          <w:sz w:val="28"/>
          <w:szCs w:val="28"/>
        </w:rPr>
        <w:t xml:space="preserve">      </w:t>
      </w:r>
      <w:r w:rsidRPr="0021693E">
        <w:rPr>
          <w:rFonts w:ascii="Times New Roman CYR" w:hAnsi="Times New Roman CYR" w:cs="Times New Roman CYR"/>
          <w:b/>
          <w:bCs/>
          <w:sz w:val="28"/>
          <w:szCs w:val="28"/>
        </w:rPr>
        <w:t xml:space="preserve"> </w:t>
      </w:r>
      <w:r>
        <w:rPr>
          <w:b/>
          <w:bCs/>
        </w:rPr>
        <w:t xml:space="preserve">СОВЕТ ДЕПУТАТОВ ПАЛАЕВСКО-УРЛЕДИМСКОГО </w:t>
      </w:r>
    </w:p>
    <w:p w:rsidR="00B47E0D" w:rsidRDefault="00B47E0D" w:rsidP="001A433D">
      <w:pPr>
        <w:jc w:val="center"/>
        <w:outlineLvl w:val="0"/>
        <w:rPr>
          <w:b/>
          <w:bCs/>
        </w:rPr>
      </w:pPr>
      <w:r>
        <w:rPr>
          <w:b/>
          <w:bCs/>
        </w:rPr>
        <w:t>СЕЛЬСКОГО ПОСЕЛЕНИЯ</w:t>
      </w:r>
    </w:p>
    <w:p w:rsidR="00B47E0D" w:rsidRDefault="00B47E0D" w:rsidP="001A433D">
      <w:pPr>
        <w:jc w:val="center"/>
        <w:outlineLvl w:val="0"/>
        <w:rPr>
          <w:b/>
          <w:bCs/>
        </w:rPr>
      </w:pPr>
      <w:r>
        <w:rPr>
          <w:b/>
          <w:bCs/>
        </w:rPr>
        <w:t>РУЗАЕВСКОГО МУНИЦИПАЛЬНОГО РАЙОНА</w:t>
      </w:r>
    </w:p>
    <w:p w:rsidR="00B47E0D" w:rsidRDefault="00B47E0D" w:rsidP="001A433D">
      <w:pPr>
        <w:jc w:val="center"/>
        <w:outlineLvl w:val="0"/>
        <w:rPr>
          <w:b/>
          <w:bCs/>
        </w:rPr>
      </w:pPr>
      <w:r>
        <w:rPr>
          <w:b/>
          <w:bCs/>
        </w:rPr>
        <w:t>РЕСПУБЛИКИ МОРДОВИЯ</w:t>
      </w:r>
    </w:p>
    <w:p w:rsidR="00B47E0D" w:rsidRDefault="00B47E0D" w:rsidP="001A433D">
      <w:pPr>
        <w:rPr>
          <w:b/>
          <w:bCs/>
          <w:sz w:val="26"/>
          <w:szCs w:val="26"/>
        </w:rPr>
      </w:pPr>
      <w:r>
        <w:rPr>
          <w:b/>
          <w:bCs/>
          <w:sz w:val="44"/>
          <w:szCs w:val="44"/>
        </w:rPr>
        <w:t xml:space="preserve">                                     РЕШЕНИЕ</w:t>
      </w:r>
    </w:p>
    <w:p w:rsidR="00B47E0D" w:rsidRDefault="00B47E0D" w:rsidP="00E3046D">
      <w:pPr>
        <w:rPr>
          <w:b/>
          <w:bCs/>
          <w:sz w:val="26"/>
          <w:szCs w:val="26"/>
        </w:rPr>
      </w:pPr>
    </w:p>
    <w:p w:rsidR="00B47E0D" w:rsidRPr="00D5034D" w:rsidRDefault="00B47E0D" w:rsidP="00E3046D">
      <w:pPr>
        <w:rPr>
          <w:b/>
          <w:bCs/>
          <w:sz w:val="26"/>
          <w:szCs w:val="26"/>
        </w:rPr>
      </w:pPr>
      <w:r>
        <w:rPr>
          <w:b/>
          <w:bCs/>
          <w:sz w:val="26"/>
          <w:szCs w:val="26"/>
        </w:rPr>
        <w:t xml:space="preserve"> </w:t>
      </w:r>
    </w:p>
    <w:p w:rsidR="00B47E0D" w:rsidRPr="00445DB0" w:rsidRDefault="00B47E0D" w:rsidP="00E66810">
      <w:pPr>
        <w:rPr>
          <w:sz w:val="28"/>
          <w:szCs w:val="28"/>
        </w:rPr>
      </w:pPr>
      <w:r>
        <w:t xml:space="preserve"> </w:t>
      </w:r>
      <w:r w:rsidRPr="00445DB0">
        <w:rPr>
          <w:sz w:val="28"/>
          <w:szCs w:val="28"/>
        </w:rPr>
        <w:t xml:space="preserve"> от 5 декабря 2018 года            </w:t>
      </w:r>
      <w:r>
        <w:rPr>
          <w:sz w:val="28"/>
          <w:szCs w:val="28"/>
        </w:rPr>
        <w:t xml:space="preserve">                                               5/19</w:t>
      </w:r>
      <w:r w:rsidRPr="00445DB0">
        <w:rPr>
          <w:sz w:val="28"/>
          <w:szCs w:val="28"/>
        </w:rPr>
        <w:t xml:space="preserve">                                                               </w:t>
      </w:r>
      <w:r>
        <w:rPr>
          <w:sz w:val="28"/>
          <w:szCs w:val="28"/>
        </w:rPr>
        <w:t xml:space="preserve">                              </w:t>
      </w:r>
    </w:p>
    <w:p w:rsidR="00B47E0D" w:rsidRPr="005C7715" w:rsidRDefault="00B47E0D" w:rsidP="00E66810">
      <w:pPr>
        <w:pStyle w:val="Subtitle"/>
        <w:rPr>
          <w:rFonts w:ascii="Times New Roman" w:hAnsi="Times New Roman" w:cs="Times New Roman"/>
          <w:sz w:val="22"/>
          <w:szCs w:val="22"/>
        </w:rPr>
      </w:pPr>
      <w:r w:rsidRPr="005C7715">
        <w:rPr>
          <w:rFonts w:ascii="Times New Roman" w:hAnsi="Times New Roman" w:cs="Times New Roman"/>
          <w:sz w:val="22"/>
          <w:szCs w:val="22"/>
        </w:rPr>
        <w:t>с.Палаевка</w:t>
      </w:r>
    </w:p>
    <w:p w:rsidR="00B47E0D" w:rsidRDefault="00B47E0D" w:rsidP="00E66810">
      <w:pPr>
        <w:pStyle w:val="Subtitle"/>
        <w:rPr>
          <w:rFonts w:ascii="Times New Roman" w:hAnsi="Times New Roman" w:cs="Times New Roman"/>
        </w:rPr>
      </w:pPr>
    </w:p>
    <w:p w:rsidR="00B47E0D" w:rsidRPr="004B32B0" w:rsidRDefault="00B47E0D" w:rsidP="00E66810">
      <w:pPr>
        <w:pStyle w:val="Subtitle"/>
        <w:rPr>
          <w:rFonts w:ascii="Times New Roman" w:hAnsi="Times New Roman" w:cs="Times New Roman"/>
        </w:rPr>
      </w:pPr>
    </w:p>
    <w:p w:rsidR="00B47E0D" w:rsidRPr="004B32B0" w:rsidRDefault="00B47E0D" w:rsidP="00E66810">
      <w:pPr>
        <w:pStyle w:val="Subtitle"/>
        <w:ind w:right="3955"/>
        <w:jc w:val="both"/>
        <w:rPr>
          <w:rFonts w:ascii="Times New Roman" w:hAnsi="Times New Roman" w:cs="Times New Roman"/>
        </w:rPr>
      </w:pPr>
      <w:r w:rsidRPr="004B32B0">
        <w:rPr>
          <w:rFonts w:ascii="Times New Roman" w:hAnsi="Times New Roman" w:cs="Times New Roman"/>
        </w:rPr>
        <w:t xml:space="preserve">О принятии Регламента  Совета депутатов </w:t>
      </w:r>
      <w:r>
        <w:rPr>
          <w:rFonts w:ascii="Times New Roman" w:hAnsi="Times New Roman" w:cs="Times New Roman"/>
        </w:rPr>
        <w:t>Палаевско-Урледимского</w:t>
      </w:r>
      <w:r w:rsidRPr="004B32B0">
        <w:rPr>
          <w:rFonts w:ascii="Times New Roman" w:hAnsi="Times New Roman" w:cs="Times New Roman"/>
        </w:rPr>
        <w:t xml:space="preserve"> сельского поселения</w:t>
      </w:r>
    </w:p>
    <w:p w:rsidR="00B47E0D" w:rsidRPr="004B32B0" w:rsidRDefault="00B47E0D" w:rsidP="00E66810">
      <w:pPr>
        <w:pStyle w:val="Subtitle"/>
        <w:ind w:firstLine="540"/>
        <w:jc w:val="both"/>
        <w:rPr>
          <w:rFonts w:ascii="Times New Roman" w:hAnsi="Times New Roman" w:cs="Times New Roman"/>
        </w:rPr>
      </w:pPr>
    </w:p>
    <w:p w:rsidR="00B47E0D" w:rsidRPr="004B32B0" w:rsidRDefault="00B47E0D" w:rsidP="00E66810">
      <w:pPr>
        <w:pStyle w:val="Subtitle"/>
        <w:ind w:firstLine="540"/>
        <w:jc w:val="both"/>
        <w:rPr>
          <w:rFonts w:ascii="Times New Roman" w:hAnsi="Times New Roman" w:cs="Times New Roman"/>
        </w:rPr>
      </w:pPr>
    </w:p>
    <w:p w:rsidR="00B47E0D" w:rsidRPr="004B32B0" w:rsidRDefault="00B47E0D" w:rsidP="00E66810">
      <w:pPr>
        <w:pStyle w:val="Heading1"/>
        <w:ind w:firstLine="900"/>
        <w:rPr>
          <w:b w:val="0"/>
          <w:bCs w:val="0"/>
          <w:color w:val="000000"/>
        </w:rPr>
      </w:pPr>
      <w:r w:rsidRPr="004B32B0">
        <w:rPr>
          <w:b w:val="0"/>
          <w:bCs w:val="0"/>
        </w:rPr>
        <w:t>Заслушав Председателя рабочей гру</w:t>
      </w:r>
      <w:r>
        <w:rPr>
          <w:b w:val="0"/>
          <w:bCs w:val="0"/>
        </w:rPr>
        <w:t xml:space="preserve">ппы по подготовке проекта </w:t>
      </w:r>
      <w:r w:rsidRPr="004B32B0">
        <w:rPr>
          <w:b w:val="0"/>
          <w:bCs w:val="0"/>
        </w:rPr>
        <w:t xml:space="preserve"> Регламента Совета депутатов </w:t>
      </w:r>
      <w:r>
        <w:rPr>
          <w:b w:val="0"/>
          <w:bCs w:val="0"/>
        </w:rPr>
        <w:t>Палаевско-Урледимского</w:t>
      </w:r>
      <w:r w:rsidRPr="004B32B0">
        <w:rPr>
          <w:b w:val="0"/>
          <w:bCs w:val="0"/>
        </w:rPr>
        <w:t xml:space="preserve"> сельского поселения, в</w:t>
      </w:r>
      <w:r w:rsidRPr="004B32B0">
        <w:rPr>
          <w:b w:val="0"/>
          <w:bCs w:val="0"/>
          <w:color w:val="000000"/>
        </w:rPr>
        <w:t xml:space="preserve"> целях организации работы Совета депутатов вновь образованного </w:t>
      </w:r>
      <w:r>
        <w:rPr>
          <w:b w:val="0"/>
          <w:bCs w:val="0"/>
        </w:rPr>
        <w:t>Палаевско-Урледимского</w:t>
      </w:r>
      <w:r w:rsidRPr="004B32B0">
        <w:rPr>
          <w:b w:val="0"/>
          <w:bCs w:val="0"/>
        </w:rPr>
        <w:t xml:space="preserve"> </w:t>
      </w:r>
      <w:r w:rsidRPr="004B32B0">
        <w:rPr>
          <w:b w:val="0"/>
          <w:bCs w:val="0"/>
          <w:color w:val="000000"/>
        </w:rPr>
        <w:t>сельского поселения</w:t>
      </w:r>
    </w:p>
    <w:p w:rsidR="00B47E0D" w:rsidRPr="004B32B0" w:rsidRDefault="00B47E0D" w:rsidP="00E66810">
      <w:pPr>
        <w:pStyle w:val="Subtitle"/>
        <w:ind w:firstLine="540"/>
        <w:rPr>
          <w:rFonts w:ascii="Times New Roman" w:hAnsi="Times New Roman" w:cs="Times New Roman"/>
        </w:rPr>
      </w:pPr>
      <w:r w:rsidRPr="004B32B0">
        <w:rPr>
          <w:rFonts w:ascii="Times New Roman" w:hAnsi="Times New Roman" w:cs="Times New Roman"/>
        </w:rPr>
        <w:t>Совет депутатов решил:</w:t>
      </w:r>
    </w:p>
    <w:p w:rsidR="00B47E0D" w:rsidRPr="004B32B0" w:rsidRDefault="00B47E0D" w:rsidP="00E66810">
      <w:pPr>
        <w:pStyle w:val="Subtitle"/>
        <w:ind w:firstLine="540"/>
        <w:rPr>
          <w:rFonts w:ascii="Times New Roman" w:hAnsi="Times New Roman" w:cs="Times New Roman"/>
        </w:rPr>
      </w:pPr>
    </w:p>
    <w:p w:rsidR="00B47E0D" w:rsidRPr="004B32B0" w:rsidRDefault="00B47E0D" w:rsidP="00E66810">
      <w:pPr>
        <w:pStyle w:val="Heading1"/>
        <w:ind w:firstLine="900"/>
        <w:rPr>
          <w:b w:val="0"/>
          <w:bCs w:val="0"/>
        </w:rPr>
      </w:pPr>
      <w:r w:rsidRPr="004B32B0">
        <w:rPr>
          <w:b w:val="0"/>
          <w:bCs w:val="0"/>
        </w:rPr>
        <w:t xml:space="preserve">1. Принять Регламент Совета депутатов вновь образованного </w:t>
      </w:r>
      <w:r>
        <w:rPr>
          <w:b w:val="0"/>
          <w:bCs w:val="0"/>
        </w:rPr>
        <w:t>Палаевско-Урледимского</w:t>
      </w:r>
      <w:r w:rsidRPr="004B32B0">
        <w:rPr>
          <w:b w:val="0"/>
          <w:bCs w:val="0"/>
        </w:rPr>
        <w:t xml:space="preserve"> сельского поселения.</w:t>
      </w:r>
    </w:p>
    <w:p w:rsidR="00B47E0D" w:rsidRPr="00D67249" w:rsidRDefault="00B47E0D" w:rsidP="00E66810">
      <w:pPr>
        <w:rPr>
          <w:sz w:val="28"/>
          <w:szCs w:val="28"/>
        </w:rPr>
      </w:pPr>
    </w:p>
    <w:p w:rsidR="00B47E0D" w:rsidRPr="00D67249" w:rsidRDefault="00B47E0D" w:rsidP="00D67249">
      <w:pPr>
        <w:pStyle w:val="BodyTextIndent"/>
        <w:ind w:firstLine="900"/>
        <w:jc w:val="both"/>
      </w:pPr>
      <w:r w:rsidRPr="00D67249">
        <w:t xml:space="preserve">2.Настоящее решение подлежит обнародованию в информационном стенде  Палаевско-Урледимского сельского поселения и размещению на официальном сайте органов местного самоуправления Рузаевского муниципального района на странице Палаевско-Урледимского сельского поселения  в сети «Интернет» по адресу: </w:t>
      </w:r>
      <w:r w:rsidRPr="00D67249">
        <w:rPr>
          <w:lang w:val="en-US"/>
        </w:rPr>
        <w:t>ruzaevka</w:t>
      </w:r>
      <w:r w:rsidRPr="00D67249">
        <w:t>-</w:t>
      </w:r>
      <w:r w:rsidRPr="00D67249">
        <w:rPr>
          <w:lang w:val="en-US"/>
        </w:rPr>
        <w:t>rm</w:t>
      </w:r>
      <w:r w:rsidRPr="00D67249">
        <w:t>.</w:t>
      </w:r>
      <w:r w:rsidRPr="00D67249">
        <w:rPr>
          <w:lang w:val="en-US"/>
        </w:rPr>
        <w:t>ru</w:t>
      </w:r>
      <w:r w:rsidRPr="00D67249">
        <w:t>.</w:t>
      </w:r>
    </w:p>
    <w:p w:rsidR="00B47E0D" w:rsidRPr="00D5034D" w:rsidRDefault="00B47E0D" w:rsidP="00D20BBE">
      <w:pPr>
        <w:autoSpaceDE w:val="0"/>
        <w:autoSpaceDN w:val="0"/>
        <w:adjustRightInd w:val="0"/>
        <w:rPr>
          <w:b/>
          <w:bCs/>
          <w:color w:val="000080"/>
          <w:sz w:val="26"/>
          <w:szCs w:val="26"/>
        </w:rPr>
      </w:pPr>
    </w:p>
    <w:p w:rsidR="00B47E0D" w:rsidRPr="00D5034D" w:rsidRDefault="00B47E0D" w:rsidP="00E66810">
      <w:pPr>
        <w:autoSpaceDE w:val="0"/>
        <w:autoSpaceDN w:val="0"/>
        <w:adjustRightInd w:val="0"/>
        <w:ind w:left="1612" w:hanging="892"/>
        <w:jc w:val="center"/>
        <w:rPr>
          <w:b/>
          <w:bCs/>
          <w:color w:val="000080"/>
          <w:sz w:val="26"/>
          <w:szCs w:val="26"/>
        </w:rPr>
      </w:pPr>
    </w:p>
    <w:p w:rsidR="00B47E0D" w:rsidRDefault="00B47E0D" w:rsidP="00E66810">
      <w:pPr>
        <w:pStyle w:val="Subtitle"/>
        <w:jc w:val="both"/>
        <w:rPr>
          <w:rFonts w:ascii="Times New Roman" w:hAnsi="Times New Roman" w:cs="Times New Roman"/>
        </w:rPr>
      </w:pPr>
      <w:r w:rsidRPr="00DE4757">
        <w:rPr>
          <w:rFonts w:ascii="Times New Roman" w:hAnsi="Times New Roman" w:cs="Times New Roman"/>
        </w:rPr>
        <w:t xml:space="preserve">   </w:t>
      </w:r>
      <w:r>
        <w:rPr>
          <w:rFonts w:ascii="Times New Roman" w:hAnsi="Times New Roman" w:cs="Times New Roman"/>
        </w:rPr>
        <w:t xml:space="preserve">Глава Палаевско-Урледимского </w:t>
      </w:r>
    </w:p>
    <w:p w:rsidR="00B47E0D" w:rsidRDefault="00B47E0D" w:rsidP="00E66810">
      <w:pPr>
        <w:pStyle w:val="Subtitle"/>
        <w:jc w:val="both"/>
        <w:rPr>
          <w:rFonts w:ascii="Times New Roman" w:hAnsi="Times New Roman" w:cs="Times New Roman"/>
        </w:rPr>
      </w:pPr>
      <w:r>
        <w:rPr>
          <w:rFonts w:ascii="Times New Roman" w:hAnsi="Times New Roman" w:cs="Times New Roman"/>
        </w:rPr>
        <w:t xml:space="preserve">   сельского поселения                                      Р.Р.Рахмуков.</w:t>
      </w:r>
    </w:p>
    <w:p w:rsidR="00B47E0D" w:rsidRPr="00D67249" w:rsidRDefault="00B47E0D" w:rsidP="00D67249">
      <w:pPr>
        <w:pStyle w:val="Subtitle"/>
        <w:jc w:val="both"/>
        <w:rPr>
          <w:rFonts w:ascii="Times New Roman" w:hAnsi="Times New Roman" w:cs="Times New Roman"/>
        </w:rPr>
      </w:pPr>
      <w:r>
        <w:t xml:space="preserve">                    </w:t>
      </w:r>
    </w:p>
    <w:p w:rsidR="00B47E0D" w:rsidRDefault="00B47E0D" w:rsidP="00E66810"/>
    <w:p w:rsidR="00B47E0D" w:rsidRPr="008B63F2" w:rsidRDefault="00B47E0D" w:rsidP="00E66810">
      <w:pPr>
        <w:pStyle w:val="Heading1"/>
        <w:jc w:val="center"/>
        <w:rPr>
          <w:sz w:val="20"/>
          <w:szCs w:val="20"/>
        </w:rPr>
      </w:pPr>
      <w:r w:rsidRPr="008B63F2">
        <w:rPr>
          <w:sz w:val="20"/>
          <w:szCs w:val="20"/>
        </w:rPr>
        <w:t>Регламент  Совета депутатов Палаевско-Урледимского сельского поселения Рузаевского муниципального района</w:t>
      </w:r>
      <w:r w:rsidRPr="008B63F2">
        <w:rPr>
          <w:sz w:val="20"/>
          <w:szCs w:val="20"/>
        </w:rPr>
        <w:br/>
        <w:t xml:space="preserve">(утв. </w:t>
      </w:r>
      <w:hyperlink w:anchor="sub_0" w:history="1">
        <w:r w:rsidRPr="008B63F2">
          <w:rPr>
            <w:rStyle w:val="a0"/>
            <w:sz w:val="20"/>
            <w:szCs w:val="20"/>
          </w:rPr>
          <w:t>решением</w:t>
        </w:r>
      </w:hyperlink>
      <w:r w:rsidRPr="008B63F2">
        <w:rPr>
          <w:sz w:val="20"/>
          <w:szCs w:val="20"/>
        </w:rPr>
        <w:t xml:space="preserve"> Совета депутатов Палаевско-Урледимского сельского поселения Рузаевского мун</w:t>
      </w:r>
      <w:r>
        <w:rPr>
          <w:sz w:val="20"/>
          <w:szCs w:val="20"/>
        </w:rPr>
        <w:t>иципального района</w:t>
      </w:r>
      <w:r>
        <w:rPr>
          <w:sz w:val="20"/>
          <w:szCs w:val="20"/>
        </w:rPr>
        <w:br/>
        <w:t>от  5.12.</w:t>
      </w:r>
      <w:r w:rsidRPr="008B63F2">
        <w:rPr>
          <w:sz w:val="20"/>
          <w:szCs w:val="20"/>
        </w:rPr>
        <w:t xml:space="preserve"> 2018 г. N</w:t>
      </w:r>
      <w:r>
        <w:rPr>
          <w:sz w:val="20"/>
          <w:szCs w:val="20"/>
        </w:rPr>
        <w:t>5/19</w:t>
      </w:r>
      <w:r w:rsidRPr="008B63F2">
        <w:rPr>
          <w:sz w:val="20"/>
          <w:szCs w:val="20"/>
        </w:rPr>
        <w:t>)</w:t>
      </w:r>
    </w:p>
    <w:p w:rsidR="00B47E0D" w:rsidRPr="008B63F2" w:rsidRDefault="00B47E0D" w:rsidP="00E66810">
      <w:pPr>
        <w:rPr>
          <w:sz w:val="20"/>
          <w:szCs w:val="20"/>
        </w:rPr>
      </w:pPr>
    </w:p>
    <w:p w:rsidR="00B47E0D" w:rsidRPr="008B63F2" w:rsidRDefault="00B47E0D" w:rsidP="00E66810">
      <w:pPr>
        <w:pStyle w:val="Heading1"/>
        <w:rPr>
          <w:sz w:val="20"/>
          <w:szCs w:val="20"/>
        </w:rPr>
      </w:pPr>
      <w:bookmarkStart w:id="0" w:name="sub_1100"/>
      <w:r w:rsidRPr="008B63F2">
        <w:rPr>
          <w:sz w:val="20"/>
          <w:szCs w:val="20"/>
        </w:rPr>
        <w:t>Раздел I. Общие положения</w:t>
      </w:r>
    </w:p>
    <w:bookmarkEnd w:id="0"/>
    <w:p w:rsidR="00B47E0D" w:rsidRPr="008B63F2" w:rsidRDefault="00B47E0D" w:rsidP="00E66810">
      <w:pPr>
        <w:rPr>
          <w:sz w:val="20"/>
          <w:szCs w:val="20"/>
        </w:rPr>
      </w:pPr>
    </w:p>
    <w:p w:rsidR="00B47E0D" w:rsidRPr="008B63F2" w:rsidRDefault="00B47E0D" w:rsidP="00E66810">
      <w:pPr>
        <w:rPr>
          <w:sz w:val="20"/>
          <w:szCs w:val="20"/>
        </w:rPr>
      </w:pPr>
      <w:bookmarkStart w:id="1" w:name="sub_1001"/>
      <w:r w:rsidRPr="008B63F2">
        <w:rPr>
          <w:rStyle w:val="a"/>
          <w:sz w:val="20"/>
          <w:szCs w:val="20"/>
        </w:rPr>
        <w:t>Статья 1.</w:t>
      </w:r>
      <w:r w:rsidRPr="008B63F2">
        <w:rPr>
          <w:sz w:val="20"/>
          <w:szCs w:val="20"/>
        </w:rPr>
        <w:t xml:space="preserve"> Совет депутатов Палаевско-Урледимского сельского поселения Рузаевского муниципального района (далее по тексту Совет депутатов) является представительным органом Палаевско-Урледимского сельского поселения Рузаевского муниципального района.</w:t>
      </w:r>
    </w:p>
    <w:bookmarkEnd w:id="1"/>
    <w:p w:rsidR="00B47E0D" w:rsidRPr="008B63F2" w:rsidRDefault="00B47E0D" w:rsidP="00E66810">
      <w:pPr>
        <w:rPr>
          <w:sz w:val="20"/>
          <w:szCs w:val="20"/>
        </w:rPr>
      </w:pPr>
      <w:r w:rsidRPr="008B63F2">
        <w:rPr>
          <w:sz w:val="20"/>
          <w:szCs w:val="20"/>
        </w:rPr>
        <w:t>Совет депутатов Палаевско-Урледимского сельского поселения Рузаевского муниципального района самостоятельно решает вопросы, относящиеся к его ведению, в соответствии с Конституциями и Законами РФ и Республики Мордовия.</w:t>
      </w:r>
    </w:p>
    <w:p w:rsidR="00B47E0D" w:rsidRPr="008B63F2" w:rsidRDefault="00B47E0D" w:rsidP="00E66810">
      <w:pPr>
        <w:rPr>
          <w:sz w:val="20"/>
          <w:szCs w:val="20"/>
        </w:rPr>
      </w:pPr>
    </w:p>
    <w:p w:rsidR="00B47E0D" w:rsidRPr="008B63F2" w:rsidRDefault="00B47E0D" w:rsidP="00E66810">
      <w:pPr>
        <w:rPr>
          <w:sz w:val="20"/>
          <w:szCs w:val="20"/>
        </w:rPr>
      </w:pPr>
      <w:bookmarkStart w:id="2" w:name="sub_1002"/>
      <w:r w:rsidRPr="008B63F2">
        <w:rPr>
          <w:rStyle w:val="a"/>
          <w:sz w:val="20"/>
          <w:szCs w:val="20"/>
        </w:rPr>
        <w:t>Статья 2</w:t>
      </w:r>
      <w:r>
        <w:rPr>
          <w:sz w:val="20"/>
          <w:szCs w:val="20"/>
        </w:rPr>
        <w:t>. Совет депутатов состоит из 7</w:t>
      </w:r>
      <w:r w:rsidRPr="008B63F2">
        <w:rPr>
          <w:sz w:val="20"/>
          <w:szCs w:val="20"/>
        </w:rPr>
        <w:t xml:space="preserve"> депутатов, работающих на постоянной и непостоянной основе.</w:t>
      </w:r>
    </w:p>
    <w:bookmarkEnd w:id="2"/>
    <w:p w:rsidR="00B47E0D" w:rsidRPr="008B63F2" w:rsidRDefault="00B47E0D" w:rsidP="00E66810">
      <w:pPr>
        <w:rPr>
          <w:sz w:val="20"/>
          <w:szCs w:val="20"/>
        </w:rPr>
      </w:pPr>
    </w:p>
    <w:p w:rsidR="00B47E0D" w:rsidRPr="008B63F2" w:rsidRDefault="00B47E0D" w:rsidP="00E66810">
      <w:pPr>
        <w:rPr>
          <w:sz w:val="20"/>
          <w:szCs w:val="20"/>
        </w:rPr>
      </w:pPr>
      <w:bookmarkStart w:id="3" w:name="sub_1003"/>
      <w:r w:rsidRPr="008B63F2">
        <w:rPr>
          <w:rStyle w:val="a"/>
          <w:sz w:val="20"/>
          <w:szCs w:val="20"/>
        </w:rPr>
        <w:t>Статья 3</w:t>
      </w:r>
      <w:r w:rsidRPr="008B63F2">
        <w:rPr>
          <w:sz w:val="20"/>
          <w:szCs w:val="20"/>
        </w:rPr>
        <w:t>. Порядок деятельности Совета депутатов определяется Законодательством РФ и Республики Мордовия, Уставом муниципального образования Палаевско-Урледимского сельского поселения Рузаевского муниципального района и настоящим Регламентом.</w:t>
      </w:r>
    </w:p>
    <w:bookmarkEnd w:id="3"/>
    <w:p w:rsidR="00B47E0D" w:rsidRPr="008B63F2" w:rsidRDefault="00B47E0D" w:rsidP="00E66810">
      <w:pPr>
        <w:rPr>
          <w:sz w:val="20"/>
          <w:szCs w:val="20"/>
        </w:rPr>
      </w:pPr>
    </w:p>
    <w:p w:rsidR="00B47E0D" w:rsidRPr="008B63F2" w:rsidRDefault="00B47E0D" w:rsidP="00E66810">
      <w:pPr>
        <w:rPr>
          <w:sz w:val="20"/>
          <w:szCs w:val="20"/>
        </w:rPr>
      </w:pPr>
      <w:bookmarkStart w:id="4" w:name="sub_1004"/>
      <w:r w:rsidRPr="008B63F2">
        <w:rPr>
          <w:rStyle w:val="a"/>
          <w:sz w:val="20"/>
          <w:szCs w:val="20"/>
        </w:rPr>
        <w:t>Статья 4</w:t>
      </w:r>
      <w:r w:rsidRPr="008B63F2">
        <w:rPr>
          <w:sz w:val="20"/>
          <w:szCs w:val="20"/>
        </w:rPr>
        <w:t>. Деятельность Совета депутатов основывается на принципе свободного, коллективного обсуждения и решения вопросов, гласности, ответственности и подотчетности перед Советом создаваемых им органов, избираемых или назначаемых должностных лиц, постоянного учета общественного мнения.</w:t>
      </w:r>
    </w:p>
    <w:bookmarkEnd w:id="4"/>
    <w:p w:rsidR="00B47E0D" w:rsidRPr="008B63F2" w:rsidRDefault="00B47E0D" w:rsidP="00E66810">
      <w:pPr>
        <w:rPr>
          <w:sz w:val="20"/>
          <w:szCs w:val="20"/>
        </w:rPr>
      </w:pPr>
      <w:r w:rsidRPr="008B63F2">
        <w:rPr>
          <w:sz w:val="20"/>
          <w:szCs w:val="20"/>
        </w:rPr>
        <w:t>Заседания (сессии) Совета депутатов проводятся открыто. В исключительных случаях, предусмотренных настоящим Регламентом, могут проводиться закрытые заседания.</w:t>
      </w:r>
    </w:p>
    <w:p w:rsidR="00B47E0D" w:rsidRPr="008B63F2" w:rsidRDefault="00B47E0D" w:rsidP="00E66810">
      <w:pPr>
        <w:rPr>
          <w:sz w:val="20"/>
          <w:szCs w:val="20"/>
        </w:rPr>
      </w:pPr>
    </w:p>
    <w:p w:rsidR="00B47E0D" w:rsidRPr="008B63F2" w:rsidRDefault="00B47E0D" w:rsidP="00E66810">
      <w:pPr>
        <w:rPr>
          <w:sz w:val="20"/>
          <w:szCs w:val="20"/>
        </w:rPr>
      </w:pPr>
      <w:bookmarkStart w:id="5" w:name="sub_1005"/>
      <w:r w:rsidRPr="008B63F2">
        <w:rPr>
          <w:rStyle w:val="a"/>
          <w:sz w:val="20"/>
          <w:szCs w:val="20"/>
        </w:rPr>
        <w:t>Статья 5</w:t>
      </w:r>
      <w:r w:rsidRPr="008B63F2">
        <w:rPr>
          <w:sz w:val="20"/>
          <w:szCs w:val="20"/>
        </w:rPr>
        <w:t>. В настоящем Регламенте Совета депутатов под общим числом депутатов понимается число фактически избранных депутатов, за исключением тех, чьи полномочия на момент голосования не признаны или прекращены в установленном Законом порядке.</w:t>
      </w:r>
    </w:p>
    <w:bookmarkEnd w:id="5"/>
    <w:p w:rsidR="00B47E0D" w:rsidRPr="008B63F2" w:rsidRDefault="00B47E0D" w:rsidP="00E66810">
      <w:pPr>
        <w:rPr>
          <w:sz w:val="20"/>
          <w:szCs w:val="20"/>
        </w:rPr>
      </w:pPr>
    </w:p>
    <w:p w:rsidR="00B47E0D" w:rsidRPr="008B63F2" w:rsidRDefault="00B47E0D" w:rsidP="00E66810">
      <w:pPr>
        <w:rPr>
          <w:sz w:val="20"/>
          <w:szCs w:val="20"/>
        </w:rPr>
      </w:pPr>
      <w:bookmarkStart w:id="6" w:name="sub_1006"/>
      <w:r w:rsidRPr="008B63F2">
        <w:rPr>
          <w:rStyle w:val="a"/>
          <w:sz w:val="20"/>
          <w:szCs w:val="20"/>
        </w:rPr>
        <w:t>Статья 6</w:t>
      </w:r>
      <w:r w:rsidRPr="008B63F2">
        <w:rPr>
          <w:sz w:val="20"/>
          <w:szCs w:val="20"/>
        </w:rPr>
        <w:t>. Гарантия беспрепятственного и эффективного осуществления прав и обязанностей депутатов Совета депутатов устанавливаются Законодательством РФ, Законодательством РМ, Уставом муниципального образования Палаевско-Урледимского сельского поселения Рузаевского района, настоящим Регламентом.</w:t>
      </w:r>
    </w:p>
    <w:bookmarkEnd w:id="6"/>
    <w:p w:rsidR="00B47E0D" w:rsidRPr="008B63F2" w:rsidRDefault="00B47E0D" w:rsidP="00E66810">
      <w:pPr>
        <w:rPr>
          <w:sz w:val="20"/>
          <w:szCs w:val="20"/>
        </w:rPr>
      </w:pPr>
    </w:p>
    <w:p w:rsidR="00B47E0D" w:rsidRPr="008B63F2" w:rsidRDefault="00B47E0D" w:rsidP="00E66810">
      <w:pPr>
        <w:pStyle w:val="Heading1"/>
        <w:rPr>
          <w:sz w:val="20"/>
          <w:szCs w:val="20"/>
        </w:rPr>
      </w:pPr>
      <w:bookmarkStart w:id="7" w:name="sub_1200"/>
      <w:r w:rsidRPr="008B63F2">
        <w:rPr>
          <w:sz w:val="20"/>
          <w:szCs w:val="20"/>
        </w:rPr>
        <w:t>Раздел II. Порядок работы Совета депутатов</w:t>
      </w:r>
    </w:p>
    <w:bookmarkEnd w:id="7"/>
    <w:p w:rsidR="00B47E0D" w:rsidRPr="008B63F2" w:rsidRDefault="00B47E0D" w:rsidP="00E66810">
      <w:pPr>
        <w:rPr>
          <w:sz w:val="20"/>
          <w:szCs w:val="20"/>
        </w:rPr>
      </w:pPr>
    </w:p>
    <w:p w:rsidR="00B47E0D" w:rsidRPr="008B63F2" w:rsidRDefault="00B47E0D" w:rsidP="00E66810">
      <w:pPr>
        <w:rPr>
          <w:sz w:val="20"/>
          <w:szCs w:val="20"/>
        </w:rPr>
      </w:pPr>
      <w:bookmarkStart w:id="8" w:name="sub_1007"/>
      <w:r w:rsidRPr="008B63F2">
        <w:rPr>
          <w:rStyle w:val="a"/>
          <w:sz w:val="20"/>
          <w:szCs w:val="20"/>
        </w:rPr>
        <w:t>Статья 7</w:t>
      </w:r>
      <w:r w:rsidRPr="008B63F2">
        <w:rPr>
          <w:sz w:val="20"/>
          <w:szCs w:val="20"/>
        </w:rPr>
        <w:t>. Основной формой работы Совета депутатов является сессия (заседания). Порядок и условия проведения сессий определяется настоящим регламентом Совета депутатов, принимаемым большинством голосов от установленного числа депутатов. Решение о созыве сессии Совета депутатов, а также о времени и месте проведения сессии принимается председателем Совета депутатов. Данное решение вступает в силу со дня его опубликования и должно быть опубликовано не позднее чем за три дня до дня проведения сессии Совета депутатов. О созыве сессии Совета депутатов депутаты извещаются с указанием места и времени проведения сессии, а также вопросов, вносимых на обсуждение, с приложением необходимых материалов (проектов правовых актов, писем и т. п.). Решение о созыве сессии Совета депутатов может быть опубликовано (обнародовано).</w:t>
      </w:r>
    </w:p>
    <w:bookmarkEnd w:id="8"/>
    <w:p w:rsidR="00B47E0D" w:rsidRPr="008B63F2" w:rsidRDefault="00B47E0D" w:rsidP="00E66810">
      <w:pPr>
        <w:rPr>
          <w:sz w:val="20"/>
          <w:szCs w:val="20"/>
        </w:rPr>
      </w:pPr>
    </w:p>
    <w:p w:rsidR="00B47E0D" w:rsidRPr="008B63F2" w:rsidRDefault="00B47E0D" w:rsidP="00E66810">
      <w:pPr>
        <w:rPr>
          <w:sz w:val="20"/>
          <w:szCs w:val="20"/>
        </w:rPr>
      </w:pPr>
      <w:bookmarkStart w:id="9" w:name="sub_1008"/>
      <w:r w:rsidRPr="008B63F2">
        <w:rPr>
          <w:rStyle w:val="a"/>
          <w:sz w:val="20"/>
          <w:szCs w:val="20"/>
        </w:rPr>
        <w:t>Статья 8.</w:t>
      </w:r>
      <w:r w:rsidRPr="008B63F2">
        <w:rPr>
          <w:sz w:val="20"/>
          <w:szCs w:val="20"/>
        </w:rPr>
        <w:t xml:space="preserve"> Сессии Совета депутатов могут быть очередными и внеочередными. Очередными сессиями Совета депутатов являются сессии Совета депутатов, которые созываются в установленное им время. Очередные сессии Совета депутатов созываются не реже четырех раз в год. Внеочередные сессии созываются по инициативе председателя Совета депутатов, главы адм</w:t>
      </w:r>
      <w:r>
        <w:rPr>
          <w:sz w:val="20"/>
          <w:szCs w:val="20"/>
        </w:rPr>
        <w:t>инистрации муниципального образования</w:t>
      </w:r>
      <w:r w:rsidRPr="008B63F2">
        <w:rPr>
          <w:sz w:val="20"/>
          <w:szCs w:val="20"/>
        </w:rPr>
        <w:t>, либо не менее одной трети от числа депутатов, избранных в состав Совета.</w:t>
      </w:r>
    </w:p>
    <w:bookmarkEnd w:id="9"/>
    <w:p w:rsidR="00B47E0D" w:rsidRPr="008B63F2" w:rsidRDefault="00B47E0D" w:rsidP="00E66810">
      <w:pPr>
        <w:rPr>
          <w:sz w:val="20"/>
          <w:szCs w:val="20"/>
        </w:rPr>
      </w:pPr>
    </w:p>
    <w:p w:rsidR="00B47E0D" w:rsidRPr="008B63F2" w:rsidRDefault="00B47E0D" w:rsidP="00E66810">
      <w:pPr>
        <w:rPr>
          <w:sz w:val="20"/>
          <w:szCs w:val="20"/>
        </w:rPr>
      </w:pPr>
      <w:bookmarkStart w:id="10" w:name="sub_1009"/>
      <w:r w:rsidRPr="008B63F2">
        <w:rPr>
          <w:rStyle w:val="a"/>
          <w:sz w:val="20"/>
          <w:szCs w:val="20"/>
        </w:rPr>
        <w:t>Статья 9</w:t>
      </w:r>
      <w:r w:rsidRPr="008B63F2">
        <w:rPr>
          <w:sz w:val="20"/>
          <w:szCs w:val="20"/>
        </w:rPr>
        <w:t>. Сессия Совета депутатов правомочна, если на ней присутствует не менее 2/3 от числа избранных депутатов, если иное не предусмотрено настоящей статьей. Если на сессии присутствует менее 1/2 депутатов от числа избранных депутатов, то по решению Председателя Совета депутатов она переносится на другое время. В этом случае в письменном извещении каждому депутату, кроме места и времени проведения сессии сообщается, что, если вновь зарегистрируются менее 1/2 депутатов от числа избранных депутатов или после регистрации часть депутатов откажется от участия в работе, то сессия считается правомочной.</w:t>
      </w:r>
    </w:p>
    <w:p w:rsidR="00B47E0D" w:rsidRPr="008B63F2" w:rsidRDefault="00B47E0D" w:rsidP="00E66810">
      <w:pPr>
        <w:rPr>
          <w:sz w:val="20"/>
          <w:szCs w:val="20"/>
        </w:rPr>
      </w:pPr>
      <w:bookmarkStart w:id="11" w:name="sub_1010"/>
      <w:bookmarkEnd w:id="10"/>
      <w:r w:rsidRPr="008B63F2">
        <w:rPr>
          <w:rStyle w:val="a"/>
          <w:sz w:val="20"/>
          <w:szCs w:val="20"/>
        </w:rPr>
        <w:t>Статья 10</w:t>
      </w:r>
      <w:r w:rsidRPr="008B63F2">
        <w:rPr>
          <w:sz w:val="20"/>
          <w:szCs w:val="20"/>
        </w:rPr>
        <w:t>. Первая сессия Совета депутатов нового состава проводится не позднее 20 дней после дня официального опубликования результатов выборов.</w:t>
      </w:r>
    </w:p>
    <w:bookmarkEnd w:id="11"/>
    <w:p w:rsidR="00B47E0D" w:rsidRPr="008B63F2" w:rsidRDefault="00B47E0D" w:rsidP="00E66810">
      <w:pPr>
        <w:rPr>
          <w:sz w:val="20"/>
          <w:szCs w:val="20"/>
        </w:rPr>
      </w:pPr>
      <w:r w:rsidRPr="008B63F2">
        <w:rPr>
          <w:sz w:val="20"/>
          <w:szCs w:val="20"/>
        </w:rPr>
        <w:t>Решение о созыве первой сессии Совета депутатов нового созыва, а также о времени и месте проведения первой сессии Совета депутатов нового созыва, принимается председателем Совета депутатов. До избрания в установленном порядке председателя Совета депутатов нового созыв</w:t>
      </w:r>
      <w:r>
        <w:rPr>
          <w:sz w:val="20"/>
          <w:szCs w:val="20"/>
        </w:rPr>
        <w:t>а открывает и ведет сессию председатель избирательной комиссии муниципального образования.</w:t>
      </w:r>
    </w:p>
    <w:p w:rsidR="00B47E0D" w:rsidRPr="008B63F2" w:rsidRDefault="00B47E0D" w:rsidP="00E66810">
      <w:pPr>
        <w:rPr>
          <w:sz w:val="20"/>
          <w:szCs w:val="20"/>
        </w:rPr>
      </w:pPr>
      <w:r w:rsidRPr="008B63F2">
        <w:rPr>
          <w:sz w:val="20"/>
          <w:szCs w:val="20"/>
        </w:rPr>
        <w:t>В случае досрочного прекращения полномочий Совета депутатов решение о созыве Совета депутатов нового состава принимается избирательной комиссией муниципального образования. До избрания в установленном порядке председателя Совета депутатов, сессию Совета депутатов открывает и ведет председатель избирательной комиссии муниципального образования.</w:t>
      </w:r>
    </w:p>
    <w:p w:rsidR="00B47E0D" w:rsidRPr="008B63F2" w:rsidRDefault="00B47E0D" w:rsidP="00E66810">
      <w:pPr>
        <w:rPr>
          <w:sz w:val="20"/>
          <w:szCs w:val="20"/>
        </w:rPr>
      </w:pPr>
      <w:bookmarkStart w:id="12" w:name="sub_1011"/>
      <w:r w:rsidRPr="008B63F2">
        <w:rPr>
          <w:rStyle w:val="a"/>
          <w:sz w:val="20"/>
          <w:szCs w:val="20"/>
        </w:rPr>
        <w:t>Статья 11</w:t>
      </w:r>
      <w:r w:rsidRPr="008B63F2">
        <w:rPr>
          <w:sz w:val="20"/>
          <w:szCs w:val="20"/>
        </w:rPr>
        <w:t>. Сессии Совета созываются в здании администрации поселения.. Однако, в случае необходимости сессии могут проводиться и в иных населенных пунктах, а также на предприятиях, учреждениях, организациях, находящихся на территории муниципального района.</w:t>
      </w:r>
    </w:p>
    <w:p w:rsidR="00B47E0D" w:rsidRPr="008B63F2" w:rsidRDefault="00B47E0D" w:rsidP="00E66810">
      <w:pPr>
        <w:rPr>
          <w:sz w:val="20"/>
          <w:szCs w:val="20"/>
        </w:rPr>
      </w:pPr>
      <w:bookmarkStart w:id="13" w:name="sub_1012"/>
      <w:bookmarkEnd w:id="12"/>
      <w:r w:rsidRPr="008B63F2">
        <w:rPr>
          <w:rStyle w:val="a"/>
          <w:sz w:val="20"/>
          <w:szCs w:val="20"/>
        </w:rPr>
        <w:t>Статья 12</w:t>
      </w:r>
      <w:r w:rsidRPr="008B63F2">
        <w:rPr>
          <w:sz w:val="20"/>
          <w:szCs w:val="20"/>
        </w:rPr>
        <w:t>. Перед каждом заседанием и после каждого перерыва проводится регистрация депутатов Совета, прибывших на сессию.</w:t>
      </w:r>
    </w:p>
    <w:p w:rsidR="00B47E0D" w:rsidRPr="008B63F2" w:rsidRDefault="00B47E0D" w:rsidP="00E66810">
      <w:pPr>
        <w:rPr>
          <w:sz w:val="20"/>
          <w:szCs w:val="20"/>
        </w:rPr>
      </w:pPr>
      <w:bookmarkStart w:id="14" w:name="sub_1013"/>
      <w:bookmarkEnd w:id="13"/>
      <w:r w:rsidRPr="008B63F2">
        <w:rPr>
          <w:rStyle w:val="a"/>
          <w:sz w:val="20"/>
          <w:szCs w:val="20"/>
        </w:rPr>
        <w:t>Статья 13</w:t>
      </w:r>
      <w:r w:rsidRPr="008B63F2">
        <w:rPr>
          <w:sz w:val="20"/>
          <w:szCs w:val="20"/>
        </w:rPr>
        <w:t>. Председательствующий на сессии открывает и закрывает заседания, предоставляет слово для докладов и выступлений, организует прения, отвечает на вопросы, ставит на голосование проекты решений и других актов Совета, предложения депутатов по рассматриваемым на заседаниях вопросам и объявляет результаты голосования, оглашает вопросы справки, заявления и предложения, обеспечивает соблюдение иных процедур и порядок в зале заседаний, подписывает протоколы заседаний. Председательствующий не вправе комментировать выступления депутатов.</w:t>
      </w:r>
    </w:p>
    <w:p w:rsidR="00B47E0D" w:rsidRPr="008B63F2" w:rsidRDefault="00B47E0D" w:rsidP="00E66810">
      <w:pPr>
        <w:rPr>
          <w:sz w:val="20"/>
          <w:szCs w:val="20"/>
        </w:rPr>
      </w:pPr>
      <w:bookmarkStart w:id="15" w:name="sub_1014"/>
      <w:bookmarkEnd w:id="14"/>
      <w:r w:rsidRPr="008B63F2">
        <w:rPr>
          <w:rStyle w:val="a"/>
          <w:sz w:val="20"/>
          <w:szCs w:val="20"/>
        </w:rPr>
        <w:t>Статья 14</w:t>
      </w:r>
      <w:r w:rsidRPr="008B63F2">
        <w:rPr>
          <w:sz w:val="20"/>
          <w:szCs w:val="20"/>
        </w:rPr>
        <w:t>. Для проведения сессий на первом заседании Совета депутатов образуется секретариат Совета депутатов.</w:t>
      </w:r>
    </w:p>
    <w:bookmarkEnd w:id="15"/>
    <w:p w:rsidR="00B47E0D" w:rsidRPr="008B63F2" w:rsidRDefault="00B47E0D" w:rsidP="00E66810">
      <w:pPr>
        <w:rPr>
          <w:sz w:val="20"/>
          <w:szCs w:val="20"/>
        </w:rPr>
      </w:pPr>
      <w:r w:rsidRPr="008B63F2">
        <w:rPr>
          <w:sz w:val="20"/>
          <w:szCs w:val="20"/>
        </w:rPr>
        <w:t>Секретариат сессии избирается открытым голосованием из числа депутатов Совета, в составе председателя и членов. Предложения по персональному составу секретариата вносятся депутатами Совета. Секретариат сессии Совета организует ведение стенограммы и протоколов заседаний, ведет запись желающих выступить, регистрирует депутатские запросы, вопросы, правки, сообщения, заявления, предложения и другие материалы депутатов в качестве документов, организует работы с обращениями граждан, поступающими в адрес сессии.</w:t>
      </w:r>
    </w:p>
    <w:p w:rsidR="00B47E0D" w:rsidRPr="008B63F2" w:rsidRDefault="00B47E0D" w:rsidP="00E66810">
      <w:pPr>
        <w:rPr>
          <w:sz w:val="20"/>
          <w:szCs w:val="20"/>
        </w:rPr>
      </w:pPr>
      <w:r w:rsidRPr="008B63F2">
        <w:rPr>
          <w:sz w:val="20"/>
          <w:szCs w:val="20"/>
        </w:rPr>
        <w:t>Секретариат сессии предоставляет Президиуму сессии сведения о записавшихся для выступления в прениях и других депутатских инициативах, дает разъяснения народным депутатам по вопросам работы сессии. Оглашает запросы и сведения о записавшихся для выступления в прениях.</w:t>
      </w:r>
    </w:p>
    <w:p w:rsidR="00B47E0D" w:rsidRPr="008B63F2" w:rsidRDefault="00B47E0D" w:rsidP="00E66810">
      <w:pPr>
        <w:rPr>
          <w:sz w:val="20"/>
          <w:szCs w:val="20"/>
        </w:rPr>
      </w:pPr>
      <w:r w:rsidRPr="008B63F2">
        <w:rPr>
          <w:sz w:val="20"/>
          <w:szCs w:val="20"/>
        </w:rPr>
        <w:t>По окончании сессии секретариат предоставляет протоколы заседаний на подпись председательствовавшим на заседаниях.</w:t>
      </w:r>
    </w:p>
    <w:p w:rsidR="00B47E0D" w:rsidRPr="008B63F2" w:rsidRDefault="00B47E0D" w:rsidP="00E66810">
      <w:pPr>
        <w:rPr>
          <w:sz w:val="20"/>
          <w:szCs w:val="20"/>
        </w:rPr>
      </w:pPr>
      <w:bookmarkStart w:id="16" w:name="sub_1015"/>
      <w:r w:rsidRPr="008B63F2">
        <w:rPr>
          <w:rStyle w:val="a"/>
          <w:sz w:val="20"/>
          <w:szCs w:val="20"/>
        </w:rPr>
        <w:t>Статья 15</w:t>
      </w:r>
      <w:r w:rsidRPr="008B63F2">
        <w:rPr>
          <w:sz w:val="20"/>
          <w:szCs w:val="20"/>
        </w:rPr>
        <w:t>. Сессия Совета на заседании обсуждает, принимает повестку дня и порядок работы сессии. Предложения по повестке дня вносятся председательствующим на сессии Совета депутатов.</w:t>
      </w:r>
    </w:p>
    <w:bookmarkEnd w:id="16"/>
    <w:p w:rsidR="00B47E0D" w:rsidRPr="008B63F2" w:rsidRDefault="00B47E0D" w:rsidP="00E66810">
      <w:pPr>
        <w:rPr>
          <w:sz w:val="20"/>
          <w:szCs w:val="20"/>
        </w:rPr>
      </w:pPr>
      <w:r w:rsidRPr="008B63F2">
        <w:rPr>
          <w:sz w:val="20"/>
          <w:szCs w:val="20"/>
        </w:rPr>
        <w:t>Депутаты Совета вправе предлагать вопросы для рассмотрения на сессии, вносить предложения по повестке дня и порядку ее работы. Предложения, поступившие в письменном виде, оглашаются председательствующим на заседании в порядке их поступления.</w:t>
      </w:r>
    </w:p>
    <w:p w:rsidR="00B47E0D" w:rsidRPr="008B63F2" w:rsidRDefault="00B47E0D" w:rsidP="00E66810">
      <w:pPr>
        <w:rPr>
          <w:sz w:val="20"/>
          <w:szCs w:val="20"/>
        </w:rPr>
      </w:pPr>
      <w:r w:rsidRPr="008B63F2">
        <w:rPr>
          <w:sz w:val="20"/>
          <w:szCs w:val="20"/>
        </w:rPr>
        <w:t>Вопросы о включении поступивших предложений в повестку дня сессии решаются путем открытого голосования. Решение считается принятым, если за него проголосовало не менее одной трети от общего числа депутатов.</w:t>
      </w:r>
    </w:p>
    <w:p w:rsidR="00B47E0D" w:rsidRPr="008B63F2" w:rsidRDefault="00B47E0D" w:rsidP="00E66810">
      <w:pPr>
        <w:rPr>
          <w:sz w:val="20"/>
          <w:szCs w:val="20"/>
        </w:rPr>
      </w:pPr>
      <w:bookmarkStart w:id="17" w:name="sub_1016"/>
      <w:r w:rsidRPr="008B63F2">
        <w:rPr>
          <w:rStyle w:val="a"/>
          <w:sz w:val="20"/>
          <w:szCs w:val="20"/>
        </w:rPr>
        <w:t>Статья 16</w:t>
      </w:r>
      <w:r w:rsidRPr="008B63F2">
        <w:rPr>
          <w:sz w:val="20"/>
          <w:szCs w:val="20"/>
        </w:rPr>
        <w:t>. Заседания Совета депутатов являются открытыми и ведутся гласно. На сессии имеют право присутствовать представители средств массовой информации, трудовых коллективов, общественных объединений, граждане.</w:t>
      </w:r>
    </w:p>
    <w:bookmarkEnd w:id="17"/>
    <w:p w:rsidR="00B47E0D" w:rsidRPr="008B63F2" w:rsidRDefault="00B47E0D" w:rsidP="00E66810">
      <w:pPr>
        <w:rPr>
          <w:sz w:val="20"/>
          <w:szCs w:val="20"/>
        </w:rPr>
      </w:pPr>
      <w:r w:rsidRPr="008B63F2">
        <w:rPr>
          <w:sz w:val="20"/>
          <w:szCs w:val="20"/>
        </w:rPr>
        <w:t>Для лиц, присутствующих на сессии Совета депутатов, отводятся специальные места в зале заседаний.</w:t>
      </w:r>
    </w:p>
    <w:p w:rsidR="00B47E0D" w:rsidRPr="008B63F2" w:rsidRDefault="00B47E0D" w:rsidP="00E66810">
      <w:pPr>
        <w:rPr>
          <w:sz w:val="20"/>
          <w:szCs w:val="20"/>
        </w:rPr>
      </w:pPr>
      <w:r w:rsidRPr="008B63F2">
        <w:rPr>
          <w:sz w:val="20"/>
          <w:szCs w:val="20"/>
        </w:rPr>
        <w:t>Присутствующие на сессии лица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B47E0D" w:rsidRPr="008B63F2" w:rsidRDefault="00B47E0D" w:rsidP="00E66810">
      <w:pPr>
        <w:rPr>
          <w:sz w:val="20"/>
          <w:szCs w:val="20"/>
        </w:rPr>
      </w:pPr>
      <w:r w:rsidRPr="008B63F2">
        <w:rPr>
          <w:sz w:val="20"/>
          <w:szCs w:val="20"/>
        </w:rPr>
        <w:t>Слово для выступления или справки присутствующим на сессии предоставляется председательствующим в порядке, предусмотренном регламентом Совета депутатов.</w:t>
      </w:r>
    </w:p>
    <w:p w:rsidR="00B47E0D" w:rsidRPr="008B63F2" w:rsidRDefault="00B47E0D" w:rsidP="00E66810">
      <w:pPr>
        <w:rPr>
          <w:sz w:val="20"/>
          <w:szCs w:val="20"/>
        </w:rPr>
      </w:pPr>
      <w:r w:rsidRPr="008B63F2">
        <w:rPr>
          <w:sz w:val="20"/>
          <w:szCs w:val="20"/>
        </w:rPr>
        <w:t>Открытые заседания Совета депутатов освещаются в средствах массовой информации.</w:t>
      </w:r>
    </w:p>
    <w:p w:rsidR="00B47E0D" w:rsidRPr="008B63F2" w:rsidRDefault="00B47E0D" w:rsidP="00E66810">
      <w:pPr>
        <w:rPr>
          <w:sz w:val="20"/>
          <w:szCs w:val="20"/>
        </w:rPr>
      </w:pPr>
      <w:bookmarkStart w:id="18" w:name="sub_1017"/>
      <w:r w:rsidRPr="008B63F2">
        <w:rPr>
          <w:rStyle w:val="a"/>
          <w:sz w:val="20"/>
          <w:szCs w:val="20"/>
        </w:rPr>
        <w:t>Статья 17</w:t>
      </w:r>
      <w:r w:rsidRPr="008B63F2">
        <w:rPr>
          <w:sz w:val="20"/>
          <w:szCs w:val="20"/>
        </w:rPr>
        <w:t>. По решению Совета депутатов может быть проведено закрытое заседание. Решение о проведении закрытого заседания принимается большинством голосов от присутствующих депутатов Совета.</w:t>
      </w:r>
    </w:p>
    <w:bookmarkEnd w:id="18"/>
    <w:p w:rsidR="00B47E0D" w:rsidRPr="008B63F2" w:rsidRDefault="00B47E0D" w:rsidP="00E66810">
      <w:pPr>
        <w:rPr>
          <w:sz w:val="20"/>
          <w:szCs w:val="20"/>
        </w:rPr>
      </w:pPr>
      <w:r w:rsidRPr="008B63F2">
        <w:rPr>
          <w:sz w:val="20"/>
          <w:szCs w:val="20"/>
        </w:rPr>
        <w:t>Сведения о содержании закрытых заседаний не подлежат разглашению и могут быть использованы депутатами только для их деятельности в Совете. Глава Палаевско-Урледимского сельского поселения Рузаевского муниципального района, начальники управлений, отделов, председатель районного суда, прокурор, депутаты Госсобрания Республики Мордовия, Федерального Собрания Российской Федерации вправе присутствовать на любых, в т. ч. и закрытых заседаниях Совета с правом совещательного голоса.</w:t>
      </w:r>
    </w:p>
    <w:p w:rsidR="00B47E0D" w:rsidRPr="008B63F2" w:rsidRDefault="00B47E0D" w:rsidP="00E66810">
      <w:pPr>
        <w:rPr>
          <w:sz w:val="20"/>
          <w:szCs w:val="20"/>
        </w:rPr>
      </w:pPr>
      <w:r w:rsidRPr="008B63F2">
        <w:rPr>
          <w:sz w:val="20"/>
          <w:szCs w:val="20"/>
        </w:rPr>
        <w:t>Для вышеперечисленных должностных лиц в зале заседаний отводятся специальные места.</w:t>
      </w:r>
    </w:p>
    <w:p w:rsidR="00B47E0D" w:rsidRPr="008B63F2" w:rsidRDefault="00B47E0D" w:rsidP="00E66810">
      <w:pPr>
        <w:rPr>
          <w:sz w:val="20"/>
          <w:szCs w:val="20"/>
        </w:rPr>
      </w:pPr>
      <w:bookmarkStart w:id="19" w:name="sub_1018"/>
      <w:r w:rsidRPr="008B63F2">
        <w:rPr>
          <w:rStyle w:val="a"/>
          <w:sz w:val="20"/>
          <w:szCs w:val="20"/>
        </w:rPr>
        <w:t>Статья 18</w:t>
      </w:r>
      <w:r w:rsidRPr="008B63F2">
        <w:rPr>
          <w:sz w:val="20"/>
          <w:szCs w:val="20"/>
        </w:rPr>
        <w:t>. Депутат Совета, вправе выступать на сессии на любом языке народов Российской Федерации. О намерении выступать на ином языке, кроме русского, мокшанского, эрзянского, депутат заблаговременно сообщает в президиум сессии Совета.</w:t>
      </w:r>
    </w:p>
    <w:bookmarkEnd w:id="19"/>
    <w:p w:rsidR="00B47E0D" w:rsidRPr="008B63F2" w:rsidRDefault="00B47E0D" w:rsidP="00E66810">
      <w:pPr>
        <w:rPr>
          <w:sz w:val="20"/>
          <w:szCs w:val="20"/>
        </w:rPr>
      </w:pPr>
      <w:r w:rsidRPr="008B63F2">
        <w:rPr>
          <w:sz w:val="20"/>
          <w:szCs w:val="20"/>
        </w:rPr>
        <w:t>Перевод выступления обеспечивается организационным отделом Совета депутатов.</w:t>
      </w:r>
    </w:p>
    <w:p w:rsidR="00B47E0D" w:rsidRPr="008B63F2" w:rsidRDefault="00B47E0D" w:rsidP="00E66810">
      <w:pPr>
        <w:rPr>
          <w:sz w:val="20"/>
          <w:szCs w:val="20"/>
        </w:rPr>
      </w:pPr>
      <w:bookmarkStart w:id="20" w:name="sub_1019"/>
      <w:r w:rsidRPr="008B63F2">
        <w:rPr>
          <w:rStyle w:val="a"/>
          <w:sz w:val="20"/>
          <w:szCs w:val="20"/>
        </w:rPr>
        <w:t>Статья 19</w:t>
      </w:r>
      <w:r w:rsidRPr="008B63F2">
        <w:rPr>
          <w:sz w:val="20"/>
          <w:szCs w:val="20"/>
        </w:rPr>
        <w:t>. Утренние заседания сессии Совета проводятся с 10 до 14 часов, вечерние - с 15 до 18 часов.</w:t>
      </w:r>
    </w:p>
    <w:bookmarkEnd w:id="20"/>
    <w:p w:rsidR="00B47E0D" w:rsidRPr="008B63F2" w:rsidRDefault="00B47E0D" w:rsidP="00E66810">
      <w:pPr>
        <w:rPr>
          <w:sz w:val="20"/>
          <w:szCs w:val="20"/>
        </w:rPr>
      </w:pPr>
      <w:r w:rsidRPr="008B63F2">
        <w:rPr>
          <w:sz w:val="20"/>
          <w:szCs w:val="20"/>
        </w:rPr>
        <w:t>В заседании может быть объявлен перерыв до 30 минут. По решению сессии может быть установлено иное время начала и окончания заседаний.</w:t>
      </w:r>
    </w:p>
    <w:p w:rsidR="00B47E0D" w:rsidRPr="008B63F2" w:rsidRDefault="00B47E0D" w:rsidP="00E66810">
      <w:pPr>
        <w:rPr>
          <w:sz w:val="20"/>
          <w:szCs w:val="20"/>
        </w:rPr>
      </w:pPr>
      <w:r w:rsidRPr="008B63F2">
        <w:rPr>
          <w:sz w:val="20"/>
          <w:szCs w:val="20"/>
        </w:rPr>
        <w:t>Время для докладов и содокладов и заключительного слова:</w:t>
      </w:r>
    </w:p>
    <w:p w:rsidR="00B47E0D" w:rsidRPr="008B63F2" w:rsidRDefault="00B47E0D" w:rsidP="00E66810">
      <w:pPr>
        <w:rPr>
          <w:sz w:val="20"/>
          <w:szCs w:val="20"/>
        </w:rPr>
      </w:pPr>
      <w:r w:rsidRPr="008B63F2">
        <w:rPr>
          <w:sz w:val="20"/>
          <w:szCs w:val="20"/>
        </w:rPr>
        <w:t>- в пределах одного часа для доклада, 20 минут - содоклада, 10 минут для заключительного слова. Для выступления в прениях в первый раз до 10 минут, во второй раз, а также для выступлений при постатейном обсуждении проектов документов - до 5 минут. Для выступления по кандидатурам, порядку ведения заседания, мотивам голосования, для заявлений, вопросов, предложений, сообщений, справок, внесения запросов депутатов - до 3 минут.</w:t>
      </w:r>
    </w:p>
    <w:p w:rsidR="00B47E0D" w:rsidRPr="008B63F2" w:rsidRDefault="00B47E0D" w:rsidP="00E66810">
      <w:pPr>
        <w:rPr>
          <w:sz w:val="20"/>
          <w:szCs w:val="20"/>
        </w:rPr>
      </w:pPr>
      <w:r w:rsidRPr="008B63F2">
        <w:rPr>
          <w:sz w:val="20"/>
          <w:szCs w:val="20"/>
        </w:rPr>
        <w:t>Председательствующий может в необходимых случаях с согласия большинства депутатов продлить время для выступления.</w:t>
      </w:r>
    </w:p>
    <w:p w:rsidR="00B47E0D" w:rsidRPr="008B63F2" w:rsidRDefault="00B47E0D" w:rsidP="00E66810">
      <w:pPr>
        <w:rPr>
          <w:sz w:val="20"/>
          <w:szCs w:val="20"/>
        </w:rPr>
      </w:pPr>
      <w:r w:rsidRPr="008B63F2">
        <w:rPr>
          <w:sz w:val="20"/>
          <w:szCs w:val="20"/>
        </w:rPr>
        <w:t>Заявления о предоставлении слова для выступления в прениях подаются в секретариат Совета депутатов, который регистрирует их согласно поступлению и передает председательствующему.</w:t>
      </w:r>
    </w:p>
    <w:p w:rsidR="00B47E0D" w:rsidRPr="008B63F2" w:rsidRDefault="00B47E0D" w:rsidP="00E66810">
      <w:pPr>
        <w:rPr>
          <w:sz w:val="20"/>
          <w:szCs w:val="20"/>
        </w:rPr>
      </w:pPr>
      <w:r w:rsidRPr="008B63F2">
        <w:rPr>
          <w:sz w:val="20"/>
          <w:szCs w:val="20"/>
        </w:rPr>
        <w:t>В конце сессий отводится до 20 минут для выступления депутатов с краткими до 2-х минут заявлениями или сообщениями. Прения по ним не открываются.</w:t>
      </w:r>
    </w:p>
    <w:p w:rsidR="00B47E0D" w:rsidRPr="008B63F2" w:rsidRDefault="00B47E0D" w:rsidP="00E66810">
      <w:pPr>
        <w:rPr>
          <w:sz w:val="20"/>
          <w:szCs w:val="20"/>
        </w:rPr>
      </w:pPr>
    </w:p>
    <w:p w:rsidR="00B47E0D" w:rsidRPr="008B63F2" w:rsidRDefault="00B47E0D" w:rsidP="00E66810">
      <w:pPr>
        <w:rPr>
          <w:sz w:val="20"/>
          <w:szCs w:val="20"/>
        </w:rPr>
      </w:pPr>
      <w:bookmarkStart w:id="21" w:name="sub_1020"/>
      <w:r w:rsidRPr="008B63F2">
        <w:rPr>
          <w:rStyle w:val="a"/>
          <w:sz w:val="20"/>
          <w:szCs w:val="20"/>
        </w:rPr>
        <w:t>Статья 20</w:t>
      </w:r>
      <w:r w:rsidRPr="008B63F2">
        <w:rPr>
          <w:sz w:val="20"/>
          <w:szCs w:val="20"/>
        </w:rPr>
        <w:t>. Депутат Совета выступает на сессии только после предоставления ему слова председательствующим на заседании.</w:t>
      </w:r>
    </w:p>
    <w:bookmarkEnd w:id="21"/>
    <w:p w:rsidR="00B47E0D" w:rsidRPr="008B63F2" w:rsidRDefault="00B47E0D" w:rsidP="00E66810">
      <w:pPr>
        <w:rPr>
          <w:sz w:val="20"/>
          <w:szCs w:val="20"/>
        </w:rPr>
      </w:pPr>
      <w:r w:rsidRPr="008B63F2">
        <w:rPr>
          <w:sz w:val="20"/>
          <w:szCs w:val="20"/>
        </w:rPr>
        <w:t>Председательствующий на заседании сессии предоставляет слово для участия в прениях в порядке поступления заявления. В необходимых случаях председательствующий с согласия сессии может изменить очередность выступлений с объяснением такого изменения.</w:t>
      </w:r>
    </w:p>
    <w:p w:rsidR="00B47E0D" w:rsidRPr="008B63F2" w:rsidRDefault="00B47E0D" w:rsidP="00E66810">
      <w:pPr>
        <w:rPr>
          <w:sz w:val="20"/>
          <w:szCs w:val="20"/>
        </w:rPr>
      </w:pPr>
    </w:p>
    <w:p w:rsidR="00B47E0D" w:rsidRPr="008B63F2" w:rsidRDefault="00B47E0D" w:rsidP="00E66810">
      <w:pPr>
        <w:rPr>
          <w:sz w:val="20"/>
          <w:szCs w:val="20"/>
        </w:rPr>
      </w:pPr>
      <w:bookmarkStart w:id="22" w:name="sub_1021"/>
      <w:r w:rsidRPr="008B63F2">
        <w:rPr>
          <w:rStyle w:val="a"/>
          <w:sz w:val="20"/>
          <w:szCs w:val="20"/>
        </w:rPr>
        <w:t>Статья 21</w:t>
      </w:r>
      <w:r w:rsidRPr="008B63F2">
        <w:rPr>
          <w:sz w:val="20"/>
          <w:szCs w:val="20"/>
        </w:rPr>
        <w:t>. Депутат Совета может выступить по одному и тому же вопросу не более двух раз. Переуступка права на выступление в пользу другого лица не допускается.</w:t>
      </w:r>
    </w:p>
    <w:bookmarkEnd w:id="22"/>
    <w:p w:rsidR="00B47E0D" w:rsidRPr="008B63F2" w:rsidRDefault="00B47E0D" w:rsidP="00E66810">
      <w:pPr>
        <w:rPr>
          <w:sz w:val="20"/>
          <w:szCs w:val="20"/>
        </w:rPr>
      </w:pPr>
      <w:r w:rsidRPr="008B63F2">
        <w:rPr>
          <w:sz w:val="20"/>
          <w:szCs w:val="20"/>
        </w:rPr>
        <w:t>Слово по порядку ведения заседания сессии, для справки, ответа на вопрос и дачи разъяснения может быть предоставлено председательствующему вне очереди.</w:t>
      </w:r>
    </w:p>
    <w:p w:rsidR="00B47E0D" w:rsidRPr="008B63F2" w:rsidRDefault="00B47E0D" w:rsidP="00E66810">
      <w:pPr>
        <w:rPr>
          <w:sz w:val="20"/>
          <w:szCs w:val="20"/>
        </w:rPr>
      </w:pPr>
      <w:r w:rsidRPr="008B63F2">
        <w:rPr>
          <w:sz w:val="20"/>
          <w:szCs w:val="20"/>
        </w:rPr>
        <w:t>Вопросы докладчикам направляются в письменной форме или задаются с места.</w:t>
      </w:r>
    </w:p>
    <w:p w:rsidR="00B47E0D" w:rsidRPr="008B63F2" w:rsidRDefault="00B47E0D" w:rsidP="00E66810">
      <w:pPr>
        <w:rPr>
          <w:sz w:val="20"/>
          <w:szCs w:val="20"/>
        </w:rPr>
      </w:pPr>
      <w:r w:rsidRPr="008B63F2">
        <w:rPr>
          <w:sz w:val="20"/>
          <w:szCs w:val="20"/>
        </w:rPr>
        <w:t>Глава Палаевско-Урледимского сельского поселения, председатель постоянной комиссии Совета, в ведении которой находится обсуждаемый вопрос, имеют право взять слово для выступления в любое время.</w:t>
      </w:r>
    </w:p>
    <w:p w:rsidR="00B47E0D" w:rsidRPr="008B63F2" w:rsidRDefault="00B47E0D" w:rsidP="00E66810">
      <w:pPr>
        <w:rPr>
          <w:sz w:val="20"/>
          <w:szCs w:val="20"/>
        </w:rPr>
      </w:pPr>
    </w:p>
    <w:p w:rsidR="00B47E0D" w:rsidRPr="008B63F2" w:rsidRDefault="00B47E0D" w:rsidP="00E66810">
      <w:pPr>
        <w:rPr>
          <w:sz w:val="20"/>
          <w:szCs w:val="20"/>
        </w:rPr>
      </w:pPr>
      <w:bookmarkStart w:id="23" w:name="sub_1022"/>
      <w:r w:rsidRPr="008B63F2">
        <w:rPr>
          <w:rStyle w:val="a"/>
          <w:sz w:val="20"/>
          <w:szCs w:val="20"/>
        </w:rPr>
        <w:t>Статья 22</w:t>
      </w:r>
      <w:r w:rsidRPr="008B63F2">
        <w:rPr>
          <w:sz w:val="20"/>
          <w:szCs w:val="20"/>
        </w:rPr>
        <w:t>. Выступающий на сессии не должен использовать в своей речи грубые и неконкретные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bookmarkEnd w:id="23"/>
    <w:p w:rsidR="00B47E0D" w:rsidRPr="008B63F2" w:rsidRDefault="00B47E0D" w:rsidP="00E66810">
      <w:pPr>
        <w:rPr>
          <w:sz w:val="20"/>
          <w:szCs w:val="20"/>
        </w:rPr>
      </w:pPr>
      <w:r w:rsidRPr="008B63F2">
        <w:rPr>
          <w:sz w:val="20"/>
          <w:szCs w:val="20"/>
        </w:rPr>
        <w:t>После второго предупреждения выступающий лишается слова. Указанным лицам слово для повторного выступления по обсуждаемому вопросу не предоставляется.</w:t>
      </w:r>
    </w:p>
    <w:p w:rsidR="00B47E0D" w:rsidRPr="008B63F2" w:rsidRDefault="00B47E0D" w:rsidP="00E66810">
      <w:pPr>
        <w:rPr>
          <w:sz w:val="20"/>
          <w:szCs w:val="20"/>
        </w:rPr>
      </w:pPr>
      <w:r w:rsidRPr="008B63F2">
        <w:rPr>
          <w:sz w:val="20"/>
          <w:szCs w:val="20"/>
        </w:rPr>
        <w:t>Если выступающий отклоняется от обсуждаемой темы, председательствующий призывает его придерживаться обсуждаемого вопроса.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B47E0D" w:rsidRPr="008B63F2" w:rsidRDefault="00B47E0D" w:rsidP="00E66810">
      <w:pPr>
        <w:rPr>
          <w:sz w:val="20"/>
          <w:szCs w:val="20"/>
        </w:rPr>
      </w:pPr>
    </w:p>
    <w:p w:rsidR="00B47E0D" w:rsidRPr="008B63F2" w:rsidRDefault="00B47E0D" w:rsidP="00E66810">
      <w:pPr>
        <w:rPr>
          <w:sz w:val="20"/>
          <w:szCs w:val="20"/>
        </w:rPr>
      </w:pPr>
      <w:bookmarkStart w:id="24" w:name="sub_1023"/>
      <w:r w:rsidRPr="008B63F2">
        <w:rPr>
          <w:rStyle w:val="a"/>
          <w:sz w:val="20"/>
          <w:szCs w:val="20"/>
        </w:rPr>
        <w:t>Статья 23</w:t>
      </w:r>
      <w:r w:rsidRPr="008B63F2">
        <w:rPr>
          <w:sz w:val="20"/>
          <w:szCs w:val="20"/>
        </w:rPr>
        <w:t>. Лицо, не являющееся депутатом Совета, в случае грубого нарушения им порядка, может быть предупреждено, а при повторном нарушении - удалено из зала заседания Совета по распоряжению председательствующего.</w:t>
      </w:r>
    </w:p>
    <w:bookmarkEnd w:id="24"/>
    <w:p w:rsidR="00B47E0D" w:rsidRPr="008B63F2" w:rsidRDefault="00B47E0D" w:rsidP="00E66810">
      <w:pPr>
        <w:rPr>
          <w:sz w:val="20"/>
          <w:szCs w:val="20"/>
        </w:rPr>
      </w:pPr>
    </w:p>
    <w:p w:rsidR="00B47E0D" w:rsidRPr="008B63F2" w:rsidRDefault="00B47E0D" w:rsidP="00E66810">
      <w:pPr>
        <w:rPr>
          <w:sz w:val="20"/>
          <w:szCs w:val="20"/>
        </w:rPr>
      </w:pPr>
      <w:bookmarkStart w:id="25" w:name="sub_1024"/>
      <w:r w:rsidRPr="008B63F2">
        <w:rPr>
          <w:rStyle w:val="a"/>
          <w:sz w:val="20"/>
          <w:szCs w:val="20"/>
        </w:rPr>
        <w:t>Статья 24</w:t>
      </w:r>
      <w:r w:rsidRPr="008B63F2">
        <w:rPr>
          <w:sz w:val="20"/>
          <w:szCs w:val="20"/>
        </w:rPr>
        <w:t>. Прения по обсуждаемому вопросу могут быть прекращены по истечении времени, установленного Советом, либо по решению, принимаемому большинством голосов от числа депутатов, присутствующих на заседании.</w:t>
      </w:r>
    </w:p>
    <w:bookmarkEnd w:id="25"/>
    <w:p w:rsidR="00B47E0D" w:rsidRPr="008B63F2" w:rsidRDefault="00B47E0D" w:rsidP="00E66810">
      <w:pPr>
        <w:rPr>
          <w:sz w:val="20"/>
          <w:szCs w:val="20"/>
        </w:rPr>
      </w:pPr>
      <w:r w:rsidRPr="008B63F2">
        <w:rPr>
          <w:sz w:val="20"/>
          <w:szCs w:val="20"/>
        </w:rPr>
        <w:t>Председательствующий, получив предложение о прекращении прений, информирует депутатов Совета о числе записавшихся и выступивших, выясняет, кто из записавшихся, но не выступивших, депутатов настаивает на выступлении, и, с одобрения депутатов, предоставляет им слово.</w:t>
      </w:r>
    </w:p>
    <w:p w:rsidR="00B47E0D" w:rsidRPr="008B63F2" w:rsidRDefault="00B47E0D" w:rsidP="00E66810">
      <w:pPr>
        <w:rPr>
          <w:sz w:val="20"/>
          <w:szCs w:val="20"/>
        </w:rPr>
      </w:pPr>
      <w:r w:rsidRPr="008B63F2">
        <w:rPr>
          <w:sz w:val="20"/>
          <w:szCs w:val="20"/>
        </w:rPr>
        <w:t>После принятия решения о прекращении прений докладчик и содокладчик имеют право на заключительное слово.</w:t>
      </w:r>
    </w:p>
    <w:p w:rsidR="00B47E0D" w:rsidRPr="008B63F2" w:rsidRDefault="00B47E0D" w:rsidP="00E66810">
      <w:pPr>
        <w:rPr>
          <w:sz w:val="20"/>
          <w:szCs w:val="20"/>
        </w:rPr>
      </w:pPr>
    </w:p>
    <w:p w:rsidR="00B47E0D" w:rsidRPr="008B63F2" w:rsidRDefault="00B47E0D" w:rsidP="00E66810">
      <w:pPr>
        <w:rPr>
          <w:sz w:val="20"/>
          <w:szCs w:val="20"/>
        </w:rPr>
      </w:pPr>
      <w:bookmarkStart w:id="26" w:name="sub_1025"/>
      <w:r w:rsidRPr="008B63F2">
        <w:rPr>
          <w:rStyle w:val="a"/>
          <w:sz w:val="20"/>
          <w:szCs w:val="20"/>
        </w:rPr>
        <w:t>Статья 25</w:t>
      </w:r>
      <w:r w:rsidRPr="008B63F2">
        <w:rPr>
          <w:sz w:val="20"/>
          <w:szCs w:val="20"/>
        </w:rPr>
        <w:t>. Решение сессии Совета по рассматриваемым вопросам принимаются открытым голосованием. В случаях предусмотренных Законами РФ, Законами Республики Мордовия, настоящим Регламентом или по решению сессии Совета депутатов, проводится тайное или поименное голосование.</w:t>
      </w:r>
    </w:p>
    <w:bookmarkEnd w:id="26"/>
    <w:p w:rsidR="00B47E0D" w:rsidRPr="008B63F2" w:rsidRDefault="00B47E0D" w:rsidP="00E66810">
      <w:pPr>
        <w:rPr>
          <w:sz w:val="20"/>
          <w:szCs w:val="20"/>
        </w:rPr>
      </w:pPr>
    </w:p>
    <w:p w:rsidR="00B47E0D" w:rsidRPr="008B63F2" w:rsidRDefault="00B47E0D" w:rsidP="00E66810">
      <w:pPr>
        <w:rPr>
          <w:sz w:val="20"/>
          <w:szCs w:val="20"/>
        </w:rPr>
      </w:pPr>
      <w:bookmarkStart w:id="27" w:name="sub_1026"/>
      <w:r w:rsidRPr="008B63F2">
        <w:rPr>
          <w:rStyle w:val="a"/>
          <w:sz w:val="20"/>
          <w:szCs w:val="20"/>
        </w:rPr>
        <w:t>Статья 26</w:t>
      </w:r>
      <w:r w:rsidRPr="008B63F2">
        <w:rPr>
          <w:sz w:val="20"/>
          <w:szCs w:val="20"/>
        </w:rPr>
        <w:t>. При проведении открытого голосования подсчет голосов осуществляется председательствующим на сессии Совета депутатов.</w:t>
      </w:r>
    </w:p>
    <w:bookmarkEnd w:id="27"/>
    <w:p w:rsidR="00B47E0D" w:rsidRPr="008B63F2" w:rsidRDefault="00B47E0D" w:rsidP="00E66810">
      <w:pPr>
        <w:rPr>
          <w:sz w:val="20"/>
          <w:szCs w:val="20"/>
        </w:rPr>
      </w:pPr>
      <w:r w:rsidRPr="008B63F2">
        <w:rPr>
          <w:sz w:val="20"/>
          <w:szCs w:val="20"/>
        </w:rPr>
        <w:t>Перед началом открытого голосования председательствующий указывает количество предложений, ставящихся на голосование, уточняет их формулировки, напоминает, каким большинством голосов от общего числа депутатов (простым или квалифицированным) может быть принято решение.</w:t>
      </w:r>
    </w:p>
    <w:p w:rsidR="00B47E0D" w:rsidRPr="008B63F2" w:rsidRDefault="00B47E0D" w:rsidP="00E66810">
      <w:pPr>
        <w:rPr>
          <w:sz w:val="20"/>
          <w:szCs w:val="20"/>
        </w:rPr>
      </w:pPr>
      <w:r w:rsidRPr="008B63F2">
        <w:rPr>
          <w:sz w:val="20"/>
          <w:szCs w:val="20"/>
        </w:rPr>
        <w:t>Голосование может быть проведено без подсчета голосов, по явному большинству, если ни один депутат Совета не потребует подсчета голосов. 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B47E0D" w:rsidRPr="008B63F2" w:rsidRDefault="00B47E0D" w:rsidP="00E66810">
      <w:pPr>
        <w:rPr>
          <w:sz w:val="20"/>
          <w:szCs w:val="20"/>
        </w:rPr>
      </w:pPr>
      <w:r w:rsidRPr="008B63F2">
        <w:rPr>
          <w:sz w:val="20"/>
          <w:szCs w:val="20"/>
        </w:rPr>
        <w:t>После окончания подсчета голосов председательствующий на заседании объявляет результаты голосования: принято предложение или отклонено.</w:t>
      </w:r>
    </w:p>
    <w:p w:rsidR="00B47E0D" w:rsidRPr="008B63F2" w:rsidRDefault="00B47E0D" w:rsidP="00E66810">
      <w:pPr>
        <w:rPr>
          <w:sz w:val="20"/>
          <w:szCs w:val="20"/>
        </w:rPr>
      </w:pPr>
    </w:p>
    <w:p w:rsidR="00B47E0D" w:rsidRPr="008B63F2" w:rsidRDefault="00B47E0D" w:rsidP="00E66810">
      <w:pPr>
        <w:rPr>
          <w:sz w:val="20"/>
          <w:szCs w:val="20"/>
        </w:rPr>
      </w:pPr>
      <w:bookmarkStart w:id="28" w:name="sub_1027"/>
      <w:r w:rsidRPr="008B63F2">
        <w:rPr>
          <w:rStyle w:val="a"/>
          <w:sz w:val="20"/>
          <w:szCs w:val="20"/>
        </w:rPr>
        <w:t>Статья 27</w:t>
      </w:r>
      <w:r w:rsidRPr="008B63F2">
        <w:rPr>
          <w:sz w:val="20"/>
          <w:szCs w:val="20"/>
        </w:rPr>
        <w:t>. Для проведения тайного голосования и определения его результатов Совет депутатов избирает открытым голосованием Счетную комиссию.</w:t>
      </w:r>
    </w:p>
    <w:bookmarkEnd w:id="28"/>
    <w:p w:rsidR="00B47E0D" w:rsidRPr="008B63F2" w:rsidRDefault="00B47E0D" w:rsidP="00E66810">
      <w:pPr>
        <w:rPr>
          <w:sz w:val="20"/>
          <w:szCs w:val="20"/>
        </w:rPr>
      </w:pPr>
      <w:r w:rsidRPr="008B63F2">
        <w:rPr>
          <w:sz w:val="20"/>
          <w:szCs w:val="20"/>
        </w:rPr>
        <w:t>В Счетную комиссию не могут входить депутаты, чьи кандидатуры выдвинуты в состав избирательных органов или на посты должностных лиц.</w:t>
      </w:r>
    </w:p>
    <w:p w:rsidR="00B47E0D" w:rsidRPr="008B63F2" w:rsidRDefault="00B47E0D" w:rsidP="00E66810">
      <w:pPr>
        <w:rPr>
          <w:sz w:val="20"/>
          <w:szCs w:val="20"/>
        </w:rPr>
      </w:pPr>
      <w:r w:rsidRPr="008B63F2">
        <w:rPr>
          <w:sz w:val="20"/>
          <w:szCs w:val="20"/>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B47E0D" w:rsidRPr="008B63F2" w:rsidRDefault="00B47E0D" w:rsidP="00E66810">
      <w:pPr>
        <w:rPr>
          <w:sz w:val="20"/>
          <w:szCs w:val="20"/>
        </w:rPr>
      </w:pPr>
      <w:r w:rsidRPr="008B63F2">
        <w:rPr>
          <w:sz w:val="20"/>
          <w:szCs w:val="20"/>
        </w:rPr>
        <w:t>Бюллетени изготавливаются под контролем Счетной комиссии по установленной ею форме и в определенном количестве. Бюллетени для тайного голосования содержат необходимую для голосования информацию.</w:t>
      </w:r>
    </w:p>
    <w:p w:rsidR="00B47E0D" w:rsidRPr="008B63F2" w:rsidRDefault="00B47E0D" w:rsidP="00E66810">
      <w:pPr>
        <w:rPr>
          <w:sz w:val="20"/>
          <w:szCs w:val="20"/>
        </w:rPr>
      </w:pPr>
      <w:r w:rsidRPr="008B63F2">
        <w:rPr>
          <w:sz w:val="20"/>
          <w:szCs w:val="20"/>
        </w:rPr>
        <w:t>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p w:rsidR="00B47E0D" w:rsidRPr="008B63F2" w:rsidRDefault="00B47E0D" w:rsidP="00E66810">
      <w:pPr>
        <w:rPr>
          <w:sz w:val="20"/>
          <w:szCs w:val="20"/>
        </w:rPr>
      </w:pPr>
    </w:p>
    <w:p w:rsidR="00B47E0D" w:rsidRPr="008B63F2" w:rsidRDefault="00B47E0D" w:rsidP="00E66810">
      <w:pPr>
        <w:rPr>
          <w:sz w:val="20"/>
          <w:szCs w:val="20"/>
        </w:rPr>
      </w:pPr>
      <w:bookmarkStart w:id="29" w:name="sub_1028"/>
      <w:r w:rsidRPr="008B63F2">
        <w:rPr>
          <w:rStyle w:val="a"/>
          <w:sz w:val="20"/>
          <w:szCs w:val="20"/>
        </w:rPr>
        <w:t>Статья 28</w:t>
      </w:r>
      <w:r w:rsidRPr="008B63F2">
        <w:rPr>
          <w:sz w:val="20"/>
          <w:szCs w:val="20"/>
        </w:rPr>
        <w:t>. Каждому депутату Совета депутатов выдается один бюллетень. Бюллетени для тайного голосования выдаются депутатам членами Счетной комиссии в соответствии со списком депутатов по предъявлению ими удостоверения.</w:t>
      </w:r>
    </w:p>
    <w:bookmarkEnd w:id="29"/>
    <w:p w:rsidR="00B47E0D" w:rsidRPr="008B63F2" w:rsidRDefault="00B47E0D" w:rsidP="00E66810">
      <w:pPr>
        <w:rPr>
          <w:sz w:val="20"/>
          <w:szCs w:val="20"/>
        </w:rPr>
      </w:pPr>
      <w:r w:rsidRPr="008B63F2">
        <w:rPr>
          <w:sz w:val="20"/>
          <w:szCs w:val="20"/>
        </w:rPr>
        <w:t>Заполнение бюллетеней производится депутатом в кабинете для тайного голосования.</w:t>
      </w:r>
    </w:p>
    <w:p w:rsidR="00B47E0D" w:rsidRPr="008B63F2" w:rsidRDefault="00B47E0D" w:rsidP="00E66810">
      <w:pPr>
        <w:rPr>
          <w:sz w:val="20"/>
          <w:szCs w:val="20"/>
        </w:rPr>
      </w:pPr>
      <w:r w:rsidRPr="008B63F2">
        <w:rPr>
          <w:sz w:val="20"/>
          <w:szCs w:val="20"/>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подсчете голосов, не учитываются.</w:t>
      </w:r>
    </w:p>
    <w:p w:rsidR="00B47E0D" w:rsidRPr="008B63F2" w:rsidRDefault="00B47E0D" w:rsidP="00E66810">
      <w:pPr>
        <w:rPr>
          <w:sz w:val="20"/>
          <w:szCs w:val="20"/>
        </w:rPr>
      </w:pPr>
    </w:p>
    <w:p w:rsidR="00B47E0D" w:rsidRPr="008B63F2" w:rsidRDefault="00B47E0D" w:rsidP="00E66810">
      <w:pPr>
        <w:rPr>
          <w:sz w:val="20"/>
          <w:szCs w:val="20"/>
        </w:rPr>
      </w:pPr>
      <w:bookmarkStart w:id="30" w:name="sub_1029"/>
      <w:r w:rsidRPr="008B63F2">
        <w:rPr>
          <w:rStyle w:val="a"/>
          <w:sz w:val="20"/>
          <w:szCs w:val="20"/>
        </w:rPr>
        <w:t>Статья 29</w:t>
      </w:r>
      <w:r w:rsidRPr="008B63F2">
        <w:rPr>
          <w:sz w:val="20"/>
          <w:szCs w:val="20"/>
        </w:rPr>
        <w:t>.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Совет депутатов открытым голосованием принимает постановление об утверждении результатов тайного голосования.</w:t>
      </w:r>
    </w:p>
    <w:bookmarkEnd w:id="30"/>
    <w:p w:rsidR="00B47E0D" w:rsidRPr="008B63F2" w:rsidRDefault="00B47E0D" w:rsidP="00E66810">
      <w:pPr>
        <w:rPr>
          <w:sz w:val="20"/>
          <w:szCs w:val="20"/>
        </w:rPr>
      </w:pPr>
    </w:p>
    <w:p w:rsidR="00B47E0D" w:rsidRPr="008B63F2" w:rsidRDefault="00B47E0D" w:rsidP="00E66810">
      <w:pPr>
        <w:rPr>
          <w:sz w:val="20"/>
          <w:szCs w:val="20"/>
        </w:rPr>
      </w:pPr>
      <w:bookmarkStart w:id="31" w:name="sub_1030"/>
      <w:r w:rsidRPr="008B63F2">
        <w:rPr>
          <w:rStyle w:val="a"/>
          <w:sz w:val="20"/>
          <w:szCs w:val="20"/>
        </w:rPr>
        <w:t>Статья 30</w:t>
      </w:r>
      <w:r w:rsidRPr="008B63F2">
        <w:rPr>
          <w:sz w:val="20"/>
          <w:szCs w:val="20"/>
        </w:rPr>
        <w:t>. По решению Совета депутатов на сессии может быть проведено поименное голосование путем подачи именных бюллетеней.</w:t>
      </w:r>
    </w:p>
    <w:bookmarkEnd w:id="31"/>
    <w:p w:rsidR="00B47E0D" w:rsidRPr="008B63F2" w:rsidRDefault="00B47E0D" w:rsidP="00E66810">
      <w:pPr>
        <w:rPr>
          <w:sz w:val="20"/>
          <w:szCs w:val="20"/>
        </w:rPr>
      </w:pPr>
      <w:r w:rsidRPr="008B63F2">
        <w:rPr>
          <w:sz w:val="20"/>
          <w:szCs w:val="20"/>
        </w:rPr>
        <w:t>Любой депутат вправе ознакомиться с материалами поименного голосования.</w:t>
      </w:r>
    </w:p>
    <w:p w:rsidR="00B47E0D" w:rsidRPr="008B63F2" w:rsidRDefault="00B47E0D" w:rsidP="00E66810">
      <w:pPr>
        <w:rPr>
          <w:sz w:val="20"/>
          <w:szCs w:val="20"/>
        </w:rPr>
      </w:pPr>
    </w:p>
    <w:p w:rsidR="00B47E0D" w:rsidRPr="008B63F2" w:rsidRDefault="00B47E0D" w:rsidP="00E66810">
      <w:pPr>
        <w:rPr>
          <w:sz w:val="20"/>
          <w:szCs w:val="20"/>
        </w:rPr>
      </w:pPr>
      <w:bookmarkStart w:id="32" w:name="sub_1031"/>
      <w:r w:rsidRPr="008B63F2">
        <w:rPr>
          <w:rStyle w:val="a"/>
          <w:sz w:val="20"/>
          <w:szCs w:val="20"/>
        </w:rPr>
        <w:t>Статья 31</w:t>
      </w:r>
      <w:r w:rsidRPr="008B63F2">
        <w:rPr>
          <w:sz w:val="20"/>
          <w:szCs w:val="20"/>
        </w:rPr>
        <w:t>. Депутат Совета обязан лично осуществлять свое право на голосование.</w:t>
      </w:r>
    </w:p>
    <w:bookmarkEnd w:id="32"/>
    <w:p w:rsidR="00B47E0D" w:rsidRPr="008B63F2" w:rsidRDefault="00B47E0D" w:rsidP="00E66810">
      <w:pPr>
        <w:rPr>
          <w:sz w:val="20"/>
          <w:szCs w:val="20"/>
        </w:rPr>
      </w:pPr>
      <w:r w:rsidRPr="008B63F2">
        <w:rPr>
          <w:sz w:val="20"/>
          <w:szCs w:val="20"/>
        </w:rPr>
        <w:t>Депутат, который отсутствовал во время голосования, не вправе подать свой голос позже.</w:t>
      </w:r>
    </w:p>
    <w:p w:rsidR="00B47E0D" w:rsidRPr="008B63F2" w:rsidRDefault="00B47E0D" w:rsidP="00E66810">
      <w:pPr>
        <w:rPr>
          <w:sz w:val="20"/>
          <w:szCs w:val="20"/>
        </w:rPr>
      </w:pPr>
    </w:p>
    <w:p w:rsidR="00B47E0D" w:rsidRPr="008B63F2" w:rsidRDefault="00B47E0D" w:rsidP="00E66810">
      <w:pPr>
        <w:rPr>
          <w:sz w:val="20"/>
          <w:szCs w:val="20"/>
        </w:rPr>
      </w:pPr>
      <w:bookmarkStart w:id="33" w:name="sub_1032"/>
      <w:r w:rsidRPr="008B63F2">
        <w:rPr>
          <w:rStyle w:val="a"/>
          <w:sz w:val="20"/>
          <w:szCs w:val="20"/>
        </w:rPr>
        <w:t>Статья 32</w:t>
      </w:r>
      <w:r w:rsidRPr="008B63F2">
        <w:rPr>
          <w:sz w:val="20"/>
          <w:szCs w:val="20"/>
        </w:rPr>
        <w:t>. При выявлении ошибок в порядке и технике проведенного голосования по решению Совета депутатов проводится повторное голосование.</w:t>
      </w:r>
    </w:p>
    <w:bookmarkEnd w:id="33"/>
    <w:p w:rsidR="00B47E0D" w:rsidRPr="008B63F2" w:rsidRDefault="00B47E0D" w:rsidP="00E66810">
      <w:pPr>
        <w:rPr>
          <w:sz w:val="20"/>
          <w:szCs w:val="20"/>
        </w:rPr>
      </w:pPr>
    </w:p>
    <w:p w:rsidR="00B47E0D" w:rsidRPr="008B63F2" w:rsidRDefault="00B47E0D" w:rsidP="00E66810">
      <w:pPr>
        <w:pStyle w:val="Heading1"/>
        <w:rPr>
          <w:sz w:val="20"/>
          <w:szCs w:val="20"/>
        </w:rPr>
      </w:pPr>
      <w:bookmarkStart w:id="34" w:name="sub_1300"/>
      <w:r w:rsidRPr="008B63F2">
        <w:rPr>
          <w:sz w:val="20"/>
          <w:szCs w:val="20"/>
        </w:rPr>
        <w:t>Раздел III. Постоянные комиссии и депутатские объединения Совета депутатов Палаевско-Урледимского сельского поселения Рузаевского муниципального района</w:t>
      </w:r>
    </w:p>
    <w:bookmarkEnd w:id="34"/>
    <w:p w:rsidR="00B47E0D" w:rsidRPr="008B63F2" w:rsidRDefault="00B47E0D" w:rsidP="00E66810">
      <w:pPr>
        <w:rPr>
          <w:sz w:val="20"/>
          <w:szCs w:val="20"/>
        </w:rPr>
      </w:pPr>
    </w:p>
    <w:p w:rsidR="00B47E0D" w:rsidRPr="008B63F2" w:rsidRDefault="00B47E0D" w:rsidP="00E66810">
      <w:pPr>
        <w:rPr>
          <w:sz w:val="20"/>
          <w:szCs w:val="20"/>
        </w:rPr>
      </w:pPr>
      <w:bookmarkStart w:id="35" w:name="sub_1033"/>
      <w:r w:rsidRPr="008B63F2">
        <w:rPr>
          <w:rStyle w:val="a"/>
          <w:sz w:val="20"/>
          <w:szCs w:val="20"/>
        </w:rPr>
        <w:t>Статья 33</w:t>
      </w:r>
      <w:r w:rsidRPr="008B63F2">
        <w:rPr>
          <w:sz w:val="20"/>
          <w:szCs w:val="20"/>
        </w:rPr>
        <w:t>. Совет депутатов избирает из числа депутатов, с учетом их желания и профессиональной подготовки, постоянные комиссии для предварительного рассмотрения и подготовки вопросов, относящихся к ведению Совета депутатов. Для содействия проведению в жизнь его решений и иных нормативных актов, а также для осуществления в пределах компетенции Совета депутатов контроля за деятельностью администрации Палаевско-Урледимского сельского поселения Рузаевского муниципального района, предприятий, учреждений, организаций, также организуются постоянные комиссии.</w:t>
      </w:r>
    </w:p>
    <w:bookmarkEnd w:id="35"/>
    <w:p w:rsidR="00B47E0D" w:rsidRPr="008B63F2" w:rsidRDefault="00B47E0D" w:rsidP="00E66810">
      <w:pPr>
        <w:rPr>
          <w:sz w:val="20"/>
          <w:szCs w:val="20"/>
        </w:rPr>
      </w:pPr>
    </w:p>
    <w:p w:rsidR="00B47E0D" w:rsidRPr="008B63F2" w:rsidRDefault="00B47E0D" w:rsidP="00E66810">
      <w:pPr>
        <w:rPr>
          <w:sz w:val="20"/>
          <w:szCs w:val="20"/>
        </w:rPr>
      </w:pPr>
      <w:bookmarkStart w:id="36" w:name="sub_1034"/>
      <w:r w:rsidRPr="008B63F2">
        <w:rPr>
          <w:rStyle w:val="a"/>
          <w:sz w:val="20"/>
          <w:szCs w:val="20"/>
        </w:rPr>
        <w:t>Статья 34</w:t>
      </w:r>
      <w:r w:rsidRPr="008B63F2">
        <w:rPr>
          <w:sz w:val="20"/>
          <w:szCs w:val="20"/>
        </w:rPr>
        <w:t>. Постоянные комиссии Совета депутатов образуются на первой сессии вновь избранного Совета на срок его полномочий. Совет депутатов образует следующие комиссии:</w:t>
      </w:r>
    </w:p>
    <w:bookmarkEnd w:id="36"/>
    <w:p w:rsidR="00B47E0D" w:rsidRPr="008B63F2" w:rsidRDefault="00B47E0D" w:rsidP="00E66810">
      <w:pPr>
        <w:rPr>
          <w:sz w:val="20"/>
          <w:szCs w:val="20"/>
        </w:rPr>
      </w:pPr>
      <w:r w:rsidRPr="008B63F2">
        <w:rPr>
          <w:sz w:val="20"/>
          <w:szCs w:val="20"/>
        </w:rPr>
        <w:t>- контрольно-счетная комиссия;</w:t>
      </w:r>
    </w:p>
    <w:p w:rsidR="00B47E0D" w:rsidRPr="008B63F2" w:rsidRDefault="00B47E0D" w:rsidP="00E66810">
      <w:pPr>
        <w:rPr>
          <w:sz w:val="20"/>
          <w:szCs w:val="20"/>
        </w:rPr>
      </w:pPr>
      <w:r w:rsidRPr="008B63F2">
        <w:rPr>
          <w:sz w:val="20"/>
          <w:szCs w:val="20"/>
        </w:rPr>
        <w:t>- комиссия по финансам, бюджету и налогам;</w:t>
      </w:r>
    </w:p>
    <w:p w:rsidR="00B47E0D" w:rsidRPr="008B63F2" w:rsidRDefault="00B47E0D" w:rsidP="00E66810">
      <w:pPr>
        <w:rPr>
          <w:sz w:val="20"/>
          <w:szCs w:val="20"/>
        </w:rPr>
      </w:pPr>
      <w:r w:rsidRPr="008B63F2">
        <w:rPr>
          <w:sz w:val="20"/>
          <w:szCs w:val="20"/>
        </w:rPr>
        <w:t>-  комиссия по имуществу и  социальным вопросам Палаевско-Урледимского сельского поселения Рузаевского муниципального района.</w:t>
      </w:r>
    </w:p>
    <w:p w:rsidR="00B47E0D" w:rsidRPr="008B63F2" w:rsidRDefault="00B47E0D" w:rsidP="00E66810">
      <w:pPr>
        <w:rPr>
          <w:sz w:val="20"/>
          <w:szCs w:val="20"/>
        </w:rPr>
      </w:pPr>
      <w:r w:rsidRPr="008B63F2">
        <w:rPr>
          <w:sz w:val="20"/>
          <w:szCs w:val="20"/>
        </w:rPr>
        <w:t>Контрольно-счетная комиссия образуется Советом депутатов Палаевско-Урледимского сельского поселения Рузаевского муниципального района в целях контроля за исполнением бюджета Палаевско-Урледимского сельского поселения Рузаевского муниципального района, соблюдением установленного порядка подготовки и рассмотрения проекта бюджета Палаевско-Урледимского сельского поселения Рузаевского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Рузаевского муниципального района.</w:t>
      </w:r>
    </w:p>
    <w:p w:rsidR="00B47E0D" w:rsidRPr="008B63F2" w:rsidRDefault="00B47E0D" w:rsidP="00E66810">
      <w:pPr>
        <w:rPr>
          <w:sz w:val="20"/>
          <w:szCs w:val="20"/>
        </w:rPr>
      </w:pPr>
      <w:r w:rsidRPr="008B63F2">
        <w:rPr>
          <w:sz w:val="20"/>
          <w:szCs w:val="20"/>
        </w:rPr>
        <w:t>Контрольно-счетная комиссия осуществляет свои полномочия на непостоянной основе и состоит из председателя, заместителя председателя и пяти членов комиссии, которые назначаются на указанные должности и освобождаются от должности Советом депутатов. Контрольно-счетная комиссия формируется на срок полномочий Совета депутатов и в своей деятельности подконтрольна и подотчетна ему.</w:t>
      </w:r>
    </w:p>
    <w:p w:rsidR="00B47E0D" w:rsidRPr="008B63F2" w:rsidRDefault="00B47E0D" w:rsidP="00E66810">
      <w:pPr>
        <w:rPr>
          <w:sz w:val="20"/>
          <w:szCs w:val="20"/>
        </w:rPr>
      </w:pPr>
      <w:r w:rsidRPr="008B63F2">
        <w:rPr>
          <w:sz w:val="20"/>
          <w:szCs w:val="20"/>
        </w:rPr>
        <w:t>В случае необходимости Совет депутатов может образовывать новые комиссии, упразднять и реорганизовывать раннее созданные.</w:t>
      </w:r>
    </w:p>
    <w:p w:rsidR="00B47E0D" w:rsidRPr="008B63F2" w:rsidRDefault="00B47E0D" w:rsidP="00E66810">
      <w:pPr>
        <w:rPr>
          <w:sz w:val="20"/>
          <w:szCs w:val="20"/>
        </w:rPr>
      </w:pPr>
    </w:p>
    <w:p w:rsidR="00B47E0D" w:rsidRPr="008B63F2" w:rsidRDefault="00B47E0D" w:rsidP="00E66810">
      <w:pPr>
        <w:rPr>
          <w:sz w:val="20"/>
          <w:szCs w:val="20"/>
        </w:rPr>
      </w:pPr>
      <w:bookmarkStart w:id="37" w:name="sub_1035"/>
      <w:r w:rsidRPr="008B63F2">
        <w:rPr>
          <w:rStyle w:val="a"/>
          <w:sz w:val="20"/>
          <w:szCs w:val="20"/>
        </w:rPr>
        <w:t>Статья 35</w:t>
      </w:r>
      <w:r w:rsidRPr="008B63F2">
        <w:rPr>
          <w:sz w:val="20"/>
          <w:szCs w:val="20"/>
        </w:rPr>
        <w:t>. В состав постоянных комиссий Совета депутатов включается примерно равное число депутатов.</w:t>
      </w:r>
    </w:p>
    <w:bookmarkEnd w:id="37"/>
    <w:p w:rsidR="00B47E0D" w:rsidRPr="008B63F2" w:rsidRDefault="00B47E0D" w:rsidP="00E66810">
      <w:pPr>
        <w:rPr>
          <w:sz w:val="20"/>
          <w:szCs w:val="20"/>
        </w:rPr>
      </w:pPr>
      <w:r w:rsidRPr="008B63F2">
        <w:rPr>
          <w:sz w:val="20"/>
          <w:szCs w:val="20"/>
        </w:rPr>
        <w:t>Все члены комиссии пользуются равными правами.</w:t>
      </w:r>
    </w:p>
    <w:p w:rsidR="00B47E0D" w:rsidRPr="008B63F2" w:rsidRDefault="00B47E0D" w:rsidP="00E66810">
      <w:pPr>
        <w:rPr>
          <w:sz w:val="20"/>
          <w:szCs w:val="20"/>
        </w:rPr>
      </w:pPr>
    </w:p>
    <w:p w:rsidR="00B47E0D" w:rsidRPr="008B63F2" w:rsidRDefault="00B47E0D" w:rsidP="00E66810">
      <w:pPr>
        <w:rPr>
          <w:sz w:val="20"/>
          <w:szCs w:val="20"/>
        </w:rPr>
      </w:pPr>
      <w:bookmarkStart w:id="38" w:name="sub_1036"/>
      <w:r w:rsidRPr="008B63F2">
        <w:rPr>
          <w:rStyle w:val="a"/>
          <w:sz w:val="20"/>
          <w:szCs w:val="20"/>
        </w:rPr>
        <w:t>Статья 36</w:t>
      </w:r>
      <w:r w:rsidRPr="008B63F2">
        <w:rPr>
          <w:sz w:val="20"/>
          <w:szCs w:val="20"/>
        </w:rPr>
        <w:t>. Численный состав постоянных комиссий определяется Советом депутатов, за исключением контрольно-счетной комиссии.</w:t>
      </w:r>
    </w:p>
    <w:bookmarkEnd w:id="38"/>
    <w:p w:rsidR="00B47E0D" w:rsidRPr="008B63F2" w:rsidRDefault="00B47E0D" w:rsidP="00E66810">
      <w:pPr>
        <w:rPr>
          <w:sz w:val="20"/>
          <w:szCs w:val="20"/>
        </w:rPr>
      </w:pPr>
    </w:p>
    <w:p w:rsidR="00B47E0D" w:rsidRPr="008B63F2" w:rsidRDefault="00B47E0D" w:rsidP="00E66810">
      <w:pPr>
        <w:rPr>
          <w:sz w:val="20"/>
          <w:szCs w:val="20"/>
        </w:rPr>
      </w:pPr>
      <w:bookmarkStart w:id="39" w:name="sub_1037"/>
      <w:r w:rsidRPr="008B63F2">
        <w:rPr>
          <w:rStyle w:val="a"/>
          <w:sz w:val="20"/>
          <w:szCs w:val="20"/>
        </w:rPr>
        <w:t>Статья 37</w:t>
      </w:r>
      <w:r w:rsidRPr="008B63F2">
        <w:rPr>
          <w:sz w:val="20"/>
          <w:szCs w:val="20"/>
        </w:rPr>
        <w:t>. Председатели и члены комиссий избираются большинством голосов от общего числа депутатов Совета открытым голосованием.</w:t>
      </w:r>
    </w:p>
    <w:bookmarkEnd w:id="39"/>
    <w:p w:rsidR="00B47E0D" w:rsidRPr="008B63F2" w:rsidRDefault="00B47E0D" w:rsidP="00E66810">
      <w:pPr>
        <w:rPr>
          <w:sz w:val="20"/>
          <w:szCs w:val="20"/>
        </w:rPr>
      </w:pPr>
      <w:r w:rsidRPr="008B63F2">
        <w:rPr>
          <w:sz w:val="20"/>
          <w:szCs w:val="20"/>
        </w:rPr>
        <w:t>Голосование при избрании членов комиссий может проводиться по списку кандидатур. Избрание оформляется решением сессии.</w:t>
      </w:r>
    </w:p>
    <w:p w:rsidR="00B47E0D" w:rsidRPr="008B63F2" w:rsidRDefault="00B47E0D" w:rsidP="00E66810">
      <w:pPr>
        <w:rPr>
          <w:sz w:val="20"/>
          <w:szCs w:val="20"/>
        </w:rPr>
      </w:pPr>
    </w:p>
    <w:p w:rsidR="00B47E0D" w:rsidRPr="008B63F2" w:rsidRDefault="00B47E0D" w:rsidP="00E66810">
      <w:pPr>
        <w:rPr>
          <w:sz w:val="20"/>
          <w:szCs w:val="20"/>
        </w:rPr>
      </w:pPr>
      <w:bookmarkStart w:id="40" w:name="sub_1038"/>
      <w:r w:rsidRPr="008B63F2">
        <w:rPr>
          <w:rStyle w:val="a"/>
          <w:sz w:val="20"/>
          <w:szCs w:val="20"/>
        </w:rPr>
        <w:t>Статья 38</w:t>
      </w:r>
      <w:r w:rsidRPr="008B63F2">
        <w:rPr>
          <w:sz w:val="20"/>
          <w:szCs w:val="20"/>
        </w:rPr>
        <w:t>. Для совместной деятельности и выражения коллективной позиции по вопросам, рассматриваемым Советом депутатов Палаевско-Урледимского сельского поселения Рузаевского муниципального района, депутаты могут создавать депутатские объединения - фракции и группы.</w:t>
      </w:r>
    </w:p>
    <w:bookmarkEnd w:id="40"/>
    <w:p w:rsidR="00B47E0D" w:rsidRPr="008B63F2" w:rsidRDefault="00B47E0D" w:rsidP="00E66810">
      <w:pPr>
        <w:rPr>
          <w:sz w:val="20"/>
          <w:szCs w:val="20"/>
        </w:rPr>
      </w:pPr>
      <w:r w:rsidRPr="008B63F2">
        <w:rPr>
          <w:sz w:val="20"/>
          <w:szCs w:val="20"/>
        </w:rPr>
        <w:t>Фракции и группы обладают равными правами, установленными Уставом и настоящим Регламентом Совета депутатов Палаевско-Урледимского сельского поселения Рузаевского муниципального района.</w:t>
      </w:r>
    </w:p>
    <w:p w:rsidR="00B47E0D" w:rsidRPr="008B63F2" w:rsidRDefault="00B47E0D" w:rsidP="00E66810">
      <w:pPr>
        <w:rPr>
          <w:sz w:val="20"/>
          <w:szCs w:val="20"/>
        </w:rPr>
      </w:pPr>
      <w:r w:rsidRPr="008B63F2">
        <w:rPr>
          <w:sz w:val="20"/>
          <w:szCs w:val="20"/>
        </w:rPr>
        <w:t>Депутатское объединение, сформированное на основе избирательного объединения по партийной принадлежности, а также из депутатов пожелавших участвовать в работе данного депутатского объединения, именуется фракцией.</w:t>
      </w:r>
    </w:p>
    <w:p w:rsidR="00B47E0D" w:rsidRPr="008B63F2" w:rsidRDefault="00B47E0D" w:rsidP="00E66810">
      <w:pPr>
        <w:rPr>
          <w:sz w:val="20"/>
          <w:szCs w:val="20"/>
        </w:rPr>
      </w:pPr>
    </w:p>
    <w:p w:rsidR="00B47E0D" w:rsidRPr="008B63F2" w:rsidRDefault="00B47E0D" w:rsidP="00E66810">
      <w:pPr>
        <w:rPr>
          <w:sz w:val="20"/>
          <w:szCs w:val="20"/>
        </w:rPr>
      </w:pPr>
      <w:bookmarkStart w:id="41" w:name="sub_1039"/>
      <w:r w:rsidRPr="008B63F2">
        <w:rPr>
          <w:rStyle w:val="a"/>
          <w:sz w:val="20"/>
          <w:szCs w:val="20"/>
        </w:rPr>
        <w:t>Статья 39</w:t>
      </w:r>
      <w:r w:rsidRPr="008B63F2">
        <w:rPr>
          <w:sz w:val="20"/>
          <w:szCs w:val="20"/>
        </w:rPr>
        <w:t>. Депутаты, не вошедшие во фракции, вправе образовывать депутатские группы.</w:t>
      </w:r>
    </w:p>
    <w:bookmarkEnd w:id="41"/>
    <w:p w:rsidR="00B47E0D" w:rsidRPr="008B63F2" w:rsidRDefault="00B47E0D" w:rsidP="00E66810">
      <w:pPr>
        <w:rPr>
          <w:sz w:val="20"/>
          <w:szCs w:val="20"/>
        </w:rPr>
      </w:pPr>
      <w:r w:rsidRPr="008B63F2">
        <w:rPr>
          <w:sz w:val="20"/>
          <w:szCs w:val="20"/>
        </w:rPr>
        <w:t>Депутат может быть членом только одного депутатского объединения.</w:t>
      </w:r>
    </w:p>
    <w:p w:rsidR="00B47E0D" w:rsidRPr="008B63F2" w:rsidRDefault="00B47E0D" w:rsidP="00E66810">
      <w:pPr>
        <w:rPr>
          <w:sz w:val="20"/>
          <w:szCs w:val="20"/>
        </w:rPr>
      </w:pPr>
      <w:r w:rsidRPr="008B63F2">
        <w:rPr>
          <w:sz w:val="20"/>
          <w:szCs w:val="20"/>
        </w:rPr>
        <w:t>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B47E0D" w:rsidRPr="008B63F2" w:rsidRDefault="00B47E0D" w:rsidP="00E66810">
      <w:pPr>
        <w:rPr>
          <w:sz w:val="20"/>
          <w:szCs w:val="20"/>
        </w:rPr>
      </w:pPr>
    </w:p>
    <w:p w:rsidR="00B47E0D" w:rsidRPr="008B63F2" w:rsidRDefault="00B47E0D" w:rsidP="00E66810">
      <w:pPr>
        <w:rPr>
          <w:sz w:val="20"/>
          <w:szCs w:val="20"/>
        </w:rPr>
      </w:pPr>
      <w:bookmarkStart w:id="42" w:name="sub_1040"/>
      <w:r w:rsidRPr="008B63F2">
        <w:rPr>
          <w:rStyle w:val="a"/>
          <w:sz w:val="20"/>
          <w:szCs w:val="20"/>
        </w:rPr>
        <w:t>Статья 40</w:t>
      </w:r>
      <w:r w:rsidRPr="008B63F2">
        <w:rPr>
          <w:sz w:val="20"/>
          <w:szCs w:val="20"/>
        </w:rPr>
        <w:t>. Фракции и группы подлежат регистрации. Регистрация депутатских объединений осуществляется Советом депутатов Палаевско-Урледимского сельского поселения Рузаевского муниципального района, путем принятия соответствующего решения. Количественный состав депутатских объединений не может быть менее пяти человек.</w:t>
      </w:r>
    </w:p>
    <w:bookmarkEnd w:id="42"/>
    <w:p w:rsidR="00B47E0D" w:rsidRPr="008B63F2" w:rsidRDefault="00B47E0D" w:rsidP="00E66810">
      <w:pPr>
        <w:rPr>
          <w:sz w:val="20"/>
          <w:szCs w:val="20"/>
        </w:rPr>
      </w:pPr>
    </w:p>
    <w:p w:rsidR="00B47E0D" w:rsidRPr="008B63F2" w:rsidRDefault="00B47E0D" w:rsidP="00E66810">
      <w:pPr>
        <w:rPr>
          <w:sz w:val="20"/>
          <w:szCs w:val="20"/>
        </w:rPr>
      </w:pPr>
      <w:bookmarkStart w:id="43" w:name="sub_1041"/>
      <w:r w:rsidRPr="008B63F2">
        <w:rPr>
          <w:rStyle w:val="a"/>
          <w:sz w:val="20"/>
          <w:szCs w:val="20"/>
        </w:rPr>
        <w:t>Статья 41</w:t>
      </w:r>
      <w:r w:rsidRPr="008B63F2">
        <w:rPr>
          <w:sz w:val="20"/>
          <w:szCs w:val="20"/>
        </w:rPr>
        <w:t>. Фракции и группы самостоятельно организуют свою внутреннюю деятельность на основе свободного, конструктивного, коллективного обсуждения вопросов.</w:t>
      </w:r>
    </w:p>
    <w:bookmarkEnd w:id="43"/>
    <w:p w:rsidR="00B47E0D" w:rsidRPr="008B63F2" w:rsidRDefault="00B47E0D" w:rsidP="00E66810">
      <w:pPr>
        <w:rPr>
          <w:sz w:val="20"/>
          <w:szCs w:val="20"/>
        </w:rPr>
      </w:pPr>
      <w:r w:rsidRPr="008B63F2">
        <w:rPr>
          <w:sz w:val="20"/>
          <w:szCs w:val="20"/>
        </w:rPr>
        <w:t>Фракции и группы самостоятельно определяют структуру и состав своих руководящих (координирующих) органов, основные направления своей деятельности.</w:t>
      </w:r>
    </w:p>
    <w:p w:rsidR="00B47E0D" w:rsidRPr="008B63F2" w:rsidRDefault="00B47E0D" w:rsidP="00E66810">
      <w:pPr>
        <w:rPr>
          <w:sz w:val="20"/>
          <w:szCs w:val="20"/>
        </w:rPr>
      </w:pPr>
      <w:r w:rsidRPr="008B63F2">
        <w:rPr>
          <w:sz w:val="20"/>
          <w:szCs w:val="20"/>
        </w:rPr>
        <w:t>Фракции, группы могут разрабатывать и принимать Положение соответственно о фракции, группе, которое будет являться внутренним документом фракции, группы, устанавливающим правила совместной деятельности депутатов. Положение о фракции, группе не может противоречить Уставу и настоящему Регламенту Совета депутатов Палаевско-Урледимского сельского поселения Рузаевского муниципального района.</w:t>
      </w:r>
    </w:p>
    <w:p w:rsidR="00B47E0D" w:rsidRPr="008B63F2" w:rsidRDefault="00B47E0D" w:rsidP="00E66810">
      <w:pPr>
        <w:rPr>
          <w:sz w:val="20"/>
          <w:szCs w:val="20"/>
        </w:rPr>
      </w:pPr>
    </w:p>
    <w:p w:rsidR="00B47E0D" w:rsidRPr="008B63F2" w:rsidRDefault="00B47E0D" w:rsidP="00E66810">
      <w:pPr>
        <w:pStyle w:val="Heading1"/>
        <w:rPr>
          <w:sz w:val="20"/>
          <w:szCs w:val="20"/>
        </w:rPr>
      </w:pPr>
      <w:bookmarkStart w:id="44" w:name="sub_1400"/>
      <w:r w:rsidRPr="008B63F2">
        <w:rPr>
          <w:sz w:val="20"/>
          <w:szCs w:val="20"/>
        </w:rPr>
        <w:t>Раздел IV. Временные комиссии Совета депутатов Палаевско-Урледимского сельского поселения Рузаевского муниципального района</w:t>
      </w:r>
    </w:p>
    <w:bookmarkEnd w:id="44"/>
    <w:p w:rsidR="00B47E0D" w:rsidRPr="008B63F2" w:rsidRDefault="00B47E0D" w:rsidP="00E66810">
      <w:pPr>
        <w:rPr>
          <w:sz w:val="20"/>
          <w:szCs w:val="20"/>
        </w:rPr>
      </w:pPr>
    </w:p>
    <w:p w:rsidR="00B47E0D" w:rsidRPr="008B63F2" w:rsidRDefault="00B47E0D" w:rsidP="00E66810">
      <w:pPr>
        <w:rPr>
          <w:sz w:val="20"/>
          <w:szCs w:val="20"/>
        </w:rPr>
      </w:pPr>
      <w:bookmarkStart w:id="45" w:name="sub_1042"/>
      <w:r w:rsidRPr="008B63F2">
        <w:rPr>
          <w:rStyle w:val="a"/>
          <w:sz w:val="20"/>
          <w:szCs w:val="20"/>
        </w:rPr>
        <w:t>Статья 42</w:t>
      </w:r>
      <w:r w:rsidRPr="008B63F2">
        <w:rPr>
          <w:sz w:val="20"/>
          <w:szCs w:val="20"/>
        </w:rPr>
        <w:t>. Совет депутатов может образовывать временные комиссии.</w:t>
      </w:r>
    </w:p>
    <w:bookmarkEnd w:id="45"/>
    <w:p w:rsidR="00B47E0D" w:rsidRPr="008B63F2" w:rsidRDefault="00B47E0D" w:rsidP="00E66810">
      <w:pPr>
        <w:rPr>
          <w:sz w:val="20"/>
          <w:szCs w:val="20"/>
        </w:rPr>
      </w:pPr>
      <w:r w:rsidRPr="008B63F2">
        <w:rPr>
          <w:sz w:val="20"/>
          <w:szCs w:val="20"/>
        </w:rPr>
        <w:t>Задачи, объем, и срок полномочий временных комиссий определяются Советом депутатов при их образовании.</w:t>
      </w:r>
    </w:p>
    <w:p w:rsidR="00B47E0D" w:rsidRPr="008B63F2" w:rsidRDefault="00B47E0D" w:rsidP="00E66810">
      <w:pPr>
        <w:rPr>
          <w:sz w:val="20"/>
          <w:szCs w:val="20"/>
        </w:rPr>
      </w:pPr>
    </w:p>
    <w:p w:rsidR="00B47E0D" w:rsidRPr="008B63F2" w:rsidRDefault="00B47E0D" w:rsidP="00E66810">
      <w:pPr>
        <w:rPr>
          <w:sz w:val="20"/>
          <w:szCs w:val="20"/>
        </w:rPr>
      </w:pPr>
      <w:bookmarkStart w:id="46" w:name="sub_1043"/>
      <w:r w:rsidRPr="008B63F2">
        <w:rPr>
          <w:rStyle w:val="a"/>
          <w:sz w:val="20"/>
          <w:szCs w:val="20"/>
        </w:rPr>
        <w:t>Статья 43</w:t>
      </w:r>
      <w:r w:rsidRPr="008B63F2">
        <w:rPr>
          <w:sz w:val="20"/>
          <w:szCs w:val="20"/>
        </w:rPr>
        <w:t>. Временные комиссии избираются из числа депутатов Совета открытым голосованием.</w:t>
      </w:r>
    </w:p>
    <w:bookmarkEnd w:id="46"/>
    <w:p w:rsidR="00B47E0D" w:rsidRPr="008B63F2" w:rsidRDefault="00B47E0D" w:rsidP="00E66810">
      <w:pPr>
        <w:rPr>
          <w:sz w:val="20"/>
          <w:szCs w:val="20"/>
        </w:rPr>
      </w:pPr>
      <w:r w:rsidRPr="008B63F2">
        <w:rPr>
          <w:sz w:val="20"/>
          <w:szCs w:val="20"/>
        </w:rPr>
        <w:t>Временные комиссии избирают из своего состава председателя, секретаря комиссии, а в случае необходимости и заместителя председателя.</w:t>
      </w:r>
    </w:p>
    <w:p w:rsidR="00B47E0D" w:rsidRPr="008B63F2" w:rsidRDefault="00B47E0D" w:rsidP="00E66810">
      <w:pPr>
        <w:rPr>
          <w:sz w:val="20"/>
          <w:szCs w:val="20"/>
        </w:rPr>
      </w:pPr>
      <w:r w:rsidRPr="008B63F2">
        <w:rPr>
          <w:sz w:val="20"/>
          <w:szCs w:val="20"/>
        </w:rPr>
        <w:t>Председатели временных комиссий утверждаются на сессии Совета.</w:t>
      </w:r>
    </w:p>
    <w:p w:rsidR="00B47E0D" w:rsidRPr="008B63F2" w:rsidRDefault="00B47E0D" w:rsidP="00E66810">
      <w:pPr>
        <w:rPr>
          <w:sz w:val="20"/>
          <w:szCs w:val="20"/>
        </w:rPr>
      </w:pPr>
      <w:r w:rsidRPr="008B63F2">
        <w:rPr>
          <w:sz w:val="20"/>
          <w:szCs w:val="20"/>
        </w:rPr>
        <w:t>Депутат Совета, не избранный в состав комиссии, вправе участвовать в ее работе с совещательным голосом.</w:t>
      </w:r>
    </w:p>
    <w:p w:rsidR="00B47E0D" w:rsidRPr="008B63F2" w:rsidRDefault="00B47E0D" w:rsidP="00E66810">
      <w:pPr>
        <w:rPr>
          <w:sz w:val="20"/>
          <w:szCs w:val="20"/>
        </w:rPr>
      </w:pPr>
      <w:r w:rsidRPr="008B63F2">
        <w:rPr>
          <w:sz w:val="20"/>
          <w:szCs w:val="20"/>
        </w:rPr>
        <w:t>Заседания временной комиссии являются открытыми. Комиссия вправе провести закрытое заседание.</w:t>
      </w:r>
    </w:p>
    <w:p w:rsidR="00B47E0D" w:rsidRPr="008B63F2" w:rsidRDefault="00B47E0D" w:rsidP="00E66810">
      <w:pPr>
        <w:rPr>
          <w:sz w:val="20"/>
          <w:szCs w:val="20"/>
        </w:rPr>
      </w:pPr>
    </w:p>
    <w:p w:rsidR="00B47E0D" w:rsidRPr="008B63F2" w:rsidRDefault="00B47E0D" w:rsidP="00E66810">
      <w:pPr>
        <w:rPr>
          <w:sz w:val="20"/>
          <w:szCs w:val="20"/>
        </w:rPr>
      </w:pPr>
      <w:bookmarkStart w:id="47" w:name="sub_1044"/>
      <w:r w:rsidRPr="008B63F2">
        <w:rPr>
          <w:rStyle w:val="a"/>
          <w:sz w:val="20"/>
          <w:szCs w:val="20"/>
        </w:rPr>
        <w:t>Статья 44</w:t>
      </w:r>
      <w:r w:rsidRPr="008B63F2">
        <w:rPr>
          <w:sz w:val="20"/>
          <w:szCs w:val="20"/>
        </w:rPr>
        <w:t>. Для решения и подготовки вопросов временные комиссии могут привлекать на возмездной и безвозмездной основе специалистов. Привлеченные для работы в Совете депутатов специалисты могут участвовать в заседаниях комиссии с правом совещательного голоса.</w:t>
      </w:r>
    </w:p>
    <w:bookmarkEnd w:id="47"/>
    <w:p w:rsidR="00B47E0D" w:rsidRPr="008B63F2" w:rsidRDefault="00B47E0D" w:rsidP="00E66810">
      <w:pPr>
        <w:rPr>
          <w:sz w:val="20"/>
          <w:szCs w:val="20"/>
        </w:rPr>
      </w:pPr>
    </w:p>
    <w:p w:rsidR="00B47E0D" w:rsidRPr="008B63F2" w:rsidRDefault="00B47E0D" w:rsidP="00E66810">
      <w:pPr>
        <w:rPr>
          <w:sz w:val="20"/>
          <w:szCs w:val="20"/>
        </w:rPr>
      </w:pPr>
      <w:bookmarkStart w:id="48" w:name="sub_1045"/>
      <w:r w:rsidRPr="008B63F2">
        <w:rPr>
          <w:rStyle w:val="a"/>
          <w:sz w:val="20"/>
          <w:szCs w:val="20"/>
        </w:rPr>
        <w:t>Статья 45</w:t>
      </w:r>
      <w:r w:rsidRPr="008B63F2">
        <w:rPr>
          <w:sz w:val="20"/>
          <w:szCs w:val="20"/>
        </w:rPr>
        <w:t>. Временная комиссия подотчетна Совету депутатов и ответственна перед ним.</w:t>
      </w:r>
    </w:p>
    <w:bookmarkEnd w:id="48"/>
    <w:p w:rsidR="00B47E0D" w:rsidRPr="008B63F2" w:rsidRDefault="00B47E0D" w:rsidP="00E66810">
      <w:pPr>
        <w:rPr>
          <w:sz w:val="20"/>
          <w:szCs w:val="20"/>
        </w:rPr>
      </w:pPr>
      <w:r w:rsidRPr="008B63F2">
        <w:rPr>
          <w:sz w:val="20"/>
          <w:szCs w:val="20"/>
        </w:rPr>
        <w:t>По результатам деятельности комиссия предоставляет Совету депутатов доклад по существу вопроса, в связи с которым она была создана.</w:t>
      </w:r>
    </w:p>
    <w:p w:rsidR="00B47E0D" w:rsidRPr="008B63F2" w:rsidRDefault="00B47E0D" w:rsidP="00E66810">
      <w:pPr>
        <w:rPr>
          <w:sz w:val="20"/>
          <w:szCs w:val="20"/>
        </w:rPr>
      </w:pPr>
      <w:r w:rsidRPr="008B63F2">
        <w:rPr>
          <w:sz w:val="20"/>
          <w:szCs w:val="20"/>
        </w:rPr>
        <w:t>Члены комиссии, имеющие особое мнение, вправе огласить его на заседании Совета депутатов. По докладу комиссии Совет депутатов может принять решение.</w:t>
      </w:r>
    </w:p>
    <w:p w:rsidR="00B47E0D" w:rsidRPr="008B63F2" w:rsidRDefault="00B47E0D" w:rsidP="00E66810">
      <w:pPr>
        <w:rPr>
          <w:sz w:val="20"/>
          <w:szCs w:val="20"/>
        </w:rPr>
      </w:pPr>
      <w:r w:rsidRPr="008B63F2">
        <w:rPr>
          <w:sz w:val="20"/>
          <w:szCs w:val="20"/>
        </w:rPr>
        <w:t>Временная комиссия прекращает свою деятельность после выполнения возложенных на нее задач, или досрочно по решению Совета депутатов.</w:t>
      </w:r>
    </w:p>
    <w:p w:rsidR="00B47E0D" w:rsidRPr="008B63F2" w:rsidRDefault="00B47E0D" w:rsidP="00E66810">
      <w:pPr>
        <w:rPr>
          <w:sz w:val="20"/>
          <w:szCs w:val="20"/>
        </w:rPr>
      </w:pPr>
    </w:p>
    <w:p w:rsidR="00B47E0D" w:rsidRPr="008B63F2" w:rsidRDefault="00B47E0D" w:rsidP="00E66810">
      <w:pPr>
        <w:pStyle w:val="Heading1"/>
        <w:rPr>
          <w:sz w:val="20"/>
          <w:szCs w:val="20"/>
        </w:rPr>
      </w:pPr>
      <w:bookmarkStart w:id="49" w:name="sub_1500"/>
      <w:r w:rsidRPr="008B63F2">
        <w:rPr>
          <w:sz w:val="20"/>
          <w:szCs w:val="20"/>
        </w:rPr>
        <w:t>Раздел V. Глава Палаевско-Урледимского сельского поселения Рузаевского муниципального района</w:t>
      </w:r>
    </w:p>
    <w:bookmarkEnd w:id="49"/>
    <w:p w:rsidR="00B47E0D" w:rsidRPr="008B63F2" w:rsidRDefault="00B47E0D" w:rsidP="00E66810">
      <w:pPr>
        <w:rPr>
          <w:sz w:val="20"/>
          <w:szCs w:val="20"/>
        </w:rPr>
      </w:pPr>
    </w:p>
    <w:p w:rsidR="00B47E0D" w:rsidRPr="008B63F2" w:rsidRDefault="00B47E0D" w:rsidP="00E66810">
      <w:pPr>
        <w:rPr>
          <w:sz w:val="20"/>
          <w:szCs w:val="20"/>
        </w:rPr>
      </w:pPr>
      <w:bookmarkStart w:id="50" w:name="sub_1046"/>
      <w:r w:rsidRPr="008B63F2">
        <w:rPr>
          <w:rStyle w:val="a"/>
          <w:sz w:val="20"/>
          <w:szCs w:val="20"/>
        </w:rPr>
        <w:t>Статья 46</w:t>
      </w:r>
      <w:r w:rsidRPr="008B63F2">
        <w:rPr>
          <w:sz w:val="20"/>
          <w:szCs w:val="20"/>
        </w:rPr>
        <w:t>. Глава Палаевско-Урледимского сельского поселения избирается Советом депутатов из своего состава по предложению депутатов Совета на срок полномочий Совета депутатов. Избрание Главы Палаевско-Урледимского сельского поселения Рузаевского муниципального района осуществляется в соответствии с Уставом Палаевско-Урледимского сельского поселения Рузаевского муниципального района.</w:t>
      </w:r>
    </w:p>
    <w:bookmarkEnd w:id="50"/>
    <w:p w:rsidR="00B47E0D" w:rsidRPr="008B63F2" w:rsidRDefault="00B47E0D" w:rsidP="00E66810">
      <w:pPr>
        <w:rPr>
          <w:sz w:val="20"/>
          <w:szCs w:val="20"/>
        </w:rPr>
      </w:pPr>
      <w:r w:rsidRPr="008B63F2">
        <w:rPr>
          <w:sz w:val="20"/>
          <w:szCs w:val="20"/>
        </w:rPr>
        <w:t>Полномочия Главы Палаевско-Урледимского сельского поселения начинаются со дня его вступления в должность вновь избранного главы Палаевско-Урледимского сельского поселения.</w:t>
      </w:r>
    </w:p>
    <w:p w:rsidR="00B47E0D" w:rsidRPr="008B63F2" w:rsidRDefault="00B47E0D" w:rsidP="00E66810">
      <w:pPr>
        <w:rPr>
          <w:sz w:val="20"/>
          <w:szCs w:val="20"/>
        </w:rPr>
      </w:pPr>
      <w:r w:rsidRPr="008B63F2">
        <w:rPr>
          <w:sz w:val="20"/>
          <w:szCs w:val="20"/>
        </w:rPr>
        <w:t>Глава Палаевско-Урледимского сельского поселения может осуществлять свои полномочия на постоянной основе, а также на непостоянной основе без отрыва от основной деятельности.</w:t>
      </w:r>
    </w:p>
    <w:p w:rsidR="00B47E0D" w:rsidRPr="008B63F2" w:rsidRDefault="00B47E0D" w:rsidP="00E66810">
      <w:pPr>
        <w:rPr>
          <w:sz w:val="20"/>
          <w:szCs w:val="20"/>
        </w:rPr>
      </w:pPr>
    </w:p>
    <w:p w:rsidR="00B47E0D" w:rsidRPr="008B63F2" w:rsidRDefault="00B47E0D" w:rsidP="00E66810">
      <w:pPr>
        <w:pStyle w:val="Heading1"/>
        <w:rPr>
          <w:sz w:val="20"/>
          <w:szCs w:val="20"/>
        </w:rPr>
      </w:pPr>
      <w:bookmarkStart w:id="51" w:name="sub_1600"/>
      <w:r w:rsidRPr="008B63F2">
        <w:rPr>
          <w:sz w:val="20"/>
          <w:szCs w:val="20"/>
        </w:rPr>
        <w:t>Раздел VI. Формирование Администрации Палаевско-Урледимского сельского поселения Рузаевского муниципального района</w:t>
      </w:r>
    </w:p>
    <w:bookmarkEnd w:id="51"/>
    <w:p w:rsidR="00B47E0D" w:rsidRPr="008B63F2" w:rsidRDefault="00B47E0D" w:rsidP="00E66810">
      <w:pPr>
        <w:rPr>
          <w:sz w:val="20"/>
          <w:szCs w:val="20"/>
        </w:rPr>
      </w:pPr>
    </w:p>
    <w:p w:rsidR="00B47E0D" w:rsidRPr="008B63F2" w:rsidRDefault="00B47E0D" w:rsidP="00E66810">
      <w:pPr>
        <w:rPr>
          <w:sz w:val="20"/>
          <w:szCs w:val="20"/>
        </w:rPr>
      </w:pPr>
      <w:bookmarkStart w:id="52" w:name="sub_1047"/>
      <w:r w:rsidRPr="008B63F2">
        <w:rPr>
          <w:rStyle w:val="a"/>
          <w:sz w:val="20"/>
          <w:szCs w:val="20"/>
        </w:rPr>
        <w:t>Статья 47</w:t>
      </w:r>
      <w:r w:rsidRPr="008B63F2">
        <w:rPr>
          <w:sz w:val="20"/>
          <w:szCs w:val="20"/>
        </w:rPr>
        <w:t>. Администрация Палаевско-Урледимского сельского поселения Рузаевского муниципального района является подотчетным Совету депутатов органом, осуществляющим исполнительно-распорядительные функции на основании и во исполнение законов РФ и РМ, решений Совета депутатов.</w:t>
      </w:r>
    </w:p>
    <w:bookmarkEnd w:id="52"/>
    <w:p w:rsidR="00B47E0D" w:rsidRPr="008B63F2" w:rsidRDefault="00B47E0D" w:rsidP="00E66810">
      <w:pPr>
        <w:rPr>
          <w:sz w:val="20"/>
          <w:szCs w:val="20"/>
        </w:rPr>
      </w:pPr>
    </w:p>
    <w:p w:rsidR="00B47E0D" w:rsidRPr="008B63F2" w:rsidRDefault="00B47E0D" w:rsidP="00E66810">
      <w:pPr>
        <w:rPr>
          <w:sz w:val="20"/>
          <w:szCs w:val="20"/>
        </w:rPr>
      </w:pPr>
      <w:bookmarkStart w:id="53" w:name="sub_1048"/>
      <w:r w:rsidRPr="008B63F2">
        <w:rPr>
          <w:rStyle w:val="a"/>
          <w:sz w:val="20"/>
          <w:szCs w:val="20"/>
        </w:rPr>
        <w:t>Статья 48</w:t>
      </w:r>
      <w:r w:rsidRPr="008B63F2">
        <w:rPr>
          <w:sz w:val="20"/>
          <w:szCs w:val="20"/>
        </w:rPr>
        <w:t>. Глава Администрации Палаевско-Урледимского сельского поселения Рузаевского муниципального района разрабатывает и вносит на утверждение Совета депутатов структуру администрации Палаевско-Урледимского сельского поселения Рузаевского муниципального района.</w:t>
      </w:r>
    </w:p>
    <w:bookmarkEnd w:id="53"/>
    <w:p w:rsidR="00B47E0D" w:rsidRPr="008B63F2" w:rsidRDefault="00B47E0D" w:rsidP="00E66810">
      <w:pPr>
        <w:rPr>
          <w:sz w:val="20"/>
          <w:szCs w:val="20"/>
        </w:rPr>
      </w:pPr>
      <w:r w:rsidRPr="008B63F2">
        <w:rPr>
          <w:sz w:val="20"/>
          <w:szCs w:val="20"/>
        </w:rPr>
        <w:t>Обсуждение структуры администрации Палаевско-Урледимского сельского поселения Рузаевского муниципального района может проводиться на раздельных или совместных заседаниях комиссий Совета депутатов.</w:t>
      </w:r>
    </w:p>
    <w:p w:rsidR="00B47E0D" w:rsidRPr="008B63F2" w:rsidRDefault="00B47E0D" w:rsidP="00E66810">
      <w:pPr>
        <w:rPr>
          <w:sz w:val="20"/>
          <w:szCs w:val="20"/>
        </w:rPr>
      </w:pPr>
      <w:r w:rsidRPr="008B63F2">
        <w:rPr>
          <w:sz w:val="20"/>
          <w:szCs w:val="20"/>
        </w:rPr>
        <w:t>В структуру администрации Палаевско-Урледимского сельского поселения Рузаевского муниципального района могут входить отраслевые (функциональные) и территориальные органы администрации Палаевско-Урледимского сельского поселения Рузаевского муниципального района, которые по решению Совета депутатов могут наделяться правами юридического лица. В структуре администрации Палаевско-Урледимского сельского поселения Рузаевского муниципального района в обязательном порядке должен присутствовать финансовый орган (финансовая должность).</w:t>
      </w:r>
    </w:p>
    <w:p w:rsidR="00B47E0D" w:rsidRPr="008B63F2" w:rsidRDefault="00B47E0D" w:rsidP="00E66810">
      <w:pPr>
        <w:rPr>
          <w:sz w:val="20"/>
          <w:szCs w:val="20"/>
        </w:rPr>
      </w:pPr>
    </w:p>
    <w:p w:rsidR="00B47E0D" w:rsidRPr="008B63F2" w:rsidRDefault="00B47E0D" w:rsidP="00E66810">
      <w:pPr>
        <w:rPr>
          <w:sz w:val="20"/>
          <w:szCs w:val="20"/>
        </w:rPr>
      </w:pPr>
      <w:bookmarkStart w:id="54" w:name="sub_1049"/>
      <w:r w:rsidRPr="008B63F2">
        <w:rPr>
          <w:rStyle w:val="a"/>
          <w:sz w:val="20"/>
          <w:szCs w:val="20"/>
        </w:rPr>
        <w:t>Статья 49</w:t>
      </w:r>
      <w:r w:rsidRPr="008B63F2">
        <w:rPr>
          <w:sz w:val="20"/>
          <w:szCs w:val="20"/>
        </w:rPr>
        <w:t>. В случае если предложенная структура администрации Палаевско-Урледимского сельского поселения Рузаевского муниципального района отклоняется постоянными комиссиями, глава администрации Палаевско-Урледимского сельского поселения Рузаевского муниципального района предлагает постоянным комиссиям другую структуру для обсуждения, либо подтверждает свое намерение отстаивать первоначально предложенную структуру на сессии Совета депутатов.</w:t>
      </w:r>
    </w:p>
    <w:bookmarkEnd w:id="54"/>
    <w:p w:rsidR="00B47E0D" w:rsidRPr="008B63F2" w:rsidRDefault="00B47E0D" w:rsidP="00E66810">
      <w:pPr>
        <w:rPr>
          <w:sz w:val="20"/>
          <w:szCs w:val="20"/>
        </w:rPr>
      </w:pPr>
    </w:p>
    <w:p w:rsidR="00B47E0D" w:rsidRPr="008B63F2" w:rsidRDefault="00B47E0D" w:rsidP="00E66810">
      <w:pPr>
        <w:rPr>
          <w:sz w:val="20"/>
          <w:szCs w:val="20"/>
        </w:rPr>
      </w:pPr>
      <w:bookmarkStart w:id="55" w:name="sub_1050"/>
      <w:r w:rsidRPr="008B63F2">
        <w:rPr>
          <w:rStyle w:val="a"/>
          <w:sz w:val="20"/>
          <w:szCs w:val="20"/>
        </w:rPr>
        <w:t>Статья 50</w:t>
      </w:r>
      <w:r w:rsidRPr="008B63F2">
        <w:rPr>
          <w:sz w:val="20"/>
          <w:szCs w:val="20"/>
        </w:rPr>
        <w:t>. Совет депутатов принимает решение об утверждении структуры администрации муниципального района большинством голосов от числа присутствующих депутатов.</w:t>
      </w:r>
    </w:p>
    <w:bookmarkEnd w:id="55"/>
    <w:p w:rsidR="00B47E0D" w:rsidRPr="008B63F2" w:rsidRDefault="00B47E0D" w:rsidP="00E66810">
      <w:pPr>
        <w:rPr>
          <w:sz w:val="20"/>
          <w:szCs w:val="20"/>
        </w:rPr>
      </w:pPr>
    </w:p>
    <w:p w:rsidR="00B47E0D" w:rsidRPr="008B63F2" w:rsidRDefault="00B47E0D" w:rsidP="00E66810">
      <w:pPr>
        <w:pStyle w:val="Heading1"/>
        <w:rPr>
          <w:sz w:val="20"/>
          <w:szCs w:val="20"/>
        </w:rPr>
      </w:pPr>
      <w:bookmarkStart w:id="56" w:name="sub_1700"/>
      <w:r w:rsidRPr="008B63F2">
        <w:rPr>
          <w:sz w:val="20"/>
          <w:szCs w:val="20"/>
        </w:rPr>
        <w:t>Раздел VII. Осуществление Советом депутатов контрольных полномочий</w:t>
      </w:r>
    </w:p>
    <w:bookmarkEnd w:id="56"/>
    <w:p w:rsidR="00B47E0D" w:rsidRPr="008B63F2" w:rsidRDefault="00B47E0D" w:rsidP="00E66810">
      <w:pPr>
        <w:rPr>
          <w:sz w:val="20"/>
          <w:szCs w:val="20"/>
        </w:rPr>
      </w:pPr>
    </w:p>
    <w:p w:rsidR="00B47E0D" w:rsidRPr="008B63F2" w:rsidRDefault="00B47E0D" w:rsidP="00E66810">
      <w:pPr>
        <w:rPr>
          <w:sz w:val="20"/>
          <w:szCs w:val="20"/>
        </w:rPr>
      </w:pPr>
      <w:bookmarkStart w:id="57" w:name="sub_1051"/>
      <w:r w:rsidRPr="008B63F2">
        <w:rPr>
          <w:rStyle w:val="a"/>
          <w:sz w:val="20"/>
          <w:szCs w:val="20"/>
        </w:rPr>
        <w:t>Статья 51</w:t>
      </w:r>
      <w:r w:rsidRPr="008B63F2">
        <w:rPr>
          <w:sz w:val="20"/>
          <w:szCs w:val="20"/>
        </w:rPr>
        <w:t>. Совет депутатов непосредственно и через создаваемые им органы осуществляет контроль за соблюдением и проведением в жизнь своих решений, выполнением планов и программ социально-экономического развития муниципального образования, деятельностью образуемых или избираемых Советом депутатов органов, а также избираемых или назначаемых им должностных лиц.</w:t>
      </w:r>
    </w:p>
    <w:bookmarkEnd w:id="57"/>
    <w:p w:rsidR="00B47E0D" w:rsidRPr="008B63F2" w:rsidRDefault="00B47E0D" w:rsidP="00E66810">
      <w:pPr>
        <w:rPr>
          <w:sz w:val="20"/>
          <w:szCs w:val="20"/>
        </w:rPr>
      </w:pPr>
    </w:p>
    <w:p w:rsidR="00B47E0D" w:rsidRPr="008B63F2" w:rsidRDefault="00B47E0D" w:rsidP="00E66810">
      <w:pPr>
        <w:rPr>
          <w:sz w:val="20"/>
          <w:szCs w:val="20"/>
        </w:rPr>
      </w:pPr>
      <w:bookmarkStart w:id="58" w:name="sub_1052"/>
      <w:r w:rsidRPr="008B63F2">
        <w:rPr>
          <w:rStyle w:val="a"/>
          <w:sz w:val="20"/>
          <w:szCs w:val="20"/>
        </w:rPr>
        <w:t>Статья 52</w:t>
      </w:r>
      <w:r w:rsidRPr="008B63F2">
        <w:rPr>
          <w:sz w:val="20"/>
          <w:szCs w:val="20"/>
        </w:rPr>
        <w:t>. Глава администрации Палаевско-Урледимского сельского поселения Рузаевского муниципального района отчитывается о своей работе перед Советом депутатов не реже двух раз в течение срока его полномочий.</w:t>
      </w:r>
    </w:p>
    <w:bookmarkEnd w:id="58"/>
    <w:p w:rsidR="00B47E0D" w:rsidRPr="008B63F2" w:rsidRDefault="00B47E0D" w:rsidP="00E66810">
      <w:pPr>
        <w:rPr>
          <w:sz w:val="20"/>
          <w:szCs w:val="20"/>
        </w:rPr>
      </w:pPr>
    </w:p>
    <w:p w:rsidR="00B47E0D" w:rsidRPr="008B63F2" w:rsidRDefault="00B47E0D" w:rsidP="00E66810">
      <w:pPr>
        <w:rPr>
          <w:sz w:val="20"/>
          <w:szCs w:val="20"/>
        </w:rPr>
      </w:pPr>
      <w:bookmarkStart w:id="59" w:name="sub_1053"/>
      <w:r w:rsidRPr="008B63F2">
        <w:rPr>
          <w:rStyle w:val="a"/>
          <w:sz w:val="20"/>
          <w:szCs w:val="20"/>
        </w:rPr>
        <w:t>Статья 53</w:t>
      </w:r>
      <w:r w:rsidRPr="008B63F2">
        <w:rPr>
          <w:sz w:val="20"/>
          <w:szCs w:val="20"/>
        </w:rPr>
        <w:t>. Администрация Палаевско-Урледимского сельского поселения Рузаевского муниципального района ежегодно отчитывается о своей работе перед Советом депутатов.</w:t>
      </w:r>
    </w:p>
    <w:bookmarkEnd w:id="59"/>
    <w:p w:rsidR="00B47E0D" w:rsidRPr="008B63F2" w:rsidRDefault="00B47E0D" w:rsidP="00E66810">
      <w:pPr>
        <w:rPr>
          <w:sz w:val="20"/>
          <w:szCs w:val="20"/>
        </w:rPr>
      </w:pPr>
      <w:r w:rsidRPr="008B63F2">
        <w:rPr>
          <w:sz w:val="20"/>
          <w:szCs w:val="20"/>
        </w:rPr>
        <w:t>Отчет администрации вносится в Совет депутатов главой администрации Палаевско-Урледимского сельского поселения Рузаевского муниципального района.</w:t>
      </w:r>
    </w:p>
    <w:p w:rsidR="00B47E0D" w:rsidRPr="008B63F2" w:rsidRDefault="00B47E0D" w:rsidP="00E66810">
      <w:pPr>
        <w:rPr>
          <w:sz w:val="20"/>
          <w:szCs w:val="20"/>
        </w:rPr>
      </w:pPr>
    </w:p>
    <w:p w:rsidR="00B47E0D" w:rsidRPr="008B63F2" w:rsidRDefault="00B47E0D" w:rsidP="00E66810">
      <w:pPr>
        <w:rPr>
          <w:sz w:val="20"/>
          <w:szCs w:val="20"/>
        </w:rPr>
      </w:pPr>
      <w:bookmarkStart w:id="60" w:name="sub_1054"/>
      <w:r w:rsidRPr="008B63F2">
        <w:rPr>
          <w:rStyle w:val="a"/>
          <w:sz w:val="20"/>
          <w:szCs w:val="20"/>
        </w:rPr>
        <w:t>Статья 54</w:t>
      </w:r>
      <w:r w:rsidRPr="008B63F2">
        <w:rPr>
          <w:sz w:val="20"/>
          <w:szCs w:val="20"/>
        </w:rPr>
        <w:t>. По требованию Совета депутатов или его председателя, руководитель органа или структурного подразделения районной администрации обязан представить доклад на сессии или на заседании постоянной комиссии о состоянии дел в подведомственной сфере.</w:t>
      </w:r>
    </w:p>
    <w:bookmarkEnd w:id="60"/>
    <w:p w:rsidR="00B47E0D" w:rsidRPr="008B63F2" w:rsidRDefault="00B47E0D" w:rsidP="00E66810">
      <w:pPr>
        <w:rPr>
          <w:sz w:val="20"/>
          <w:szCs w:val="20"/>
        </w:rPr>
      </w:pPr>
    </w:p>
    <w:p w:rsidR="00B47E0D" w:rsidRPr="008B63F2" w:rsidRDefault="00B47E0D" w:rsidP="00E66810">
      <w:pPr>
        <w:rPr>
          <w:sz w:val="20"/>
          <w:szCs w:val="20"/>
        </w:rPr>
      </w:pPr>
      <w:bookmarkStart w:id="61" w:name="sub_1055"/>
      <w:r w:rsidRPr="008B63F2">
        <w:rPr>
          <w:rStyle w:val="a"/>
          <w:sz w:val="20"/>
          <w:szCs w:val="20"/>
        </w:rPr>
        <w:t>Статья 55</w:t>
      </w:r>
      <w:r w:rsidRPr="008B63F2">
        <w:rPr>
          <w:sz w:val="20"/>
          <w:szCs w:val="20"/>
        </w:rPr>
        <w:t>. По вопросам, входящим в компетенцию Совета депутатов, депутат Совета депутатов вправе обратиться к руководителям государственных органов, органов местного самоуправления, предприятий, учреждений и организаций на территории Палаевско-Урледимского сельского поселения Рузаевского муниципального района.</w:t>
      </w:r>
    </w:p>
    <w:bookmarkEnd w:id="61"/>
    <w:p w:rsidR="00B47E0D" w:rsidRPr="008B63F2" w:rsidRDefault="00B47E0D" w:rsidP="00E66810">
      <w:pPr>
        <w:rPr>
          <w:sz w:val="20"/>
          <w:szCs w:val="20"/>
        </w:rPr>
      </w:pPr>
    </w:p>
    <w:p w:rsidR="00B47E0D" w:rsidRPr="008B63F2" w:rsidRDefault="00B47E0D" w:rsidP="00E66810">
      <w:pPr>
        <w:pStyle w:val="Heading1"/>
        <w:rPr>
          <w:sz w:val="20"/>
          <w:szCs w:val="20"/>
        </w:rPr>
      </w:pPr>
      <w:bookmarkStart w:id="62" w:name="sub_1800"/>
      <w:r w:rsidRPr="008B63F2">
        <w:rPr>
          <w:sz w:val="20"/>
          <w:szCs w:val="20"/>
        </w:rPr>
        <w:t>Раздел VIII. Порядок рассмотрения Советом депутатов и его органами проектов решений и других вопросов</w:t>
      </w:r>
    </w:p>
    <w:bookmarkEnd w:id="62"/>
    <w:p w:rsidR="00B47E0D" w:rsidRPr="008B63F2" w:rsidRDefault="00B47E0D" w:rsidP="00E66810">
      <w:pPr>
        <w:rPr>
          <w:sz w:val="20"/>
          <w:szCs w:val="20"/>
        </w:rPr>
      </w:pPr>
    </w:p>
    <w:p w:rsidR="00B47E0D" w:rsidRPr="008B63F2" w:rsidRDefault="00B47E0D" w:rsidP="00E66810">
      <w:pPr>
        <w:rPr>
          <w:sz w:val="20"/>
          <w:szCs w:val="20"/>
        </w:rPr>
      </w:pPr>
      <w:bookmarkStart w:id="63" w:name="sub_1056"/>
      <w:r w:rsidRPr="008B63F2">
        <w:rPr>
          <w:rStyle w:val="a"/>
          <w:sz w:val="20"/>
          <w:szCs w:val="20"/>
        </w:rPr>
        <w:t>Статья 56</w:t>
      </w:r>
      <w:r w:rsidRPr="008B63F2">
        <w:rPr>
          <w:sz w:val="20"/>
          <w:szCs w:val="20"/>
        </w:rPr>
        <w:t>. Проекты решений представляются вместе с обоснованием необходимости их разработки, развернутой характеристикой, целей задач, а также ожидаемых социально-экономических и иных последствий их применения. При этом указываются лица, принимавшие участие в подготовке проектов решений. При предоставлении проекта, реализация которого потребует дополнительных материальных и иных затрат, прилагается его финансово-экономическое обоснование.</w:t>
      </w:r>
    </w:p>
    <w:bookmarkEnd w:id="63"/>
    <w:p w:rsidR="00B47E0D" w:rsidRPr="008B63F2" w:rsidRDefault="00B47E0D" w:rsidP="00E66810">
      <w:pPr>
        <w:rPr>
          <w:sz w:val="20"/>
          <w:szCs w:val="20"/>
        </w:rPr>
      </w:pPr>
    </w:p>
    <w:p w:rsidR="00B47E0D" w:rsidRPr="008B63F2" w:rsidRDefault="00B47E0D" w:rsidP="00E66810">
      <w:pPr>
        <w:rPr>
          <w:sz w:val="20"/>
          <w:szCs w:val="20"/>
        </w:rPr>
      </w:pPr>
      <w:bookmarkStart w:id="64" w:name="sub_1057"/>
      <w:r w:rsidRPr="008B63F2">
        <w:rPr>
          <w:rStyle w:val="a"/>
          <w:sz w:val="20"/>
          <w:szCs w:val="20"/>
        </w:rPr>
        <w:t>Статья 57</w:t>
      </w:r>
      <w:r w:rsidRPr="008B63F2">
        <w:rPr>
          <w:sz w:val="20"/>
          <w:szCs w:val="20"/>
        </w:rPr>
        <w:t>. Проекты решений предоставляются Главе Палаевско-Урледимского сельского поселения Рузаевского муниципального района.</w:t>
      </w:r>
    </w:p>
    <w:bookmarkEnd w:id="64"/>
    <w:p w:rsidR="00B47E0D" w:rsidRPr="008B63F2" w:rsidRDefault="00B47E0D" w:rsidP="00E66810">
      <w:pPr>
        <w:rPr>
          <w:sz w:val="20"/>
          <w:szCs w:val="20"/>
        </w:rPr>
      </w:pPr>
    </w:p>
    <w:p w:rsidR="00B47E0D" w:rsidRPr="008B63F2" w:rsidRDefault="00B47E0D" w:rsidP="00E66810">
      <w:pPr>
        <w:rPr>
          <w:sz w:val="20"/>
          <w:szCs w:val="20"/>
        </w:rPr>
      </w:pPr>
      <w:bookmarkStart w:id="65" w:name="sub_1058"/>
      <w:r w:rsidRPr="008B63F2">
        <w:rPr>
          <w:rStyle w:val="a"/>
          <w:sz w:val="20"/>
          <w:szCs w:val="20"/>
        </w:rPr>
        <w:t>Статья 58</w:t>
      </w:r>
      <w:r w:rsidRPr="008B63F2">
        <w:rPr>
          <w:sz w:val="20"/>
          <w:szCs w:val="20"/>
        </w:rPr>
        <w:t>. Если форма представленного проекта решения не отвечает основным требованиям настоящего Регламента или проект представлен без оснований, такой проект может быть возвращен, главе Палаевско-Урледимского сельского поселения, инициатору.</w:t>
      </w:r>
    </w:p>
    <w:bookmarkEnd w:id="65"/>
    <w:p w:rsidR="00B47E0D" w:rsidRPr="008B63F2" w:rsidRDefault="00B47E0D" w:rsidP="00E66810">
      <w:pPr>
        <w:rPr>
          <w:sz w:val="20"/>
          <w:szCs w:val="20"/>
        </w:rPr>
      </w:pPr>
    </w:p>
    <w:p w:rsidR="00B47E0D" w:rsidRPr="008B63F2" w:rsidRDefault="00B47E0D" w:rsidP="00E66810">
      <w:pPr>
        <w:rPr>
          <w:sz w:val="20"/>
          <w:szCs w:val="20"/>
        </w:rPr>
      </w:pPr>
      <w:bookmarkStart w:id="66" w:name="sub_1059"/>
      <w:r w:rsidRPr="008B63F2">
        <w:rPr>
          <w:rStyle w:val="a"/>
          <w:sz w:val="20"/>
          <w:szCs w:val="20"/>
        </w:rPr>
        <w:t>Статья 59</w:t>
      </w:r>
      <w:r w:rsidRPr="008B63F2">
        <w:rPr>
          <w:sz w:val="20"/>
          <w:szCs w:val="20"/>
        </w:rPr>
        <w:t>. Принятый проект решения для предварительного рассмотрения и подготовки предложений о порядке дальнейшей работы над ним направляется в постоянные комиссии Совета депутатов. При этом определяется головная комиссия для подготовки заключения.</w:t>
      </w:r>
    </w:p>
    <w:bookmarkEnd w:id="66"/>
    <w:p w:rsidR="00B47E0D" w:rsidRPr="008B63F2" w:rsidRDefault="00B47E0D" w:rsidP="00E66810">
      <w:pPr>
        <w:rPr>
          <w:sz w:val="20"/>
          <w:szCs w:val="20"/>
        </w:rPr>
      </w:pPr>
      <w:r w:rsidRPr="008B63F2">
        <w:rPr>
          <w:sz w:val="20"/>
          <w:szCs w:val="20"/>
        </w:rPr>
        <w:t>Проекты решений Совета депутатов заблаговременно рассылаются депутатам. Замечания и предложения депутатов учитываются при дальнейшей работе над проектом.</w:t>
      </w:r>
    </w:p>
    <w:p w:rsidR="00B47E0D" w:rsidRPr="008B63F2" w:rsidRDefault="00B47E0D" w:rsidP="00E66810">
      <w:pPr>
        <w:rPr>
          <w:sz w:val="20"/>
          <w:szCs w:val="20"/>
        </w:rPr>
      </w:pPr>
    </w:p>
    <w:p w:rsidR="00B47E0D" w:rsidRPr="008B63F2" w:rsidRDefault="00B47E0D" w:rsidP="00E66810">
      <w:pPr>
        <w:rPr>
          <w:sz w:val="20"/>
          <w:szCs w:val="20"/>
        </w:rPr>
      </w:pPr>
      <w:bookmarkStart w:id="67" w:name="sub_1060"/>
      <w:r w:rsidRPr="008B63F2">
        <w:rPr>
          <w:rStyle w:val="a"/>
          <w:sz w:val="20"/>
          <w:szCs w:val="20"/>
        </w:rPr>
        <w:t>Статья 60</w:t>
      </w:r>
      <w:r w:rsidRPr="008B63F2">
        <w:rPr>
          <w:sz w:val="20"/>
          <w:szCs w:val="20"/>
        </w:rPr>
        <w:t>. Глава Палаевско-Урледимского сельского поселения с учетом заключения постоянных комиссий решает вопрос о включении проекта в повестку сессии, либо о продолжении работы над проектом, либо о его отложении. При этом Глава Палаевско-Урледимского сельского поселения может поручить подготовку проекта решения Совета тем же комиссиям, или расширить их состав с указанием срока представления проекта.</w:t>
      </w:r>
    </w:p>
    <w:bookmarkEnd w:id="67"/>
    <w:p w:rsidR="00B47E0D" w:rsidRPr="008B63F2" w:rsidRDefault="00B47E0D" w:rsidP="00E66810">
      <w:pPr>
        <w:rPr>
          <w:sz w:val="20"/>
          <w:szCs w:val="20"/>
        </w:rPr>
      </w:pPr>
    </w:p>
    <w:p w:rsidR="00B47E0D" w:rsidRPr="008B63F2" w:rsidRDefault="00B47E0D" w:rsidP="00E66810">
      <w:pPr>
        <w:rPr>
          <w:sz w:val="20"/>
          <w:szCs w:val="20"/>
        </w:rPr>
      </w:pPr>
      <w:bookmarkStart w:id="68" w:name="sub_1061"/>
      <w:r w:rsidRPr="008B63F2">
        <w:rPr>
          <w:rStyle w:val="a"/>
          <w:sz w:val="20"/>
          <w:szCs w:val="20"/>
        </w:rPr>
        <w:t>Статья 61</w:t>
      </w:r>
      <w:r w:rsidRPr="008B63F2">
        <w:rPr>
          <w:sz w:val="20"/>
          <w:szCs w:val="20"/>
        </w:rPr>
        <w:t>. Порядок рассмотрения проекта решения Совета, подготовки заключения по проекту определяется самостоятельно постоянной комиссией Совета депутатов на основе настоящего Регламента.</w:t>
      </w:r>
    </w:p>
    <w:bookmarkEnd w:id="68"/>
    <w:p w:rsidR="00B47E0D" w:rsidRPr="008B63F2" w:rsidRDefault="00B47E0D" w:rsidP="00E66810">
      <w:pPr>
        <w:rPr>
          <w:sz w:val="20"/>
          <w:szCs w:val="20"/>
        </w:rPr>
      </w:pPr>
      <w:r w:rsidRPr="008B63F2">
        <w:rPr>
          <w:sz w:val="20"/>
          <w:szCs w:val="20"/>
        </w:rPr>
        <w:t>Для работы над проектом решений постоянные комиссии могут создавать подготовительные комиссии.</w:t>
      </w:r>
    </w:p>
    <w:p w:rsidR="00B47E0D" w:rsidRPr="008B63F2" w:rsidRDefault="00B47E0D" w:rsidP="00E66810">
      <w:pPr>
        <w:rPr>
          <w:sz w:val="20"/>
          <w:szCs w:val="20"/>
        </w:rPr>
      </w:pPr>
      <w:r w:rsidRPr="008B63F2">
        <w:rPr>
          <w:sz w:val="20"/>
          <w:szCs w:val="20"/>
        </w:rPr>
        <w:t>В случае если проект решения рассматривается в нескольких постоянных комиссиях, ими образуются совместные подготовительные комиссии.</w:t>
      </w:r>
    </w:p>
    <w:p w:rsidR="00B47E0D" w:rsidRPr="008B63F2" w:rsidRDefault="00B47E0D" w:rsidP="00E66810">
      <w:pPr>
        <w:rPr>
          <w:sz w:val="20"/>
          <w:szCs w:val="20"/>
        </w:rPr>
      </w:pPr>
      <w:r w:rsidRPr="008B63F2">
        <w:rPr>
          <w:sz w:val="20"/>
          <w:szCs w:val="20"/>
        </w:rPr>
        <w:t>В работе подготовительных комиссий вправе принимать участие и авторы проекта.</w:t>
      </w:r>
    </w:p>
    <w:p w:rsidR="00B47E0D" w:rsidRPr="008B63F2" w:rsidRDefault="00B47E0D" w:rsidP="00E66810">
      <w:pPr>
        <w:rPr>
          <w:sz w:val="20"/>
          <w:szCs w:val="20"/>
        </w:rPr>
      </w:pPr>
      <w:r w:rsidRPr="008B63F2">
        <w:rPr>
          <w:sz w:val="20"/>
          <w:szCs w:val="20"/>
        </w:rPr>
        <w:t>Подготовительные комиссии могут привлекать в состав рабочих и редакционных групп представителей государственных и общественных органов, научных учреждений, специалистов и ученых.</w:t>
      </w:r>
    </w:p>
    <w:p w:rsidR="00B47E0D" w:rsidRPr="008B63F2" w:rsidRDefault="00B47E0D" w:rsidP="00E66810">
      <w:pPr>
        <w:rPr>
          <w:sz w:val="20"/>
          <w:szCs w:val="20"/>
        </w:rPr>
      </w:pPr>
      <w:r w:rsidRPr="008B63F2">
        <w:rPr>
          <w:sz w:val="20"/>
          <w:szCs w:val="20"/>
        </w:rPr>
        <w:t>Альтернативные проекты решений Совета депутатов рассматриваются комиссиями одновременно с основным проектом.</w:t>
      </w:r>
    </w:p>
    <w:p w:rsidR="00B47E0D" w:rsidRPr="008B63F2" w:rsidRDefault="00B47E0D" w:rsidP="00E66810">
      <w:pPr>
        <w:rPr>
          <w:sz w:val="20"/>
          <w:szCs w:val="20"/>
        </w:rPr>
      </w:pPr>
    </w:p>
    <w:p w:rsidR="00B47E0D" w:rsidRPr="008B63F2" w:rsidRDefault="00B47E0D" w:rsidP="00E66810">
      <w:pPr>
        <w:rPr>
          <w:sz w:val="20"/>
          <w:szCs w:val="20"/>
        </w:rPr>
      </w:pPr>
      <w:bookmarkStart w:id="69" w:name="sub_1062"/>
      <w:r w:rsidRPr="008B63F2">
        <w:rPr>
          <w:rStyle w:val="a"/>
          <w:sz w:val="20"/>
          <w:szCs w:val="20"/>
        </w:rPr>
        <w:t>Статья 62</w:t>
      </w:r>
      <w:r w:rsidRPr="008B63F2">
        <w:rPr>
          <w:sz w:val="20"/>
          <w:szCs w:val="20"/>
        </w:rPr>
        <w:t>. Подготовительная комиссия с согласия головной постоянной комиссии вправе принять решение о проведении предварительного обсуждения подготавливаемого проекта на местах в трудовых коллективах, научных учреждениях, органах территориального общественного самоуправления.</w:t>
      </w:r>
    </w:p>
    <w:bookmarkEnd w:id="69"/>
    <w:p w:rsidR="00B47E0D" w:rsidRPr="008B63F2" w:rsidRDefault="00B47E0D" w:rsidP="00E66810">
      <w:pPr>
        <w:rPr>
          <w:sz w:val="20"/>
          <w:szCs w:val="20"/>
        </w:rPr>
      </w:pPr>
      <w:r w:rsidRPr="008B63F2">
        <w:rPr>
          <w:sz w:val="20"/>
          <w:szCs w:val="20"/>
        </w:rPr>
        <w:t>Замечания и предложения, поступившие в процессе обсуждения проекта решения, рассматриваются подготовительной комиссией и по ее докладу о результатах работы - на заседаниях соответствующих комиссий.</w:t>
      </w:r>
    </w:p>
    <w:p w:rsidR="00B47E0D" w:rsidRPr="008B63F2" w:rsidRDefault="00B47E0D" w:rsidP="00E66810">
      <w:pPr>
        <w:rPr>
          <w:sz w:val="20"/>
          <w:szCs w:val="20"/>
        </w:rPr>
      </w:pPr>
      <w:r w:rsidRPr="008B63F2">
        <w:rPr>
          <w:sz w:val="20"/>
          <w:szCs w:val="20"/>
        </w:rPr>
        <w:t>При наличии разногласий между постоянными комиссиями Совета депутатов, принимавшими участие в работе над проектом решения, по вопросам о его содержании или целесообразности разработки комиссиями принимаются меры по урегулированию разногласий. Вопросы, по которым не достигнуто согласие, выносятся на рассмотрение Совета депутатов.</w:t>
      </w:r>
    </w:p>
    <w:p w:rsidR="00B47E0D" w:rsidRPr="008B63F2" w:rsidRDefault="00B47E0D" w:rsidP="00E66810">
      <w:pPr>
        <w:rPr>
          <w:sz w:val="20"/>
          <w:szCs w:val="20"/>
        </w:rPr>
      </w:pPr>
    </w:p>
    <w:p w:rsidR="00B47E0D" w:rsidRPr="008B63F2" w:rsidRDefault="00B47E0D" w:rsidP="00E66810">
      <w:pPr>
        <w:rPr>
          <w:sz w:val="20"/>
          <w:szCs w:val="20"/>
        </w:rPr>
      </w:pPr>
      <w:bookmarkStart w:id="70" w:name="sub_1063"/>
      <w:r w:rsidRPr="008B63F2">
        <w:rPr>
          <w:rStyle w:val="a"/>
          <w:sz w:val="20"/>
          <w:szCs w:val="20"/>
        </w:rPr>
        <w:t>Статья 63</w:t>
      </w:r>
      <w:r w:rsidRPr="008B63F2">
        <w:rPr>
          <w:sz w:val="20"/>
          <w:szCs w:val="20"/>
        </w:rPr>
        <w:t>. Обсуждение проекта решения комиссиями происходит открыто, освещается средствами массовой информации.</w:t>
      </w:r>
    </w:p>
    <w:bookmarkEnd w:id="70"/>
    <w:p w:rsidR="00B47E0D" w:rsidRPr="008B63F2" w:rsidRDefault="00B47E0D" w:rsidP="00E66810">
      <w:pPr>
        <w:rPr>
          <w:sz w:val="20"/>
          <w:szCs w:val="20"/>
        </w:rPr>
      </w:pPr>
      <w:r w:rsidRPr="008B63F2">
        <w:rPr>
          <w:sz w:val="20"/>
          <w:szCs w:val="20"/>
        </w:rPr>
        <w:t>Депутат Совета депутатов, не участвующий в работе комиссий, вправе направлять им свои замечания, поправки, которые должны быть рассмотрены комиссиями. О результатах рассмотрения замечаний и поправок комиссии информируют, как правило, в устной форме депутатов Совета депутатов, направивших такие замечания и поправки.</w:t>
      </w:r>
    </w:p>
    <w:p w:rsidR="00B47E0D" w:rsidRPr="008B63F2" w:rsidRDefault="00B47E0D" w:rsidP="00E66810">
      <w:pPr>
        <w:rPr>
          <w:sz w:val="20"/>
          <w:szCs w:val="20"/>
        </w:rPr>
      </w:pPr>
    </w:p>
    <w:p w:rsidR="00B47E0D" w:rsidRPr="008B63F2" w:rsidRDefault="00B47E0D" w:rsidP="00E66810">
      <w:pPr>
        <w:pStyle w:val="Heading1"/>
        <w:rPr>
          <w:sz w:val="20"/>
          <w:szCs w:val="20"/>
        </w:rPr>
      </w:pPr>
      <w:bookmarkStart w:id="71" w:name="sub_1900"/>
      <w:r w:rsidRPr="008B63F2">
        <w:rPr>
          <w:sz w:val="20"/>
          <w:szCs w:val="20"/>
        </w:rPr>
        <w:t>Раздел IX. Рассмотрение проектов решений Совета депутатов</w:t>
      </w:r>
    </w:p>
    <w:bookmarkEnd w:id="71"/>
    <w:p w:rsidR="00B47E0D" w:rsidRPr="008B63F2" w:rsidRDefault="00B47E0D" w:rsidP="00E66810">
      <w:pPr>
        <w:rPr>
          <w:sz w:val="20"/>
          <w:szCs w:val="20"/>
        </w:rPr>
      </w:pPr>
    </w:p>
    <w:p w:rsidR="00B47E0D" w:rsidRPr="008B63F2" w:rsidRDefault="00B47E0D" w:rsidP="00E66810">
      <w:pPr>
        <w:rPr>
          <w:sz w:val="20"/>
          <w:szCs w:val="20"/>
        </w:rPr>
      </w:pPr>
      <w:bookmarkStart w:id="72" w:name="sub_1064"/>
      <w:r w:rsidRPr="008B63F2">
        <w:rPr>
          <w:rStyle w:val="a"/>
          <w:sz w:val="20"/>
          <w:szCs w:val="20"/>
        </w:rPr>
        <w:t>Статья 64</w:t>
      </w:r>
      <w:r w:rsidRPr="008B63F2">
        <w:rPr>
          <w:sz w:val="20"/>
          <w:szCs w:val="20"/>
        </w:rPr>
        <w:t>. Текст проекта решений Совета депутатов и материалы к нему предоставляются депутатам Совета.</w:t>
      </w:r>
    </w:p>
    <w:bookmarkEnd w:id="72"/>
    <w:p w:rsidR="00B47E0D" w:rsidRPr="008B63F2" w:rsidRDefault="00B47E0D" w:rsidP="00E66810">
      <w:pPr>
        <w:rPr>
          <w:sz w:val="20"/>
          <w:szCs w:val="20"/>
        </w:rPr>
      </w:pPr>
    </w:p>
    <w:p w:rsidR="00B47E0D" w:rsidRPr="008B63F2" w:rsidRDefault="00B47E0D" w:rsidP="00E66810">
      <w:pPr>
        <w:rPr>
          <w:sz w:val="20"/>
          <w:szCs w:val="20"/>
        </w:rPr>
      </w:pPr>
      <w:bookmarkStart w:id="73" w:name="sub_1065"/>
      <w:r w:rsidRPr="008B63F2">
        <w:rPr>
          <w:rStyle w:val="a"/>
          <w:sz w:val="20"/>
          <w:szCs w:val="20"/>
        </w:rPr>
        <w:t>Статья 65</w:t>
      </w:r>
      <w:r w:rsidRPr="008B63F2">
        <w:rPr>
          <w:sz w:val="20"/>
          <w:szCs w:val="20"/>
        </w:rPr>
        <w:t>. При внесении проекта решения на обсуждение Совет заслушивает доклад инициаторов проекта и содоклад комиссии, обсуждает основные положения проекта решения и высказывает предложения и замечания в форме поправок.</w:t>
      </w:r>
    </w:p>
    <w:bookmarkEnd w:id="73"/>
    <w:p w:rsidR="00B47E0D" w:rsidRPr="008B63F2" w:rsidRDefault="00B47E0D" w:rsidP="00E66810">
      <w:pPr>
        <w:rPr>
          <w:sz w:val="20"/>
          <w:szCs w:val="20"/>
        </w:rPr>
      </w:pPr>
    </w:p>
    <w:p w:rsidR="00B47E0D" w:rsidRPr="008B63F2" w:rsidRDefault="00B47E0D" w:rsidP="00E66810">
      <w:pPr>
        <w:rPr>
          <w:sz w:val="20"/>
          <w:szCs w:val="20"/>
        </w:rPr>
      </w:pPr>
      <w:bookmarkStart w:id="74" w:name="sub_1066"/>
      <w:r w:rsidRPr="008B63F2">
        <w:rPr>
          <w:rStyle w:val="a"/>
          <w:sz w:val="20"/>
          <w:szCs w:val="20"/>
        </w:rPr>
        <w:t>Статья 66</w:t>
      </w:r>
      <w:r w:rsidRPr="008B63F2">
        <w:rPr>
          <w:sz w:val="20"/>
          <w:szCs w:val="20"/>
        </w:rPr>
        <w:t>. Обсуждение проекта решения проводится постатейно, по разделам или в целом. Во время обсуждения возможно возвращение отдельных частей или проекта в целом на доработку в соответствующую комиссию.</w:t>
      </w:r>
    </w:p>
    <w:p w:rsidR="00B47E0D" w:rsidRPr="008B63F2" w:rsidRDefault="00B47E0D" w:rsidP="00E66810">
      <w:pPr>
        <w:rPr>
          <w:sz w:val="20"/>
          <w:szCs w:val="20"/>
        </w:rPr>
      </w:pPr>
      <w:bookmarkStart w:id="75" w:name="sub_1067"/>
      <w:bookmarkEnd w:id="74"/>
      <w:r w:rsidRPr="008B63F2">
        <w:rPr>
          <w:rStyle w:val="a"/>
          <w:sz w:val="20"/>
          <w:szCs w:val="20"/>
        </w:rPr>
        <w:t>Статья 67</w:t>
      </w:r>
      <w:r w:rsidRPr="008B63F2">
        <w:rPr>
          <w:sz w:val="20"/>
          <w:szCs w:val="20"/>
        </w:rPr>
        <w:t>. Поправки к проекту решения вносятся депутатами в устной или письменной форме. Каждая поправка обсуждается и голосуется отдельно. Если предложено внести несколько поправок в один и тот же пункт проекта, то вначале обсуждаются и голосуются те из них, принятие или отклонение которых позволит решить вопрос о других поправках.</w:t>
      </w:r>
    </w:p>
    <w:bookmarkEnd w:id="75"/>
    <w:p w:rsidR="00B47E0D" w:rsidRPr="008B63F2" w:rsidRDefault="00B47E0D" w:rsidP="00E66810">
      <w:pPr>
        <w:rPr>
          <w:sz w:val="20"/>
          <w:szCs w:val="20"/>
        </w:rPr>
      </w:pPr>
    </w:p>
    <w:p w:rsidR="00B47E0D" w:rsidRPr="008B63F2" w:rsidRDefault="00B47E0D" w:rsidP="00E66810">
      <w:pPr>
        <w:rPr>
          <w:sz w:val="20"/>
          <w:szCs w:val="20"/>
        </w:rPr>
      </w:pPr>
      <w:bookmarkStart w:id="76" w:name="sub_1068"/>
      <w:r w:rsidRPr="008B63F2">
        <w:rPr>
          <w:rStyle w:val="a"/>
          <w:sz w:val="20"/>
          <w:szCs w:val="20"/>
        </w:rPr>
        <w:t>Статья 68</w:t>
      </w:r>
      <w:r w:rsidRPr="008B63F2">
        <w:rPr>
          <w:sz w:val="20"/>
          <w:szCs w:val="20"/>
        </w:rPr>
        <w:t>. На голосование ставится принятие проекта за основу, отдельно каждый раздел, или глава проекта решения с внесенными поправками, а затем весь проект в целом. Совет депутатов может принять решение о голосовании сразу по проекту решения в целом.</w:t>
      </w:r>
    </w:p>
    <w:bookmarkEnd w:id="76"/>
    <w:p w:rsidR="00B47E0D" w:rsidRPr="008B63F2" w:rsidRDefault="00B47E0D" w:rsidP="00E66810">
      <w:pPr>
        <w:rPr>
          <w:sz w:val="20"/>
          <w:szCs w:val="20"/>
        </w:rPr>
      </w:pPr>
      <w:r w:rsidRPr="008B63F2">
        <w:rPr>
          <w:sz w:val="20"/>
          <w:szCs w:val="20"/>
        </w:rPr>
        <w:t>По представлению председателя головной комиссии либо по собственной инициативе председательствующий может до проведения голосования по проекту в целом направить его в комиссию для проверки на отсутствие внутренних противоречий и правильности взаимосвязей его пунктов.</w:t>
      </w:r>
    </w:p>
    <w:p w:rsidR="00B47E0D" w:rsidRPr="008B63F2" w:rsidRDefault="00B47E0D" w:rsidP="00E66810">
      <w:pPr>
        <w:rPr>
          <w:sz w:val="20"/>
          <w:szCs w:val="20"/>
        </w:rPr>
      </w:pPr>
    </w:p>
    <w:p w:rsidR="00B47E0D" w:rsidRPr="008B63F2" w:rsidRDefault="00B47E0D" w:rsidP="00E66810">
      <w:pPr>
        <w:rPr>
          <w:sz w:val="20"/>
          <w:szCs w:val="20"/>
        </w:rPr>
      </w:pPr>
      <w:bookmarkStart w:id="77" w:name="sub_1069"/>
      <w:r w:rsidRPr="008B63F2">
        <w:rPr>
          <w:rStyle w:val="a"/>
          <w:sz w:val="20"/>
          <w:szCs w:val="20"/>
        </w:rPr>
        <w:t>Статья 69</w:t>
      </w:r>
      <w:r w:rsidRPr="008B63F2">
        <w:rPr>
          <w:sz w:val="20"/>
          <w:szCs w:val="20"/>
        </w:rPr>
        <w:t>. По результатам обсуждения Совет депутатов принимает проект решения либо отклоняет его, либо возвращает на доработку.</w:t>
      </w:r>
    </w:p>
    <w:bookmarkEnd w:id="77"/>
    <w:p w:rsidR="00B47E0D" w:rsidRPr="008B63F2" w:rsidRDefault="00B47E0D" w:rsidP="00E66810">
      <w:pPr>
        <w:rPr>
          <w:sz w:val="20"/>
          <w:szCs w:val="20"/>
        </w:rPr>
      </w:pPr>
    </w:p>
    <w:p w:rsidR="00B47E0D" w:rsidRPr="008B63F2" w:rsidRDefault="00B47E0D" w:rsidP="00E66810">
      <w:pPr>
        <w:rPr>
          <w:sz w:val="20"/>
          <w:szCs w:val="20"/>
        </w:rPr>
      </w:pPr>
      <w:bookmarkStart w:id="78" w:name="sub_1070"/>
      <w:r w:rsidRPr="008B63F2">
        <w:rPr>
          <w:rStyle w:val="a"/>
          <w:sz w:val="20"/>
          <w:szCs w:val="20"/>
        </w:rPr>
        <w:t>Статья 70</w:t>
      </w:r>
      <w:r w:rsidRPr="008B63F2">
        <w:rPr>
          <w:sz w:val="20"/>
          <w:szCs w:val="20"/>
        </w:rPr>
        <w:t>. Текст принятого решения, подписанного Главой Палаевско-Урледимского сельского поселения доводится до исполнителей не позднее, чем в десятидневный срок.</w:t>
      </w:r>
    </w:p>
    <w:bookmarkEnd w:id="78"/>
    <w:p w:rsidR="00B47E0D" w:rsidRPr="008B63F2" w:rsidRDefault="00B47E0D" w:rsidP="00E66810">
      <w:pPr>
        <w:rPr>
          <w:sz w:val="20"/>
          <w:szCs w:val="20"/>
        </w:rPr>
      </w:pPr>
    </w:p>
    <w:p w:rsidR="00B47E0D" w:rsidRPr="008B63F2" w:rsidRDefault="00B47E0D" w:rsidP="00E66810">
      <w:pPr>
        <w:pStyle w:val="Heading1"/>
        <w:rPr>
          <w:sz w:val="20"/>
          <w:szCs w:val="20"/>
        </w:rPr>
      </w:pPr>
      <w:bookmarkStart w:id="79" w:name="sub_10000"/>
      <w:r w:rsidRPr="008B63F2">
        <w:rPr>
          <w:sz w:val="20"/>
          <w:szCs w:val="20"/>
        </w:rPr>
        <w:t>Раздел Х. Выражение недоверия Администрации Палаевско-Урледимского сельского поселения Рузаевского муниципального района</w:t>
      </w:r>
    </w:p>
    <w:bookmarkEnd w:id="79"/>
    <w:p w:rsidR="00B47E0D" w:rsidRPr="008B63F2" w:rsidRDefault="00B47E0D" w:rsidP="00E66810">
      <w:pPr>
        <w:rPr>
          <w:sz w:val="20"/>
          <w:szCs w:val="20"/>
        </w:rPr>
      </w:pPr>
    </w:p>
    <w:p w:rsidR="00B47E0D" w:rsidRPr="008B63F2" w:rsidRDefault="00B47E0D" w:rsidP="00E66810">
      <w:pPr>
        <w:rPr>
          <w:sz w:val="20"/>
          <w:szCs w:val="20"/>
        </w:rPr>
      </w:pPr>
      <w:bookmarkStart w:id="80" w:name="sub_1071"/>
      <w:r w:rsidRPr="008B63F2">
        <w:rPr>
          <w:rStyle w:val="a"/>
          <w:sz w:val="20"/>
          <w:szCs w:val="20"/>
        </w:rPr>
        <w:t>Статья 71</w:t>
      </w:r>
      <w:r w:rsidRPr="008B63F2">
        <w:rPr>
          <w:sz w:val="20"/>
          <w:szCs w:val="20"/>
        </w:rPr>
        <w:t>. Глава Палаевско-Урледимского сельского поселения, постоянные комиссии, группа депутатов, насчитывающая не менее одной трети от общего числа депутатов Совета, вправе внести в Совет мотивированное предложение о выражении недоверия заместителю главы администрации Палаевско-Урледимского сельского поселения Рузаевского муниципального района, а также руководителям органов и структурных подразделений администрации Палаевско-Урледимского сельского поселения Рузаевского муниципального района.</w:t>
      </w:r>
    </w:p>
    <w:bookmarkEnd w:id="80"/>
    <w:p w:rsidR="00B47E0D" w:rsidRPr="008B63F2" w:rsidRDefault="00B47E0D" w:rsidP="00E66810">
      <w:pPr>
        <w:rPr>
          <w:sz w:val="20"/>
          <w:szCs w:val="20"/>
        </w:rPr>
      </w:pPr>
    </w:p>
    <w:p w:rsidR="00B47E0D" w:rsidRPr="008B63F2" w:rsidRDefault="00B47E0D" w:rsidP="00E66810">
      <w:pPr>
        <w:rPr>
          <w:sz w:val="20"/>
          <w:szCs w:val="20"/>
        </w:rPr>
      </w:pPr>
      <w:bookmarkStart w:id="81" w:name="sub_1072"/>
      <w:r w:rsidRPr="008B63F2">
        <w:rPr>
          <w:rStyle w:val="a"/>
          <w:sz w:val="20"/>
          <w:szCs w:val="20"/>
        </w:rPr>
        <w:t>Статья 72.</w:t>
      </w:r>
      <w:r w:rsidRPr="008B63F2">
        <w:rPr>
          <w:sz w:val="20"/>
          <w:szCs w:val="20"/>
        </w:rPr>
        <w:t xml:space="preserve"> Решение Совета о недоверии заместителю главы администрации Палаевско-Урледимского сельского поселения Рузаевского муниципального района, а также руководителям органов и структурных подразделений администрации Палаевско-Урледимского сельского поселения Рузаевского муниципального района считается принятым, если за него проголосовало не менее, чем две трети от общего числа депутатов.</w:t>
      </w:r>
    </w:p>
    <w:bookmarkEnd w:id="81"/>
    <w:p w:rsidR="00B47E0D" w:rsidRPr="008B63F2" w:rsidRDefault="00B47E0D" w:rsidP="00E66810">
      <w:pPr>
        <w:rPr>
          <w:sz w:val="20"/>
          <w:szCs w:val="20"/>
        </w:rPr>
      </w:pPr>
    </w:p>
    <w:p w:rsidR="00B47E0D" w:rsidRPr="008B63F2" w:rsidRDefault="00B47E0D" w:rsidP="00E66810">
      <w:pPr>
        <w:rPr>
          <w:sz w:val="20"/>
          <w:szCs w:val="20"/>
        </w:rPr>
      </w:pPr>
      <w:bookmarkStart w:id="82" w:name="sub_1073"/>
      <w:r w:rsidRPr="008B63F2">
        <w:rPr>
          <w:rStyle w:val="a"/>
          <w:sz w:val="20"/>
          <w:szCs w:val="20"/>
        </w:rPr>
        <w:t>Статья 73</w:t>
      </w:r>
      <w:r w:rsidRPr="008B63F2">
        <w:rPr>
          <w:sz w:val="20"/>
          <w:szCs w:val="20"/>
        </w:rPr>
        <w:t>. Решение Совета о недоверии заместителю главы администрации Палаевско-Урледимского сельского поселения, руководителям органов и структурных подразделений администрации Палаевско-Урледимского сельского поселения Рузаевского муниципального района, направляются Главе Палаевско-Урледимского поселения Рузаевского муниципального района, для принятия решения.</w:t>
      </w:r>
    </w:p>
    <w:bookmarkEnd w:id="82"/>
    <w:p w:rsidR="00B47E0D" w:rsidRPr="008B63F2" w:rsidRDefault="00B47E0D" w:rsidP="00E66810">
      <w:pPr>
        <w:rPr>
          <w:sz w:val="20"/>
          <w:szCs w:val="20"/>
        </w:rPr>
      </w:pPr>
    </w:p>
    <w:p w:rsidR="00B47E0D" w:rsidRPr="008B63F2" w:rsidRDefault="00B47E0D" w:rsidP="00E66810">
      <w:pPr>
        <w:pStyle w:val="Heading1"/>
        <w:rPr>
          <w:sz w:val="20"/>
          <w:szCs w:val="20"/>
        </w:rPr>
      </w:pPr>
      <w:bookmarkStart w:id="83" w:name="sub_11000"/>
      <w:r w:rsidRPr="008B63F2">
        <w:rPr>
          <w:sz w:val="20"/>
          <w:szCs w:val="20"/>
        </w:rPr>
        <w:t>Раздел XI. Прекращение полномочий Совета депутатов</w:t>
      </w:r>
    </w:p>
    <w:bookmarkEnd w:id="83"/>
    <w:p w:rsidR="00B47E0D" w:rsidRPr="008B63F2" w:rsidRDefault="00B47E0D" w:rsidP="00E66810">
      <w:pPr>
        <w:rPr>
          <w:sz w:val="20"/>
          <w:szCs w:val="20"/>
        </w:rPr>
      </w:pPr>
    </w:p>
    <w:p w:rsidR="00B47E0D" w:rsidRPr="008B63F2" w:rsidRDefault="00B47E0D" w:rsidP="00E66810">
      <w:pPr>
        <w:rPr>
          <w:sz w:val="20"/>
          <w:szCs w:val="20"/>
        </w:rPr>
      </w:pPr>
      <w:bookmarkStart w:id="84" w:name="sub_1074"/>
      <w:r w:rsidRPr="008B63F2">
        <w:rPr>
          <w:rStyle w:val="a"/>
          <w:sz w:val="20"/>
          <w:szCs w:val="20"/>
        </w:rPr>
        <w:t>Статья 74</w:t>
      </w:r>
      <w:r w:rsidRPr="008B63F2">
        <w:rPr>
          <w:sz w:val="20"/>
          <w:szCs w:val="20"/>
        </w:rPr>
        <w:t xml:space="preserve">. Полномочия Совета депутатов могут быть прекращены досрочно в порядке и по основаниям, которые предусмотрены </w:t>
      </w:r>
      <w:hyperlink r:id="rId4" w:history="1">
        <w:r w:rsidRPr="008B63F2">
          <w:rPr>
            <w:rStyle w:val="a0"/>
            <w:sz w:val="20"/>
            <w:szCs w:val="20"/>
          </w:rPr>
          <w:t>статьей 73</w:t>
        </w:r>
      </w:hyperlink>
      <w:r w:rsidRPr="008B63F2">
        <w:rPr>
          <w:sz w:val="20"/>
          <w:szCs w:val="20"/>
        </w:rPr>
        <w:t xml:space="preserve"> Федерального закона "Об общих принципах организации местного самоуправления в Российской Федерации". Полномочия Совета депутатов также прекращаются:</w:t>
      </w:r>
    </w:p>
    <w:bookmarkEnd w:id="84"/>
    <w:p w:rsidR="00B47E0D" w:rsidRPr="008B63F2" w:rsidRDefault="00B47E0D" w:rsidP="00E66810">
      <w:pPr>
        <w:rPr>
          <w:sz w:val="20"/>
          <w:szCs w:val="20"/>
        </w:rPr>
      </w:pPr>
      <w:r w:rsidRPr="008B63F2">
        <w:rPr>
          <w:sz w:val="20"/>
          <w:szCs w:val="20"/>
        </w:rPr>
        <w:t>1) в случае принятия Советом депутатов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w:t>
      </w:r>
    </w:p>
    <w:p w:rsidR="00B47E0D" w:rsidRPr="008B63F2" w:rsidRDefault="00B47E0D" w:rsidP="00E66810">
      <w:pPr>
        <w:rPr>
          <w:sz w:val="20"/>
          <w:szCs w:val="20"/>
        </w:rPr>
      </w:pPr>
      <w:r w:rsidRPr="008B63F2">
        <w:rPr>
          <w:sz w:val="20"/>
          <w:szCs w:val="20"/>
        </w:rPr>
        <w:t>2) в случае вступления в силу решения Верховного суда Республики Мордовия о неправомочности данного состава депутатов Совета депутатов, в том числе в связи со сложением депутатами своих полномочий;</w:t>
      </w:r>
    </w:p>
    <w:p w:rsidR="00B47E0D" w:rsidRPr="008B63F2" w:rsidRDefault="00B47E0D" w:rsidP="00E66810">
      <w:pPr>
        <w:rPr>
          <w:sz w:val="20"/>
          <w:szCs w:val="20"/>
        </w:rPr>
      </w:pPr>
      <w:r w:rsidRPr="008B63F2">
        <w:rPr>
          <w:sz w:val="20"/>
          <w:szCs w:val="20"/>
        </w:rPr>
        <w:t xml:space="preserve">3) в случае преобразования Палаевско-Урледимского сельского поселения Рузаевского муниципального района, осуществляемого в соответствии с </w:t>
      </w:r>
      <w:hyperlink r:id="rId5" w:history="1">
        <w:r w:rsidRPr="008B63F2">
          <w:rPr>
            <w:rStyle w:val="a0"/>
            <w:sz w:val="20"/>
            <w:szCs w:val="20"/>
          </w:rPr>
          <w:t>частями 4</w:t>
        </w:r>
      </w:hyperlink>
      <w:r w:rsidRPr="008B63F2">
        <w:rPr>
          <w:sz w:val="20"/>
          <w:szCs w:val="20"/>
        </w:rPr>
        <w:t xml:space="preserve">, </w:t>
      </w:r>
      <w:hyperlink r:id="rId6" w:history="1">
        <w:r w:rsidRPr="008B63F2">
          <w:rPr>
            <w:rStyle w:val="a0"/>
            <w:sz w:val="20"/>
            <w:szCs w:val="20"/>
          </w:rPr>
          <w:t>6 статьи 13</w:t>
        </w:r>
      </w:hyperlink>
      <w:r w:rsidRPr="008B63F2">
        <w:rPr>
          <w:sz w:val="20"/>
          <w:szCs w:val="20"/>
        </w:rPr>
        <w:t xml:space="preserve"> Федерального закона "Об общих принципах организации местного самоуправления в Российской Федерации", а также в случае упразднения Палаевско-Урледимского сельского поселения Рузаевского муниципального района;</w:t>
      </w:r>
    </w:p>
    <w:p w:rsidR="00B47E0D" w:rsidRPr="008B63F2" w:rsidRDefault="00B47E0D" w:rsidP="00E66810">
      <w:pPr>
        <w:rPr>
          <w:sz w:val="20"/>
          <w:szCs w:val="20"/>
        </w:rPr>
      </w:pPr>
      <w:r w:rsidRPr="008B63F2">
        <w:rPr>
          <w:sz w:val="20"/>
          <w:szCs w:val="20"/>
        </w:rPr>
        <w:t>4) в случае увеличения численности избирателей Палаевско-Урледимского сельского поселения Рузаевского муниципального района более чем на 25 процентов, произошедшего вследствие изменения границ Палаевско-Урледимского сельского поселения Рузаевского муниципального района.</w:t>
      </w:r>
    </w:p>
    <w:p w:rsidR="00B47E0D" w:rsidRPr="008B63F2" w:rsidRDefault="00B47E0D" w:rsidP="00E66810">
      <w:pPr>
        <w:rPr>
          <w:sz w:val="20"/>
          <w:szCs w:val="20"/>
        </w:rPr>
      </w:pPr>
      <w:r w:rsidRPr="008B63F2">
        <w:rPr>
          <w:sz w:val="20"/>
          <w:szCs w:val="20"/>
        </w:rPr>
        <w:t>Досрочное прекращение полномочий Совета депутатов влечет досрочное прекращение полномочий его депутатов.</w:t>
      </w:r>
    </w:p>
    <w:p w:rsidR="00B47E0D" w:rsidRPr="008B63F2" w:rsidRDefault="00B47E0D" w:rsidP="00E66810">
      <w:pPr>
        <w:rPr>
          <w:sz w:val="20"/>
          <w:szCs w:val="20"/>
        </w:rPr>
      </w:pPr>
      <w:r w:rsidRPr="008B63F2">
        <w:rPr>
          <w:sz w:val="20"/>
          <w:szCs w:val="20"/>
        </w:rPr>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B47E0D" w:rsidRPr="008B63F2" w:rsidRDefault="00B47E0D" w:rsidP="00E66810">
      <w:pPr>
        <w:rPr>
          <w:sz w:val="20"/>
          <w:szCs w:val="20"/>
        </w:rPr>
      </w:pPr>
    </w:p>
    <w:p w:rsidR="00B47E0D" w:rsidRPr="008B63F2" w:rsidRDefault="00B47E0D" w:rsidP="00E66810">
      <w:pPr>
        <w:rPr>
          <w:sz w:val="20"/>
          <w:szCs w:val="20"/>
        </w:rPr>
      </w:pPr>
      <w:bookmarkStart w:id="85" w:name="sub_10751"/>
      <w:r w:rsidRPr="008B63F2">
        <w:rPr>
          <w:rStyle w:val="a"/>
          <w:sz w:val="20"/>
          <w:szCs w:val="20"/>
        </w:rPr>
        <w:t>Статья 75.1</w:t>
      </w:r>
      <w:r w:rsidRPr="008B63F2">
        <w:rPr>
          <w:sz w:val="20"/>
          <w:szCs w:val="20"/>
        </w:rPr>
        <w:t>. Полномочия депутата Совета депутатов прекращаются досрочно в случае:</w:t>
      </w:r>
    </w:p>
    <w:bookmarkEnd w:id="85"/>
    <w:p w:rsidR="00B47E0D" w:rsidRPr="008B63F2" w:rsidRDefault="00B47E0D" w:rsidP="00E66810">
      <w:pPr>
        <w:rPr>
          <w:sz w:val="20"/>
          <w:szCs w:val="20"/>
        </w:rPr>
      </w:pPr>
      <w:r w:rsidRPr="008B63F2">
        <w:rPr>
          <w:sz w:val="20"/>
          <w:szCs w:val="20"/>
        </w:rPr>
        <w:t>1) смерти;</w:t>
      </w:r>
    </w:p>
    <w:p w:rsidR="00B47E0D" w:rsidRPr="008B63F2" w:rsidRDefault="00B47E0D" w:rsidP="00E66810">
      <w:pPr>
        <w:rPr>
          <w:sz w:val="20"/>
          <w:szCs w:val="20"/>
        </w:rPr>
      </w:pPr>
      <w:r w:rsidRPr="008B63F2">
        <w:rPr>
          <w:sz w:val="20"/>
          <w:szCs w:val="20"/>
        </w:rPr>
        <w:t>2) отставки по собственному желанию;</w:t>
      </w:r>
    </w:p>
    <w:p w:rsidR="00B47E0D" w:rsidRPr="008B63F2" w:rsidRDefault="00B47E0D" w:rsidP="00E66810">
      <w:pPr>
        <w:rPr>
          <w:sz w:val="20"/>
          <w:szCs w:val="20"/>
        </w:rPr>
      </w:pPr>
      <w:bookmarkStart w:id="86" w:name="sub_107513"/>
      <w:r w:rsidRPr="008B63F2">
        <w:rPr>
          <w:sz w:val="20"/>
          <w:szCs w:val="20"/>
        </w:rPr>
        <w:t>3) признания судом недееспособным или ограниченно дееспособным;</w:t>
      </w:r>
    </w:p>
    <w:bookmarkEnd w:id="86"/>
    <w:p w:rsidR="00B47E0D" w:rsidRPr="008B63F2" w:rsidRDefault="00B47E0D" w:rsidP="00E66810">
      <w:pPr>
        <w:rPr>
          <w:sz w:val="20"/>
          <w:szCs w:val="20"/>
        </w:rPr>
      </w:pPr>
      <w:r w:rsidRPr="008B63F2">
        <w:rPr>
          <w:sz w:val="20"/>
          <w:szCs w:val="20"/>
        </w:rPr>
        <w:t>4) признания судом безвестно отсутствующим или объявления умершим;</w:t>
      </w:r>
    </w:p>
    <w:p w:rsidR="00B47E0D" w:rsidRPr="008B63F2" w:rsidRDefault="00B47E0D" w:rsidP="00E66810">
      <w:pPr>
        <w:rPr>
          <w:sz w:val="20"/>
          <w:szCs w:val="20"/>
        </w:rPr>
      </w:pPr>
      <w:r w:rsidRPr="008B63F2">
        <w:rPr>
          <w:sz w:val="20"/>
          <w:szCs w:val="20"/>
        </w:rPr>
        <w:t>5) вступления в отношении его в законную силу обвинительного приговора суда;</w:t>
      </w:r>
    </w:p>
    <w:p w:rsidR="00B47E0D" w:rsidRPr="008B63F2" w:rsidRDefault="00B47E0D" w:rsidP="00E66810">
      <w:pPr>
        <w:rPr>
          <w:sz w:val="20"/>
          <w:szCs w:val="20"/>
        </w:rPr>
      </w:pPr>
      <w:r w:rsidRPr="008B63F2">
        <w:rPr>
          <w:sz w:val="20"/>
          <w:szCs w:val="20"/>
        </w:rPr>
        <w:t>6) выезда за пределы Российской Федерации на постоянное место жительства;</w:t>
      </w:r>
    </w:p>
    <w:p w:rsidR="00B47E0D" w:rsidRPr="008B63F2" w:rsidRDefault="00B47E0D" w:rsidP="00E66810">
      <w:pPr>
        <w:rPr>
          <w:sz w:val="20"/>
          <w:szCs w:val="20"/>
        </w:rPr>
      </w:pPr>
      <w:r w:rsidRPr="008B63F2">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7E0D" w:rsidRPr="008B63F2" w:rsidRDefault="00B47E0D" w:rsidP="00E66810">
      <w:pPr>
        <w:rPr>
          <w:sz w:val="20"/>
          <w:szCs w:val="20"/>
        </w:rPr>
      </w:pPr>
      <w:bookmarkStart w:id="87" w:name="sub_107518"/>
      <w:r w:rsidRPr="008B63F2">
        <w:rPr>
          <w:sz w:val="20"/>
          <w:szCs w:val="20"/>
        </w:rPr>
        <w:t>8) отзыва избирателями;</w:t>
      </w:r>
    </w:p>
    <w:p w:rsidR="00B47E0D" w:rsidRPr="008B63F2" w:rsidRDefault="00B47E0D" w:rsidP="00E66810">
      <w:pPr>
        <w:rPr>
          <w:sz w:val="20"/>
          <w:szCs w:val="20"/>
        </w:rPr>
      </w:pPr>
      <w:bookmarkStart w:id="88" w:name="sub_107519"/>
      <w:bookmarkEnd w:id="87"/>
      <w:r w:rsidRPr="008B63F2">
        <w:rPr>
          <w:sz w:val="20"/>
          <w:szCs w:val="20"/>
        </w:rPr>
        <w:t>9) досрочного прекращения полномочий Совета депутатов;</w:t>
      </w:r>
    </w:p>
    <w:bookmarkEnd w:id="88"/>
    <w:p w:rsidR="00B47E0D" w:rsidRPr="008B63F2" w:rsidRDefault="00B47E0D" w:rsidP="00E66810">
      <w:pPr>
        <w:rPr>
          <w:sz w:val="20"/>
          <w:szCs w:val="20"/>
        </w:rPr>
      </w:pPr>
      <w:r w:rsidRPr="008B63F2">
        <w:rPr>
          <w:sz w:val="20"/>
          <w:szCs w:val="20"/>
        </w:rPr>
        <w:t>10) призыва на военную службу или направления на заменяющую ее альтернативную гражданскую службу</w:t>
      </w:r>
    </w:p>
    <w:p w:rsidR="00B47E0D" w:rsidRPr="008B63F2" w:rsidRDefault="00B47E0D" w:rsidP="00E66810">
      <w:pPr>
        <w:rPr>
          <w:sz w:val="20"/>
          <w:szCs w:val="20"/>
        </w:rPr>
      </w:pPr>
      <w:r w:rsidRPr="008B63F2">
        <w:rPr>
          <w:sz w:val="20"/>
          <w:szCs w:val="20"/>
        </w:rPr>
        <w:t xml:space="preserve">11) в иных случаях, установленных </w:t>
      </w:r>
      <w:hyperlink r:id="rId7" w:history="1">
        <w:r w:rsidRPr="008B63F2">
          <w:rPr>
            <w:rStyle w:val="a0"/>
            <w:sz w:val="20"/>
            <w:szCs w:val="20"/>
          </w:rPr>
          <w:t>Федеральным законом</w:t>
        </w:r>
      </w:hyperlink>
      <w:r w:rsidRPr="008B63F2">
        <w:rPr>
          <w:sz w:val="20"/>
          <w:szCs w:val="20"/>
        </w:rPr>
        <w:t xml:space="preserve"> от 6 ноября 2003 г. N 131-ФЗ "Об общих принципах организации местного самоуправления Российской Федерации" и иными федеральными законами.</w:t>
      </w:r>
    </w:p>
    <w:p w:rsidR="00B47E0D" w:rsidRPr="008B63F2" w:rsidRDefault="00B47E0D" w:rsidP="00E66810">
      <w:pPr>
        <w:rPr>
          <w:sz w:val="20"/>
          <w:szCs w:val="20"/>
        </w:rPr>
      </w:pPr>
      <w:r w:rsidRPr="008B63F2">
        <w:rPr>
          <w:sz w:val="20"/>
          <w:szCs w:val="20"/>
        </w:rPr>
        <w:t xml:space="preserve">Решение о досрочном прекращении полномочий депутата Совета депутатов принимается Советом депутатов, за исключением случая, предусмотренного </w:t>
      </w:r>
      <w:hyperlink w:anchor="sub_107519" w:history="1">
        <w:r w:rsidRPr="008B63F2">
          <w:rPr>
            <w:rStyle w:val="a0"/>
            <w:sz w:val="20"/>
            <w:szCs w:val="20"/>
          </w:rPr>
          <w:t>пунктом 9 части 1</w:t>
        </w:r>
      </w:hyperlink>
      <w:r w:rsidRPr="008B63F2">
        <w:rPr>
          <w:sz w:val="20"/>
          <w:szCs w:val="20"/>
        </w:rPr>
        <w:t xml:space="preserve"> настоящей статьи. В случаях, предусмотренных </w:t>
      </w:r>
      <w:hyperlink w:anchor="sub_107513" w:history="1">
        <w:r w:rsidRPr="008B63F2">
          <w:rPr>
            <w:rStyle w:val="a0"/>
            <w:sz w:val="20"/>
            <w:szCs w:val="20"/>
          </w:rPr>
          <w:t>пунктами 3 - 5</w:t>
        </w:r>
      </w:hyperlink>
      <w:r w:rsidRPr="008B63F2">
        <w:rPr>
          <w:sz w:val="20"/>
          <w:szCs w:val="20"/>
        </w:rPr>
        <w:t xml:space="preserve"> и </w:t>
      </w:r>
      <w:hyperlink w:anchor="sub_107518" w:history="1">
        <w:r w:rsidRPr="008B63F2">
          <w:rPr>
            <w:rStyle w:val="a0"/>
            <w:sz w:val="20"/>
            <w:szCs w:val="20"/>
          </w:rPr>
          <w:t>8 части 1</w:t>
        </w:r>
      </w:hyperlink>
      <w:r w:rsidRPr="008B63F2">
        <w:rPr>
          <w:sz w:val="20"/>
          <w:szCs w:val="20"/>
        </w:rPr>
        <w:t xml:space="preserve">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B47E0D" w:rsidRPr="008B63F2" w:rsidRDefault="00B47E0D" w:rsidP="00E66810">
      <w:pPr>
        <w:rPr>
          <w:sz w:val="20"/>
          <w:szCs w:val="20"/>
        </w:rPr>
      </w:pPr>
      <w:r w:rsidRPr="008B63F2">
        <w:rPr>
          <w:sz w:val="20"/>
          <w:szCs w:val="20"/>
        </w:rPr>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B47E0D" w:rsidRPr="008B63F2" w:rsidRDefault="00B47E0D" w:rsidP="00E66810">
      <w:pPr>
        <w:rPr>
          <w:sz w:val="20"/>
          <w:szCs w:val="20"/>
        </w:rPr>
      </w:pPr>
    </w:p>
    <w:p w:rsidR="00B47E0D" w:rsidRPr="008B63F2" w:rsidRDefault="00B47E0D" w:rsidP="00E66810">
      <w:pPr>
        <w:pStyle w:val="Heading1"/>
        <w:rPr>
          <w:sz w:val="20"/>
          <w:szCs w:val="20"/>
        </w:rPr>
      </w:pPr>
      <w:bookmarkStart w:id="89" w:name="sub_12000"/>
      <w:r w:rsidRPr="008B63F2">
        <w:rPr>
          <w:sz w:val="20"/>
          <w:szCs w:val="20"/>
        </w:rPr>
        <w:t>Раздел XII. Опубликование решения Рузаевского Совета депутатов</w:t>
      </w:r>
    </w:p>
    <w:bookmarkEnd w:id="89"/>
    <w:p w:rsidR="00B47E0D" w:rsidRPr="008B63F2" w:rsidRDefault="00B47E0D" w:rsidP="00E66810">
      <w:pPr>
        <w:rPr>
          <w:sz w:val="20"/>
          <w:szCs w:val="20"/>
        </w:rPr>
      </w:pPr>
    </w:p>
    <w:p w:rsidR="00B47E0D" w:rsidRPr="008B63F2" w:rsidRDefault="00B47E0D" w:rsidP="00E66810">
      <w:pPr>
        <w:rPr>
          <w:sz w:val="20"/>
          <w:szCs w:val="20"/>
        </w:rPr>
      </w:pPr>
      <w:bookmarkStart w:id="90" w:name="sub_1076"/>
      <w:r w:rsidRPr="008B63F2">
        <w:rPr>
          <w:rStyle w:val="a"/>
          <w:sz w:val="20"/>
          <w:szCs w:val="20"/>
        </w:rPr>
        <w:t>Статья 76</w:t>
      </w:r>
      <w:r w:rsidRPr="008B63F2">
        <w:rPr>
          <w:sz w:val="20"/>
          <w:szCs w:val="20"/>
        </w:rPr>
        <w:t>. Официальным опубликованием решения Совета депутатов Палаевско-Урледимского сельского поселения Рузаевского муниципального района, является первая публикация полного текста соответствующего правового акта в информационном бюллетене Палаевско-Урледимского сельского поселения Рузаевского муниципального района.</w:t>
      </w:r>
    </w:p>
    <w:bookmarkEnd w:id="90"/>
    <w:p w:rsidR="00B47E0D" w:rsidRPr="008B63F2" w:rsidRDefault="00B47E0D" w:rsidP="00E66810">
      <w:pPr>
        <w:rPr>
          <w:sz w:val="20"/>
          <w:szCs w:val="20"/>
        </w:rPr>
      </w:pPr>
      <w:r w:rsidRPr="008B63F2">
        <w:rPr>
          <w:sz w:val="20"/>
          <w:szCs w:val="20"/>
        </w:rPr>
        <w:t>В целях обеспечения возможности ознакомления граждан с решением Совета депутатов Палаевско-Урледимского сельского поселения Рузаевского муниципального района, затрагивающими права, свободы и обязанности человека и гражданина, копия соответствующего решения после вступления его в силу, в обязательном порядке в 10-дневный срок направляется в библиотеки на территории Палаевско-Урледимского сельского поселения Рузаевского муниципального района, за исключением решений или их отдельных положений, содержащих сведения, распространение которых ограничено федеральным законом.</w:t>
      </w:r>
    </w:p>
    <w:p w:rsidR="00B47E0D" w:rsidRPr="008B63F2" w:rsidRDefault="00B47E0D" w:rsidP="00E66810">
      <w:pPr>
        <w:rPr>
          <w:sz w:val="20"/>
          <w:szCs w:val="20"/>
        </w:rPr>
      </w:pPr>
    </w:p>
    <w:p w:rsidR="00B47E0D" w:rsidRPr="008B63F2" w:rsidRDefault="00B47E0D" w:rsidP="00E66810">
      <w:pPr>
        <w:pStyle w:val="Heading1"/>
        <w:rPr>
          <w:sz w:val="20"/>
          <w:szCs w:val="20"/>
        </w:rPr>
      </w:pPr>
      <w:bookmarkStart w:id="91" w:name="sub_13000"/>
      <w:r w:rsidRPr="008B63F2">
        <w:rPr>
          <w:sz w:val="20"/>
          <w:szCs w:val="20"/>
        </w:rPr>
        <w:t>Раздел XIII. Протоколы сессии Рузаевского Совета депутатов</w:t>
      </w:r>
    </w:p>
    <w:bookmarkEnd w:id="91"/>
    <w:p w:rsidR="00B47E0D" w:rsidRPr="008B63F2" w:rsidRDefault="00B47E0D" w:rsidP="00E66810">
      <w:pPr>
        <w:rPr>
          <w:sz w:val="20"/>
          <w:szCs w:val="20"/>
        </w:rPr>
      </w:pPr>
    </w:p>
    <w:p w:rsidR="00B47E0D" w:rsidRPr="008B63F2" w:rsidRDefault="00B47E0D" w:rsidP="00E66810">
      <w:pPr>
        <w:rPr>
          <w:sz w:val="20"/>
          <w:szCs w:val="20"/>
        </w:rPr>
      </w:pPr>
      <w:bookmarkStart w:id="92" w:name="sub_1077"/>
      <w:r w:rsidRPr="008B63F2">
        <w:rPr>
          <w:rStyle w:val="a"/>
          <w:sz w:val="20"/>
          <w:szCs w:val="20"/>
        </w:rPr>
        <w:t>Статья 77</w:t>
      </w:r>
      <w:r w:rsidRPr="008B63F2">
        <w:rPr>
          <w:sz w:val="20"/>
          <w:szCs w:val="20"/>
        </w:rPr>
        <w:t>. На каждой сессии Совета депутатов ведется протокол, в котором фиксируется ход и содержание всех заседаний Совета депутатов.</w:t>
      </w:r>
    </w:p>
    <w:bookmarkEnd w:id="92"/>
    <w:p w:rsidR="00B47E0D" w:rsidRPr="008B63F2" w:rsidRDefault="00B47E0D" w:rsidP="00E66810">
      <w:pPr>
        <w:rPr>
          <w:sz w:val="20"/>
          <w:szCs w:val="20"/>
        </w:rPr>
      </w:pPr>
    </w:p>
    <w:p w:rsidR="00B47E0D" w:rsidRPr="008B63F2" w:rsidRDefault="00B47E0D" w:rsidP="00E66810">
      <w:pPr>
        <w:rPr>
          <w:sz w:val="20"/>
          <w:szCs w:val="20"/>
        </w:rPr>
      </w:pPr>
      <w:bookmarkStart w:id="93" w:name="sub_1078"/>
      <w:r w:rsidRPr="008B63F2">
        <w:rPr>
          <w:rStyle w:val="a"/>
          <w:sz w:val="20"/>
          <w:szCs w:val="20"/>
        </w:rPr>
        <w:t>Статья 78</w:t>
      </w:r>
      <w:r w:rsidRPr="008B63F2">
        <w:rPr>
          <w:sz w:val="20"/>
          <w:szCs w:val="20"/>
        </w:rPr>
        <w:t>. В протоколе сессии Совета депутатов указываются следующие данные:</w:t>
      </w:r>
    </w:p>
    <w:bookmarkEnd w:id="93"/>
    <w:p w:rsidR="00B47E0D" w:rsidRPr="008B63F2" w:rsidRDefault="00B47E0D" w:rsidP="00E66810">
      <w:pPr>
        <w:rPr>
          <w:sz w:val="20"/>
          <w:szCs w:val="20"/>
        </w:rPr>
      </w:pPr>
      <w:r w:rsidRPr="008B63F2">
        <w:rPr>
          <w:sz w:val="20"/>
          <w:szCs w:val="20"/>
        </w:rPr>
        <w:t>а/ наименование Совета, порядковый номер сессии /в пределах сессии/ и дата сессии;</w:t>
      </w:r>
    </w:p>
    <w:p w:rsidR="00B47E0D" w:rsidRPr="008B63F2" w:rsidRDefault="00B47E0D" w:rsidP="00E66810">
      <w:pPr>
        <w:rPr>
          <w:sz w:val="20"/>
          <w:szCs w:val="20"/>
        </w:rPr>
      </w:pPr>
      <w:r w:rsidRPr="008B63F2">
        <w:rPr>
          <w:sz w:val="20"/>
          <w:szCs w:val="20"/>
        </w:rPr>
        <w:t>б/ общее число депутатов, избранных в Совет депутатов, число присутствующих и отсутствующих депутатов и присутствующих на сессии лиц, не являющихся депутатами;</w:t>
      </w:r>
    </w:p>
    <w:p w:rsidR="00B47E0D" w:rsidRPr="008B63F2" w:rsidRDefault="00B47E0D" w:rsidP="00E66810">
      <w:pPr>
        <w:rPr>
          <w:sz w:val="20"/>
          <w:szCs w:val="20"/>
        </w:rPr>
      </w:pPr>
      <w:r w:rsidRPr="008B63F2">
        <w:rPr>
          <w:sz w:val="20"/>
          <w:szCs w:val="20"/>
        </w:rPr>
        <w:t>в/ фамилия и должность председательствующего на сессии и секретаря сессии;</w:t>
      </w:r>
    </w:p>
    <w:p w:rsidR="00B47E0D" w:rsidRPr="008B63F2" w:rsidRDefault="00B47E0D" w:rsidP="00E66810">
      <w:pPr>
        <w:rPr>
          <w:sz w:val="20"/>
          <w:szCs w:val="20"/>
        </w:rPr>
      </w:pPr>
      <w:r w:rsidRPr="008B63F2">
        <w:rPr>
          <w:sz w:val="20"/>
          <w:szCs w:val="20"/>
        </w:rPr>
        <w:t>г/ повестка дня сессии, фамилия и должность докладчика и содокладчика по каждому вопросу, рассмотренному на сессии;</w:t>
      </w:r>
    </w:p>
    <w:p w:rsidR="00B47E0D" w:rsidRPr="008B63F2" w:rsidRDefault="00B47E0D" w:rsidP="00E66810">
      <w:pPr>
        <w:rPr>
          <w:sz w:val="20"/>
          <w:szCs w:val="20"/>
        </w:rPr>
      </w:pPr>
      <w:r w:rsidRPr="008B63F2">
        <w:rPr>
          <w:sz w:val="20"/>
          <w:szCs w:val="20"/>
        </w:rPr>
        <w:t>д/ вопросы, заданные докладчикам и содокладчикам, и краткие ответы на них,</w:t>
      </w:r>
    </w:p>
    <w:p w:rsidR="00B47E0D" w:rsidRPr="008B63F2" w:rsidRDefault="00B47E0D" w:rsidP="00E66810">
      <w:pPr>
        <w:rPr>
          <w:sz w:val="20"/>
          <w:szCs w:val="20"/>
        </w:rPr>
      </w:pPr>
      <w:r w:rsidRPr="008B63F2">
        <w:rPr>
          <w:sz w:val="20"/>
          <w:szCs w:val="20"/>
        </w:rPr>
        <w:t>е/ фамилии и должность выступивших в прениях /отдельно по каждому вопросу/ депутатов, а также лиц, не являющихся депутатами Совета;</w:t>
      </w:r>
    </w:p>
    <w:p w:rsidR="00B47E0D" w:rsidRPr="008B63F2" w:rsidRDefault="00B47E0D" w:rsidP="00E66810">
      <w:pPr>
        <w:rPr>
          <w:sz w:val="20"/>
          <w:szCs w:val="20"/>
        </w:rPr>
      </w:pPr>
      <w:r w:rsidRPr="008B63F2">
        <w:rPr>
          <w:sz w:val="20"/>
          <w:szCs w:val="20"/>
        </w:rPr>
        <w:t>ж/ поступившие в ходе сессии запросы депутатов и ответы на них,</w:t>
      </w:r>
    </w:p>
    <w:p w:rsidR="00B47E0D" w:rsidRPr="008B63F2" w:rsidRDefault="00B47E0D" w:rsidP="00E66810">
      <w:pPr>
        <w:rPr>
          <w:sz w:val="20"/>
          <w:szCs w:val="20"/>
        </w:rPr>
      </w:pPr>
      <w:r w:rsidRPr="008B63F2">
        <w:rPr>
          <w:sz w:val="20"/>
          <w:szCs w:val="20"/>
        </w:rPr>
        <w:t>3/ наименование принятых решений, в том числе и по запросам депутатов, и результаты голосования.</w:t>
      </w:r>
    </w:p>
    <w:p w:rsidR="00B47E0D" w:rsidRPr="008B63F2" w:rsidRDefault="00B47E0D" w:rsidP="00E66810">
      <w:pPr>
        <w:rPr>
          <w:sz w:val="20"/>
          <w:szCs w:val="20"/>
        </w:rPr>
      </w:pPr>
      <w:r w:rsidRPr="008B63F2">
        <w:rPr>
          <w:sz w:val="20"/>
          <w:szCs w:val="20"/>
        </w:rPr>
        <w:t>К протоколу сессии прилагаются: принятые Советом депутатов решения, тексты докладов и содокладов, стенограмма или запись содержания выступлений на сессии депутатов и других лиц по обсуждавшимся вопросам; переданные председателю сессии письменные предложения и замечания тех депутатов, которые записывались для выступления на сессии, но не получили слова ввиду прекращения прений.</w:t>
      </w:r>
    </w:p>
    <w:p w:rsidR="00B47E0D" w:rsidRPr="008B63F2" w:rsidRDefault="00B47E0D" w:rsidP="00E66810">
      <w:pPr>
        <w:rPr>
          <w:sz w:val="20"/>
          <w:szCs w:val="20"/>
        </w:rPr>
      </w:pPr>
      <w:r w:rsidRPr="008B63F2">
        <w:rPr>
          <w:sz w:val="20"/>
          <w:szCs w:val="20"/>
        </w:rPr>
        <w:t>Приложенные к протоколу сессии решения подписываются главой Палаевско-Урледимского сельского поселения Рузаевского муниципального района.</w:t>
      </w:r>
    </w:p>
    <w:p w:rsidR="00B47E0D" w:rsidRPr="008B63F2" w:rsidRDefault="00B47E0D" w:rsidP="00E66810">
      <w:pPr>
        <w:rPr>
          <w:sz w:val="20"/>
          <w:szCs w:val="20"/>
        </w:rPr>
      </w:pPr>
      <w:r w:rsidRPr="008B63F2">
        <w:rPr>
          <w:sz w:val="20"/>
          <w:szCs w:val="20"/>
        </w:rPr>
        <w:t>Решения Совета имеют нумерацию: указывается порядковый номер решения каждой сессии и дату.</w:t>
      </w:r>
    </w:p>
    <w:p w:rsidR="00B47E0D" w:rsidRPr="008B63F2" w:rsidRDefault="00B47E0D" w:rsidP="00E66810">
      <w:pPr>
        <w:rPr>
          <w:sz w:val="20"/>
          <w:szCs w:val="20"/>
        </w:rPr>
      </w:pPr>
    </w:p>
    <w:p w:rsidR="00B47E0D" w:rsidRPr="008B63F2" w:rsidRDefault="00B47E0D" w:rsidP="00E66810">
      <w:pPr>
        <w:rPr>
          <w:sz w:val="20"/>
          <w:szCs w:val="20"/>
        </w:rPr>
      </w:pPr>
      <w:bookmarkStart w:id="94" w:name="sub_1079"/>
      <w:r w:rsidRPr="008B63F2">
        <w:rPr>
          <w:rStyle w:val="a"/>
          <w:sz w:val="20"/>
          <w:szCs w:val="20"/>
        </w:rPr>
        <w:t>Статья 79</w:t>
      </w:r>
      <w:r w:rsidRPr="008B63F2">
        <w:rPr>
          <w:sz w:val="20"/>
          <w:szCs w:val="20"/>
        </w:rPr>
        <w:t>. Протокол сессии Совета должен быть оформлен, подписан главой Палаевско-Урледимского сельского поселения не позднее семи дней после сессии.</w:t>
      </w:r>
    </w:p>
    <w:bookmarkEnd w:id="94"/>
    <w:p w:rsidR="00B47E0D" w:rsidRPr="008B63F2" w:rsidRDefault="00B47E0D" w:rsidP="00E66810">
      <w:pPr>
        <w:rPr>
          <w:sz w:val="20"/>
          <w:szCs w:val="20"/>
        </w:rPr>
      </w:pPr>
    </w:p>
    <w:p w:rsidR="00B47E0D" w:rsidRPr="008B63F2" w:rsidRDefault="00B47E0D" w:rsidP="00E66810">
      <w:pPr>
        <w:rPr>
          <w:sz w:val="20"/>
          <w:szCs w:val="20"/>
        </w:rPr>
      </w:pPr>
      <w:bookmarkStart w:id="95" w:name="sub_1080"/>
      <w:r w:rsidRPr="008B63F2">
        <w:rPr>
          <w:rStyle w:val="a"/>
          <w:sz w:val="20"/>
          <w:szCs w:val="20"/>
        </w:rPr>
        <w:t>Статья 80</w:t>
      </w:r>
      <w:r w:rsidRPr="008B63F2">
        <w:rPr>
          <w:sz w:val="20"/>
          <w:szCs w:val="20"/>
        </w:rPr>
        <w:t>. Подлинные экземпляры протоколов сессии Совета депутатов в течение установленного срока находятся в делах Совета депутатов, а затем передаются в архив для постоянного хранения.</w:t>
      </w:r>
    </w:p>
    <w:bookmarkEnd w:id="95"/>
    <w:p w:rsidR="00B47E0D" w:rsidRPr="008B63F2" w:rsidRDefault="00B47E0D" w:rsidP="00E66810">
      <w:pPr>
        <w:rPr>
          <w:sz w:val="20"/>
          <w:szCs w:val="20"/>
        </w:rPr>
      </w:pPr>
      <w:r w:rsidRPr="008B63F2">
        <w:rPr>
          <w:sz w:val="20"/>
          <w:szCs w:val="20"/>
        </w:rPr>
        <w:t>Протоколы сессии Совета депутатов предоставляются для ознакомления депутатам Совета по их требованию.</w:t>
      </w:r>
    </w:p>
    <w:p w:rsidR="00B47E0D" w:rsidRPr="008B63F2" w:rsidRDefault="00B47E0D">
      <w:pPr>
        <w:rPr>
          <w:sz w:val="20"/>
          <w:szCs w:val="20"/>
        </w:rPr>
      </w:pPr>
    </w:p>
    <w:sectPr w:rsidR="00B47E0D" w:rsidRPr="008B63F2" w:rsidSect="00692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810"/>
    <w:rsid w:val="00012181"/>
    <w:rsid w:val="00090ABF"/>
    <w:rsid w:val="00123726"/>
    <w:rsid w:val="001A433D"/>
    <w:rsid w:val="001D6112"/>
    <w:rsid w:val="001E507E"/>
    <w:rsid w:val="0021693E"/>
    <w:rsid w:val="002217A9"/>
    <w:rsid w:val="002D6601"/>
    <w:rsid w:val="003218FD"/>
    <w:rsid w:val="003941BF"/>
    <w:rsid w:val="003A3418"/>
    <w:rsid w:val="003B4D2E"/>
    <w:rsid w:val="003C5CA6"/>
    <w:rsid w:val="003D20D4"/>
    <w:rsid w:val="003F01D6"/>
    <w:rsid w:val="00425806"/>
    <w:rsid w:val="00445DB0"/>
    <w:rsid w:val="00456149"/>
    <w:rsid w:val="004A7324"/>
    <w:rsid w:val="004B32B0"/>
    <w:rsid w:val="005C7715"/>
    <w:rsid w:val="00651F79"/>
    <w:rsid w:val="006602B1"/>
    <w:rsid w:val="006844AA"/>
    <w:rsid w:val="00692B2A"/>
    <w:rsid w:val="006B6987"/>
    <w:rsid w:val="007315E8"/>
    <w:rsid w:val="00841564"/>
    <w:rsid w:val="008851D9"/>
    <w:rsid w:val="008B63F2"/>
    <w:rsid w:val="008D0986"/>
    <w:rsid w:val="008D4128"/>
    <w:rsid w:val="00927714"/>
    <w:rsid w:val="00983DD5"/>
    <w:rsid w:val="00A0092A"/>
    <w:rsid w:val="00A017AC"/>
    <w:rsid w:val="00A07D7C"/>
    <w:rsid w:val="00B0035D"/>
    <w:rsid w:val="00B47E0D"/>
    <w:rsid w:val="00B71837"/>
    <w:rsid w:val="00B8554D"/>
    <w:rsid w:val="00BA2F67"/>
    <w:rsid w:val="00BF6AE2"/>
    <w:rsid w:val="00C1334D"/>
    <w:rsid w:val="00C701CA"/>
    <w:rsid w:val="00CF20F1"/>
    <w:rsid w:val="00CF4A19"/>
    <w:rsid w:val="00D20BBE"/>
    <w:rsid w:val="00D24D9D"/>
    <w:rsid w:val="00D5034D"/>
    <w:rsid w:val="00D67249"/>
    <w:rsid w:val="00DE4757"/>
    <w:rsid w:val="00E3046D"/>
    <w:rsid w:val="00E66810"/>
    <w:rsid w:val="00E9724A"/>
    <w:rsid w:val="00EC7DCF"/>
    <w:rsid w:val="00EE0C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2A"/>
    <w:pPr>
      <w:spacing w:after="200" w:line="276" w:lineRule="auto"/>
    </w:pPr>
    <w:rPr>
      <w:rFonts w:cs="Calibri"/>
    </w:rPr>
  </w:style>
  <w:style w:type="paragraph" w:styleId="Heading1">
    <w:name w:val="heading 1"/>
    <w:basedOn w:val="Normal"/>
    <w:next w:val="Normal"/>
    <w:link w:val="Heading1Char"/>
    <w:uiPriority w:val="99"/>
    <w:qFormat/>
    <w:rsid w:val="00E66810"/>
    <w:pPr>
      <w:keepNext/>
      <w:spacing w:after="0" w:line="240" w:lineRule="auto"/>
      <w:jc w:val="both"/>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810"/>
    <w:rPr>
      <w:rFonts w:ascii="Times New Roman" w:hAnsi="Times New Roman" w:cs="Times New Roman"/>
      <w:b/>
      <w:bCs/>
      <w:sz w:val="20"/>
      <w:szCs w:val="20"/>
    </w:rPr>
  </w:style>
  <w:style w:type="paragraph" w:styleId="Subtitle">
    <w:name w:val="Subtitle"/>
    <w:basedOn w:val="Normal"/>
    <w:link w:val="SubtitleChar"/>
    <w:uiPriority w:val="99"/>
    <w:qFormat/>
    <w:rsid w:val="00E66810"/>
    <w:pPr>
      <w:spacing w:after="0" w:line="240" w:lineRule="auto"/>
      <w:jc w:val="center"/>
    </w:pPr>
    <w:rPr>
      <w:rFonts w:ascii="Impact" w:hAnsi="Impact" w:cs="Impact"/>
      <w:sz w:val="28"/>
      <w:szCs w:val="28"/>
    </w:rPr>
  </w:style>
  <w:style w:type="character" w:customStyle="1" w:styleId="SubtitleChar">
    <w:name w:val="Subtitle Char"/>
    <w:basedOn w:val="DefaultParagraphFont"/>
    <w:link w:val="Subtitle"/>
    <w:uiPriority w:val="99"/>
    <w:locked/>
    <w:rsid w:val="00E66810"/>
    <w:rPr>
      <w:rFonts w:ascii="Impact" w:hAnsi="Impact" w:cs="Impact"/>
      <w:sz w:val="20"/>
      <w:szCs w:val="20"/>
    </w:rPr>
  </w:style>
  <w:style w:type="character" w:customStyle="1" w:styleId="a">
    <w:name w:val="Цветовое выделение"/>
    <w:uiPriority w:val="99"/>
    <w:rsid w:val="00E66810"/>
    <w:rPr>
      <w:b/>
      <w:bCs/>
      <w:color w:val="26282F"/>
    </w:rPr>
  </w:style>
  <w:style w:type="character" w:customStyle="1" w:styleId="a0">
    <w:name w:val="Гипертекстовая ссылка"/>
    <w:basedOn w:val="a"/>
    <w:uiPriority w:val="99"/>
    <w:rsid w:val="00E66810"/>
    <w:rPr>
      <w:color w:val="106BBE"/>
    </w:rPr>
  </w:style>
  <w:style w:type="character" w:customStyle="1" w:styleId="BodyTextIndentChar1">
    <w:name w:val="Body Text Indent Char1"/>
    <w:uiPriority w:val="99"/>
    <w:locked/>
    <w:rsid w:val="00D67249"/>
    <w:rPr>
      <w:sz w:val="28"/>
      <w:szCs w:val="28"/>
      <w:lang w:val="ru-RU" w:eastAsia="ru-RU"/>
    </w:rPr>
  </w:style>
  <w:style w:type="paragraph" w:styleId="BodyTextIndent">
    <w:name w:val="Body Text Indent"/>
    <w:basedOn w:val="Normal"/>
    <w:link w:val="BodyTextIndentChar"/>
    <w:uiPriority w:val="99"/>
    <w:rsid w:val="00D67249"/>
    <w:pPr>
      <w:spacing w:after="0" w:line="240" w:lineRule="auto"/>
      <w:ind w:firstLine="851"/>
    </w:pPr>
    <w:rPr>
      <w:sz w:val="28"/>
      <w:szCs w:val="28"/>
    </w:rPr>
  </w:style>
  <w:style w:type="character" w:customStyle="1" w:styleId="BodyTextIndentChar">
    <w:name w:val="Body Text Indent Char"/>
    <w:basedOn w:val="DefaultParagraphFont"/>
    <w:link w:val="BodyTextIndent"/>
    <w:uiPriority w:val="99"/>
    <w:semiHidden/>
    <w:locked/>
    <w:rsid w:val="00B0035D"/>
  </w:style>
</w:styles>
</file>

<file path=word/webSettings.xml><?xml version="1.0" encoding="utf-8"?>
<w:webSettings xmlns:r="http://schemas.openxmlformats.org/officeDocument/2006/relationships" xmlns:w="http://schemas.openxmlformats.org/wordprocessingml/2006/main">
  <w:divs>
    <w:div w:id="151603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63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1306" TargetMode="External"/><Relationship Id="rId5" Type="http://schemas.openxmlformats.org/officeDocument/2006/relationships/hyperlink" Target="garantF1://86367.1304" TargetMode="External"/><Relationship Id="rId4" Type="http://schemas.openxmlformats.org/officeDocument/2006/relationships/hyperlink" Target="garantF1://86367.7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17</Pages>
  <Words>6251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1</cp:lastModifiedBy>
  <cp:revision>16</cp:revision>
  <cp:lastPrinted>2018-12-07T12:03:00Z</cp:lastPrinted>
  <dcterms:created xsi:type="dcterms:W3CDTF">2018-11-26T09:33:00Z</dcterms:created>
  <dcterms:modified xsi:type="dcterms:W3CDTF">2018-12-07T12:03:00Z</dcterms:modified>
</cp:coreProperties>
</file>