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Pr="00C634C9" w:rsidRDefault="00185AF3" w:rsidP="00185AF3">
      <w:pPr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 xml:space="preserve">  </w:t>
      </w:r>
      <w:r>
        <w:rPr>
          <w:rFonts w:cs="Times New Roman CYR"/>
          <w:b/>
          <w:sz w:val="28"/>
          <w:szCs w:val="28"/>
        </w:rPr>
        <w:t xml:space="preserve">                                        </w:t>
      </w: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185AF3" w:rsidRPr="00C634C9" w:rsidRDefault="00185AF3" w:rsidP="00185AF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185AF3" w:rsidRPr="00C634C9" w:rsidRDefault="00185AF3" w:rsidP="00185AF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185AF3" w:rsidRPr="00C634C9" w:rsidRDefault="00185AF3" w:rsidP="00185AF3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185AF3" w:rsidRPr="00EC518F" w:rsidRDefault="00185AF3" w:rsidP="00185AF3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185AF3" w:rsidRDefault="00185AF3" w:rsidP="00185AF3">
      <w:pPr>
        <w:ind w:right="-185"/>
        <w:rPr>
          <w:rFonts w:cs="Tahoma"/>
        </w:rPr>
      </w:pPr>
    </w:p>
    <w:p w:rsidR="00185AF3" w:rsidRPr="006A2B54" w:rsidRDefault="00185AF3" w:rsidP="00185A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185AF3" w:rsidRDefault="00185AF3" w:rsidP="00185AF3">
      <w:pPr>
        <w:ind w:right="-92"/>
        <w:rPr>
          <w:rFonts w:cs="Tahoma"/>
          <w:color w:val="000000"/>
          <w:sz w:val="27"/>
          <w:szCs w:val="27"/>
        </w:rPr>
      </w:pPr>
    </w:p>
    <w:p w:rsidR="00185AF3" w:rsidRDefault="00185AF3" w:rsidP="00185AF3">
      <w:pPr>
        <w:jc w:val="center"/>
        <w:rPr>
          <w:b/>
          <w:sz w:val="34"/>
          <w:szCs w:val="28"/>
        </w:rPr>
      </w:pPr>
      <w:r>
        <w:rPr>
          <w:sz w:val="28"/>
          <w:szCs w:val="28"/>
        </w:rPr>
        <w:t xml:space="preserve">   05    марта  </w:t>
      </w:r>
      <w:r w:rsidRPr="00E2610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26106">
        <w:rPr>
          <w:sz w:val="28"/>
          <w:szCs w:val="28"/>
        </w:rPr>
        <w:t xml:space="preserve"> года                                                                    </w:t>
      </w:r>
      <w:r>
        <w:rPr>
          <w:sz w:val="28"/>
          <w:szCs w:val="28"/>
        </w:rPr>
        <w:t xml:space="preserve">  </w:t>
      </w:r>
      <w:r w:rsidRPr="00E26106">
        <w:rPr>
          <w:sz w:val="28"/>
          <w:szCs w:val="28"/>
        </w:rPr>
        <w:t>№</w:t>
      </w:r>
      <w:r>
        <w:rPr>
          <w:sz w:val="28"/>
          <w:szCs w:val="28"/>
        </w:rPr>
        <w:t xml:space="preserve"> 27/86</w:t>
      </w:r>
    </w:p>
    <w:p w:rsidR="00185AF3" w:rsidRPr="00D20363" w:rsidRDefault="00185AF3" w:rsidP="00185AF3">
      <w:pPr>
        <w:jc w:val="center"/>
        <w:rPr>
          <w:b/>
          <w:sz w:val="34"/>
          <w:szCs w:val="28"/>
        </w:rPr>
      </w:pPr>
    </w:p>
    <w:p w:rsidR="00185AF3" w:rsidRPr="00E26106" w:rsidRDefault="00185AF3" w:rsidP="00185AF3">
      <w:pPr>
        <w:pStyle w:val="1"/>
        <w:rPr>
          <w:sz w:val="28"/>
          <w:szCs w:val="28"/>
        </w:rPr>
      </w:pPr>
      <w:r w:rsidRPr="00E26106">
        <w:rPr>
          <w:sz w:val="28"/>
          <w:szCs w:val="28"/>
        </w:rPr>
        <w:t>Об утверждении Положения о порядке назначения и проведения собраний, конференций граждан (собраний делегатов)</w:t>
      </w:r>
    </w:p>
    <w:p w:rsidR="00185AF3" w:rsidRPr="00E26106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color w:val="000000"/>
          <w:sz w:val="28"/>
          <w:szCs w:val="28"/>
        </w:rPr>
      </w:pPr>
      <w:r w:rsidRPr="00E26106">
        <w:rPr>
          <w:color w:val="000000"/>
          <w:sz w:val="28"/>
          <w:szCs w:val="28"/>
        </w:rPr>
        <w:t xml:space="preserve">Руководствуясь </w:t>
      </w:r>
      <w:hyperlink r:id="rId6" w:history="1">
        <w:r w:rsidRPr="00E26106">
          <w:rPr>
            <w:rStyle w:val="af"/>
            <w:rFonts w:eastAsiaTheme="majorEastAsia"/>
            <w:color w:val="000000"/>
            <w:sz w:val="28"/>
            <w:szCs w:val="28"/>
          </w:rPr>
          <w:t>статьями 29</w:t>
        </w:r>
      </w:hyperlink>
      <w:r w:rsidRPr="00E26106">
        <w:rPr>
          <w:color w:val="000000"/>
          <w:sz w:val="28"/>
          <w:szCs w:val="28"/>
        </w:rPr>
        <w:t xml:space="preserve">, </w:t>
      </w:r>
      <w:hyperlink r:id="rId7" w:history="1">
        <w:r w:rsidRPr="00E26106">
          <w:rPr>
            <w:rStyle w:val="af"/>
            <w:rFonts w:eastAsiaTheme="majorEastAsia"/>
            <w:color w:val="000000"/>
            <w:sz w:val="28"/>
            <w:szCs w:val="28"/>
          </w:rPr>
          <w:t>30</w:t>
        </w:r>
      </w:hyperlink>
      <w:r w:rsidRPr="00E26106">
        <w:rPr>
          <w:color w:val="000000"/>
          <w:sz w:val="28"/>
          <w:szCs w:val="28"/>
        </w:rPr>
        <w:t xml:space="preserve"> Федерального закона от 6 октября 2003 года № 131-ФЗ "Об общих принципах организации местного самоуправления в Российской Федерации", </w:t>
      </w:r>
      <w:r>
        <w:rPr>
          <w:color w:val="000000"/>
          <w:sz w:val="28"/>
          <w:szCs w:val="28"/>
        </w:rPr>
        <w:t xml:space="preserve">статьей 14  </w:t>
      </w:r>
      <w:r w:rsidRPr="00E26106">
        <w:rPr>
          <w:color w:val="000000"/>
          <w:sz w:val="28"/>
          <w:szCs w:val="28"/>
        </w:rPr>
        <w:t xml:space="preserve">Устава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Рузаевского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</w:t>
      </w:r>
      <w:r w:rsidRPr="00E26106">
        <w:rPr>
          <w:color w:val="000000"/>
          <w:sz w:val="28"/>
          <w:szCs w:val="28"/>
        </w:rPr>
        <w:t xml:space="preserve"> </w:t>
      </w:r>
    </w:p>
    <w:p w:rsidR="00185AF3" w:rsidRDefault="00185AF3" w:rsidP="00185AF3">
      <w:pPr>
        <w:rPr>
          <w:color w:val="000000"/>
          <w:sz w:val="28"/>
          <w:szCs w:val="28"/>
        </w:rPr>
      </w:pPr>
    </w:p>
    <w:p w:rsidR="00185AF3" w:rsidRDefault="00185AF3" w:rsidP="00185AF3">
      <w:pPr>
        <w:jc w:val="center"/>
        <w:rPr>
          <w:sz w:val="28"/>
          <w:szCs w:val="28"/>
        </w:rPr>
      </w:pPr>
    </w:p>
    <w:p w:rsidR="00185AF3" w:rsidRPr="00A56D31" w:rsidRDefault="00185AF3" w:rsidP="00185AF3">
      <w:pPr>
        <w:ind w:left="709" w:right="424"/>
        <w:jc w:val="center"/>
        <w:rPr>
          <w:b/>
          <w:bCs/>
          <w:sz w:val="28"/>
          <w:szCs w:val="28"/>
        </w:rPr>
      </w:pPr>
      <w:r w:rsidRPr="00A56D31">
        <w:rPr>
          <w:b/>
          <w:bCs/>
          <w:sz w:val="28"/>
          <w:szCs w:val="28"/>
        </w:rPr>
        <w:t xml:space="preserve">Совет   депутатов  </w:t>
      </w:r>
      <w:proofErr w:type="spellStart"/>
      <w:r w:rsidRPr="00A56D31">
        <w:rPr>
          <w:b/>
          <w:bCs/>
          <w:sz w:val="28"/>
          <w:szCs w:val="28"/>
        </w:rPr>
        <w:t>Болдовского</w:t>
      </w:r>
      <w:proofErr w:type="spellEnd"/>
      <w:r w:rsidRPr="00A56D31">
        <w:rPr>
          <w:b/>
          <w:bCs/>
          <w:sz w:val="28"/>
          <w:szCs w:val="28"/>
        </w:rPr>
        <w:t xml:space="preserve"> сельского поселения</w:t>
      </w:r>
    </w:p>
    <w:p w:rsidR="00185AF3" w:rsidRPr="00A56D31" w:rsidRDefault="00185AF3" w:rsidP="00185AF3">
      <w:pPr>
        <w:jc w:val="center"/>
        <w:outlineLvl w:val="0"/>
        <w:rPr>
          <w:sz w:val="28"/>
          <w:szCs w:val="28"/>
        </w:rPr>
      </w:pPr>
      <w:proofErr w:type="spellStart"/>
      <w:r w:rsidRPr="00A56D31">
        <w:rPr>
          <w:b/>
          <w:bCs/>
          <w:sz w:val="28"/>
          <w:szCs w:val="28"/>
        </w:rPr>
        <w:t>Рузаевского</w:t>
      </w:r>
      <w:proofErr w:type="spellEnd"/>
      <w:r w:rsidRPr="00A56D31">
        <w:rPr>
          <w:b/>
          <w:bCs/>
          <w:sz w:val="28"/>
          <w:szCs w:val="28"/>
        </w:rPr>
        <w:t xml:space="preserve">  муниципального района</w:t>
      </w:r>
    </w:p>
    <w:p w:rsidR="00185AF3" w:rsidRPr="00A56D31" w:rsidRDefault="00185AF3" w:rsidP="00185AF3">
      <w:pPr>
        <w:jc w:val="center"/>
        <w:outlineLvl w:val="0"/>
        <w:rPr>
          <w:sz w:val="28"/>
          <w:szCs w:val="28"/>
        </w:rPr>
      </w:pPr>
      <w:r w:rsidRPr="00A56D31">
        <w:rPr>
          <w:b/>
          <w:bCs/>
          <w:sz w:val="28"/>
          <w:szCs w:val="28"/>
        </w:rPr>
        <w:t>РЕШИЛ:</w:t>
      </w:r>
    </w:p>
    <w:p w:rsidR="00185AF3" w:rsidRPr="00D63389" w:rsidRDefault="00185AF3" w:rsidP="00185AF3">
      <w:pPr>
        <w:ind w:left="142" w:right="4960" w:firstLine="425"/>
        <w:jc w:val="center"/>
        <w:rPr>
          <w:sz w:val="26"/>
          <w:szCs w:val="26"/>
        </w:rPr>
      </w:pPr>
    </w:p>
    <w:p w:rsidR="00185AF3" w:rsidRPr="00830B91" w:rsidRDefault="00185AF3" w:rsidP="00185AF3">
      <w:pPr>
        <w:jc w:val="center"/>
        <w:rPr>
          <w:color w:val="000000"/>
          <w:sz w:val="28"/>
          <w:szCs w:val="28"/>
        </w:rPr>
      </w:pPr>
    </w:p>
    <w:p w:rsidR="00185AF3" w:rsidRPr="00830B91" w:rsidRDefault="00185AF3" w:rsidP="00185AF3">
      <w:pPr>
        <w:rPr>
          <w:color w:val="000000"/>
          <w:sz w:val="28"/>
          <w:szCs w:val="28"/>
        </w:rPr>
      </w:pPr>
      <w:bookmarkStart w:id="0" w:name="sub_1"/>
      <w:r w:rsidRPr="00830B91">
        <w:rPr>
          <w:color w:val="000000"/>
          <w:sz w:val="28"/>
          <w:szCs w:val="28"/>
        </w:rPr>
        <w:t>1. Утвердить</w:t>
      </w:r>
      <w:r>
        <w:rPr>
          <w:color w:val="000000"/>
          <w:sz w:val="28"/>
          <w:szCs w:val="28"/>
        </w:rPr>
        <w:t xml:space="preserve"> </w:t>
      </w:r>
      <w:r w:rsidRPr="00830B91">
        <w:rPr>
          <w:color w:val="000000"/>
          <w:sz w:val="28"/>
          <w:szCs w:val="28"/>
        </w:rPr>
        <w:t xml:space="preserve"> прилагаемое</w:t>
      </w:r>
      <w:r>
        <w:rPr>
          <w:color w:val="000000"/>
          <w:sz w:val="28"/>
          <w:szCs w:val="28"/>
        </w:rPr>
        <w:t xml:space="preserve"> </w:t>
      </w:r>
      <w:r w:rsidRPr="00830B91">
        <w:rPr>
          <w:color w:val="000000"/>
          <w:sz w:val="28"/>
          <w:szCs w:val="28"/>
        </w:rPr>
        <w:t xml:space="preserve"> </w:t>
      </w:r>
      <w:hyperlink w:anchor="sub_1000" w:history="1">
        <w:r w:rsidRPr="00830B91">
          <w:rPr>
            <w:rStyle w:val="af"/>
            <w:rFonts w:eastAsiaTheme="majorEastAsia"/>
            <w:b/>
            <w:color w:val="000000"/>
            <w:sz w:val="28"/>
            <w:szCs w:val="28"/>
          </w:rPr>
          <w:t>Положение</w:t>
        </w:r>
      </w:hyperlink>
      <w:r w:rsidRPr="00830B91">
        <w:rPr>
          <w:b/>
          <w:color w:val="000000"/>
          <w:sz w:val="28"/>
          <w:szCs w:val="28"/>
        </w:rPr>
        <w:t xml:space="preserve"> </w:t>
      </w:r>
      <w:r w:rsidRPr="00830B91">
        <w:rPr>
          <w:color w:val="000000"/>
          <w:sz w:val="28"/>
          <w:szCs w:val="28"/>
        </w:rPr>
        <w:t>о порядке</w:t>
      </w:r>
      <w:r>
        <w:rPr>
          <w:color w:val="000000"/>
          <w:sz w:val="28"/>
          <w:szCs w:val="28"/>
        </w:rPr>
        <w:t xml:space="preserve"> </w:t>
      </w:r>
      <w:r w:rsidRPr="00830B91">
        <w:rPr>
          <w:color w:val="000000"/>
          <w:sz w:val="28"/>
          <w:szCs w:val="28"/>
        </w:rPr>
        <w:t xml:space="preserve"> назначения и </w:t>
      </w:r>
      <w:r>
        <w:rPr>
          <w:color w:val="000000"/>
          <w:sz w:val="28"/>
          <w:szCs w:val="28"/>
        </w:rPr>
        <w:t xml:space="preserve"> </w:t>
      </w:r>
      <w:r w:rsidRPr="00830B91">
        <w:rPr>
          <w:color w:val="000000"/>
          <w:sz w:val="28"/>
          <w:szCs w:val="28"/>
        </w:rPr>
        <w:t>проведения собраний, конференций граждан (собраний делегатов).</w:t>
      </w:r>
    </w:p>
    <w:bookmarkEnd w:id="0"/>
    <w:p w:rsidR="00185AF3" w:rsidRDefault="00185AF3" w:rsidP="00185AF3">
      <w:pPr>
        <w:pStyle w:val="p11"/>
        <w:rPr>
          <w:sz w:val="28"/>
          <w:szCs w:val="28"/>
        </w:rPr>
      </w:pPr>
      <w:r w:rsidRPr="00E16CD0">
        <w:rPr>
          <w:sz w:val="28"/>
          <w:szCs w:val="28"/>
        </w:rPr>
        <w:t xml:space="preserve">2. Настоящее решение вступает в силу со дня его обнародования </w:t>
      </w:r>
      <w:r>
        <w:rPr>
          <w:sz w:val="28"/>
          <w:szCs w:val="28"/>
        </w:rPr>
        <w:t xml:space="preserve"> и </w:t>
      </w:r>
      <w:r w:rsidRPr="00E16CD0">
        <w:rPr>
          <w:sz w:val="28"/>
          <w:szCs w:val="28"/>
        </w:rPr>
        <w:t xml:space="preserve">подлежит размещению на сайте органов местного самоуправления в сети </w:t>
      </w:r>
      <w:r>
        <w:rPr>
          <w:sz w:val="28"/>
          <w:szCs w:val="28"/>
        </w:rPr>
        <w:t xml:space="preserve"> </w:t>
      </w:r>
      <w:r w:rsidRPr="00E16CD0">
        <w:rPr>
          <w:sz w:val="28"/>
          <w:szCs w:val="28"/>
        </w:rPr>
        <w:t xml:space="preserve">Интернет </w:t>
      </w:r>
      <w:r>
        <w:rPr>
          <w:sz w:val="28"/>
          <w:szCs w:val="28"/>
        </w:rPr>
        <w:t xml:space="preserve"> </w:t>
      </w:r>
      <w:r w:rsidRPr="00E16CD0">
        <w:rPr>
          <w:sz w:val="28"/>
          <w:szCs w:val="28"/>
        </w:rPr>
        <w:t xml:space="preserve">по адресу: </w:t>
      </w:r>
      <w:hyperlink r:id="rId8" w:tgtFrame="_blank" w:history="1">
        <w:r w:rsidRPr="00E16CD0">
          <w:rPr>
            <w:rStyle w:val="s6"/>
            <w:color w:val="0000FF"/>
            <w:sz w:val="28"/>
            <w:szCs w:val="28"/>
          </w:rPr>
          <w:t>www.ruzaevka-rm.ru</w:t>
        </w:r>
      </w:hyperlink>
    </w:p>
    <w:p w:rsidR="00185AF3" w:rsidRPr="00D63389" w:rsidRDefault="00185AF3" w:rsidP="00185AF3"/>
    <w:p w:rsidR="00185AF3" w:rsidRPr="00514070" w:rsidRDefault="00185AF3" w:rsidP="00185AF3">
      <w:pPr>
        <w:jc w:val="both"/>
        <w:outlineLvl w:val="0"/>
        <w:rPr>
          <w:bCs/>
          <w:sz w:val="28"/>
          <w:szCs w:val="28"/>
        </w:rPr>
      </w:pPr>
      <w:r w:rsidRPr="00514070">
        <w:rPr>
          <w:bCs/>
          <w:sz w:val="28"/>
          <w:szCs w:val="28"/>
        </w:rPr>
        <w:t xml:space="preserve"> Глава </w:t>
      </w:r>
      <w:proofErr w:type="spellStart"/>
      <w:r w:rsidRPr="00514070">
        <w:rPr>
          <w:bCs/>
          <w:sz w:val="28"/>
          <w:szCs w:val="28"/>
        </w:rPr>
        <w:t>Болдовского</w:t>
      </w:r>
      <w:proofErr w:type="spellEnd"/>
    </w:p>
    <w:p w:rsidR="00185AF3" w:rsidRPr="00514070" w:rsidRDefault="00185AF3" w:rsidP="00185AF3">
      <w:pPr>
        <w:jc w:val="both"/>
        <w:rPr>
          <w:bCs/>
          <w:sz w:val="28"/>
          <w:szCs w:val="28"/>
        </w:rPr>
      </w:pPr>
      <w:r w:rsidRPr="00514070">
        <w:rPr>
          <w:bCs/>
          <w:sz w:val="28"/>
          <w:szCs w:val="28"/>
        </w:rPr>
        <w:t xml:space="preserve"> сельского поселения                                     </w:t>
      </w:r>
      <w:r>
        <w:rPr>
          <w:bCs/>
          <w:sz w:val="28"/>
          <w:szCs w:val="28"/>
        </w:rPr>
        <w:t>А.М.</w:t>
      </w:r>
      <w:proofErr w:type="gramStart"/>
      <w:r>
        <w:rPr>
          <w:bCs/>
          <w:sz w:val="28"/>
          <w:szCs w:val="28"/>
        </w:rPr>
        <w:t>Васин</w:t>
      </w:r>
      <w:proofErr w:type="gramEnd"/>
      <w:r>
        <w:rPr>
          <w:bCs/>
          <w:sz w:val="28"/>
          <w:szCs w:val="28"/>
        </w:rPr>
        <w:t xml:space="preserve"> </w:t>
      </w:r>
      <w:r w:rsidRPr="00514070">
        <w:rPr>
          <w:bCs/>
          <w:sz w:val="28"/>
          <w:szCs w:val="28"/>
        </w:rPr>
        <w:tab/>
      </w:r>
      <w:r w:rsidRPr="00514070">
        <w:rPr>
          <w:bCs/>
          <w:sz w:val="28"/>
          <w:szCs w:val="28"/>
        </w:rPr>
        <w:tab/>
      </w:r>
      <w:r w:rsidRPr="00514070">
        <w:rPr>
          <w:bCs/>
          <w:sz w:val="28"/>
          <w:szCs w:val="28"/>
        </w:rPr>
        <w:tab/>
      </w:r>
      <w:r w:rsidRPr="00514070">
        <w:rPr>
          <w:bCs/>
          <w:sz w:val="28"/>
          <w:szCs w:val="28"/>
        </w:rPr>
        <w:tab/>
      </w:r>
      <w:r w:rsidRPr="00514070">
        <w:rPr>
          <w:bCs/>
          <w:sz w:val="28"/>
          <w:szCs w:val="28"/>
        </w:rPr>
        <w:tab/>
      </w:r>
      <w:r w:rsidRPr="00514070">
        <w:rPr>
          <w:bCs/>
          <w:sz w:val="28"/>
          <w:szCs w:val="28"/>
        </w:rPr>
        <w:tab/>
      </w:r>
    </w:p>
    <w:p w:rsidR="00185AF3" w:rsidRDefault="00185AF3" w:rsidP="00185AF3"/>
    <w:p w:rsidR="00185AF3" w:rsidRDefault="00185AF3" w:rsidP="00185AF3">
      <w:pPr>
        <w:pStyle w:val="1"/>
      </w:pPr>
      <w:bookmarkStart w:id="1" w:name="sub_1000"/>
    </w:p>
    <w:p w:rsidR="00185AF3" w:rsidRDefault="00185AF3" w:rsidP="00185AF3">
      <w:pPr>
        <w:pStyle w:val="1"/>
      </w:pPr>
    </w:p>
    <w:p w:rsidR="00185AF3" w:rsidRDefault="00185AF3" w:rsidP="00185AF3">
      <w:pPr>
        <w:pStyle w:val="1"/>
      </w:pPr>
    </w:p>
    <w:p w:rsidR="00185AF3" w:rsidRDefault="00185AF3" w:rsidP="00185AF3"/>
    <w:p w:rsidR="00185AF3" w:rsidRDefault="00185AF3" w:rsidP="00185AF3"/>
    <w:p w:rsidR="00185AF3" w:rsidRDefault="00185AF3" w:rsidP="00185AF3"/>
    <w:p w:rsidR="00185AF3" w:rsidRDefault="00185AF3" w:rsidP="00185AF3"/>
    <w:p w:rsidR="00185AF3" w:rsidRDefault="00185AF3" w:rsidP="00185AF3"/>
    <w:p w:rsidR="00185AF3" w:rsidRPr="00553D03" w:rsidRDefault="00185AF3" w:rsidP="00185AF3"/>
    <w:p w:rsidR="00185AF3" w:rsidRPr="00695DD5" w:rsidRDefault="00185AF3" w:rsidP="00185AF3"/>
    <w:p w:rsidR="00185AF3" w:rsidRPr="00695DD5" w:rsidRDefault="00185AF3" w:rsidP="00185AF3">
      <w:pPr>
        <w:pStyle w:val="1"/>
        <w:jc w:val="right"/>
        <w:rPr>
          <w:b w:val="0"/>
          <w:sz w:val="28"/>
          <w:szCs w:val="28"/>
        </w:rPr>
      </w:pPr>
      <w:r w:rsidRPr="00695DD5">
        <w:rPr>
          <w:b w:val="0"/>
          <w:sz w:val="28"/>
          <w:szCs w:val="28"/>
        </w:rPr>
        <w:lastRenderedPageBreak/>
        <w:t xml:space="preserve">Приложение </w:t>
      </w:r>
    </w:p>
    <w:p w:rsidR="00185AF3" w:rsidRPr="00695DD5" w:rsidRDefault="00185AF3" w:rsidP="00185AF3">
      <w:pPr>
        <w:jc w:val="right"/>
        <w:rPr>
          <w:sz w:val="28"/>
          <w:szCs w:val="28"/>
        </w:rPr>
      </w:pPr>
      <w:r w:rsidRPr="00695DD5">
        <w:rPr>
          <w:sz w:val="28"/>
          <w:szCs w:val="28"/>
        </w:rPr>
        <w:t xml:space="preserve">к решению Совета депутатов </w:t>
      </w:r>
    </w:p>
    <w:p w:rsidR="00185AF3" w:rsidRPr="00695DD5" w:rsidRDefault="00185AF3" w:rsidP="00185AF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Болдовского</w:t>
      </w:r>
      <w:proofErr w:type="spellEnd"/>
      <w:r w:rsidRPr="00695DD5">
        <w:rPr>
          <w:sz w:val="28"/>
          <w:szCs w:val="28"/>
        </w:rPr>
        <w:t xml:space="preserve"> сельского поселения </w:t>
      </w:r>
    </w:p>
    <w:p w:rsidR="00185AF3" w:rsidRPr="00695DD5" w:rsidRDefault="00185AF3" w:rsidP="00185AF3">
      <w:pPr>
        <w:jc w:val="right"/>
      </w:pPr>
      <w:r w:rsidRPr="00695DD5">
        <w:rPr>
          <w:sz w:val="28"/>
          <w:szCs w:val="28"/>
        </w:rPr>
        <w:t xml:space="preserve"> «_</w:t>
      </w:r>
      <w:r>
        <w:rPr>
          <w:sz w:val="28"/>
          <w:szCs w:val="28"/>
        </w:rPr>
        <w:t xml:space="preserve">05_»  марта  </w:t>
      </w:r>
      <w:r w:rsidRPr="00695DD5">
        <w:rPr>
          <w:sz w:val="28"/>
          <w:szCs w:val="28"/>
        </w:rPr>
        <w:t xml:space="preserve">2018 г. № </w:t>
      </w:r>
      <w:r>
        <w:rPr>
          <w:sz w:val="28"/>
          <w:szCs w:val="28"/>
        </w:rPr>
        <w:t>27/86</w:t>
      </w:r>
    </w:p>
    <w:p w:rsidR="00185AF3" w:rsidRDefault="00185AF3" w:rsidP="00185AF3">
      <w:pPr>
        <w:pStyle w:val="1"/>
        <w:rPr>
          <w:sz w:val="28"/>
          <w:szCs w:val="28"/>
        </w:rPr>
      </w:pPr>
    </w:p>
    <w:p w:rsidR="00185AF3" w:rsidRDefault="00185AF3" w:rsidP="00185AF3">
      <w:pPr>
        <w:pStyle w:val="1"/>
        <w:rPr>
          <w:sz w:val="28"/>
          <w:szCs w:val="28"/>
        </w:rPr>
      </w:pPr>
    </w:p>
    <w:p w:rsidR="00185AF3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Положение</w:t>
      </w:r>
      <w:r w:rsidRPr="00724AC0">
        <w:rPr>
          <w:sz w:val="28"/>
          <w:szCs w:val="28"/>
        </w:rPr>
        <w:br/>
        <w:t xml:space="preserve">о порядке назначения и проведения собраний, </w:t>
      </w:r>
    </w:p>
    <w:p w:rsidR="00185AF3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 xml:space="preserve">конференций граждан </w:t>
      </w:r>
      <w:bookmarkEnd w:id="1"/>
    </w:p>
    <w:p w:rsidR="00185AF3" w:rsidRDefault="00185AF3" w:rsidP="00185AF3">
      <w:pPr>
        <w:pStyle w:val="1"/>
        <w:rPr>
          <w:sz w:val="28"/>
          <w:szCs w:val="28"/>
        </w:rPr>
      </w:pPr>
    </w:p>
    <w:p w:rsidR="00185AF3" w:rsidRPr="00724AC0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1. Общие положения</w:t>
      </w:r>
    </w:p>
    <w:p w:rsidR="00185AF3" w:rsidRPr="00724AC0" w:rsidRDefault="00185AF3" w:rsidP="00185AF3">
      <w:pPr>
        <w:rPr>
          <w:color w:val="000000"/>
          <w:sz w:val="28"/>
          <w:szCs w:val="28"/>
        </w:rPr>
      </w:pPr>
    </w:p>
    <w:p w:rsidR="00185AF3" w:rsidRPr="00724AC0" w:rsidRDefault="00185AF3" w:rsidP="00185AF3">
      <w:pPr>
        <w:rPr>
          <w:color w:val="000000"/>
          <w:sz w:val="28"/>
          <w:szCs w:val="28"/>
        </w:rPr>
      </w:pPr>
      <w:bookmarkStart w:id="2" w:name="sub_1001"/>
      <w:r w:rsidRPr="00724AC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1.</w:t>
      </w:r>
      <w:r w:rsidRPr="00724AC0">
        <w:rPr>
          <w:color w:val="000000"/>
          <w:sz w:val="28"/>
          <w:szCs w:val="28"/>
        </w:rPr>
        <w:t xml:space="preserve"> </w:t>
      </w:r>
      <w:proofErr w:type="gramStart"/>
      <w:r w:rsidRPr="00724AC0">
        <w:rPr>
          <w:color w:val="000000"/>
          <w:sz w:val="28"/>
          <w:szCs w:val="28"/>
        </w:rPr>
        <w:t xml:space="preserve">Настоящее Положение устанавливает в соответствии с </w:t>
      </w:r>
      <w:hyperlink r:id="rId9" w:history="1">
        <w:r w:rsidRPr="00724AC0">
          <w:rPr>
            <w:rStyle w:val="af"/>
            <w:rFonts w:eastAsiaTheme="majorEastAsia"/>
            <w:color w:val="000000"/>
            <w:sz w:val="28"/>
            <w:szCs w:val="28"/>
          </w:rPr>
          <w:t>Федеральным законом</w:t>
        </w:r>
      </w:hyperlink>
      <w:r w:rsidRPr="00724AC0">
        <w:rPr>
          <w:color w:val="000000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10" w:history="1">
        <w:r w:rsidRPr="00724AC0">
          <w:rPr>
            <w:rStyle w:val="af"/>
            <w:rFonts w:eastAsiaTheme="majorEastAsia"/>
            <w:color w:val="000000"/>
            <w:sz w:val="28"/>
            <w:szCs w:val="28"/>
          </w:rPr>
          <w:t>Уставом</w:t>
        </w:r>
      </w:hyperlink>
      <w:r w:rsidRPr="00724AC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724AC0">
        <w:rPr>
          <w:color w:val="000000"/>
          <w:sz w:val="28"/>
          <w:szCs w:val="28"/>
        </w:rPr>
        <w:t xml:space="preserve"> порядок назначения и проведения на территории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724AC0">
        <w:rPr>
          <w:color w:val="000000"/>
          <w:sz w:val="28"/>
          <w:szCs w:val="28"/>
        </w:rPr>
        <w:t xml:space="preserve"> собраний и конференций граждан (собраний делегатов) (далее - конференции) как одной из форм непосредственного осуществления населением местного самоуправления и участия населения в решении вопросов местного значения, а также информирования населения о</w:t>
      </w:r>
      <w:proofErr w:type="gramEnd"/>
      <w:r w:rsidRPr="00724AC0">
        <w:rPr>
          <w:color w:val="000000"/>
          <w:sz w:val="28"/>
          <w:szCs w:val="28"/>
        </w:rPr>
        <w:t xml:space="preserve"> деятельности органов местного самоуправления и должностных лиц местного самоуправления.</w:t>
      </w:r>
    </w:p>
    <w:bookmarkEnd w:id="2"/>
    <w:p w:rsidR="00185AF3" w:rsidRPr="00724AC0" w:rsidRDefault="00185AF3" w:rsidP="00185AF3">
      <w:pPr>
        <w:rPr>
          <w:color w:val="000000"/>
          <w:sz w:val="28"/>
          <w:szCs w:val="28"/>
        </w:rPr>
      </w:pPr>
    </w:p>
    <w:p w:rsidR="00185AF3" w:rsidRPr="00724AC0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2. Общие принципы проведения собраний, конференций</w:t>
      </w:r>
    </w:p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2.</w:t>
      </w:r>
      <w:r>
        <w:rPr>
          <w:sz w:val="28"/>
          <w:szCs w:val="28"/>
        </w:rPr>
        <w:t>1.</w:t>
      </w:r>
      <w:r w:rsidRPr="00724AC0">
        <w:rPr>
          <w:sz w:val="28"/>
          <w:szCs w:val="28"/>
        </w:rPr>
        <w:t xml:space="preserve"> Граждане участвуют в собраниях непосредственно.</w:t>
      </w:r>
    </w:p>
    <w:p w:rsidR="00185AF3" w:rsidRPr="00724AC0" w:rsidRDefault="00185AF3" w:rsidP="00185AF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Pr="00724AC0">
        <w:rPr>
          <w:sz w:val="28"/>
          <w:szCs w:val="28"/>
        </w:rPr>
        <w:t>Участие в собраниях является свободным и добровольным.</w:t>
      </w:r>
    </w:p>
    <w:p w:rsidR="00185AF3" w:rsidRPr="00724AC0" w:rsidRDefault="00185AF3" w:rsidP="00185AF3">
      <w:pPr>
        <w:tabs>
          <w:tab w:val="left" w:pos="3402"/>
        </w:tabs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724AC0">
        <w:rPr>
          <w:sz w:val="28"/>
          <w:szCs w:val="28"/>
        </w:rPr>
        <w:t>Принятие решения на собраниях, конференциях осуществляется открытым голосованием путем поднятия руки.</w:t>
      </w:r>
    </w:p>
    <w:p w:rsidR="00185AF3" w:rsidRPr="00724AC0" w:rsidRDefault="00185AF3" w:rsidP="00185AF3">
      <w:pPr>
        <w:rPr>
          <w:sz w:val="28"/>
          <w:szCs w:val="28"/>
        </w:rPr>
      </w:pPr>
      <w:r>
        <w:rPr>
          <w:sz w:val="28"/>
          <w:szCs w:val="28"/>
        </w:rPr>
        <w:t xml:space="preserve">2.4 </w:t>
      </w:r>
      <w:r w:rsidRPr="00724AC0">
        <w:rPr>
          <w:sz w:val="28"/>
          <w:szCs w:val="28"/>
        </w:rPr>
        <w:t>Граждане участвуют в собраниях, конференциях на равных условиях по месту своего проживания.</w:t>
      </w:r>
    </w:p>
    <w:p w:rsidR="00185AF3" w:rsidRPr="00724AC0" w:rsidRDefault="00185AF3" w:rsidP="00185AF3">
      <w:pPr>
        <w:rPr>
          <w:sz w:val="28"/>
          <w:szCs w:val="28"/>
        </w:rPr>
      </w:pPr>
      <w:bookmarkStart w:id="3" w:name="sub_1006"/>
      <w:r>
        <w:rPr>
          <w:sz w:val="28"/>
          <w:szCs w:val="28"/>
        </w:rPr>
        <w:t>2.5</w:t>
      </w:r>
      <w:r w:rsidRPr="00724AC0">
        <w:rPr>
          <w:sz w:val="28"/>
          <w:szCs w:val="28"/>
        </w:rPr>
        <w:t>. Каждый гражданин, участвующий в собрании, конференции, имеет один голос.</w:t>
      </w:r>
    </w:p>
    <w:p w:rsidR="00185AF3" w:rsidRPr="00724AC0" w:rsidRDefault="00185AF3" w:rsidP="00185AF3">
      <w:pPr>
        <w:rPr>
          <w:sz w:val="28"/>
          <w:szCs w:val="28"/>
        </w:rPr>
      </w:pPr>
      <w:bookmarkStart w:id="4" w:name="sub_1007"/>
      <w:bookmarkEnd w:id="3"/>
      <w:r>
        <w:rPr>
          <w:sz w:val="28"/>
          <w:szCs w:val="28"/>
        </w:rPr>
        <w:t xml:space="preserve">2.6. </w:t>
      </w:r>
      <w:r w:rsidRPr="00724AC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24AC0">
        <w:rPr>
          <w:sz w:val="28"/>
          <w:szCs w:val="28"/>
        </w:rPr>
        <w:t>собраниях, конференциях им</w:t>
      </w:r>
      <w:r>
        <w:rPr>
          <w:sz w:val="28"/>
          <w:szCs w:val="28"/>
        </w:rPr>
        <w:t xml:space="preserve">еют право участвовать граждане, </w:t>
      </w:r>
      <w:r w:rsidRPr="00724AC0">
        <w:rPr>
          <w:sz w:val="28"/>
          <w:szCs w:val="28"/>
        </w:rPr>
        <w:t xml:space="preserve">обладающие избирательным правом и проживающие на соответствующей территории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>.</w:t>
      </w:r>
    </w:p>
    <w:p w:rsidR="00185AF3" w:rsidRPr="00724AC0" w:rsidRDefault="00185AF3" w:rsidP="00185AF3">
      <w:pPr>
        <w:rPr>
          <w:sz w:val="28"/>
          <w:szCs w:val="28"/>
        </w:rPr>
      </w:pPr>
      <w:bookmarkStart w:id="5" w:name="sub_1008"/>
      <w:bookmarkEnd w:id="4"/>
      <w:r>
        <w:rPr>
          <w:sz w:val="28"/>
          <w:szCs w:val="28"/>
        </w:rPr>
        <w:t>2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724AC0">
        <w:rPr>
          <w:sz w:val="28"/>
          <w:szCs w:val="28"/>
        </w:rPr>
        <w:t xml:space="preserve"> Не участвуют в собраниях, конференциях граждане, признанные судом недееспособными, граждане, содержащиеся в местах лишения свободы по приговору суда.</w:t>
      </w:r>
    </w:p>
    <w:p w:rsidR="00185AF3" w:rsidRPr="00724AC0" w:rsidRDefault="00185AF3" w:rsidP="00185AF3">
      <w:pPr>
        <w:rPr>
          <w:sz w:val="28"/>
          <w:szCs w:val="28"/>
        </w:rPr>
      </w:pPr>
      <w:bookmarkStart w:id="6" w:name="sub_1009"/>
      <w:bookmarkEnd w:id="5"/>
      <w:r>
        <w:rPr>
          <w:sz w:val="28"/>
          <w:szCs w:val="28"/>
        </w:rPr>
        <w:t>2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724AC0">
        <w:rPr>
          <w:sz w:val="28"/>
          <w:szCs w:val="28"/>
        </w:rPr>
        <w:t xml:space="preserve"> Запрещаются какие-либо прямые или косвенные ограничения прав граждан на участие в собраниях, конференциях в зависимости от происхождения, социального или имущественного положения, расовой или национальной принадлежности, пола, образования, языка, отношения к религии, политических и иных взглядов, рода и характера занятий.</w:t>
      </w:r>
    </w:p>
    <w:p w:rsidR="00185AF3" w:rsidRPr="00724AC0" w:rsidRDefault="00185AF3" w:rsidP="00185AF3">
      <w:pPr>
        <w:rPr>
          <w:sz w:val="28"/>
          <w:szCs w:val="28"/>
        </w:rPr>
      </w:pPr>
      <w:bookmarkStart w:id="7" w:name="sub_1010"/>
      <w:bookmarkEnd w:id="6"/>
      <w:r>
        <w:rPr>
          <w:sz w:val="28"/>
          <w:szCs w:val="28"/>
        </w:rPr>
        <w:t>2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724AC0">
        <w:rPr>
          <w:sz w:val="28"/>
          <w:szCs w:val="28"/>
        </w:rPr>
        <w:t xml:space="preserve"> В собраниях, конференциях граждан могут принимать участие с правом совещательного голоса должностные лица органов местного самоуправления, а также представители предприятий, учреждений, организаций, расположенных на территории </w:t>
      </w:r>
      <w:r>
        <w:rPr>
          <w:sz w:val="28"/>
          <w:szCs w:val="28"/>
        </w:rPr>
        <w:t>села</w:t>
      </w:r>
      <w:r w:rsidRPr="00724AC0">
        <w:rPr>
          <w:sz w:val="28"/>
          <w:szCs w:val="28"/>
        </w:rPr>
        <w:t>, органов территориального общественного самоуправления и средств массовой информации (далее - заинтересованные лица).</w:t>
      </w:r>
    </w:p>
    <w:bookmarkEnd w:id="7"/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3. Инициатива проведения и порядок назначения собраний, конференций</w:t>
      </w:r>
    </w:p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rPr>
          <w:sz w:val="28"/>
          <w:szCs w:val="28"/>
        </w:rPr>
      </w:pPr>
      <w:bookmarkStart w:id="8" w:name="sub_1011"/>
      <w:r>
        <w:rPr>
          <w:sz w:val="28"/>
          <w:szCs w:val="28"/>
        </w:rPr>
        <w:t>3.1.</w:t>
      </w:r>
      <w:r w:rsidRPr="00724AC0">
        <w:rPr>
          <w:sz w:val="28"/>
          <w:szCs w:val="28"/>
        </w:rPr>
        <w:t xml:space="preserve"> Собрания, конференции проводятся по инициативе населения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 xml:space="preserve">, Совета депутатов городского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 xml:space="preserve"> (далее - Совет депутатов) или Председателя Совета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 xml:space="preserve"> (далее - Председатель Совета депутатов).</w:t>
      </w:r>
    </w:p>
    <w:p w:rsidR="00185AF3" w:rsidRPr="00724AC0" w:rsidRDefault="00185AF3" w:rsidP="00185AF3">
      <w:pPr>
        <w:rPr>
          <w:sz w:val="28"/>
          <w:szCs w:val="28"/>
        </w:rPr>
      </w:pPr>
      <w:bookmarkStart w:id="9" w:name="sub_1012"/>
      <w:bookmarkEnd w:id="8"/>
      <w:r>
        <w:rPr>
          <w:sz w:val="28"/>
          <w:szCs w:val="28"/>
        </w:rPr>
        <w:t>3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24AC0">
        <w:rPr>
          <w:sz w:val="28"/>
          <w:szCs w:val="28"/>
        </w:rPr>
        <w:t xml:space="preserve"> Инициатором проведения собраний, конференций от имени населения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 xml:space="preserve"> может выступать инициативная группа жителей </w:t>
      </w:r>
      <w:r>
        <w:rPr>
          <w:sz w:val="28"/>
          <w:szCs w:val="28"/>
        </w:rPr>
        <w:t>села</w:t>
      </w:r>
      <w:r w:rsidRPr="00724AC0">
        <w:rPr>
          <w:sz w:val="28"/>
          <w:szCs w:val="28"/>
        </w:rPr>
        <w:t xml:space="preserve"> численностью не менее</w:t>
      </w:r>
      <w:r>
        <w:rPr>
          <w:sz w:val="28"/>
          <w:szCs w:val="28"/>
        </w:rPr>
        <w:t xml:space="preserve"> 3</w:t>
      </w:r>
      <w:r w:rsidRPr="00724AC0">
        <w:rPr>
          <w:sz w:val="28"/>
          <w:szCs w:val="28"/>
        </w:rPr>
        <w:t> человек.</w:t>
      </w:r>
    </w:p>
    <w:p w:rsidR="00185AF3" w:rsidRPr="00724AC0" w:rsidRDefault="00185AF3" w:rsidP="00185AF3">
      <w:pPr>
        <w:rPr>
          <w:sz w:val="28"/>
          <w:szCs w:val="28"/>
        </w:rPr>
      </w:pPr>
      <w:bookmarkStart w:id="10" w:name="sub_1013"/>
      <w:bookmarkEnd w:id="9"/>
      <w:r w:rsidRPr="00724AC0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724AC0">
        <w:rPr>
          <w:sz w:val="28"/>
          <w:szCs w:val="28"/>
        </w:rPr>
        <w:t xml:space="preserve"> Инициатива проведения собрания, конференции граждан оформляется протоколом собрания инициативной группы, выдвинувшей инициативу. Протокол собрания должен содержать следующие данные:</w:t>
      </w:r>
    </w:p>
    <w:bookmarkEnd w:id="10"/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о территории проведения собрания,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о времени, дате и месте проведения собрания,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о численности граждан, имеющих право на участие в собрании,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конференции.</w:t>
      </w:r>
    </w:p>
    <w:p w:rsidR="00185AF3" w:rsidRPr="00724AC0" w:rsidRDefault="00185AF3" w:rsidP="00185AF3">
      <w:pPr>
        <w:rPr>
          <w:sz w:val="28"/>
          <w:szCs w:val="28"/>
        </w:rPr>
      </w:pPr>
      <w:bookmarkStart w:id="11" w:name="sub_1014"/>
      <w:r>
        <w:rPr>
          <w:sz w:val="28"/>
          <w:szCs w:val="28"/>
        </w:rPr>
        <w:t>3.</w:t>
      </w:r>
      <w:r w:rsidRPr="00724AC0">
        <w:rPr>
          <w:sz w:val="28"/>
          <w:szCs w:val="28"/>
        </w:rPr>
        <w:t>4. При проведении собрания, конференции инициативная группа не менее чем за 30 дней до проведения собрания и за 45 дней до проведения конференции уведомляет об этом Совет депутатов.</w:t>
      </w:r>
    </w:p>
    <w:p w:rsidR="00185AF3" w:rsidRPr="00724AC0" w:rsidRDefault="00185AF3" w:rsidP="00185AF3">
      <w:pPr>
        <w:rPr>
          <w:sz w:val="28"/>
          <w:szCs w:val="28"/>
        </w:rPr>
      </w:pPr>
      <w:bookmarkStart w:id="12" w:name="sub_1015"/>
      <w:bookmarkEnd w:id="11"/>
      <w:r>
        <w:rPr>
          <w:sz w:val="28"/>
          <w:szCs w:val="28"/>
        </w:rPr>
        <w:t>3.</w:t>
      </w:r>
      <w:r w:rsidRPr="00724AC0">
        <w:rPr>
          <w:sz w:val="28"/>
          <w:szCs w:val="28"/>
        </w:rPr>
        <w:t xml:space="preserve">5. Уведомление представляется в письменном виде. </w:t>
      </w:r>
      <w:proofErr w:type="gramStart"/>
      <w:r w:rsidRPr="00724AC0">
        <w:rPr>
          <w:sz w:val="28"/>
          <w:szCs w:val="28"/>
        </w:rPr>
        <w:t>В нем указываются дата, время и место проведения собрания, конференции, адреса домов, жители которых участвуют в собрании</w:t>
      </w:r>
      <w:r>
        <w:rPr>
          <w:sz w:val="28"/>
          <w:szCs w:val="28"/>
        </w:rPr>
        <w:t>,</w:t>
      </w:r>
      <w:r w:rsidRPr="00724AC0">
        <w:rPr>
          <w:sz w:val="28"/>
          <w:szCs w:val="28"/>
        </w:rPr>
        <w:t xml:space="preserve"> конференции, способ их оповещения о собрании, конференции, предполагаемое число участников (делегатов), выносимый на рассмотрение вопрос (вопросы) с обоснованием, а также персональный состав инициативной группы с указанием фамилии, имени, отчества, места жительства и телефонов.</w:t>
      </w:r>
      <w:proofErr w:type="gramEnd"/>
      <w:r w:rsidRPr="00724AC0">
        <w:rPr>
          <w:sz w:val="28"/>
          <w:szCs w:val="28"/>
        </w:rPr>
        <w:t xml:space="preserve"> Уведомление должно быть подписано всеми представителями инициативной группы. К уведомлению прилагается копия протокола собрания инициативной группы.</w:t>
      </w:r>
    </w:p>
    <w:p w:rsidR="00185AF3" w:rsidRPr="00724AC0" w:rsidRDefault="00185AF3" w:rsidP="00185AF3">
      <w:pPr>
        <w:rPr>
          <w:sz w:val="28"/>
          <w:szCs w:val="28"/>
        </w:rPr>
      </w:pPr>
      <w:bookmarkStart w:id="13" w:name="sub_1016"/>
      <w:bookmarkEnd w:id="12"/>
      <w:r>
        <w:rPr>
          <w:sz w:val="28"/>
          <w:szCs w:val="28"/>
        </w:rPr>
        <w:t>3.</w:t>
      </w:r>
      <w:r w:rsidRPr="00724AC0">
        <w:rPr>
          <w:sz w:val="28"/>
          <w:szCs w:val="28"/>
        </w:rPr>
        <w:t>6. Совет депутатов вправе провести консультации (обсуждение) с инициативной группой о целесообразности проведения собрания, конференции 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185AF3" w:rsidRPr="00724AC0" w:rsidRDefault="00185AF3" w:rsidP="00185AF3">
      <w:pPr>
        <w:rPr>
          <w:sz w:val="28"/>
          <w:szCs w:val="28"/>
        </w:rPr>
      </w:pPr>
      <w:bookmarkStart w:id="14" w:name="sub_1017"/>
      <w:bookmarkEnd w:id="13"/>
      <w:r>
        <w:rPr>
          <w:sz w:val="28"/>
          <w:szCs w:val="28"/>
        </w:rPr>
        <w:t>3.</w:t>
      </w:r>
      <w:r w:rsidRPr="00724AC0">
        <w:rPr>
          <w:sz w:val="28"/>
          <w:szCs w:val="28"/>
        </w:rPr>
        <w:t>7. Собрания, конференции граждан, инициированные населением, назначаются Советом депутатов и проводятся в порядке, установленном настоящим Положением. Совет депутатов вправе отказать инициативной группе в назначении собрания, конференции. Основанием для отказа может быть только нарушение инициативной группой федеральных законов, законов Республики Мордовия, муниципальных правовых актов.</w:t>
      </w:r>
    </w:p>
    <w:p w:rsidR="00185AF3" w:rsidRPr="00724AC0" w:rsidRDefault="00185AF3" w:rsidP="00185AF3">
      <w:pPr>
        <w:rPr>
          <w:sz w:val="28"/>
          <w:szCs w:val="28"/>
        </w:rPr>
      </w:pPr>
      <w:bookmarkStart w:id="15" w:name="sub_1018"/>
      <w:bookmarkEnd w:id="14"/>
      <w:r>
        <w:rPr>
          <w:sz w:val="28"/>
          <w:szCs w:val="28"/>
        </w:rPr>
        <w:t>3.</w:t>
      </w:r>
      <w:r w:rsidRPr="00724AC0">
        <w:rPr>
          <w:sz w:val="28"/>
          <w:szCs w:val="28"/>
        </w:rPr>
        <w:t>8. Подготовку и проведение собраний, конференций граждан, назначенных по инициативе населения, осуществляет инициативная группа.</w:t>
      </w:r>
    </w:p>
    <w:p w:rsidR="00185AF3" w:rsidRPr="00724AC0" w:rsidRDefault="00185AF3" w:rsidP="00185AF3">
      <w:pPr>
        <w:rPr>
          <w:sz w:val="28"/>
          <w:szCs w:val="28"/>
        </w:rPr>
      </w:pPr>
      <w:bookmarkStart w:id="16" w:name="sub_1019"/>
      <w:bookmarkEnd w:id="15"/>
      <w:r>
        <w:rPr>
          <w:sz w:val="28"/>
          <w:szCs w:val="28"/>
        </w:rPr>
        <w:t>3.</w:t>
      </w:r>
      <w:r w:rsidRPr="00724AC0">
        <w:rPr>
          <w:sz w:val="28"/>
          <w:szCs w:val="28"/>
        </w:rPr>
        <w:t>9. Собрания, конференции, проводимые по инициативе Совета депутатов или Председателя Совета депутатов, назначается соответственно Советом депутатов или Председателем Совета депутатов.</w:t>
      </w:r>
    </w:p>
    <w:p w:rsidR="00185AF3" w:rsidRPr="00724AC0" w:rsidRDefault="00185AF3" w:rsidP="00185AF3">
      <w:pPr>
        <w:rPr>
          <w:sz w:val="28"/>
          <w:szCs w:val="28"/>
        </w:rPr>
      </w:pPr>
      <w:bookmarkStart w:id="17" w:name="sub_1020"/>
      <w:bookmarkEnd w:id="16"/>
      <w:r>
        <w:rPr>
          <w:sz w:val="28"/>
          <w:szCs w:val="28"/>
        </w:rPr>
        <w:lastRenderedPageBreak/>
        <w:t>3.1</w:t>
      </w:r>
      <w:r w:rsidRPr="00724AC0">
        <w:rPr>
          <w:sz w:val="28"/>
          <w:szCs w:val="28"/>
        </w:rPr>
        <w:t>0. В муниципальном правовом акте Совета депутатов или Председателя Совета депутатов о назначении проведения собрания, конференции граждан указываются:</w:t>
      </w:r>
    </w:p>
    <w:bookmarkEnd w:id="17"/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инициатор проведения собрания,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дата, место и время проведения собрания, конференции граждан; повестка собрания, конференции граждан;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 xml:space="preserve">территория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>, на которой проводится собрание, конференция граждан;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 xml:space="preserve">численность населения данной территории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>, имеющего право на участие в проведении собрания граждан или количество делегатов на конференцию;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лица, ответственные за подготовку и проведение собраний, конференций граждан.</w:t>
      </w:r>
    </w:p>
    <w:p w:rsidR="00185AF3" w:rsidRPr="00D83ECA" w:rsidRDefault="00185AF3" w:rsidP="00185AF3">
      <w:pPr>
        <w:rPr>
          <w:color w:val="000000"/>
          <w:sz w:val="28"/>
          <w:szCs w:val="28"/>
        </w:rPr>
      </w:pPr>
      <w:bookmarkStart w:id="18" w:name="sub_1021"/>
      <w:r w:rsidRPr="00D83ECA">
        <w:rPr>
          <w:color w:val="000000"/>
          <w:sz w:val="28"/>
          <w:szCs w:val="28"/>
        </w:rPr>
        <w:t xml:space="preserve">3.11. Подготовку и проведение собраний, конференций граждан, назначаемых Советом депутатов или Председателем Совета депутатов, </w:t>
      </w:r>
      <w:r w:rsidRPr="009645BA">
        <w:rPr>
          <w:color w:val="000000"/>
          <w:sz w:val="28"/>
          <w:szCs w:val="28"/>
        </w:rPr>
        <w:t xml:space="preserve">осуществляют по их поручению ответственные лица в соответствии с </w:t>
      </w:r>
      <w:hyperlink r:id="rId11" w:history="1">
        <w:r w:rsidRPr="002E20CA">
          <w:rPr>
            <w:rStyle w:val="af"/>
            <w:rFonts w:eastAsiaTheme="majorEastAsia"/>
            <w:color w:val="000000"/>
            <w:sz w:val="28"/>
            <w:szCs w:val="28"/>
          </w:rPr>
          <w:t>Федеральным законом</w:t>
        </w:r>
      </w:hyperlink>
      <w:r w:rsidRPr="002E20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83ECA">
        <w:rPr>
          <w:color w:val="000000"/>
          <w:sz w:val="28"/>
          <w:szCs w:val="28"/>
        </w:rPr>
        <w:t>Об общих принципах организации местного самоуп</w:t>
      </w:r>
      <w:r>
        <w:rPr>
          <w:color w:val="000000"/>
          <w:sz w:val="28"/>
          <w:szCs w:val="28"/>
        </w:rPr>
        <w:t>равления в Российской Федерации»</w:t>
      </w:r>
      <w:r w:rsidRPr="00D83ECA">
        <w:rPr>
          <w:color w:val="000000"/>
          <w:sz w:val="28"/>
          <w:szCs w:val="28"/>
        </w:rPr>
        <w:t xml:space="preserve">, </w:t>
      </w:r>
      <w:hyperlink r:id="rId12" w:history="1">
        <w:r w:rsidRPr="002E20CA">
          <w:rPr>
            <w:rStyle w:val="af"/>
            <w:rFonts w:eastAsiaTheme="majorEastAsia"/>
            <w:color w:val="000000"/>
            <w:sz w:val="28"/>
            <w:szCs w:val="28"/>
          </w:rPr>
          <w:t>Уставом</w:t>
        </w:r>
      </w:hyperlink>
      <w:r w:rsidRPr="009645B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Болдовского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</w:t>
      </w:r>
      <w:r w:rsidRPr="00D83ECA">
        <w:rPr>
          <w:color w:val="000000"/>
          <w:sz w:val="28"/>
          <w:szCs w:val="28"/>
        </w:rPr>
        <w:t>, настоящим Положением.</w:t>
      </w:r>
    </w:p>
    <w:p w:rsidR="00185AF3" w:rsidRPr="00724AC0" w:rsidRDefault="00185AF3" w:rsidP="00185AF3">
      <w:pPr>
        <w:rPr>
          <w:sz w:val="28"/>
          <w:szCs w:val="28"/>
        </w:rPr>
      </w:pPr>
      <w:bookmarkStart w:id="19" w:name="sub_1022"/>
      <w:bookmarkEnd w:id="18"/>
      <w:r>
        <w:rPr>
          <w:color w:val="000000"/>
          <w:sz w:val="28"/>
          <w:szCs w:val="28"/>
        </w:rPr>
        <w:t>3</w:t>
      </w:r>
      <w:r w:rsidRPr="00D83EC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12.</w:t>
      </w:r>
      <w:r w:rsidRPr="00D83ECA">
        <w:rPr>
          <w:color w:val="000000"/>
          <w:sz w:val="28"/>
          <w:szCs w:val="28"/>
        </w:rPr>
        <w:t xml:space="preserve"> Решение о назначении собраний, конференций</w:t>
      </w:r>
      <w:r w:rsidRPr="00724AC0">
        <w:rPr>
          <w:sz w:val="28"/>
          <w:szCs w:val="28"/>
        </w:rPr>
        <w:t xml:space="preserve"> подлежит официальному опубликованию (обнародованию).</w:t>
      </w:r>
    </w:p>
    <w:bookmarkEnd w:id="19"/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4. Оповещение жителей о собраниях, конференциях</w:t>
      </w:r>
    </w:p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rPr>
          <w:sz w:val="28"/>
          <w:szCs w:val="28"/>
        </w:rPr>
      </w:pPr>
      <w:bookmarkStart w:id="20" w:name="sub_1023"/>
      <w:r>
        <w:rPr>
          <w:sz w:val="28"/>
          <w:szCs w:val="28"/>
        </w:rPr>
        <w:t>4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724AC0">
        <w:rPr>
          <w:sz w:val="28"/>
          <w:szCs w:val="28"/>
        </w:rPr>
        <w:t xml:space="preserve"> </w:t>
      </w:r>
      <w:proofErr w:type="gramStart"/>
      <w:r w:rsidRPr="00724AC0">
        <w:rPr>
          <w:sz w:val="28"/>
          <w:szCs w:val="28"/>
        </w:rPr>
        <w:t>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  <w:proofErr w:type="gramEnd"/>
    </w:p>
    <w:bookmarkEnd w:id="20"/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о собрании - не менее чем за 7 дней до его проведения;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о конференции - не менее чем за 14 дней до ее проведения.</w:t>
      </w:r>
    </w:p>
    <w:p w:rsidR="00185AF3" w:rsidRPr="00724AC0" w:rsidRDefault="00185AF3" w:rsidP="00185AF3">
      <w:pPr>
        <w:rPr>
          <w:sz w:val="28"/>
          <w:szCs w:val="28"/>
        </w:rPr>
      </w:pPr>
      <w:bookmarkStart w:id="21" w:name="sub_1024"/>
      <w:r>
        <w:rPr>
          <w:sz w:val="28"/>
          <w:szCs w:val="28"/>
        </w:rPr>
        <w:t>4.2</w:t>
      </w:r>
      <w:r w:rsidRPr="00724AC0">
        <w:rPr>
          <w:sz w:val="28"/>
          <w:szCs w:val="28"/>
        </w:rPr>
        <w:t>. Инициатор проведения собрания, конференции заблаговременно знакомит жителей с материалами, относящимися к вопросу (вопросам), выносимому</w:t>
      </w:r>
      <w:proofErr w:type="gramStart"/>
      <w:r w:rsidRPr="00724AC0">
        <w:rPr>
          <w:sz w:val="28"/>
          <w:szCs w:val="28"/>
        </w:rPr>
        <w:t xml:space="preserve"> (-</w:t>
      </w:r>
      <w:proofErr w:type="spellStart"/>
      <w:proofErr w:type="gramEnd"/>
      <w:r w:rsidRPr="00724AC0">
        <w:rPr>
          <w:sz w:val="28"/>
          <w:szCs w:val="28"/>
        </w:rPr>
        <w:t>ым</w:t>
      </w:r>
      <w:proofErr w:type="spellEnd"/>
      <w:r w:rsidRPr="00724AC0">
        <w:rPr>
          <w:sz w:val="28"/>
          <w:szCs w:val="28"/>
        </w:rPr>
        <w:t>) на рассмотрение собрания, конференции.</w:t>
      </w:r>
    </w:p>
    <w:p w:rsidR="00185AF3" w:rsidRPr="00724AC0" w:rsidRDefault="00185AF3" w:rsidP="00185AF3">
      <w:pPr>
        <w:rPr>
          <w:sz w:val="28"/>
          <w:szCs w:val="28"/>
        </w:rPr>
      </w:pPr>
      <w:bookmarkStart w:id="22" w:name="sub_1025"/>
      <w:bookmarkEnd w:id="21"/>
      <w:r>
        <w:rPr>
          <w:sz w:val="28"/>
          <w:szCs w:val="28"/>
        </w:rPr>
        <w:t>4.3</w:t>
      </w:r>
      <w:r w:rsidRPr="00724AC0">
        <w:rPr>
          <w:sz w:val="28"/>
          <w:szCs w:val="28"/>
        </w:rPr>
        <w:t>. Инициатор проведения собрания, конференции самостоятельно, с учетом местных условий, определяет способ оповещения граждан.</w:t>
      </w:r>
    </w:p>
    <w:bookmarkEnd w:id="22"/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5. Порядок проведения собрания</w:t>
      </w:r>
    </w:p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rPr>
          <w:sz w:val="28"/>
          <w:szCs w:val="28"/>
        </w:rPr>
      </w:pPr>
      <w:bookmarkStart w:id="23" w:name="sub_1026"/>
      <w:r>
        <w:rPr>
          <w:sz w:val="28"/>
          <w:szCs w:val="28"/>
        </w:rPr>
        <w:t>5.1</w:t>
      </w:r>
      <w:r w:rsidRPr="00724AC0">
        <w:rPr>
          <w:sz w:val="28"/>
          <w:szCs w:val="28"/>
        </w:rPr>
        <w:t xml:space="preserve">. Собрание жителей проводится, если общее число граждан, имеющих право на участие в собрании, не превышает </w:t>
      </w:r>
      <w:r>
        <w:rPr>
          <w:sz w:val="28"/>
          <w:szCs w:val="28"/>
        </w:rPr>
        <w:t>300</w:t>
      </w:r>
      <w:r w:rsidRPr="00724AC0">
        <w:rPr>
          <w:sz w:val="28"/>
          <w:szCs w:val="28"/>
        </w:rPr>
        <w:t xml:space="preserve"> человек, за исключением собрания граждан по вопросам организации и осуществления территориального общественного самоуправления, которое считается правомочным, если в нем принимают участие не </w:t>
      </w:r>
      <w:r w:rsidRPr="009645BA">
        <w:rPr>
          <w:sz w:val="28"/>
          <w:szCs w:val="28"/>
        </w:rPr>
        <w:t>менее одной трети жителей соответствующей</w:t>
      </w:r>
      <w:r w:rsidRPr="00724AC0">
        <w:rPr>
          <w:sz w:val="28"/>
          <w:szCs w:val="28"/>
        </w:rPr>
        <w:t xml:space="preserve"> территории, достигших </w:t>
      </w:r>
      <w:r>
        <w:rPr>
          <w:sz w:val="28"/>
          <w:szCs w:val="28"/>
        </w:rPr>
        <w:t>восемнадцатилетнего</w:t>
      </w:r>
      <w:r w:rsidRPr="00724AC0">
        <w:rPr>
          <w:sz w:val="28"/>
          <w:szCs w:val="28"/>
        </w:rPr>
        <w:t xml:space="preserve"> возраста.</w:t>
      </w:r>
    </w:p>
    <w:p w:rsidR="00185AF3" w:rsidRPr="00724AC0" w:rsidRDefault="00185AF3" w:rsidP="00185AF3">
      <w:pPr>
        <w:rPr>
          <w:sz w:val="28"/>
          <w:szCs w:val="28"/>
        </w:rPr>
      </w:pPr>
      <w:bookmarkStart w:id="24" w:name="sub_1027"/>
      <w:bookmarkEnd w:id="23"/>
      <w:r>
        <w:rPr>
          <w:sz w:val="28"/>
          <w:szCs w:val="28"/>
        </w:rPr>
        <w:t>5.2</w:t>
      </w:r>
      <w:r w:rsidRPr="00724AC0">
        <w:rPr>
          <w:sz w:val="28"/>
          <w:szCs w:val="28"/>
        </w:rPr>
        <w:t>. Регистрация участников собрания проводится непосредственно перед его проведением ответственными лицами по предварительно составленным инициатором собрания спискам.</w:t>
      </w:r>
    </w:p>
    <w:p w:rsidR="00185AF3" w:rsidRPr="00724AC0" w:rsidRDefault="00185AF3" w:rsidP="00185AF3">
      <w:pPr>
        <w:rPr>
          <w:sz w:val="28"/>
          <w:szCs w:val="28"/>
        </w:rPr>
      </w:pPr>
      <w:bookmarkStart w:id="25" w:name="sub_1028"/>
      <w:bookmarkEnd w:id="24"/>
      <w:r>
        <w:rPr>
          <w:sz w:val="28"/>
          <w:szCs w:val="28"/>
        </w:rPr>
        <w:lastRenderedPageBreak/>
        <w:t>5.3</w:t>
      </w:r>
      <w:r w:rsidRPr="00724AC0">
        <w:rPr>
          <w:sz w:val="28"/>
          <w:szCs w:val="28"/>
        </w:rPr>
        <w:t>. Собрание граждан открывается ответственным за его проведение лицом, либо одним из членов инициативной группы, в случае проведения собрания граждан по инициативе населения.</w:t>
      </w:r>
    </w:p>
    <w:bookmarkEnd w:id="25"/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открывающего собрание.</w:t>
      </w:r>
    </w:p>
    <w:p w:rsidR="00185AF3" w:rsidRPr="00724AC0" w:rsidRDefault="00185AF3" w:rsidP="00185AF3">
      <w:pPr>
        <w:rPr>
          <w:sz w:val="28"/>
          <w:szCs w:val="28"/>
        </w:rPr>
      </w:pPr>
      <w:bookmarkStart w:id="26" w:name="sub_1029"/>
      <w:r>
        <w:rPr>
          <w:sz w:val="28"/>
          <w:szCs w:val="28"/>
        </w:rPr>
        <w:t>5.4</w:t>
      </w:r>
      <w:r w:rsidRPr="00724AC0">
        <w:rPr>
          <w:sz w:val="28"/>
          <w:szCs w:val="28"/>
        </w:rPr>
        <w:t>. Для подсчета голосов при проведении голосования из числа участников собрания избирается счетная комиссия.</w:t>
      </w:r>
    </w:p>
    <w:p w:rsidR="00185AF3" w:rsidRPr="00724AC0" w:rsidRDefault="00185AF3" w:rsidP="00185AF3">
      <w:pPr>
        <w:rPr>
          <w:sz w:val="28"/>
          <w:szCs w:val="28"/>
        </w:rPr>
      </w:pPr>
      <w:bookmarkStart w:id="27" w:name="sub_1030"/>
      <w:bookmarkEnd w:id="26"/>
      <w:r>
        <w:rPr>
          <w:sz w:val="28"/>
          <w:szCs w:val="28"/>
        </w:rPr>
        <w:t>5.5</w:t>
      </w:r>
      <w:r w:rsidRPr="00724AC0">
        <w:rPr>
          <w:sz w:val="28"/>
          <w:szCs w:val="28"/>
        </w:rPr>
        <w:t>. В голосовании участвуют только жители, включенные в список участников собрания, зарегистрированные в качестве участников собрания.</w:t>
      </w:r>
    </w:p>
    <w:p w:rsidR="00185AF3" w:rsidRPr="00724AC0" w:rsidRDefault="00185AF3" w:rsidP="00185AF3">
      <w:pPr>
        <w:rPr>
          <w:sz w:val="28"/>
          <w:szCs w:val="28"/>
        </w:rPr>
      </w:pPr>
      <w:bookmarkStart w:id="28" w:name="sub_1031"/>
      <w:bookmarkEnd w:id="27"/>
      <w:r>
        <w:rPr>
          <w:sz w:val="28"/>
          <w:szCs w:val="28"/>
        </w:rPr>
        <w:t>5.6</w:t>
      </w:r>
      <w:r w:rsidRPr="00724AC0">
        <w:rPr>
          <w:sz w:val="28"/>
          <w:szCs w:val="28"/>
        </w:rPr>
        <w:t xml:space="preserve">. Секретарь собрания ведет протокол собрания, записывает краткое содержание </w:t>
      </w:r>
      <w:r>
        <w:rPr>
          <w:sz w:val="28"/>
          <w:szCs w:val="28"/>
        </w:rPr>
        <w:t>выступлений по рассматриваемом</w:t>
      </w:r>
      <w:proofErr w:type="gramStart"/>
      <w:r>
        <w:rPr>
          <w:sz w:val="28"/>
          <w:szCs w:val="28"/>
        </w:rPr>
        <w:t>у</w:t>
      </w:r>
      <w:r w:rsidRPr="00724AC0">
        <w:rPr>
          <w:sz w:val="28"/>
          <w:szCs w:val="28"/>
        </w:rPr>
        <w:t>(</w:t>
      </w:r>
      <w:proofErr w:type="gramEnd"/>
      <w:r w:rsidRPr="00724AC0">
        <w:rPr>
          <w:sz w:val="28"/>
          <w:szCs w:val="28"/>
        </w:rPr>
        <w:t>-</w:t>
      </w:r>
      <w:proofErr w:type="spellStart"/>
      <w:r w:rsidRPr="00724AC0">
        <w:rPr>
          <w:sz w:val="28"/>
          <w:szCs w:val="28"/>
        </w:rPr>
        <w:t>ым</w:t>
      </w:r>
      <w:proofErr w:type="spellEnd"/>
      <w:r w:rsidRPr="00724AC0">
        <w:rPr>
          <w:sz w:val="28"/>
          <w:szCs w:val="28"/>
        </w:rPr>
        <w:t>) вопросу (вопросам), принятое решение (обращение).</w:t>
      </w:r>
    </w:p>
    <w:p w:rsidR="00185AF3" w:rsidRPr="00724AC0" w:rsidRDefault="00185AF3" w:rsidP="00185AF3">
      <w:pPr>
        <w:rPr>
          <w:sz w:val="28"/>
          <w:szCs w:val="28"/>
        </w:rPr>
      </w:pPr>
      <w:bookmarkStart w:id="29" w:name="sub_1032"/>
      <w:bookmarkEnd w:id="28"/>
      <w:r>
        <w:rPr>
          <w:sz w:val="28"/>
          <w:szCs w:val="28"/>
        </w:rPr>
        <w:t>5.7</w:t>
      </w:r>
      <w:r w:rsidRPr="00724AC0">
        <w:rPr>
          <w:sz w:val="28"/>
          <w:szCs w:val="28"/>
        </w:rPr>
        <w:t xml:space="preserve">. Протокол собрания оформляется в соответствии с </w:t>
      </w:r>
      <w:r>
        <w:rPr>
          <w:sz w:val="28"/>
          <w:szCs w:val="28"/>
        </w:rPr>
        <w:t xml:space="preserve">пунктом 9.1. </w:t>
      </w:r>
      <w:r w:rsidRPr="00724AC0">
        <w:rPr>
          <w:sz w:val="28"/>
          <w:szCs w:val="28"/>
        </w:rPr>
        <w:t xml:space="preserve">настоящего Положения. Решение (обращение) собрания в течение 10 дней доводится до сведения органов местного самоуправления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 xml:space="preserve"> и заинтересованных лиц.</w:t>
      </w:r>
    </w:p>
    <w:bookmarkEnd w:id="29"/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6. Основания проведения конференции, норма представительства</w:t>
      </w:r>
    </w:p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rPr>
          <w:sz w:val="28"/>
          <w:szCs w:val="28"/>
        </w:rPr>
      </w:pPr>
      <w:bookmarkStart w:id="30" w:name="sub_1033"/>
      <w:r>
        <w:rPr>
          <w:sz w:val="28"/>
          <w:szCs w:val="28"/>
        </w:rPr>
        <w:t>6.1</w:t>
      </w:r>
      <w:r w:rsidRPr="00724AC0">
        <w:rPr>
          <w:sz w:val="28"/>
          <w:szCs w:val="28"/>
        </w:rPr>
        <w:t>. При вынесении на рассмотрение вопроса (вопросов), непосредственно затрагивающего</w:t>
      </w:r>
      <w:proofErr w:type="gramStart"/>
      <w:r w:rsidRPr="00724AC0">
        <w:rPr>
          <w:sz w:val="28"/>
          <w:szCs w:val="28"/>
        </w:rPr>
        <w:t xml:space="preserve"> (-</w:t>
      </w:r>
      <w:proofErr w:type="gramEnd"/>
      <w:r w:rsidRPr="00724AC0">
        <w:rPr>
          <w:sz w:val="28"/>
          <w:szCs w:val="28"/>
        </w:rPr>
        <w:t xml:space="preserve">их) интересы более </w:t>
      </w:r>
      <w:r>
        <w:rPr>
          <w:sz w:val="28"/>
          <w:szCs w:val="28"/>
        </w:rPr>
        <w:t>300</w:t>
      </w:r>
      <w:r w:rsidRPr="00724AC0">
        <w:rPr>
          <w:sz w:val="28"/>
          <w:szCs w:val="28"/>
        </w:rPr>
        <w:t xml:space="preserve"> жителей, имеющих право на участие в собрании, либо при непредставлении возможным созыва собрания, 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bookmarkEnd w:id="30"/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 xml:space="preserve"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</w:t>
      </w:r>
      <w:r w:rsidRPr="009645BA">
        <w:rPr>
          <w:sz w:val="28"/>
          <w:szCs w:val="28"/>
        </w:rPr>
        <w:t>не менее двух третей</w:t>
      </w:r>
      <w:r w:rsidRPr="00724AC0">
        <w:rPr>
          <w:sz w:val="28"/>
          <w:szCs w:val="28"/>
        </w:rPr>
        <w:t xml:space="preserve"> избранных на собраниях граждан делегатов, представляющих не менее одной трети жителей соответствующей территории, достигших </w:t>
      </w:r>
      <w:r>
        <w:rPr>
          <w:sz w:val="28"/>
          <w:szCs w:val="28"/>
        </w:rPr>
        <w:t>восемнадцатилетнего</w:t>
      </w:r>
      <w:r w:rsidRPr="00724AC0">
        <w:rPr>
          <w:sz w:val="28"/>
          <w:szCs w:val="28"/>
        </w:rPr>
        <w:t xml:space="preserve"> возраста.</w:t>
      </w:r>
    </w:p>
    <w:p w:rsidR="00185AF3" w:rsidRPr="00724AC0" w:rsidRDefault="00185AF3" w:rsidP="00185AF3">
      <w:pPr>
        <w:rPr>
          <w:sz w:val="28"/>
          <w:szCs w:val="28"/>
        </w:rPr>
      </w:pPr>
      <w:bookmarkStart w:id="31" w:name="sub_1034"/>
      <w:r>
        <w:rPr>
          <w:sz w:val="28"/>
          <w:szCs w:val="28"/>
        </w:rPr>
        <w:t>6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 xml:space="preserve">2. </w:t>
      </w:r>
      <w:r w:rsidRPr="00724AC0">
        <w:rPr>
          <w:sz w:val="28"/>
          <w:szCs w:val="28"/>
        </w:rPr>
        <w:t xml:space="preserve"> Норма представительства делегатов на конференцию, имеющих право на участие в конференции, проживающих в группе квартир, подъездов, доме или группе домов, а также населенных пунктах, в которых проводится конференция, как правило, не может быть больше, чем один делегат от 20 жителей, имеющих право на участие в собрании.</w:t>
      </w:r>
    </w:p>
    <w:bookmarkEnd w:id="31"/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Норма представительства делегатов на конференцию может быть изменена инициатором проведения конференции в зависимости от численности жителей и других особенностей.</w:t>
      </w:r>
    </w:p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7. Порядок проведения выборов делегатов на конференцию</w:t>
      </w:r>
    </w:p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rPr>
          <w:sz w:val="28"/>
          <w:szCs w:val="28"/>
        </w:rPr>
      </w:pPr>
      <w:bookmarkStart w:id="32" w:name="sub_1035"/>
      <w:r>
        <w:rPr>
          <w:sz w:val="28"/>
          <w:szCs w:val="28"/>
        </w:rPr>
        <w:t>7.1</w:t>
      </w:r>
      <w:r w:rsidRPr="00724AC0">
        <w:rPr>
          <w:sz w:val="28"/>
          <w:szCs w:val="28"/>
        </w:rPr>
        <w:t>. Выборы делегатов на конференцию проводятся на собраниях жителей группы квартир, подъездов, дома или группы домов, а также населенных пунктов.</w:t>
      </w:r>
    </w:p>
    <w:p w:rsidR="00185AF3" w:rsidRPr="00724AC0" w:rsidRDefault="00185AF3" w:rsidP="00185AF3">
      <w:pPr>
        <w:rPr>
          <w:sz w:val="28"/>
          <w:szCs w:val="28"/>
        </w:rPr>
      </w:pPr>
      <w:bookmarkStart w:id="33" w:name="sub_1036"/>
      <w:bookmarkEnd w:id="32"/>
      <w:r>
        <w:rPr>
          <w:sz w:val="28"/>
          <w:szCs w:val="28"/>
        </w:rPr>
        <w:lastRenderedPageBreak/>
        <w:t>7.2</w:t>
      </w:r>
      <w:r w:rsidRPr="00724AC0">
        <w:rPr>
          <w:sz w:val="28"/>
          <w:szCs w:val="28"/>
        </w:rPr>
        <w:t>. По решению инициатора проведения конференции выдвижение и выборы делегатов могут проходить в форме сбора подписей жителей под подписными листами.</w:t>
      </w:r>
    </w:p>
    <w:p w:rsidR="00185AF3" w:rsidRPr="00724AC0" w:rsidRDefault="00185AF3" w:rsidP="00185AF3">
      <w:pPr>
        <w:rPr>
          <w:sz w:val="28"/>
          <w:szCs w:val="28"/>
        </w:rPr>
      </w:pPr>
      <w:bookmarkStart w:id="34" w:name="sub_1037"/>
      <w:bookmarkEnd w:id="33"/>
      <w:r>
        <w:rPr>
          <w:sz w:val="28"/>
          <w:szCs w:val="28"/>
        </w:rPr>
        <w:t>7.3</w:t>
      </w:r>
      <w:r w:rsidRPr="00724AC0">
        <w:rPr>
          <w:sz w:val="28"/>
          <w:szCs w:val="28"/>
        </w:rPr>
        <w:t>. По инициативе жителей,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Жители, поддерживающие эту кандидатуру, расписываются в подписном листе.</w:t>
      </w:r>
    </w:p>
    <w:p w:rsidR="00185AF3" w:rsidRPr="00724AC0" w:rsidRDefault="00185AF3" w:rsidP="00185AF3">
      <w:pPr>
        <w:rPr>
          <w:sz w:val="28"/>
          <w:szCs w:val="28"/>
        </w:rPr>
      </w:pPr>
      <w:bookmarkStart w:id="35" w:name="sub_1038"/>
      <w:bookmarkEnd w:id="34"/>
      <w:r>
        <w:rPr>
          <w:sz w:val="28"/>
          <w:szCs w:val="28"/>
        </w:rPr>
        <w:t>7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724AC0">
        <w:rPr>
          <w:sz w:val="28"/>
          <w:szCs w:val="28"/>
        </w:rPr>
        <w:t xml:space="preserve"> Кандидат считается избранным для участия в конференции в качестве делегата, если его кандидатуру поддержало </w:t>
      </w:r>
      <w:proofErr w:type="gramStart"/>
      <w:r w:rsidRPr="00724AC0">
        <w:rPr>
          <w:sz w:val="28"/>
          <w:szCs w:val="28"/>
        </w:rPr>
        <w:t>большинство участников собрания или в подписных листах оказалось более</w:t>
      </w:r>
      <w:proofErr w:type="gramEnd"/>
      <w:r w:rsidRPr="00724AC0">
        <w:rPr>
          <w:sz w:val="28"/>
          <w:szCs w:val="28"/>
        </w:rPr>
        <w:t xml:space="preserve"> половины подписей жителей в его поддержку. Если выдвинуто несколько кандидатов в делегаты, то избранным считается кандидат, набравший наибольшее число голосов (подписей) от числа принявших участие в голосовании.</w:t>
      </w:r>
    </w:p>
    <w:bookmarkEnd w:id="35"/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8. Порядок проведения конференции</w:t>
      </w:r>
    </w:p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rPr>
          <w:sz w:val="28"/>
          <w:szCs w:val="28"/>
        </w:rPr>
      </w:pPr>
      <w:bookmarkStart w:id="36" w:name="sub_1039"/>
      <w:r>
        <w:rPr>
          <w:sz w:val="28"/>
          <w:szCs w:val="28"/>
        </w:rPr>
        <w:t>8.1</w:t>
      </w:r>
      <w:r w:rsidRPr="00724AC0">
        <w:rPr>
          <w:sz w:val="28"/>
          <w:szCs w:val="28"/>
        </w:rPr>
        <w:t>. Конференция проводится в соответствии с регламентом работы, утверждаемым ее делегатами.</w:t>
      </w:r>
    </w:p>
    <w:p w:rsidR="00185AF3" w:rsidRPr="00724AC0" w:rsidRDefault="00185AF3" w:rsidP="00185AF3">
      <w:pPr>
        <w:rPr>
          <w:sz w:val="28"/>
          <w:szCs w:val="28"/>
        </w:rPr>
      </w:pPr>
      <w:bookmarkStart w:id="37" w:name="sub_1040"/>
      <w:bookmarkEnd w:id="36"/>
      <w:r>
        <w:rPr>
          <w:sz w:val="28"/>
          <w:szCs w:val="28"/>
        </w:rPr>
        <w:t>8.2</w:t>
      </w:r>
      <w:r w:rsidRPr="00724AC0">
        <w:rPr>
          <w:sz w:val="28"/>
          <w:szCs w:val="28"/>
        </w:rPr>
        <w:t>. Конференция правомочна, если в ней приняли участие не менее 2/3 избранных на собраниях граждан делегатов, письменно уполномоченных для участия в конференции в качестве делегатов.</w:t>
      </w:r>
    </w:p>
    <w:p w:rsidR="00185AF3" w:rsidRPr="00724AC0" w:rsidRDefault="00185AF3" w:rsidP="00185AF3">
      <w:pPr>
        <w:rPr>
          <w:sz w:val="28"/>
          <w:szCs w:val="28"/>
        </w:rPr>
      </w:pPr>
      <w:bookmarkStart w:id="38" w:name="sub_1041"/>
      <w:bookmarkEnd w:id="37"/>
      <w:r>
        <w:rPr>
          <w:sz w:val="28"/>
          <w:szCs w:val="28"/>
        </w:rPr>
        <w:t>8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24AC0">
        <w:rPr>
          <w:sz w:val="28"/>
          <w:szCs w:val="28"/>
        </w:rPr>
        <w:t xml:space="preserve"> Решения конференции принимаются большинством голосов от списочного состава делегатов.</w:t>
      </w:r>
    </w:p>
    <w:p w:rsidR="00185AF3" w:rsidRPr="00724AC0" w:rsidRDefault="00185AF3" w:rsidP="00185AF3">
      <w:pPr>
        <w:rPr>
          <w:sz w:val="28"/>
          <w:szCs w:val="28"/>
        </w:rPr>
      </w:pPr>
      <w:bookmarkStart w:id="39" w:name="sub_1042"/>
      <w:bookmarkEnd w:id="38"/>
      <w:r>
        <w:rPr>
          <w:sz w:val="28"/>
          <w:szCs w:val="28"/>
        </w:rPr>
        <w:t>8</w:t>
      </w:r>
      <w:r w:rsidRPr="00724AC0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724AC0">
        <w:rPr>
          <w:sz w:val="28"/>
          <w:szCs w:val="28"/>
        </w:rPr>
        <w:t xml:space="preserve"> Протокол конференции оформляется в соответствии </w:t>
      </w:r>
      <w:r w:rsidRPr="009645BA">
        <w:rPr>
          <w:color w:val="000000"/>
          <w:sz w:val="28"/>
          <w:szCs w:val="28"/>
        </w:rPr>
        <w:t xml:space="preserve">с </w:t>
      </w:r>
      <w:hyperlink w:anchor="sub_1043" w:history="1">
        <w:r w:rsidRPr="009645BA">
          <w:rPr>
            <w:rStyle w:val="af"/>
            <w:rFonts w:eastAsiaTheme="majorEastAsia"/>
            <w:b/>
            <w:color w:val="000000"/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9.1.</w:t>
      </w:r>
      <w:r w:rsidRPr="00724AC0">
        <w:rPr>
          <w:sz w:val="28"/>
          <w:szCs w:val="28"/>
        </w:rPr>
        <w:t xml:space="preserve"> настоящего Положения. Решение конференции в течение 10 дней доводится до сведения органов местного самоуправления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 xml:space="preserve"> и заинтересованных лиц.</w:t>
      </w:r>
    </w:p>
    <w:bookmarkEnd w:id="39"/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pStyle w:val="1"/>
        <w:rPr>
          <w:sz w:val="28"/>
          <w:szCs w:val="28"/>
        </w:rPr>
      </w:pPr>
      <w:r w:rsidRPr="00724AC0">
        <w:rPr>
          <w:sz w:val="28"/>
          <w:szCs w:val="28"/>
        </w:rPr>
        <w:t>9. Итоги собраний, конференций</w:t>
      </w:r>
    </w:p>
    <w:p w:rsidR="00185AF3" w:rsidRPr="00724AC0" w:rsidRDefault="00185AF3" w:rsidP="00185AF3">
      <w:pPr>
        <w:rPr>
          <w:sz w:val="28"/>
          <w:szCs w:val="28"/>
        </w:rPr>
      </w:pPr>
    </w:p>
    <w:p w:rsidR="00185AF3" w:rsidRPr="00724AC0" w:rsidRDefault="00185AF3" w:rsidP="00185AF3">
      <w:pPr>
        <w:rPr>
          <w:sz w:val="28"/>
          <w:szCs w:val="28"/>
        </w:rPr>
      </w:pPr>
      <w:bookmarkStart w:id="40" w:name="sub_1043"/>
      <w:r>
        <w:rPr>
          <w:sz w:val="28"/>
          <w:szCs w:val="28"/>
        </w:rPr>
        <w:t>9.1</w:t>
      </w:r>
      <w:r w:rsidRPr="00724AC0">
        <w:rPr>
          <w:sz w:val="28"/>
          <w:szCs w:val="28"/>
        </w:rPr>
        <w:t>. Ход и итоги собрания, конференции оформляются протоколом. Протокол должен содержать следующие данные:</w:t>
      </w:r>
    </w:p>
    <w:bookmarkEnd w:id="40"/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дата, время и место проведения собрания,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инициатор проведения собрания,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состав президиума собрания,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состав счетной комиссии собрания,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адреса домов и номера подъездов, жители которых участвуют в собрании,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количество жителей, имеющих право на участие в собрании или делегатов, избранных на конференцию;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количество жителей, зарегистрированных в качестве участников собрания или делегатов конференции;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полная формулировка рассматриваемого вопроса (вопросов), выносимого</w:t>
      </w:r>
      <w:proofErr w:type="gramStart"/>
      <w:r w:rsidRPr="00724AC0">
        <w:rPr>
          <w:sz w:val="28"/>
          <w:szCs w:val="28"/>
        </w:rPr>
        <w:t xml:space="preserve"> (-</w:t>
      </w:r>
      <w:proofErr w:type="spellStart"/>
      <w:proofErr w:type="gramEnd"/>
      <w:r w:rsidRPr="00724AC0">
        <w:rPr>
          <w:sz w:val="28"/>
          <w:szCs w:val="28"/>
        </w:rPr>
        <w:t>ых</w:t>
      </w:r>
      <w:proofErr w:type="spellEnd"/>
      <w:r w:rsidRPr="00724AC0">
        <w:rPr>
          <w:sz w:val="28"/>
          <w:szCs w:val="28"/>
        </w:rPr>
        <w:t>) на голосование;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фамилии и инициалы выступавших и краткая запись выступлений;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результаты голосования и принятое решение (обращение);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t>подпись председателя и секретаря собрания, конференции.</w:t>
      </w:r>
    </w:p>
    <w:p w:rsidR="00185AF3" w:rsidRPr="00724AC0" w:rsidRDefault="00185AF3" w:rsidP="00185AF3">
      <w:pPr>
        <w:rPr>
          <w:sz w:val="28"/>
          <w:szCs w:val="28"/>
        </w:rPr>
      </w:pPr>
      <w:r w:rsidRPr="00724AC0">
        <w:rPr>
          <w:sz w:val="28"/>
          <w:szCs w:val="28"/>
        </w:rPr>
        <w:lastRenderedPageBreak/>
        <w:t>К протоколу должны прилагаться материалы собрания, конференции, а 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185AF3" w:rsidRPr="00724AC0" w:rsidRDefault="00185AF3" w:rsidP="00185AF3">
      <w:pPr>
        <w:rPr>
          <w:sz w:val="28"/>
          <w:szCs w:val="28"/>
        </w:rPr>
      </w:pPr>
      <w:bookmarkStart w:id="41" w:name="sub_1044"/>
      <w:r>
        <w:rPr>
          <w:sz w:val="28"/>
          <w:szCs w:val="28"/>
        </w:rPr>
        <w:t>9.2</w:t>
      </w:r>
      <w:r w:rsidRPr="00724AC0">
        <w:rPr>
          <w:sz w:val="28"/>
          <w:szCs w:val="28"/>
        </w:rPr>
        <w:t xml:space="preserve">. Собрание, конференция может принять по рассматриваемому вопросу (вопросам) обращение к Председателю Совета депутатов, Совету депутатов, Администрации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 xml:space="preserve">, а также избрать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>.</w:t>
      </w:r>
    </w:p>
    <w:p w:rsidR="00185AF3" w:rsidRPr="00724AC0" w:rsidRDefault="00185AF3" w:rsidP="00185AF3">
      <w:pPr>
        <w:rPr>
          <w:sz w:val="28"/>
          <w:szCs w:val="28"/>
        </w:rPr>
      </w:pPr>
      <w:bookmarkStart w:id="42" w:name="sub_1045"/>
      <w:bookmarkEnd w:id="41"/>
      <w:r>
        <w:rPr>
          <w:sz w:val="28"/>
          <w:szCs w:val="28"/>
        </w:rPr>
        <w:t>9.3</w:t>
      </w:r>
      <w:r w:rsidRPr="00724AC0">
        <w:rPr>
          <w:sz w:val="28"/>
          <w:szCs w:val="28"/>
        </w:rPr>
        <w:t xml:space="preserve">. Обращения, принятые собранием, конференцией, подлежат обязательному рассмотрению органами местного самоуправления и должностными лицами местного самоуправления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>, к компетенции которых отнесено решение содержащихся в обращениях вопросов, с направлением письменного ответа.</w:t>
      </w:r>
    </w:p>
    <w:p w:rsidR="00185AF3" w:rsidRPr="00724AC0" w:rsidRDefault="00185AF3" w:rsidP="00185AF3">
      <w:pPr>
        <w:rPr>
          <w:sz w:val="28"/>
          <w:szCs w:val="28"/>
        </w:rPr>
      </w:pPr>
      <w:bookmarkStart w:id="43" w:name="sub_1046"/>
      <w:bookmarkEnd w:id="42"/>
      <w:r>
        <w:rPr>
          <w:sz w:val="28"/>
          <w:szCs w:val="28"/>
        </w:rPr>
        <w:t>9.4</w:t>
      </w:r>
      <w:r w:rsidRPr="00724AC0">
        <w:rPr>
          <w:sz w:val="28"/>
          <w:szCs w:val="28"/>
        </w:rPr>
        <w:t>. Председатель Совета депутатов</w:t>
      </w:r>
      <w:r w:rsidRPr="00BB2E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>, Совет депутатов</w:t>
      </w:r>
      <w:r w:rsidRPr="00BB2E1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24AC0">
        <w:rPr>
          <w:sz w:val="28"/>
          <w:szCs w:val="28"/>
        </w:rPr>
        <w:t>, Администраци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поселения,</w:t>
      </w:r>
      <w:r w:rsidRPr="00724AC0">
        <w:rPr>
          <w:sz w:val="28"/>
          <w:szCs w:val="28"/>
        </w:rPr>
        <w:t xml:space="preserve"> могут принять правовой акт на основании обращения собрания, конференции, о чем сообщается председателю собрания, конференции или другому лицу, уполномоченному собранием, конференцией.</w:t>
      </w:r>
    </w:p>
    <w:p w:rsidR="00185AF3" w:rsidRPr="00724AC0" w:rsidRDefault="00185AF3" w:rsidP="00185AF3">
      <w:pPr>
        <w:rPr>
          <w:sz w:val="28"/>
          <w:szCs w:val="28"/>
        </w:rPr>
      </w:pPr>
      <w:bookmarkStart w:id="44" w:name="sub_1047"/>
      <w:bookmarkEnd w:id="43"/>
      <w:r>
        <w:rPr>
          <w:sz w:val="28"/>
          <w:szCs w:val="28"/>
        </w:rPr>
        <w:t>9.5</w:t>
      </w:r>
      <w:r w:rsidRPr="00724AC0">
        <w:rPr>
          <w:sz w:val="28"/>
          <w:szCs w:val="28"/>
        </w:rPr>
        <w:t>. Итоги собраний, конференций подлежат официальному опубликованию (обнародованию).</w:t>
      </w:r>
      <w:bookmarkEnd w:id="44"/>
    </w:p>
    <w:p w:rsidR="00185AF3" w:rsidRPr="00724AC0" w:rsidRDefault="00185AF3" w:rsidP="00185AF3">
      <w:pPr>
        <w:pStyle w:val="1"/>
        <w:rPr>
          <w:sz w:val="28"/>
          <w:szCs w:val="28"/>
        </w:rPr>
      </w:pPr>
      <w:bookmarkStart w:id="45" w:name="sub_100"/>
      <w:r w:rsidRPr="00724AC0">
        <w:rPr>
          <w:sz w:val="28"/>
          <w:szCs w:val="28"/>
        </w:rPr>
        <w:t>10. Финансирование проведения собраний, конференций</w:t>
      </w:r>
    </w:p>
    <w:bookmarkEnd w:id="45"/>
    <w:p w:rsidR="00185AF3" w:rsidRPr="00724AC0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  <w:bookmarkStart w:id="46" w:name="sub_1048"/>
      <w:r>
        <w:rPr>
          <w:sz w:val="28"/>
          <w:szCs w:val="28"/>
        </w:rPr>
        <w:t>10.1</w:t>
      </w:r>
      <w:r w:rsidRPr="00724AC0">
        <w:rPr>
          <w:sz w:val="28"/>
          <w:szCs w:val="28"/>
        </w:rPr>
        <w:t>. Финансовое обеспечение мероприятий, связанных с подготовкой и проведением собраний, конференций по инициативе населения, Совета депутатов</w:t>
      </w:r>
      <w:r>
        <w:rPr>
          <w:sz w:val="28"/>
          <w:szCs w:val="28"/>
        </w:rPr>
        <w:t xml:space="preserve"> </w:t>
      </w:r>
      <w:r w:rsidRPr="00724AC0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 </w:t>
      </w:r>
      <w:r w:rsidRPr="00724AC0">
        <w:rPr>
          <w:sz w:val="28"/>
          <w:szCs w:val="28"/>
        </w:rPr>
        <w:t>Председателя Совета</w:t>
      </w:r>
      <w:r>
        <w:rPr>
          <w:sz w:val="28"/>
          <w:szCs w:val="28"/>
        </w:rPr>
        <w:t xml:space="preserve"> </w:t>
      </w:r>
      <w:r w:rsidRPr="00724AC0">
        <w:rPr>
          <w:sz w:val="28"/>
          <w:szCs w:val="28"/>
        </w:rPr>
        <w:t xml:space="preserve"> депутатов, является расходным обязательством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сельского  поселения 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724AC0">
        <w:rPr>
          <w:sz w:val="28"/>
          <w:szCs w:val="28"/>
        </w:rPr>
        <w:t>.</w:t>
      </w:r>
      <w:bookmarkEnd w:id="46"/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rPr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p w:rsidR="00185AF3" w:rsidRDefault="00185AF3" w:rsidP="00185AF3">
      <w:pPr>
        <w:outlineLvl w:val="0"/>
        <w:rPr>
          <w:rFonts w:cs="Times New Roman CYR"/>
          <w:b/>
          <w:sz w:val="28"/>
          <w:szCs w:val="28"/>
        </w:rPr>
      </w:pPr>
    </w:p>
    <w:sectPr w:rsidR="00185AF3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185AF3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D20B0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85AF3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85AF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onsPlusNormal0">
    <w:name w:val="ConsPlusNormal Знак"/>
    <w:link w:val="ConsPlusNormal"/>
    <w:rsid w:val="00185AF3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85AF3"/>
    <w:pPr>
      <w:spacing w:after="120"/>
    </w:pPr>
  </w:style>
  <w:style w:type="character" w:customStyle="1" w:styleId="af7">
    <w:name w:val="Основной текст Знак"/>
    <w:basedOn w:val="a0"/>
    <w:link w:val="af6"/>
    <w:rsid w:val="00185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185AF3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185A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85AF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9">
    <w:name w:val="header"/>
    <w:basedOn w:val="a"/>
    <w:link w:val="afa"/>
    <w:rsid w:val="00185AF3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a0"/>
    <w:link w:val="af9"/>
    <w:rsid w:val="00185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  <w:rsid w:val="00185AF3"/>
  </w:style>
  <w:style w:type="paragraph" w:styleId="afc">
    <w:name w:val="footer"/>
    <w:basedOn w:val="a"/>
    <w:link w:val="afd"/>
    <w:rsid w:val="00185AF3"/>
    <w:pPr>
      <w:tabs>
        <w:tab w:val="center" w:pos="4153"/>
        <w:tab w:val="right" w:pos="8306"/>
      </w:tabs>
    </w:pPr>
  </w:style>
  <w:style w:type="character" w:customStyle="1" w:styleId="afd">
    <w:name w:val="Нижний колонтитул Знак"/>
    <w:basedOn w:val="a0"/>
    <w:link w:val="afc"/>
    <w:rsid w:val="00185A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185AF3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85AF3"/>
  </w:style>
  <w:style w:type="paragraph" w:customStyle="1" w:styleId="11">
    <w:name w:val="Знак Знак1 Знак Знак Знак Знак Знак Знак Знак Знак Знак Знак"/>
    <w:basedOn w:val="a"/>
    <w:rsid w:val="00185AF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185AF3"/>
    <w:rPr>
      <w:sz w:val="800"/>
    </w:rPr>
  </w:style>
  <w:style w:type="paragraph" w:styleId="afe">
    <w:name w:val="List"/>
    <w:basedOn w:val="af6"/>
    <w:rsid w:val="00185AF3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185AF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185AF3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">
    <w:name w:val="Заголовок"/>
    <w:basedOn w:val="a"/>
    <w:next w:val="af6"/>
    <w:rsid w:val="00185AF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185AF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0">
    <w:name w:val="Содержимое таблицы"/>
    <w:basedOn w:val="a"/>
    <w:rsid w:val="00185AF3"/>
    <w:pPr>
      <w:suppressLineNumbers/>
      <w:suppressAutoHyphens/>
    </w:pPr>
    <w:rPr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185AF3"/>
  </w:style>
  <w:style w:type="paragraph" w:customStyle="1" w:styleId="21">
    <w:name w:val="Название2"/>
    <w:basedOn w:val="a"/>
    <w:rsid w:val="00185AF3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185AF3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185A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2">
    <w:name w:val="Содержимое врезки"/>
    <w:basedOn w:val="af6"/>
    <w:rsid w:val="00185AF3"/>
    <w:pPr>
      <w:suppressAutoHyphens/>
    </w:pPr>
    <w:rPr>
      <w:lang w:val="en-US"/>
    </w:rPr>
  </w:style>
  <w:style w:type="character" w:customStyle="1" w:styleId="16">
    <w:name w:val="Основной шрифт абзаца1"/>
    <w:rsid w:val="00185AF3"/>
  </w:style>
  <w:style w:type="character" w:customStyle="1" w:styleId="Absatz-Standardschriftart">
    <w:name w:val="Absatz-Standardschriftart"/>
    <w:rsid w:val="00185AF3"/>
  </w:style>
  <w:style w:type="character" w:customStyle="1" w:styleId="WW-Absatz-Standardschriftart">
    <w:name w:val="WW-Absatz-Standardschriftart"/>
    <w:rsid w:val="00185AF3"/>
  </w:style>
  <w:style w:type="character" w:customStyle="1" w:styleId="23">
    <w:name w:val="Основной шрифт абзаца2"/>
    <w:rsid w:val="00185AF3"/>
  </w:style>
  <w:style w:type="paragraph" w:styleId="aff3">
    <w:name w:val="Title"/>
    <w:basedOn w:val="a"/>
    <w:next w:val="a"/>
    <w:link w:val="aff4"/>
    <w:qFormat/>
    <w:rsid w:val="00185AF3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4">
    <w:name w:val="Название Знак"/>
    <w:basedOn w:val="a0"/>
    <w:link w:val="aff3"/>
    <w:rsid w:val="00185AF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185AF3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185AF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185AF3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rsid w:val="00185A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185AF3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185AF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5">
    <w:name w:val="footnote text"/>
    <w:basedOn w:val="a"/>
    <w:link w:val="aff6"/>
    <w:semiHidden/>
    <w:rsid w:val="00185AF3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basedOn w:val="a0"/>
    <w:link w:val="aff5"/>
    <w:semiHidden/>
    <w:rsid w:val="00185AF3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basedOn w:val="a0"/>
    <w:semiHidden/>
    <w:rsid w:val="00185AF3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185AF3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185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185AF3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185AF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8">
    <w:name w:val="Знак Знак Знак Знак"/>
    <w:basedOn w:val="a"/>
    <w:next w:val="a"/>
    <w:semiHidden/>
    <w:rsid w:val="00185AF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85A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9">
    <w:name w:val="Strong"/>
    <w:qFormat/>
    <w:rsid w:val="00185AF3"/>
    <w:rPr>
      <w:b/>
      <w:bCs/>
    </w:rPr>
  </w:style>
  <w:style w:type="paragraph" w:customStyle="1" w:styleId="p2">
    <w:name w:val="p2"/>
    <w:basedOn w:val="a"/>
    <w:rsid w:val="00185AF3"/>
    <w:pPr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185AF3"/>
    <w:pPr>
      <w:keepNext/>
      <w:keepLines/>
      <w:widowControl w:val="0"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185AF3"/>
    <w:pPr>
      <w:widowControl w:val="0"/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text">
    <w:name w:val="text"/>
    <w:basedOn w:val="a"/>
    <w:rsid w:val="00185AF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24">
    <w:name w:val="Абзац списка2"/>
    <w:basedOn w:val="a"/>
    <w:rsid w:val="00185AF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3">
    <w:name w:val="s3"/>
    <w:basedOn w:val="a0"/>
    <w:rsid w:val="00185AF3"/>
  </w:style>
  <w:style w:type="paragraph" w:customStyle="1" w:styleId="western">
    <w:name w:val="western"/>
    <w:basedOn w:val="a"/>
    <w:rsid w:val="00185AF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85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ruzaevka-rm.ru%26ts%3D1449130530%26uid%3D2528920451341400290&amp;sign=fe028cda8f8cd71a821aeeb3b4466043&amp;keyno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86367.30" TargetMode="External"/><Relationship Id="rId12" Type="http://schemas.openxmlformats.org/officeDocument/2006/relationships/hyperlink" Target="garantF1://8831841.100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29" TargetMode="External"/><Relationship Id="rId11" Type="http://schemas.openxmlformats.org/officeDocument/2006/relationships/hyperlink" Target="garantF1://86367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831841.100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822C2-366E-4D5B-AC35-72584E1A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2018-03-07T12:35:00Z</dcterms:modified>
</cp:coreProperties>
</file>