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58" w:rsidRDefault="00884B58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6A478A" w:rsidRPr="00B76C41" w:rsidRDefault="006A478A" w:rsidP="006A478A">
      <w:pPr>
        <w:jc w:val="center"/>
        <w:rPr>
          <w:sz w:val="28"/>
          <w:szCs w:val="28"/>
        </w:rPr>
      </w:pPr>
    </w:p>
    <w:p w:rsidR="009D0C2F" w:rsidRDefault="009D0C2F" w:rsidP="00B76C41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76C41" w:rsidRPr="00B76C41" w:rsidRDefault="00B76C41" w:rsidP="00B76C41">
      <w:pPr>
        <w:tabs>
          <w:tab w:val="left" w:pos="8647"/>
        </w:tabs>
        <w:jc w:val="center"/>
        <w:rPr>
          <w:sz w:val="28"/>
          <w:szCs w:val="28"/>
        </w:rPr>
      </w:pPr>
      <w:r w:rsidRPr="00B76C41">
        <w:rPr>
          <w:sz w:val="28"/>
          <w:szCs w:val="28"/>
        </w:rPr>
        <w:t>ГОРОДСКОГО ПОСЕЛЕНИЯ РУЗАЕВКА</w:t>
      </w:r>
    </w:p>
    <w:p w:rsidR="00B76C41" w:rsidRPr="00B76C41" w:rsidRDefault="00B76C41" w:rsidP="00B76C41">
      <w:pPr>
        <w:tabs>
          <w:tab w:val="left" w:pos="8647"/>
        </w:tabs>
        <w:jc w:val="center"/>
        <w:rPr>
          <w:sz w:val="28"/>
          <w:szCs w:val="28"/>
        </w:rPr>
      </w:pPr>
      <w:r w:rsidRPr="00B76C41">
        <w:rPr>
          <w:sz w:val="28"/>
          <w:szCs w:val="28"/>
        </w:rPr>
        <w:t>РУЗАЕВСКОГО МУНИЦИПАЛЬНОГО РАЙОНА</w:t>
      </w:r>
    </w:p>
    <w:p w:rsidR="00B76C41" w:rsidRPr="00B76C41" w:rsidRDefault="00B76C41" w:rsidP="00B76C41">
      <w:pPr>
        <w:tabs>
          <w:tab w:val="left" w:pos="8647"/>
        </w:tabs>
        <w:jc w:val="center"/>
        <w:rPr>
          <w:sz w:val="28"/>
          <w:szCs w:val="28"/>
        </w:rPr>
      </w:pPr>
      <w:r w:rsidRPr="00B76C41">
        <w:rPr>
          <w:sz w:val="28"/>
          <w:szCs w:val="28"/>
        </w:rPr>
        <w:t>РЕСПУБЛИКИ МОРДОВИЯ</w:t>
      </w:r>
    </w:p>
    <w:p w:rsidR="00B76C41" w:rsidRDefault="00B76C41" w:rsidP="00B76C41">
      <w:pPr>
        <w:tabs>
          <w:tab w:val="left" w:pos="8647"/>
        </w:tabs>
        <w:jc w:val="center"/>
        <w:rPr>
          <w:sz w:val="28"/>
          <w:szCs w:val="28"/>
        </w:rPr>
      </w:pPr>
    </w:p>
    <w:p w:rsidR="00B76C41" w:rsidRDefault="00B76C41" w:rsidP="00B76C41">
      <w:pPr>
        <w:tabs>
          <w:tab w:val="left" w:pos="8647"/>
        </w:tabs>
        <w:jc w:val="center"/>
        <w:rPr>
          <w:sz w:val="28"/>
          <w:szCs w:val="28"/>
        </w:rPr>
      </w:pPr>
    </w:p>
    <w:p w:rsidR="00B76C41" w:rsidRPr="009D0C2F" w:rsidRDefault="00B76C41" w:rsidP="00B76C41">
      <w:pPr>
        <w:tabs>
          <w:tab w:val="left" w:pos="8647"/>
        </w:tabs>
        <w:jc w:val="center"/>
        <w:rPr>
          <w:b/>
          <w:sz w:val="32"/>
          <w:szCs w:val="32"/>
        </w:rPr>
      </w:pPr>
      <w:r w:rsidRPr="009D0C2F">
        <w:rPr>
          <w:b/>
          <w:sz w:val="32"/>
          <w:szCs w:val="32"/>
        </w:rPr>
        <w:t>П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О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С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Т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А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Н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О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В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Л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Е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Н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И</w:t>
      </w:r>
      <w:r w:rsidR="009D0C2F" w:rsidRPr="009D0C2F">
        <w:rPr>
          <w:b/>
          <w:sz w:val="32"/>
          <w:szCs w:val="32"/>
        </w:rPr>
        <w:t xml:space="preserve"> </w:t>
      </w:r>
      <w:r w:rsidRPr="009D0C2F">
        <w:rPr>
          <w:b/>
          <w:sz w:val="32"/>
          <w:szCs w:val="32"/>
        </w:rPr>
        <w:t>Е</w:t>
      </w:r>
      <w:r w:rsidR="00281983" w:rsidRPr="009D0C2F">
        <w:rPr>
          <w:b/>
          <w:sz w:val="32"/>
          <w:szCs w:val="32"/>
        </w:rPr>
        <w:t xml:space="preserve"> </w:t>
      </w:r>
    </w:p>
    <w:p w:rsidR="00B76C41" w:rsidRDefault="00B76C41" w:rsidP="00B76C41">
      <w:pPr>
        <w:tabs>
          <w:tab w:val="left" w:pos="8647"/>
        </w:tabs>
        <w:jc w:val="center"/>
        <w:rPr>
          <w:sz w:val="28"/>
          <w:szCs w:val="28"/>
        </w:rPr>
      </w:pPr>
    </w:p>
    <w:p w:rsidR="00884B58" w:rsidRPr="00D70005" w:rsidRDefault="00A8167D" w:rsidP="00B76C41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02.09.2021</w:t>
      </w:r>
      <w:r w:rsidR="00A506A0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A506A0">
        <w:rPr>
          <w:sz w:val="28"/>
          <w:szCs w:val="28"/>
        </w:rPr>
        <w:t xml:space="preserve"> </w:t>
      </w:r>
      <w:r w:rsidR="00884B58">
        <w:rPr>
          <w:sz w:val="28"/>
          <w:szCs w:val="28"/>
        </w:rPr>
        <w:t>№</w:t>
      </w:r>
      <w:r>
        <w:rPr>
          <w:sz w:val="28"/>
          <w:szCs w:val="28"/>
        </w:rPr>
        <w:t xml:space="preserve"> 796</w:t>
      </w:r>
    </w:p>
    <w:p w:rsidR="00884B58" w:rsidRPr="00D70005" w:rsidRDefault="00884B58" w:rsidP="001A2974">
      <w:pPr>
        <w:rPr>
          <w:sz w:val="28"/>
          <w:szCs w:val="28"/>
        </w:rPr>
      </w:pPr>
    </w:p>
    <w:p w:rsidR="00884B58" w:rsidRDefault="00884B58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г. Рузаевка</w:t>
      </w:r>
    </w:p>
    <w:p w:rsidR="007618D0" w:rsidRPr="00D70005" w:rsidRDefault="007618D0" w:rsidP="001A2974">
      <w:pPr>
        <w:jc w:val="center"/>
        <w:rPr>
          <w:sz w:val="28"/>
          <w:szCs w:val="28"/>
        </w:rPr>
      </w:pPr>
    </w:p>
    <w:p w:rsidR="00884B58" w:rsidRPr="00F76BC7" w:rsidRDefault="00884B58" w:rsidP="00184DF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76BC7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 w:rsidR="007B14DA">
        <w:rPr>
          <w:rFonts w:ascii="Times New Roman" w:hAnsi="Times New Roman"/>
          <w:color w:val="000000"/>
          <w:sz w:val="28"/>
          <w:szCs w:val="28"/>
        </w:rPr>
        <w:t>Модернизация</w:t>
      </w:r>
      <w:r w:rsidRPr="00F76BC7">
        <w:rPr>
          <w:rFonts w:ascii="Times New Roman" w:hAnsi="Times New Roman"/>
          <w:color w:val="000000"/>
          <w:sz w:val="28"/>
          <w:szCs w:val="28"/>
        </w:rPr>
        <w:t xml:space="preserve"> и реформирование жилищно-коммунального хозяйства </w:t>
      </w:r>
      <w:r w:rsidR="00B3095F">
        <w:rPr>
          <w:rFonts w:ascii="Times New Roman" w:hAnsi="Times New Roman"/>
          <w:color w:val="000000"/>
          <w:sz w:val="28"/>
          <w:szCs w:val="28"/>
        </w:rPr>
        <w:t xml:space="preserve">на территории городского поселения Рузаевка </w:t>
      </w:r>
      <w:r w:rsidRPr="00F76BC7">
        <w:rPr>
          <w:rFonts w:ascii="Times New Roman" w:hAnsi="Times New Roman"/>
          <w:color w:val="000000"/>
          <w:sz w:val="28"/>
          <w:szCs w:val="28"/>
        </w:rPr>
        <w:t>на 20</w:t>
      </w:r>
      <w:r w:rsidR="00185C26" w:rsidRPr="00F76BC7">
        <w:rPr>
          <w:rFonts w:ascii="Times New Roman" w:hAnsi="Times New Roman"/>
          <w:color w:val="000000"/>
          <w:sz w:val="28"/>
          <w:szCs w:val="28"/>
        </w:rPr>
        <w:t>21</w:t>
      </w:r>
      <w:r w:rsidRPr="00F76BC7">
        <w:rPr>
          <w:rFonts w:ascii="Times New Roman" w:hAnsi="Times New Roman"/>
          <w:color w:val="000000"/>
          <w:sz w:val="28"/>
          <w:szCs w:val="28"/>
        </w:rPr>
        <w:t> - 202</w:t>
      </w:r>
      <w:r w:rsidR="005B451C">
        <w:rPr>
          <w:rFonts w:ascii="Times New Roman" w:hAnsi="Times New Roman"/>
          <w:color w:val="000000"/>
          <w:sz w:val="28"/>
          <w:szCs w:val="28"/>
        </w:rPr>
        <w:t>4</w:t>
      </w:r>
      <w:r w:rsidRPr="00F76BC7">
        <w:rPr>
          <w:rFonts w:ascii="Times New Roman" w:hAnsi="Times New Roman"/>
          <w:color w:val="000000"/>
          <w:sz w:val="28"/>
          <w:szCs w:val="28"/>
        </w:rPr>
        <w:t xml:space="preserve"> годы»  </w:t>
      </w:r>
      <w:r w:rsidRPr="00F76BC7">
        <w:rPr>
          <w:rFonts w:ascii="Times New Roman" w:hAnsi="Times New Roman"/>
          <w:sz w:val="28"/>
          <w:szCs w:val="28"/>
        </w:rPr>
        <w:t xml:space="preserve"> </w:t>
      </w:r>
    </w:p>
    <w:p w:rsidR="00884B58" w:rsidRPr="00F76BC7" w:rsidRDefault="00884B58" w:rsidP="00184DF2"/>
    <w:p w:rsidR="00884B58" w:rsidRPr="00F76BC7" w:rsidRDefault="00884B58" w:rsidP="004E112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76BC7">
        <w:rPr>
          <w:sz w:val="28"/>
          <w:szCs w:val="28"/>
          <w:lang w:eastAsia="ar-SA"/>
        </w:rPr>
        <w:t xml:space="preserve">На основании </w:t>
      </w:r>
      <w:r w:rsidR="006A478A" w:rsidRPr="006A478A">
        <w:rPr>
          <w:sz w:val="28"/>
          <w:szCs w:val="28"/>
          <w:lang w:eastAsia="ar-SA"/>
        </w:rPr>
        <w:t>Порядка разработки, реализации и оценки эффективности муниципальных программ городского поселения Рузаевка</w:t>
      </w:r>
      <w:r w:rsidR="006A478A">
        <w:rPr>
          <w:sz w:val="28"/>
          <w:szCs w:val="28"/>
          <w:lang w:eastAsia="ar-SA"/>
        </w:rPr>
        <w:t xml:space="preserve">, </w:t>
      </w:r>
      <w:r w:rsidRPr="00F76BC7">
        <w:rPr>
          <w:sz w:val="28"/>
          <w:szCs w:val="28"/>
          <w:lang w:eastAsia="ar-SA"/>
        </w:rPr>
        <w:t xml:space="preserve">утвержденного постановлением администрации </w:t>
      </w:r>
      <w:r w:rsidR="000A5182">
        <w:rPr>
          <w:sz w:val="28"/>
          <w:szCs w:val="28"/>
          <w:lang w:eastAsia="ar-SA"/>
        </w:rPr>
        <w:t>городского поселения Рузаевка</w:t>
      </w:r>
      <w:r w:rsidRPr="00F76BC7">
        <w:rPr>
          <w:sz w:val="28"/>
          <w:szCs w:val="28"/>
          <w:lang w:eastAsia="ar-SA"/>
        </w:rPr>
        <w:t xml:space="preserve"> </w:t>
      </w:r>
      <w:r w:rsidR="006A478A">
        <w:rPr>
          <w:sz w:val="28"/>
          <w:szCs w:val="28"/>
          <w:lang w:eastAsia="ar-SA"/>
        </w:rPr>
        <w:t xml:space="preserve">от </w:t>
      </w:r>
      <w:r w:rsidR="006A478A" w:rsidRPr="006A478A">
        <w:rPr>
          <w:sz w:val="28"/>
          <w:szCs w:val="28"/>
          <w:lang w:eastAsia="ar-SA"/>
        </w:rPr>
        <w:t>05.09.2016 № 709</w:t>
      </w:r>
      <w:r w:rsidR="007B14DA">
        <w:rPr>
          <w:sz w:val="28"/>
          <w:szCs w:val="28"/>
          <w:lang w:eastAsia="ar-SA"/>
        </w:rPr>
        <w:t xml:space="preserve"> </w:t>
      </w:r>
      <w:r w:rsidR="007B14DA" w:rsidRPr="007B14DA">
        <w:rPr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городского поселения Рузаевка»</w:t>
      </w:r>
      <w:r w:rsidR="006A478A" w:rsidRPr="006A478A">
        <w:rPr>
          <w:sz w:val="28"/>
          <w:szCs w:val="28"/>
          <w:lang w:eastAsia="ar-SA"/>
        </w:rPr>
        <w:t xml:space="preserve"> </w:t>
      </w:r>
      <w:r w:rsidRPr="00F76BC7">
        <w:rPr>
          <w:sz w:val="28"/>
          <w:szCs w:val="28"/>
          <w:lang w:eastAsia="ar-SA"/>
        </w:rPr>
        <w:t xml:space="preserve">администрация </w:t>
      </w:r>
      <w:r w:rsidR="006A478A">
        <w:rPr>
          <w:sz w:val="28"/>
          <w:szCs w:val="28"/>
          <w:lang w:eastAsia="ar-SA"/>
        </w:rPr>
        <w:t>городского поселения Рузаевка пос</w:t>
      </w:r>
      <w:r w:rsidRPr="00F76BC7">
        <w:rPr>
          <w:sz w:val="28"/>
          <w:szCs w:val="28"/>
          <w:lang w:eastAsia="ar-SA"/>
        </w:rPr>
        <w:t>т</w:t>
      </w:r>
      <w:r w:rsidR="006A478A">
        <w:rPr>
          <w:sz w:val="28"/>
          <w:szCs w:val="28"/>
          <w:lang w:eastAsia="ar-SA"/>
        </w:rPr>
        <w:t>ановляе</w:t>
      </w:r>
      <w:r w:rsidRPr="00F76BC7">
        <w:rPr>
          <w:sz w:val="28"/>
          <w:szCs w:val="28"/>
          <w:lang w:eastAsia="ar-SA"/>
        </w:rPr>
        <w:t>т:</w:t>
      </w:r>
    </w:p>
    <w:p w:rsidR="00884B58" w:rsidRPr="000A6691" w:rsidRDefault="00884B58" w:rsidP="00E21E26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F76BC7">
        <w:rPr>
          <w:rFonts w:ascii="Times New Roman" w:hAnsi="Times New Roman"/>
          <w:b w:val="0"/>
          <w:sz w:val="28"/>
          <w:szCs w:val="28"/>
        </w:rPr>
        <w:t xml:space="preserve">1. </w:t>
      </w:r>
      <w:r w:rsidR="000A6691" w:rsidRPr="00F76BC7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F76BC7" w:rsidRPr="00F76BC7">
        <w:rPr>
          <w:rFonts w:ascii="Times New Roman" w:hAnsi="Times New Roman"/>
          <w:b w:val="0"/>
          <w:sz w:val="28"/>
          <w:szCs w:val="28"/>
        </w:rPr>
        <w:t>прилагаемую</w:t>
      </w:r>
      <w:r w:rsidR="00F76BC7" w:rsidRPr="00F76BC7">
        <w:rPr>
          <w:sz w:val="28"/>
          <w:szCs w:val="28"/>
        </w:rPr>
        <w:t xml:space="preserve"> </w:t>
      </w:r>
      <w:r w:rsidR="007B14DA">
        <w:rPr>
          <w:rFonts w:ascii="Times New Roman" w:hAnsi="Times New Roman"/>
          <w:b w:val="0"/>
          <w:sz w:val="28"/>
          <w:szCs w:val="28"/>
        </w:rPr>
        <w:t>м</w:t>
      </w:r>
      <w:r w:rsidRPr="00F76BC7">
        <w:rPr>
          <w:rFonts w:ascii="Times New Roman" w:hAnsi="Times New Roman"/>
          <w:b w:val="0"/>
          <w:sz w:val="28"/>
          <w:szCs w:val="28"/>
        </w:rPr>
        <w:t>униципальную программу «</w:t>
      </w:r>
      <w:r w:rsidR="007B14DA">
        <w:rPr>
          <w:rFonts w:ascii="Times New Roman" w:hAnsi="Times New Roman"/>
          <w:b w:val="0"/>
          <w:sz w:val="28"/>
          <w:szCs w:val="28"/>
        </w:rPr>
        <w:t>Модернизация</w:t>
      </w:r>
      <w:r w:rsidR="007B14DA" w:rsidRPr="007B14DA">
        <w:rPr>
          <w:rFonts w:ascii="Times New Roman" w:hAnsi="Times New Roman"/>
          <w:b w:val="0"/>
          <w:sz w:val="28"/>
          <w:szCs w:val="28"/>
        </w:rPr>
        <w:t xml:space="preserve"> и реформирование жилищно-коммунального хозяйства на территории городского поселения Рузаевка на 2021 - 2024 годы</w:t>
      </w:r>
      <w:r w:rsidR="000A6691" w:rsidRPr="00F76BC7">
        <w:rPr>
          <w:rFonts w:ascii="Times New Roman" w:hAnsi="Times New Roman"/>
          <w:b w:val="0"/>
          <w:sz w:val="28"/>
          <w:szCs w:val="28"/>
        </w:rPr>
        <w:t>»</w:t>
      </w:r>
      <w:r w:rsidR="00F76BC7" w:rsidRPr="00F76BC7">
        <w:rPr>
          <w:rFonts w:ascii="Times New Roman" w:hAnsi="Times New Roman"/>
          <w:b w:val="0"/>
          <w:sz w:val="28"/>
          <w:szCs w:val="28"/>
        </w:rPr>
        <w:t>.</w:t>
      </w:r>
    </w:p>
    <w:p w:rsidR="00884B58" w:rsidRPr="00D70005" w:rsidRDefault="00884B58" w:rsidP="004E1125">
      <w:pPr>
        <w:pStyle w:val="afe"/>
        <w:widowControl/>
        <w:autoSpaceDE/>
        <w:autoSpaceDN/>
        <w:adjustRightInd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D700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70005">
        <w:rPr>
          <w:bCs/>
          <w:sz w:val="28"/>
          <w:szCs w:val="28"/>
        </w:rPr>
        <w:t xml:space="preserve">Контроль </w:t>
      </w:r>
      <w:r w:rsidR="007B14D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ис</w:t>
      </w:r>
      <w:r w:rsidRPr="00D70005">
        <w:rPr>
          <w:bCs/>
          <w:sz w:val="28"/>
          <w:szCs w:val="28"/>
        </w:rPr>
        <w:t>полнени</w:t>
      </w:r>
      <w:r w:rsidR="007B14DA">
        <w:rPr>
          <w:bCs/>
          <w:sz w:val="28"/>
          <w:szCs w:val="28"/>
        </w:rPr>
        <w:t>ем</w:t>
      </w:r>
      <w:r w:rsidRPr="00D70005">
        <w:rPr>
          <w:bCs/>
          <w:sz w:val="28"/>
          <w:szCs w:val="28"/>
        </w:rPr>
        <w:t xml:space="preserve"> настоящего постановления </w:t>
      </w:r>
      <w:r w:rsidRPr="00F76BC7">
        <w:rPr>
          <w:bCs/>
          <w:sz w:val="28"/>
          <w:szCs w:val="28"/>
        </w:rPr>
        <w:t xml:space="preserve">возложить на </w:t>
      </w:r>
      <w:r w:rsidR="000A6691" w:rsidRPr="00F76BC7">
        <w:rPr>
          <w:bCs/>
          <w:sz w:val="28"/>
          <w:szCs w:val="28"/>
        </w:rPr>
        <w:t xml:space="preserve">Первого </w:t>
      </w:r>
      <w:r w:rsidRPr="00F76BC7">
        <w:rPr>
          <w:bCs/>
          <w:sz w:val="28"/>
          <w:szCs w:val="28"/>
        </w:rPr>
        <w:t xml:space="preserve">заместителя Главы </w:t>
      </w:r>
      <w:r w:rsidR="006A478A">
        <w:rPr>
          <w:bCs/>
          <w:sz w:val="28"/>
          <w:szCs w:val="28"/>
        </w:rPr>
        <w:t>администрац</w:t>
      </w:r>
      <w:r w:rsidR="007B14DA">
        <w:rPr>
          <w:bCs/>
          <w:sz w:val="28"/>
          <w:szCs w:val="28"/>
        </w:rPr>
        <w:t>ии городского поселения Рузаевка</w:t>
      </w:r>
      <w:r w:rsidRPr="00F76BC7">
        <w:rPr>
          <w:bCs/>
          <w:sz w:val="28"/>
          <w:szCs w:val="28"/>
        </w:rPr>
        <w:t>.</w:t>
      </w:r>
    </w:p>
    <w:p w:rsidR="00884B58" w:rsidRPr="00D70005" w:rsidRDefault="00884B58" w:rsidP="004E1125">
      <w:pPr>
        <w:pStyle w:val="a7"/>
        <w:tabs>
          <w:tab w:val="left" w:pos="567"/>
          <w:tab w:val="left" w:pos="9360"/>
        </w:tabs>
        <w:spacing w:after="0" w:line="360" w:lineRule="auto"/>
        <w:ind w:left="0" w:right="-5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D70005">
        <w:rPr>
          <w:sz w:val="28"/>
          <w:szCs w:val="28"/>
        </w:rPr>
        <w:t xml:space="preserve">. </w:t>
      </w:r>
      <w:r w:rsidRPr="00164FAE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>после</w:t>
      </w:r>
      <w:r w:rsidR="007E4F75">
        <w:rPr>
          <w:sz w:val="28"/>
          <w:szCs w:val="28"/>
          <w:lang w:eastAsia="ar-SA"/>
        </w:rPr>
        <w:t xml:space="preserve"> его </w:t>
      </w:r>
      <w:r w:rsidRPr="00164FAE">
        <w:rPr>
          <w:sz w:val="28"/>
          <w:szCs w:val="28"/>
          <w:lang w:eastAsia="ar-SA"/>
        </w:rPr>
        <w:t xml:space="preserve">официального опубликования на официальном сайте органов местного самоуправления </w:t>
      </w:r>
      <w:r w:rsidR="006A478A">
        <w:rPr>
          <w:sz w:val="28"/>
          <w:szCs w:val="28"/>
          <w:lang w:eastAsia="ar-SA"/>
        </w:rPr>
        <w:t>городского поселения Рузаевка</w:t>
      </w:r>
      <w:r w:rsidRPr="00164FAE">
        <w:rPr>
          <w:sz w:val="28"/>
          <w:szCs w:val="28"/>
          <w:lang w:eastAsia="ar-SA"/>
        </w:rPr>
        <w:t xml:space="preserve"> в сети «Интернет» по адресу: www.ruzaevka-rm.ru </w:t>
      </w:r>
    </w:p>
    <w:p w:rsidR="00884B58" w:rsidRDefault="00884B58" w:rsidP="004E1125">
      <w:pPr>
        <w:spacing w:line="360" w:lineRule="auto"/>
        <w:ind w:firstLine="567"/>
        <w:jc w:val="center"/>
        <w:rPr>
          <w:sz w:val="28"/>
          <w:szCs w:val="28"/>
        </w:rPr>
      </w:pPr>
    </w:p>
    <w:p w:rsidR="00C26740" w:rsidRPr="00D70005" w:rsidRDefault="00C26740" w:rsidP="004E1125">
      <w:pPr>
        <w:spacing w:line="360" w:lineRule="auto"/>
        <w:ind w:firstLine="567"/>
        <w:jc w:val="center"/>
        <w:rPr>
          <w:sz w:val="28"/>
          <w:szCs w:val="28"/>
        </w:rPr>
      </w:pPr>
    </w:p>
    <w:p w:rsidR="006A478A" w:rsidRDefault="00884B58" w:rsidP="006A478A">
      <w:pPr>
        <w:jc w:val="both"/>
        <w:rPr>
          <w:sz w:val="28"/>
          <w:szCs w:val="28"/>
        </w:rPr>
      </w:pPr>
      <w:r w:rsidRPr="00D70005">
        <w:rPr>
          <w:sz w:val="28"/>
          <w:szCs w:val="28"/>
        </w:rPr>
        <w:t xml:space="preserve">Глава </w:t>
      </w:r>
      <w:r w:rsidR="006A478A">
        <w:rPr>
          <w:sz w:val="28"/>
          <w:szCs w:val="28"/>
        </w:rPr>
        <w:t xml:space="preserve">администрации </w:t>
      </w:r>
    </w:p>
    <w:p w:rsidR="00884B58" w:rsidRDefault="006A478A" w:rsidP="001A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Рузаевка                                                                   </w:t>
      </w:r>
      <w:r w:rsidR="00884B58" w:rsidRPr="00D70005">
        <w:rPr>
          <w:sz w:val="28"/>
          <w:szCs w:val="28"/>
        </w:rPr>
        <w:t xml:space="preserve"> </w:t>
      </w:r>
      <w:r w:rsidR="007E4F75">
        <w:rPr>
          <w:sz w:val="28"/>
          <w:szCs w:val="28"/>
        </w:rPr>
        <w:t>А.Ю. Домнин</w:t>
      </w:r>
    </w:p>
    <w:p w:rsidR="00884B58" w:rsidRPr="00E65D79" w:rsidRDefault="00884B58" w:rsidP="001A2974">
      <w:pPr>
        <w:jc w:val="both"/>
        <w:rPr>
          <w:sz w:val="28"/>
          <w:szCs w:val="28"/>
        </w:rPr>
      </w:pPr>
    </w:p>
    <w:p w:rsidR="00884B58" w:rsidRDefault="00884B58" w:rsidP="001A29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84B58" w:rsidRPr="007610EF" w:rsidRDefault="00884B58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lastRenderedPageBreak/>
        <w:t xml:space="preserve">Приложение </w:t>
      </w:r>
    </w:p>
    <w:p w:rsidR="00884B58" w:rsidRPr="007610EF" w:rsidRDefault="00F76BC7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>
        <w:rPr>
          <w:color w:val="auto"/>
          <w:kern w:val="0"/>
        </w:rPr>
        <w:t xml:space="preserve">к </w:t>
      </w:r>
      <w:r w:rsidR="005B451C">
        <w:rPr>
          <w:color w:val="auto"/>
          <w:kern w:val="0"/>
        </w:rPr>
        <w:t>постановлению а</w:t>
      </w:r>
      <w:r w:rsidR="00884B58" w:rsidRPr="007610EF">
        <w:rPr>
          <w:color w:val="auto"/>
          <w:kern w:val="0"/>
        </w:rPr>
        <w:t xml:space="preserve">дминистрации </w:t>
      </w:r>
    </w:p>
    <w:p w:rsidR="00884B58" w:rsidRPr="007610EF" w:rsidRDefault="000A5182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>
        <w:rPr>
          <w:color w:val="auto"/>
          <w:kern w:val="0"/>
        </w:rPr>
        <w:t>городского поселения Рузаевка</w:t>
      </w:r>
    </w:p>
    <w:p w:rsidR="00884B58" w:rsidRDefault="00884B58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  <w:sz w:val="28"/>
          <w:szCs w:val="28"/>
        </w:rPr>
      </w:pPr>
      <w:r w:rsidRPr="007610EF">
        <w:rPr>
          <w:color w:val="auto"/>
          <w:kern w:val="0"/>
        </w:rPr>
        <w:t xml:space="preserve">от </w:t>
      </w:r>
      <w:r>
        <w:rPr>
          <w:color w:val="auto"/>
          <w:kern w:val="0"/>
        </w:rPr>
        <w:t xml:space="preserve"> </w:t>
      </w:r>
      <w:r w:rsidR="00A8167D">
        <w:rPr>
          <w:color w:val="auto"/>
          <w:kern w:val="0"/>
        </w:rPr>
        <w:t>02.09.</w:t>
      </w:r>
      <w:r w:rsidR="00A3249F">
        <w:rPr>
          <w:color w:val="auto"/>
          <w:kern w:val="0"/>
        </w:rPr>
        <w:t>202</w:t>
      </w:r>
      <w:r w:rsidR="00A3249F" w:rsidRPr="007A2967">
        <w:rPr>
          <w:color w:val="auto"/>
          <w:kern w:val="0"/>
        </w:rPr>
        <w:t>1</w:t>
      </w:r>
      <w:r>
        <w:rPr>
          <w:color w:val="auto"/>
          <w:kern w:val="0"/>
          <w:sz w:val="28"/>
          <w:szCs w:val="28"/>
        </w:rPr>
        <w:t xml:space="preserve"> </w:t>
      </w:r>
      <w:r w:rsidR="004E1125">
        <w:rPr>
          <w:color w:val="auto"/>
          <w:kern w:val="0"/>
          <w:sz w:val="28"/>
          <w:szCs w:val="28"/>
        </w:rPr>
        <w:t xml:space="preserve">года </w:t>
      </w:r>
      <w:r>
        <w:rPr>
          <w:color w:val="auto"/>
          <w:kern w:val="0"/>
        </w:rPr>
        <w:t xml:space="preserve">№ </w:t>
      </w:r>
      <w:r w:rsidR="00A8167D">
        <w:rPr>
          <w:color w:val="auto"/>
          <w:kern w:val="0"/>
        </w:rPr>
        <w:t xml:space="preserve"> 796</w:t>
      </w:r>
    </w:p>
    <w:p w:rsidR="00884B58" w:rsidRDefault="00884B58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884B58" w:rsidRPr="00965653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b/>
          <w:bCs/>
          <w:kern w:val="0"/>
        </w:rPr>
        <w:t>МУНИЦИПАЛЬНАЯ ПРОГРАММА</w:t>
      </w:r>
    </w:p>
    <w:p w:rsidR="00B3095F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kern w:val="0"/>
        </w:rPr>
      </w:pPr>
      <w:r w:rsidRPr="00965653">
        <w:rPr>
          <w:b/>
          <w:bCs/>
          <w:kern w:val="0"/>
        </w:rPr>
        <w:t>«</w:t>
      </w:r>
      <w:r>
        <w:rPr>
          <w:b/>
          <w:bCs/>
          <w:kern w:val="0"/>
        </w:rPr>
        <w:t xml:space="preserve">МОДЕРНИЗАЦИЯ И РЕФОРМИРОВАНИЕ ЖИЛИЩНО-КОММУНАЛЬНОГО </w:t>
      </w:r>
      <w:r w:rsidR="00F76BC7">
        <w:rPr>
          <w:b/>
          <w:bCs/>
          <w:kern w:val="0"/>
        </w:rPr>
        <w:t>ХОЗЯЙСТВА</w:t>
      </w:r>
      <w:r w:rsidR="00A3249F">
        <w:rPr>
          <w:b/>
          <w:bCs/>
          <w:kern w:val="0"/>
        </w:rPr>
        <w:t xml:space="preserve"> </w:t>
      </w:r>
      <w:r w:rsidR="00B3095F">
        <w:rPr>
          <w:b/>
          <w:bCs/>
          <w:kern w:val="0"/>
        </w:rPr>
        <w:t>НА ТЕРРИТОРИИ ГОРОДСКОГО ПОСЕЛЕНИЯ РУЗАЕВКА</w:t>
      </w:r>
    </w:p>
    <w:p w:rsidR="00884B58" w:rsidRPr="00965653" w:rsidRDefault="00B3095F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>
        <w:rPr>
          <w:b/>
          <w:bCs/>
          <w:kern w:val="0"/>
        </w:rPr>
        <w:t xml:space="preserve"> </w:t>
      </w:r>
      <w:r w:rsidR="00A3249F">
        <w:rPr>
          <w:b/>
          <w:bCs/>
          <w:kern w:val="0"/>
        </w:rPr>
        <w:t>НА 20</w:t>
      </w:r>
      <w:r w:rsidR="00A3249F" w:rsidRPr="00A3249F">
        <w:rPr>
          <w:b/>
          <w:bCs/>
          <w:kern w:val="0"/>
        </w:rPr>
        <w:t>21</w:t>
      </w:r>
      <w:r w:rsidR="00884B58" w:rsidRPr="00965653">
        <w:rPr>
          <w:b/>
          <w:bCs/>
          <w:kern w:val="0"/>
        </w:rPr>
        <w:t>– 20</w:t>
      </w:r>
      <w:r w:rsidR="00A3249F">
        <w:rPr>
          <w:b/>
          <w:bCs/>
          <w:kern w:val="0"/>
        </w:rPr>
        <w:t>2</w:t>
      </w:r>
      <w:r w:rsidR="005B451C">
        <w:rPr>
          <w:b/>
          <w:bCs/>
          <w:kern w:val="0"/>
        </w:rPr>
        <w:t>4</w:t>
      </w:r>
      <w:r w:rsidR="00884B58" w:rsidRPr="00965653">
        <w:rPr>
          <w:b/>
          <w:bCs/>
          <w:kern w:val="0"/>
        </w:rPr>
        <w:t xml:space="preserve"> </w:t>
      </w:r>
      <w:r w:rsidR="00884B58">
        <w:rPr>
          <w:b/>
          <w:bCs/>
          <w:kern w:val="0"/>
        </w:rPr>
        <w:t>ГОДЫ</w:t>
      </w:r>
      <w:r w:rsidR="00F76BC7">
        <w:rPr>
          <w:b/>
          <w:bCs/>
          <w:kern w:val="0"/>
        </w:rPr>
        <w:t>»</w:t>
      </w:r>
    </w:p>
    <w:p w:rsidR="00884B58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</w:p>
    <w:p w:rsidR="00884B58" w:rsidRPr="00965653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kern w:val="0"/>
        </w:rPr>
        <w:t>Паспорт</w:t>
      </w:r>
      <w:r>
        <w:rPr>
          <w:kern w:val="0"/>
        </w:rPr>
        <w:t xml:space="preserve"> </w:t>
      </w:r>
      <w:r w:rsidRPr="00965653">
        <w:rPr>
          <w:kern w:val="0"/>
        </w:rPr>
        <w:t>Муниципальной программы</w:t>
      </w:r>
    </w:p>
    <w:p w:rsidR="00884B58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kern w:val="0"/>
        </w:rPr>
        <w:t>«</w:t>
      </w:r>
      <w:r>
        <w:rPr>
          <w:kern w:val="0"/>
        </w:rPr>
        <w:t>Модернизация и реформирование жилищно-коммунального хозяйства</w:t>
      </w:r>
      <w:r w:rsidR="00B3095F">
        <w:rPr>
          <w:kern w:val="0"/>
        </w:rPr>
        <w:t xml:space="preserve"> на территории городского поселения Рузаевка</w:t>
      </w:r>
      <w:r>
        <w:rPr>
          <w:kern w:val="0"/>
        </w:rPr>
        <w:t xml:space="preserve"> на</w:t>
      </w:r>
      <w:r w:rsidRPr="00965653">
        <w:rPr>
          <w:kern w:val="0"/>
        </w:rPr>
        <w:t xml:space="preserve"> 20</w:t>
      </w:r>
      <w:r w:rsidR="00185C26">
        <w:rPr>
          <w:kern w:val="0"/>
        </w:rPr>
        <w:t>21</w:t>
      </w:r>
      <w:r w:rsidRPr="00965653">
        <w:rPr>
          <w:kern w:val="0"/>
        </w:rPr>
        <w:t>- 20</w:t>
      </w:r>
      <w:r w:rsidR="00E12089">
        <w:rPr>
          <w:kern w:val="0"/>
        </w:rPr>
        <w:t>2</w:t>
      </w:r>
      <w:r w:rsidR="005B451C">
        <w:rPr>
          <w:kern w:val="0"/>
        </w:rPr>
        <w:t>4</w:t>
      </w:r>
      <w:r w:rsidRPr="00965653">
        <w:rPr>
          <w:kern w:val="0"/>
        </w:rPr>
        <w:t xml:space="preserve"> годы»</w:t>
      </w:r>
    </w:p>
    <w:p w:rsidR="00884B58" w:rsidRPr="00965653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7"/>
        <w:gridCol w:w="6762"/>
      </w:tblGrid>
      <w:tr w:rsidR="00884B58" w:rsidRPr="00965653" w:rsidTr="00357EDC">
        <w:trPr>
          <w:trHeight w:val="86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B3095F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 w:rsidRPr="00965653">
              <w:rPr>
                <w:kern w:val="0"/>
              </w:rPr>
              <w:t>Муниципальная программа «</w:t>
            </w:r>
            <w:r>
              <w:rPr>
                <w:kern w:val="0"/>
              </w:rPr>
              <w:t>Модернизация и реформирование жилищно-коммунального хозяйства</w:t>
            </w:r>
            <w:r w:rsidRPr="00965653">
              <w:rPr>
                <w:kern w:val="0"/>
              </w:rPr>
              <w:t xml:space="preserve"> </w:t>
            </w:r>
            <w:r w:rsidR="00B3095F" w:rsidRPr="00B3095F">
              <w:rPr>
                <w:kern w:val="0"/>
              </w:rPr>
              <w:t xml:space="preserve">на территории городского поселения Рузаевка </w:t>
            </w:r>
            <w:r w:rsidRPr="00965653">
              <w:rPr>
                <w:kern w:val="0"/>
              </w:rPr>
              <w:t>на 20</w:t>
            </w:r>
            <w:r w:rsidR="00185C26">
              <w:rPr>
                <w:kern w:val="0"/>
              </w:rPr>
              <w:t>21</w:t>
            </w:r>
            <w:r w:rsidRPr="00965653">
              <w:rPr>
                <w:kern w:val="0"/>
              </w:rPr>
              <w:t xml:space="preserve"> - 20</w:t>
            </w:r>
            <w:r w:rsidR="00185C26">
              <w:rPr>
                <w:kern w:val="0"/>
              </w:rPr>
              <w:t>2</w:t>
            </w:r>
            <w:r w:rsidR="005B451C">
              <w:rPr>
                <w:kern w:val="0"/>
              </w:rPr>
              <w:t>4</w:t>
            </w:r>
            <w:r>
              <w:rPr>
                <w:kern w:val="0"/>
              </w:rPr>
              <w:t xml:space="preserve"> годы</w:t>
            </w:r>
            <w:r w:rsidR="00B3095F">
              <w:rPr>
                <w:kern w:val="0"/>
              </w:rPr>
              <w:t>»</w:t>
            </w:r>
            <w:r>
              <w:rPr>
                <w:kern w:val="0"/>
              </w:rPr>
              <w:t xml:space="preserve"> </w:t>
            </w:r>
            <w:r w:rsidRPr="00965653">
              <w:rPr>
                <w:kern w:val="0"/>
              </w:rPr>
              <w:t>(далее - Программа)</w:t>
            </w:r>
          </w:p>
        </w:tc>
      </w:tr>
      <w:tr w:rsidR="00884B58" w:rsidRPr="00965653" w:rsidTr="00357EDC">
        <w:trPr>
          <w:trHeight w:val="561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Основание для разработки</w:t>
            </w:r>
          </w:p>
        </w:tc>
        <w:tc>
          <w:tcPr>
            <w:tcW w:w="680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7E4F75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 w:rsidRPr="00F76BC7">
              <w:rPr>
                <w:kern w:val="0"/>
              </w:rPr>
              <w:t xml:space="preserve">Постановление администрации </w:t>
            </w:r>
            <w:r w:rsidR="007E4F75">
              <w:rPr>
                <w:kern w:val="0"/>
              </w:rPr>
              <w:t>городского поселения Рузаевка от «05</w:t>
            </w:r>
            <w:r w:rsidRPr="00F76BC7">
              <w:rPr>
                <w:kern w:val="0"/>
              </w:rPr>
              <w:t xml:space="preserve">» </w:t>
            </w:r>
            <w:r w:rsidR="007E4F75">
              <w:rPr>
                <w:kern w:val="0"/>
              </w:rPr>
              <w:t>сентября 2016</w:t>
            </w:r>
            <w:r w:rsidRPr="00F76BC7">
              <w:rPr>
                <w:kern w:val="0"/>
              </w:rPr>
              <w:t>г. №</w:t>
            </w:r>
            <w:r w:rsidR="007E4F75">
              <w:rPr>
                <w:kern w:val="0"/>
              </w:rPr>
              <w:t xml:space="preserve"> 709</w:t>
            </w:r>
            <w:r w:rsidRPr="00F76BC7">
              <w:rPr>
                <w:kern w:val="0"/>
              </w:rPr>
              <w:t xml:space="preserve"> </w:t>
            </w:r>
            <w:r w:rsidR="007618D0" w:rsidRPr="00F76BC7">
              <w:rPr>
                <w:kern w:val="0"/>
              </w:rPr>
              <w:t>«</w:t>
            </w:r>
            <w:r w:rsidRPr="00F76BC7">
              <w:rPr>
                <w:kern w:val="0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r w:rsidR="007E4F75">
              <w:rPr>
                <w:kern w:val="0"/>
              </w:rPr>
              <w:t>городского поселения Рузаевка</w:t>
            </w:r>
            <w:r w:rsidRPr="00F76BC7">
              <w:rPr>
                <w:kern w:val="0"/>
              </w:rPr>
              <w:t>»</w:t>
            </w:r>
          </w:p>
        </w:tc>
      </w:tr>
      <w:tr w:rsidR="00884B58" w:rsidRPr="00965653" w:rsidTr="00357EDC">
        <w:trPr>
          <w:trHeight w:val="523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З</w:t>
            </w:r>
            <w:r w:rsidRPr="00965653">
              <w:rPr>
                <w:kern w:val="0"/>
              </w:rPr>
              <w:t>аказчик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>
              <w:rPr>
                <w:kern w:val="0"/>
              </w:rPr>
              <w:t xml:space="preserve">Администрация </w:t>
            </w:r>
            <w:r w:rsidR="007E4F75">
              <w:rPr>
                <w:kern w:val="0"/>
              </w:rPr>
              <w:t>городского поселения Рузаевка</w:t>
            </w:r>
          </w:p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</w:p>
        </w:tc>
      </w:tr>
      <w:tr w:rsidR="00884B58" w:rsidRPr="00965653" w:rsidTr="00357EDC">
        <w:trPr>
          <w:trHeight w:val="523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E5792D" w:rsidRDefault="000A5182" w:rsidP="000A5182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Отдел</w:t>
            </w:r>
            <w:r w:rsidR="00884B58" w:rsidRPr="00E5792D">
              <w:rPr>
                <w:color w:val="auto"/>
                <w:kern w:val="0"/>
              </w:rPr>
              <w:t xml:space="preserve"> жилищно-коммунального хозяйства и </w:t>
            </w:r>
            <w:r>
              <w:rPr>
                <w:color w:val="auto"/>
                <w:kern w:val="0"/>
              </w:rPr>
              <w:t>благоустройства администрации городского поселения Рузаевка</w:t>
            </w:r>
          </w:p>
        </w:tc>
      </w:tr>
      <w:tr w:rsidR="00884B58" w:rsidRPr="00965653" w:rsidTr="00357EDC">
        <w:trPr>
          <w:trHeight w:val="275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Срок реализации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E5792D" w:rsidRDefault="00884B58" w:rsidP="005B451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20</w:t>
            </w:r>
            <w:r w:rsidR="00185C26">
              <w:rPr>
                <w:color w:val="auto"/>
                <w:kern w:val="0"/>
              </w:rPr>
              <w:t>21</w:t>
            </w:r>
            <w:r w:rsidRPr="00E5792D">
              <w:rPr>
                <w:color w:val="auto"/>
                <w:kern w:val="0"/>
              </w:rPr>
              <w:t>-202</w:t>
            </w:r>
            <w:r w:rsidR="005B451C">
              <w:rPr>
                <w:color w:val="auto"/>
                <w:kern w:val="0"/>
              </w:rPr>
              <w:t xml:space="preserve">4 </w:t>
            </w:r>
            <w:r w:rsidRPr="00E5792D">
              <w:rPr>
                <w:color w:val="auto"/>
                <w:kern w:val="0"/>
              </w:rPr>
              <w:t>годы</w:t>
            </w:r>
          </w:p>
        </w:tc>
      </w:tr>
      <w:tr w:rsidR="00884B58" w:rsidRPr="00965653" w:rsidTr="001262E9">
        <w:trPr>
          <w:trHeight w:val="844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Цели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E5792D" w:rsidRDefault="00884B58" w:rsidP="00A1233B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244" w:hanging="244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повышение уровня надежности предоставления коммунальных услуг организациями жилищно-коммунального хозяйства</w:t>
            </w:r>
          </w:p>
        </w:tc>
      </w:tr>
      <w:tr w:rsidR="00884B58" w:rsidRPr="00965653" w:rsidTr="00357EDC">
        <w:trPr>
          <w:trHeight w:val="1410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Задачи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F76BC7" w:rsidRDefault="00884B58" w:rsidP="00A1233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увеличение объема частных инвестиций, привлеченных в сферу жилищно-коммунального хозяйства;</w:t>
            </w:r>
          </w:p>
          <w:p w:rsidR="00884B58" w:rsidRPr="00F76BC7" w:rsidRDefault="00884B58" w:rsidP="00A1233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снижение объемов потерь и количества аварий (инцидентов) при производстве, транспортировке и распределении коммунальных ресурсов;</w:t>
            </w:r>
          </w:p>
          <w:p w:rsidR="00884B58" w:rsidRPr="00F76BC7" w:rsidRDefault="00884B58" w:rsidP="00A1233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 xml:space="preserve">снижение износа </w:t>
            </w:r>
            <w:r w:rsidR="00A3249F" w:rsidRPr="00F76BC7">
              <w:rPr>
                <w:color w:val="auto"/>
                <w:kern w:val="0"/>
              </w:rPr>
              <w:t xml:space="preserve">объектов </w:t>
            </w:r>
            <w:r w:rsidRPr="00F76BC7">
              <w:rPr>
                <w:color w:val="auto"/>
                <w:kern w:val="0"/>
              </w:rPr>
              <w:t>коммунальной инфраструктуры;</w:t>
            </w:r>
          </w:p>
          <w:p w:rsidR="00884B58" w:rsidRPr="009C2DF9" w:rsidRDefault="00884B58" w:rsidP="00A1233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F76BC7">
              <w:rPr>
                <w:color w:val="auto"/>
                <w:kern w:val="0"/>
              </w:rPr>
              <w:t>снижение энергопотребления производителями энергоресурсов</w:t>
            </w:r>
          </w:p>
        </w:tc>
      </w:tr>
      <w:tr w:rsidR="00884B58" w:rsidRPr="00965653" w:rsidTr="00357EDC">
        <w:trPr>
          <w:trHeight w:val="97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225F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Целевые индикаторы и показатели П</w:t>
            </w:r>
            <w:r w:rsidRPr="00965653">
              <w:rPr>
                <w:kern w:val="0"/>
              </w:rPr>
              <w:t>рограмм</w:t>
            </w:r>
            <w:r>
              <w:rPr>
                <w:kern w:val="0"/>
              </w:rPr>
              <w:t>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F76BC7" w:rsidRDefault="00884B58" w:rsidP="00A1233B">
            <w:pPr>
              <w:pStyle w:val="aa"/>
              <w:numPr>
                <w:ilvl w:val="0"/>
                <w:numId w:val="16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F76BC7">
              <w:rPr>
                <w:rFonts w:ascii="Times New Roman" w:hAnsi="Times New Roman" w:cs="Times New Roman"/>
              </w:rPr>
              <w:t>объем потерь ресурсов в централизованных системах тепло</w:t>
            </w:r>
            <w:r w:rsidR="00A3249F" w:rsidRPr="00F76BC7">
              <w:rPr>
                <w:rFonts w:ascii="Times New Roman" w:hAnsi="Times New Roman" w:cs="Times New Roman"/>
              </w:rPr>
              <w:t>снабжения</w:t>
            </w:r>
            <w:r w:rsidR="00BF6984">
              <w:rPr>
                <w:rFonts w:ascii="Times New Roman" w:hAnsi="Times New Roman" w:cs="Times New Roman"/>
              </w:rPr>
              <w:t>, водоснабжения, водоотведения</w:t>
            </w:r>
            <w:r w:rsidRPr="00F76BC7">
              <w:rPr>
                <w:rFonts w:ascii="Times New Roman" w:hAnsi="Times New Roman" w:cs="Times New Roman"/>
              </w:rPr>
              <w:t>;</w:t>
            </w:r>
          </w:p>
          <w:p w:rsidR="00884B58" w:rsidRPr="00F76BC7" w:rsidRDefault="00884B58" w:rsidP="00A1233B">
            <w:pPr>
              <w:pStyle w:val="aa"/>
              <w:numPr>
                <w:ilvl w:val="0"/>
                <w:numId w:val="16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F76BC7">
              <w:rPr>
                <w:rFonts w:ascii="Times New Roman" w:hAnsi="Times New Roman" w:cs="Times New Roman"/>
              </w:rPr>
              <w:t>количество аварий и инцидентов при производстве, транспортировке и распределении коммунальных ресурсов;</w:t>
            </w:r>
          </w:p>
          <w:p w:rsidR="00884B58" w:rsidRPr="00F76BC7" w:rsidRDefault="00884B58" w:rsidP="00A1233B">
            <w:pPr>
              <w:pStyle w:val="aa"/>
              <w:numPr>
                <w:ilvl w:val="0"/>
                <w:numId w:val="16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F76BC7">
              <w:rPr>
                <w:rFonts w:ascii="Times New Roman" w:hAnsi="Times New Roman" w:cs="Times New Roman"/>
              </w:rPr>
              <w:t>объем привлеченных заемных средств на развитие и модернизацию системы коммунальной инфраструктуры;</w:t>
            </w:r>
          </w:p>
          <w:p w:rsidR="00884B58" w:rsidRPr="003F2DC0" w:rsidRDefault="00884B58" w:rsidP="00A1233B">
            <w:pPr>
              <w:pStyle w:val="formattext"/>
              <w:numPr>
                <w:ilvl w:val="0"/>
                <w:numId w:val="16"/>
              </w:numPr>
              <w:tabs>
                <w:tab w:val="left" w:pos="386"/>
              </w:tabs>
              <w:spacing w:before="0" w:beforeAutospacing="0" w:after="0" w:afterAutospacing="0"/>
              <w:ind w:left="386"/>
            </w:pPr>
            <w:bookmarkStart w:id="0" w:name="sub_2074"/>
            <w:r w:rsidRPr="00F76BC7">
              <w:t>износ</w:t>
            </w:r>
            <w:r w:rsidR="00A3249F" w:rsidRPr="00F76BC7">
              <w:rPr>
                <w:lang w:val="en-US"/>
              </w:rPr>
              <w:t xml:space="preserve"> объектов</w:t>
            </w:r>
            <w:r w:rsidRPr="00F76BC7">
              <w:t xml:space="preserve"> коммунальной инфраструктуры</w:t>
            </w:r>
            <w:bookmarkEnd w:id="0"/>
            <w:r w:rsidR="00185C26" w:rsidRPr="00F76BC7">
              <w:t>.</w:t>
            </w:r>
          </w:p>
        </w:tc>
      </w:tr>
      <w:tr w:rsidR="00884B58" w:rsidRPr="00965653" w:rsidTr="00357EDC">
        <w:trPr>
          <w:trHeight w:val="307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965653">
              <w:rPr>
                <w:kern w:val="0"/>
              </w:rPr>
              <w:t>Объемы и источники</w:t>
            </w:r>
            <w:r>
              <w:rPr>
                <w:kern w:val="0"/>
              </w:rPr>
              <w:t xml:space="preserve"> </w:t>
            </w:r>
            <w:r w:rsidRPr="00965653">
              <w:rPr>
                <w:kern w:val="0"/>
              </w:rPr>
              <w:t>финансирования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26006" w:rsidRPr="00A43F7B" w:rsidRDefault="00326006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A43F7B">
              <w:rPr>
                <w:color w:val="auto"/>
                <w:kern w:val="0"/>
              </w:rPr>
              <w:t>Общая стоимость мероприятий программы в 2021-202</w:t>
            </w:r>
            <w:r w:rsidR="00E90137">
              <w:rPr>
                <w:color w:val="auto"/>
                <w:kern w:val="0"/>
              </w:rPr>
              <w:t>4</w:t>
            </w:r>
            <w:r w:rsidRPr="00A43F7B">
              <w:rPr>
                <w:color w:val="auto"/>
                <w:kern w:val="0"/>
              </w:rPr>
              <w:t xml:space="preserve"> годах составляет </w:t>
            </w:r>
            <w:r w:rsidR="00E90137">
              <w:rPr>
                <w:color w:val="auto"/>
                <w:kern w:val="0"/>
              </w:rPr>
              <w:t>2189304,87</w:t>
            </w:r>
            <w:r w:rsidRPr="00A43F7B">
              <w:rPr>
                <w:color w:val="auto"/>
                <w:kern w:val="0"/>
              </w:rPr>
              <w:t xml:space="preserve"> тыс. рублей, в том числе:</w:t>
            </w:r>
          </w:p>
          <w:p w:rsidR="00326006" w:rsidRPr="00A43F7B" w:rsidRDefault="00326006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A43F7B">
              <w:rPr>
                <w:color w:val="auto"/>
                <w:kern w:val="0"/>
              </w:rPr>
              <w:t>Средства федерального бюджета – 0,0 тыс. руб.;</w:t>
            </w:r>
          </w:p>
          <w:p w:rsidR="00326006" w:rsidRPr="00A43F7B" w:rsidRDefault="00326006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A43F7B">
              <w:rPr>
                <w:color w:val="auto"/>
                <w:kern w:val="0"/>
              </w:rPr>
              <w:t xml:space="preserve">Средства республиканского бюджета – </w:t>
            </w:r>
            <w:r w:rsidR="00E90137">
              <w:rPr>
                <w:color w:val="auto"/>
                <w:kern w:val="0"/>
              </w:rPr>
              <w:t>341,68</w:t>
            </w:r>
            <w:r w:rsidRPr="00A43F7B">
              <w:rPr>
                <w:color w:val="auto"/>
                <w:kern w:val="0"/>
              </w:rPr>
              <w:t xml:space="preserve"> тыс. руб.;</w:t>
            </w:r>
          </w:p>
          <w:p w:rsidR="00326006" w:rsidRPr="00A43F7B" w:rsidRDefault="00326006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A43F7B">
              <w:rPr>
                <w:color w:val="auto"/>
                <w:kern w:val="0"/>
              </w:rPr>
              <w:t xml:space="preserve">Средства местного бюджета – </w:t>
            </w:r>
            <w:r w:rsidR="00E90137">
              <w:rPr>
                <w:color w:val="auto"/>
                <w:kern w:val="0"/>
              </w:rPr>
              <w:t>51,06</w:t>
            </w:r>
            <w:r w:rsidRPr="00A43F7B">
              <w:rPr>
                <w:color w:val="auto"/>
                <w:kern w:val="0"/>
              </w:rPr>
              <w:t xml:space="preserve"> тыс. руб.;</w:t>
            </w:r>
          </w:p>
          <w:p w:rsidR="00326006" w:rsidRPr="00A43F7B" w:rsidRDefault="00326006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A43F7B">
              <w:rPr>
                <w:color w:val="auto"/>
                <w:kern w:val="0"/>
              </w:rPr>
              <w:t xml:space="preserve">Средства внебюджетных источников – </w:t>
            </w:r>
            <w:r w:rsidR="00E90137">
              <w:rPr>
                <w:color w:val="auto"/>
                <w:kern w:val="0"/>
              </w:rPr>
              <w:t>2188912,13</w:t>
            </w:r>
            <w:r w:rsidRPr="00A43F7B">
              <w:rPr>
                <w:color w:val="auto"/>
                <w:kern w:val="0"/>
              </w:rPr>
              <w:t xml:space="preserve"> тыс. руб. в том числе:</w:t>
            </w:r>
          </w:p>
          <w:p w:rsidR="00326006" w:rsidRPr="00A43F7B" w:rsidRDefault="00326006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A43F7B">
              <w:rPr>
                <w:color w:val="auto"/>
                <w:kern w:val="0"/>
              </w:rPr>
              <w:t>2021 год – 52447,00 тыс. руб.;</w:t>
            </w:r>
          </w:p>
          <w:p w:rsidR="00326006" w:rsidRPr="00A43F7B" w:rsidRDefault="00326006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A43F7B">
              <w:rPr>
                <w:color w:val="auto"/>
                <w:kern w:val="0"/>
              </w:rPr>
              <w:t>2022 год – 57563,01 тыс. руб.;</w:t>
            </w:r>
          </w:p>
          <w:p w:rsidR="00326006" w:rsidRDefault="00326006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 w:rsidRPr="00A43F7B">
              <w:rPr>
                <w:color w:val="auto"/>
                <w:kern w:val="0"/>
              </w:rPr>
              <w:t xml:space="preserve">2023 год – </w:t>
            </w:r>
            <w:r w:rsidR="00E90137">
              <w:rPr>
                <w:color w:val="auto"/>
                <w:kern w:val="0"/>
              </w:rPr>
              <w:t>571469,00</w:t>
            </w:r>
            <w:r w:rsidR="004C6C1E">
              <w:rPr>
                <w:color w:val="auto"/>
                <w:kern w:val="0"/>
              </w:rPr>
              <w:t xml:space="preserve"> тыс. руб</w:t>
            </w:r>
            <w:r w:rsidR="00E90137">
              <w:rPr>
                <w:color w:val="auto"/>
                <w:kern w:val="0"/>
              </w:rPr>
              <w:t>;</w:t>
            </w:r>
          </w:p>
          <w:p w:rsidR="00F1400F" w:rsidRPr="00A43F7B" w:rsidRDefault="00F1400F" w:rsidP="00326006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lastRenderedPageBreak/>
              <w:t xml:space="preserve">2024 год </w:t>
            </w:r>
            <w:r w:rsidRPr="00F1400F">
              <w:rPr>
                <w:color w:val="auto"/>
                <w:kern w:val="0"/>
              </w:rPr>
              <w:t>–</w:t>
            </w:r>
            <w:r>
              <w:rPr>
                <w:color w:val="auto"/>
                <w:kern w:val="0"/>
              </w:rPr>
              <w:t xml:space="preserve"> </w:t>
            </w:r>
            <w:r w:rsidR="00E90137">
              <w:rPr>
                <w:color w:val="auto"/>
                <w:kern w:val="0"/>
              </w:rPr>
              <w:t>1507433,12 тыс. руб.</w:t>
            </w:r>
          </w:p>
          <w:p w:rsidR="00884B58" w:rsidRPr="00965653" w:rsidRDefault="00884B58" w:rsidP="00F1400F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kern w:val="0"/>
              </w:rPr>
            </w:pPr>
            <w:r w:rsidRPr="00A43F7B">
              <w:rPr>
                <w:color w:val="auto"/>
                <w:kern w:val="0"/>
              </w:rPr>
              <w:t>Объемы финансирования Программы</w:t>
            </w:r>
            <w:r w:rsidR="00185C26" w:rsidRPr="00A43F7B">
              <w:rPr>
                <w:color w:val="auto"/>
                <w:kern w:val="0"/>
              </w:rPr>
              <w:t xml:space="preserve"> 2021</w:t>
            </w:r>
            <w:r w:rsidR="00185C26" w:rsidRPr="00873099">
              <w:rPr>
                <w:color w:val="auto"/>
                <w:kern w:val="0"/>
              </w:rPr>
              <w:t>-202</w:t>
            </w:r>
            <w:r w:rsidR="00F1400F">
              <w:rPr>
                <w:color w:val="auto"/>
                <w:kern w:val="0"/>
              </w:rPr>
              <w:t>4</w:t>
            </w:r>
            <w:r w:rsidR="00185C26" w:rsidRPr="00873099">
              <w:rPr>
                <w:color w:val="auto"/>
                <w:kern w:val="0"/>
              </w:rPr>
              <w:t xml:space="preserve"> годов</w:t>
            </w:r>
            <w:r w:rsidRPr="00873099">
              <w:rPr>
                <w:color w:val="auto"/>
                <w:kern w:val="0"/>
              </w:rPr>
              <w:t xml:space="preserve"> носят прогнозный характер и подлежат ежегодной корректировке с учетом возможностей бюджетов разных уровней.</w:t>
            </w:r>
            <w:r w:rsidR="007618D0">
              <w:rPr>
                <w:color w:val="auto"/>
                <w:kern w:val="0"/>
              </w:rPr>
              <w:t xml:space="preserve"> </w:t>
            </w:r>
          </w:p>
        </w:tc>
      </w:tr>
      <w:tr w:rsidR="00884B58" w:rsidRPr="00965653" w:rsidTr="00357EDC">
        <w:trPr>
          <w:trHeight w:val="231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4E1125" w:rsidRDefault="00884B58" w:rsidP="008807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4E1125">
              <w:rPr>
                <w:kern w:val="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90137" w:rsidRDefault="00E90137" w:rsidP="00240A45">
            <w:pPr>
              <w:pStyle w:val="aa"/>
              <w:numPr>
                <w:ilvl w:val="0"/>
                <w:numId w:val="17"/>
              </w:numPr>
              <w:tabs>
                <w:tab w:val="left" w:pos="497"/>
              </w:tabs>
              <w:ind w:left="102" w:firstLine="0"/>
              <w:rPr>
                <w:rFonts w:ascii="Times New Roman" w:hAnsi="Times New Roman" w:cs="Times New Roman"/>
              </w:rPr>
            </w:pPr>
            <w:r w:rsidRPr="00BF6984">
              <w:rPr>
                <w:rFonts w:ascii="Times New Roman" w:hAnsi="Times New Roman" w:cs="Times New Roman"/>
              </w:rPr>
              <w:t xml:space="preserve">объем потерь коммунальных ресурсов в централизованных системах теплоснабжения и водоснабжения </w:t>
            </w:r>
            <w:r>
              <w:rPr>
                <w:rFonts w:ascii="Times New Roman" w:hAnsi="Times New Roman" w:cs="Times New Roman"/>
              </w:rPr>
              <w:t>к 2024</w:t>
            </w:r>
            <w:r w:rsidRPr="00BF6984">
              <w:rPr>
                <w:rFonts w:ascii="Times New Roman" w:hAnsi="Times New Roman" w:cs="Times New Roman"/>
              </w:rPr>
              <w:t xml:space="preserve"> г. снизится на </w:t>
            </w:r>
            <w:r w:rsidRPr="002872F3">
              <w:rPr>
                <w:rFonts w:ascii="Times New Roman" w:hAnsi="Times New Roman" w:cs="Times New Roman"/>
              </w:rPr>
              <w:t>15,23%</w:t>
            </w:r>
            <w:r w:rsidRPr="00BF6984">
              <w:rPr>
                <w:rFonts w:ascii="Times New Roman" w:hAnsi="Times New Roman" w:cs="Times New Roman"/>
              </w:rPr>
              <w:t xml:space="preserve"> по сравнению с уровнем 2020 года; </w:t>
            </w:r>
          </w:p>
          <w:p w:rsidR="00E90137" w:rsidRPr="00DA58DA" w:rsidRDefault="00E90137" w:rsidP="00240A45">
            <w:pPr>
              <w:pStyle w:val="aa"/>
              <w:numPr>
                <w:ilvl w:val="0"/>
                <w:numId w:val="17"/>
              </w:numPr>
              <w:tabs>
                <w:tab w:val="left" w:pos="497"/>
              </w:tabs>
              <w:ind w:left="10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A58DA">
              <w:rPr>
                <w:rFonts w:ascii="Times New Roman" w:hAnsi="Times New Roman" w:cs="Times New Roman"/>
              </w:rPr>
              <w:t>количество аварий и инцидентов при производстве, транспортировке и распределении коммунальных ресурсов уменьшится к 202</w:t>
            </w:r>
            <w:r>
              <w:rPr>
                <w:rFonts w:ascii="Times New Roman" w:hAnsi="Times New Roman" w:cs="Times New Roman"/>
              </w:rPr>
              <w:t>4</w:t>
            </w:r>
            <w:r w:rsidRPr="00DA58DA">
              <w:rPr>
                <w:rFonts w:ascii="Times New Roman" w:hAnsi="Times New Roman" w:cs="Times New Roman"/>
              </w:rPr>
              <w:t xml:space="preserve"> г. </w:t>
            </w:r>
            <w:r w:rsidRPr="002872F3">
              <w:rPr>
                <w:rFonts w:ascii="Times New Roman" w:hAnsi="Times New Roman" w:cs="Times New Roman"/>
              </w:rPr>
              <w:t>на 20%</w:t>
            </w:r>
            <w:r w:rsidRPr="00DA58DA">
              <w:rPr>
                <w:rFonts w:ascii="Times New Roman" w:hAnsi="Times New Roman" w:cs="Times New Roman"/>
              </w:rPr>
              <w:t xml:space="preserve"> по сравнению с уровнем 2020 года;</w:t>
            </w:r>
          </w:p>
          <w:p w:rsidR="00E90137" w:rsidRPr="004E1125" w:rsidRDefault="00E90137" w:rsidP="00240A45">
            <w:pPr>
              <w:pStyle w:val="aa"/>
              <w:numPr>
                <w:ilvl w:val="0"/>
                <w:numId w:val="17"/>
              </w:numPr>
              <w:tabs>
                <w:tab w:val="left" w:pos="26"/>
                <w:tab w:val="left" w:pos="497"/>
              </w:tabs>
              <w:ind w:left="72" w:hanging="46"/>
              <w:rPr>
                <w:rFonts w:ascii="Times New Roman" w:hAnsi="Times New Roman" w:cs="Times New Roman"/>
              </w:rPr>
            </w:pPr>
            <w:r w:rsidRPr="004E1125">
              <w:rPr>
                <w:rFonts w:ascii="Times New Roman" w:hAnsi="Times New Roman" w:cs="Times New Roman"/>
              </w:rPr>
              <w:t xml:space="preserve">привлечение заемных средств в жилищно-коммунальное хозяйство в </w:t>
            </w:r>
            <w:r>
              <w:rPr>
                <w:rFonts w:ascii="Times New Roman" w:hAnsi="Times New Roman" w:cs="Times New Roman"/>
              </w:rPr>
              <w:t>2021-2024</w:t>
            </w:r>
            <w:r w:rsidRPr="004E1125">
              <w:rPr>
                <w:rFonts w:ascii="Times New Roman" w:hAnsi="Times New Roman" w:cs="Times New Roman"/>
              </w:rPr>
              <w:t xml:space="preserve"> годах составит не менее </w:t>
            </w:r>
            <w:r>
              <w:rPr>
                <w:rFonts w:ascii="Times New Roman" w:hAnsi="Times New Roman" w:cs="Times New Roman"/>
              </w:rPr>
              <w:t>2428,93</w:t>
            </w:r>
            <w:r w:rsidRPr="00C75470">
              <w:rPr>
                <w:rFonts w:ascii="Times New Roman" w:hAnsi="Times New Roman" w:cs="Times New Roman"/>
              </w:rPr>
              <w:t> млн</w:t>
            </w:r>
            <w:r w:rsidRPr="004E1125">
              <w:rPr>
                <w:rFonts w:ascii="Times New Roman" w:hAnsi="Times New Roman" w:cs="Times New Roman"/>
              </w:rPr>
              <w:t>. рублей;</w:t>
            </w:r>
          </w:p>
          <w:p w:rsidR="00884B58" w:rsidRPr="004E1125" w:rsidRDefault="00E90137" w:rsidP="00240A45">
            <w:pPr>
              <w:pStyle w:val="formattext"/>
              <w:tabs>
                <w:tab w:val="left" w:pos="386"/>
                <w:tab w:val="left" w:pos="497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 w:rsidRPr="004E1125">
              <w:t>4) износ коммунальной инфраструктуры к 202</w:t>
            </w:r>
            <w:r>
              <w:t xml:space="preserve">4 году снизится </w:t>
            </w:r>
            <w:r w:rsidRPr="002872F3">
              <w:t>до 84,1%.</w:t>
            </w:r>
          </w:p>
        </w:tc>
      </w:tr>
    </w:tbl>
    <w:p w:rsidR="00884B58" w:rsidRPr="0001495F" w:rsidRDefault="00884B58" w:rsidP="00AB4E3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1495F">
        <w:rPr>
          <w:rFonts w:ascii="Times New Roman" w:hAnsi="Times New Roman"/>
          <w:color w:val="auto"/>
          <w:sz w:val="28"/>
          <w:szCs w:val="28"/>
        </w:rPr>
        <w:lastRenderedPageBreak/>
        <w:t>Раздел 1. Характеристика сферы реализации Программы, основные проблемы и прогноз ее развития</w:t>
      </w:r>
    </w:p>
    <w:p w:rsidR="00884B58" w:rsidRPr="00AB4E39" w:rsidRDefault="00884B58" w:rsidP="00AB4E3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p w:rsidR="00884B58" w:rsidRPr="000A6691" w:rsidRDefault="00884B58" w:rsidP="00AB4E39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FontStyle168"/>
          <w:color w:val="auto"/>
          <w:kern w:val="0"/>
          <w:sz w:val="28"/>
          <w:szCs w:val="28"/>
        </w:rPr>
      </w:pPr>
      <w:r w:rsidRPr="000A6691">
        <w:rPr>
          <w:kern w:val="0"/>
          <w:sz w:val="28"/>
          <w:szCs w:val="28"/>
        </w:rPr>
        <w:t xml:space="preserve">Жилищно-коммунальный комплекс является важной социально-экономической сферой муниципального образования и играет </w:t>
      </w:r>
      <w:r w:rsidRPr="000A6691">
        <w:rPr>
          <w:color w:val="auto"/>
          <w:kern w:val="0"/>
          <w:sz w:val="28"/>
          <w:szCs w:val="28"/>
        </w:rPr>
        <w:t xml:space="preserve">важную социальную, экономическую и экологическую роль в жизни </w:t>
      </w:r>
      <w:r w:rsidR="000A5182">
        <w:rPr>
          <w:color w:val="auto"/>
          <w:kern w:val="0"/>
          <w:sz w:val="28"/>
          <w:szCs w:val="28"/>
        </w:rPr>
        <w:t>городского поселения Рузаевка</w:t>
      </w:r>
      <w:r w:rsidRPr="000A6691">
        <w:rPr>
          <w:color w:val="auto"/>
          <w:kern w:val="0"/>
          <w:sz w:val="28"/>
          <w:szCs w:val="28"/>
        </w:rPr>
        <w:t>.</w:t>
      </w:r>
      <w:r w:rsidRPr="000A6691">
        <w:rPr>
          <w:rStyle w:val="FontStyle168"/>
          <w:color w:val="auto"/>
          <w:kern w:val="0"/>
          <w:sz w:val="28"/>
          <w:szCs w:val="28"/>
        </w:rPr>
        <w:t xml:space="preserve"> В ведении ЖКХ находятся жилые дома, объекты тепло-, водо-, энергоснабжения, очистные сооружения. </w:t>
      </w:r>
    </w:p>
    <w:p w:rsidR="00884B58" w:rsidRPr="000A6691" w:rsidRDefault="00884B58" w:rsidP="00AB4E39">
      <w:pPr>
        <w:pStyle w:val="a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A6691">
        <w:rPr>
          <w:color w:val="000000"/>
          <w:sz w:val="28"/>
          <w:szCs w:val="28"/>
        </w:rPr>
        <w:t xml:space="preserve">В первую очередь отрасль жилищно-коммунального хозяйства призвана обеспечивать комфортные и безопасные условия жизнедеятельности населения </w:t>
      </w:r>
      <w:r w:rsidR="000A5182">
        <w:rPr>
          <w:color w:val="000000"/>
          <w:sz w:val="28"/>
          <w:szCs w:val="28"/>
        </w:rPr>
        <w:t>городского поселения Рузаевка</w:t>
      </w:r>
      <w:r w:rsidRPr="000A6691">
        <w:rPr>
          <w:color w:val="000000"/>
          <w:sz w:val="28"/>
          <w:szCs w:val="28"/>
        </w:rPr>
        <w:t xml:space="preserve">, создание которых невозможно без предоставления качественных коммунальных услуг. </w:t>
      </w:r>
    </w:p>
    <w:p w:rsidR="000315FC" w:rsidRPr="000A6691" w:rsidRDefault="00E66882" w:rsidP="009C18B4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 xml:space="preserve"> </w:t>
      </w:r>
      <w:r w:rsidR="009C18B4" w:rsidRPr="000A6691">
        <w:rPr>
          <w:sz w:val="28"/>
          <w:szCs w:val="28"/>
        </w:rPr>
        <w:t>На сегодняшний день к</w:t>
      </w:r>
      <w:r w:rsidR="00884B58" w:rsidRPr="000A6691">
        <w:rPr>
          <w:sz w:val="28"/>
          <w:szCs w:val="28"/>
        </w:rPr>
        <w:t xml:space="preserve">оммунальный комплекс </w:t>
      </w:r>
      <w:r w:rsidR="00A35F75">
        <w:rPr>
          <w:sz w:val="28"/>
          <w:szCs w:val="28"/>
        </w:rPr>
        <w:t xml:space="preserve">городского поселения Рузаевка </w:t>
      </w:r>
      <w:r w:rsidR="009C18B4" w:rsidRPr="000A6691">
        <w:rPr>
          <w:sz w:val="28"/>
          <w:szCs w:val="28"/>
        </w:rPr>
        <w:t xml:space="preserve">включает в себя </w:t>
      </w:r>
      <w:r w:rsidR="00641740">
        <w:rPr>
          <w:sz w:val="28"/>
          <w:szCs w:val="28"/>
        </w:rPr>
        <w:t>64,4</w:t>
      </w:r>
      <w:r w:rsidR="009C18B4" w:rsidRPr="000A6691">
        <w:rPr>
          <w:sz w:val="28"/>
          <w:szCs w:val="28"/>
        </w:rPr>
        <w:t xml:space="preserve"> км тепловых, </w:t>
      </w:r>
      <w:r w:rsidR="00641740">
        <w:rPr>
          <w:sz w:val="28"/>
          <w:szCs w:val="28"/>
        </w:rPr>
        <w:t>129,37</w:t>
      </w:r>
      <w:r w:rsidR="009C18B4" w:rsidRPr="000A6691">
        <w:rPr>
          <w:sz w:val="28"/>
          <w:szCs w:val="28"/>
        </w:rPr>
        <w:t> км</w:t>
      </w:r>
      <w:r w:rsidR="00884B58" w:rsidRPr="000A6691">
        <w:rPr>
          <w:sz w:val="28"/>
          <w:szCs w:val="28"/>
        </w:rPr>
        <w:t xml:space="preserve"> водопроводн</w:t>
      </w:r>
      <w:r w:rsidR="009C18B4" w:rsidRPr="000A6691">
        <w:rPr>
          <w:sz w:val="28"/>
          <w:szCs w:val="28"/>
        </w:rPr>
        <w:t xml:space="preserve">ых, </w:t>
      </w:r>
      <w:r w:rsidR="00641740">
        <w:rPr>
          <w:sz w:val="28"/>
          <w:szCs w:val="28"/>
        </w:rPr>
        <w:t>83,74</w:t>
      </w:r>
      <w:r w:rsidR="009C18B4" w:rsidRPr="000A6691">
        <w:rPr>
          <w:sz w:val="28"/>
          <w:szCs w:val="28"/>
        </w:rPr>
        <w:t> км</w:t>
      </w:r>
      <w:r w:rsidR="00884B58" w:rsidRPr="000A6691">
        <w:rPr>
          <w:sz w:val="28"/>
          <w:szCs w:val="28"/>
        </w:rPr>
        <w:t xml:space="preserve"> канализационных</w:t>
      </w:r>
      <w:r w:rsidR="000315FC" w:rsidRPr="000A6691">
        <w:rPr>
          <w:sz w:val="28"/>
          <w:szCs w:val="28"/>
        </w:rPr>
        <w:t xml:space="preserve"> сетей</w:t>
      </w:r>
      <w:r w:rsidR="00884B58" w:rsidRPr="000A6691">
        <w:rPr>
          <w:sz w:val="28"/>
          <w:szCs w:val="28"/>
        </w:rPr>
        <w:t>, 1</w:t>
      </w:r>
      <w:r w:rsidR="00641740">
        <w:rPr>
          <w:sz w:val="28"/>
          <w:szCs w:val="28"/>
        </w:rPr>
        <w:t>2</w:t>
      </w:r>
      <w:r w:rsidR="00884B58" w:rsidRPr="000A6691">
        <w:rPr>
          <w:color w:val="FF0000"/>
          <w:sz w:val="28"/>
          <w:szCs w:val="28"/>
        </w:rPr>
        <w:t xml:space="preserve"> </w:t>
      </w:r>
      <w:r w:rsidR="00884B58" w:rsidRPr="000A6691">
        <w:rPr>
          <w:sz w:val="28"/>
          <w:szCs w:val="28"/>
        </w:rPr>
        <w:t>отопительных котельных,</w:t>
      </w:r>
      <w:r w:rsidR="000315FC" w:rsidRPr="000A6691">
        <w:rPr>
          <w:sz w:val="28"/>
          <w:szCs w:val="28"/>
        </w:rPr>
        <w:t xml:space="preserve"> 12 теплопунктов,</w:t>
      </w:r>
      <w:r w:rsidR="00884B58" w:rsidRPr="000A6691">
        <w:rPr>
          <w:sz w:val="28"/>
          <w:szCs w:val="28"/>
        </w:rPr>
        <w:t xml:space="preserve"> водозаборы, очистные сооружения канализации и другие объекты, предназначенные для производства и поставки коммунальных услуг потребителям.</w:t>
      </w:r>
    </w:p>
    <w:p w:rsidR="00884B58" w:rsidRPr="000A6691" w:rsidRDefault="000315FC" w:rsidP="000315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 </w:t>
      </w:r>
      <w:r w:rsidR="00884B58" w:rsidRPr="000A6691">
        <w:rPr>
          <w:color w:val="auto"/>
          <w:kern w:val="0"/>
          <w:sz w:val="28"/>
          <w:szCs w:val="28"/>
        </w:rPr>
        <w:t>Техническое состояние инженерной инфраструктуры представлено в таблицах 1 - 4.</w:t>
      </w:r>
    </w:p>
    <w:p w:rsidR="000A6691" w:rsidRDefault="000A6691" w:rsidP="008E77B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highlight w:val="green"/>
        </w:rPr>
      </w:pPr>
    </w:p>
    <w:p w:rsidR="00D34CE0" w:rsidRPr="005E6704" w:rsidRDefault="00D34CE0" w:rsidP="00D34C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</w:rPr>
      </w:pPr>
      <w:r w:rsidRPr="005E6704">
        <w:rPr>
          <w:rStyle w:val="a6"/>
          <w:color w:val="auto"/>
          <w:kern w:val="0"/>
          <w:sz w:val="28"/>
          <w:szCs w:val="28"/>
        </w:rPr>
        <w:t xml:space="preserve">Таблица </w:t>
      </w:r>
      <w:r>
        <w:rPr>
          <w:rStyle w:val="a6"/>
          <w:color w:val="auto"/>
          <w:kern w:val="0"/>
          <w:sz w:val="28"/>
          <w:szCs w:val="28"/>
        </w:rPr>
        <w:t>1</w:t>
      </w:r>
    </w:p>
    <w:p w:rsidR="00D34CE0" w:rsidRPr="005E6704" w:rsidRDefault="00D34CE0" w:rsidP="00D34CE0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E6704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источников теплоснабжения</w:t>
      </w:r>
    </w:p>
    <w:p w:rsidR="00D34CE0" w:rsidRPr="005E6704" w:rsidRDefault="00D34CE0" w:rsidP="00D34CE0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E6704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A35F75">
        <w:rPr>
          <w:rFonts w:ascii="Times New Roman" w:hAnsi="Times New Roman"/>
          <w:color w:val="auto"/>
          <w:sz w:val="28"/>
          <w:szCs w:val="28"/>
        </w:rPr>
        <w:t>городскому поселению Рузаевка</w:t>
      </w:r>
    </w:p>
    <w:p w:rsidR="00D34CE0" w:rsidRPr="005E6704" w:rsidRDefault="00D34CE0" w:rsidP="00D34CE0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126"/>
        <w:gridCol w:w="2126"/>
        <w:gridCol w:w="1802"/>
      </w:tblGrid>
      <w:tr w:rsidR="00D34CE0" w:rsidRPr="005E6704" w:rsidTr="00F76BC7">
        <w:tc>
          <w:tcPr>
            <w:tcW w:w="4361" w:type="dxa"/>
            <w:vMerge w:val="restart"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6054" w:type="dxa"/>
            <w:gridSpan w:val="3"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Количество котельных теплоснабжения и горячего водоснабжения</w:t>
            </w:r>
          </w:p>
        </w:tc>
      </w:tr>
      <w:tr w:rsidR="00D34CE0" w:rsidRPr="005E6704" w:rsidTr="00F76BC7">
        <w:tc>
          <w:tcPr>
            <w:tcW w:w="4361" w:type="dxa"/>
            <w:vMerge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всего, ед.</w:t>
            </w:r>
          </w:p>
        </w:tc>
        <w:tc>
          <w:tcPr>
            <w:tcW w:w="3928" w:type="dxa"/>
            <w:gridSpan w:val="2"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из них нуждающихся в модернизации</w:t>
            </w:r>
          </w:p>
        </w:tc>
      </w:tr>
      <w:tr w:rsidR="00D34CE0" w:rsidRPr="005E6704" w:rsidTr="00F76BC7">
        <w:tc>
          <w:tcPr>
            <w:tcW w:w="4361" w:type="dxa"/>
            <w:vMerge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802" w:type="dxa"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D34CE0" w:rsidRPr="005E6704" w:rsidTr="00F76BC7">
        <w:tc>
          <w:tcPr>
            <w:tcW w:w="4361" w:type="dxa"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E6704"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126" w:type="dxa"/>
          </w:tcPr>
          <w:p w:rsidR="00D34CE0" w:rsidRPr="005E6704" w:rsidRDefault="00D34CE0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34CE0" w:rsidRPr="005E6704" w:rsidRDefault="00EE24C1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D34CE0" w:rsidRPr="005E6704" w:rsidRDefault="00EE24C1" w:rsidP="00F76BC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8,3</w:t>
            </w:r>
          </w:p>
        </w:tc>
      </w:tr>
    </w:tbl>
    <w:p w:rsidR="00A35F75" w:rsidRDefault="00A35F75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</w:rPr>
      </w:pPr>
    </w:p>
    <w:p w:rsidR="00884B58" w:rsidRPr="000A6691" w:rsidRDefault="00884B58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</w:rPr>
      </w:pPr>
      <w:r w:rsidRPr="000A6691">
        <w:rPr>
          <w:rStyle w:val="a6"/>
          <w:color w:val="auto"/>
          <w:kern w:val="0"/>
          <w:sz w:val="28"/>
          <w:szCs w:val="28"/>
        </w:rPr>
        <w:t xml:space="preserve">Таблица </w:t>
      </w:r>
      <w:r w:rsidR="00D34CE0" w:rsidRPr="000A6691">
        <w:rPr>
          <w:rStyle w:val="a6"/>
          <w:color w:val="auto"/>
          <w:kern w:val="0"/>
          <w:sz w:val="28"/>
          <w:szCs w:val="28"/>
        </w:rPr>
        <w:t>2</w:t>
      </w:r>
    </w:p>
    <w:p w:rsidR="00884B58" w:rsidRPr="000A6691" w:rsidRDefault="00884B58" w:rsidP="00A02E84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тепловых сетей</w:t>
      </w:r>
    </w:p>
    <w:p w:rsidR="00884B58" w:rsidRPr="000A6691" w:rsidRDefault="00884B58" w:rsidP="00A02E84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35F75">
        <w:rPr>
          <w:rFonts w:ascii="Times New Roman" w:hAnsi="Times New Roman"/>
          <w:color w:val="auto"/>
          <w:sz w:val="28"/>
          <w:szCs w:val="28"/>
        </w:rPr>
        <w:t>городском поселении Рузаевка</w:t>
      </w:r>
    </w:p>
    <w:p w:rsidR="00884B58" w:rsidRPr="000A6691" w:rsidRDefault="00884B58" w:rsidP="00A02E8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2541"/>
        <w:gridCol w:w="2546"/>
        <w:gridCol w:w="2534"/>
      </w:tblGrid>
      <w:tr w:rsidR="00884B58" w:rsidRPr="000A6691" w:rsidTr="005966A8">
        <w:trPr>
          <w:trHeight w:val="273"/>
        </w:trPr>
        <w:tc>
          <w:tcPr>
            <w:tcW w:w="2603" w:type="dxa"/>
            <w:vMerge w:val="restart"/>
          </w:tcPr>
          <w:p w:rsidR="00884B58" w:rsidRPr="000A6691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7812" w:type="dxa"/>
            <w:gridSpan w:val="3"/>
          </w:tcPr>
          <w:p w:rsidR="00884B58" w:rsidRPr="000A6691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Протяженность тепловых сетей</w:t>
            </w:r>
          </w:p>
        </w:tc>
      </w:tr>
      <w:tr w:rsidR="00884B58" w:rsidRPr="000A6691" w:rsidTr="005966A8">
        <w:tc>
          <w:tcPr>
            <w:tcW w:w="2603" w:type="dxa"/>
            <w:vMerge/>
          </w:tcPr>
          <w:p w:rsidR="00884B58" w:rsidRPr="000A6691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:rsidR="00884B58" w:rsidRPr="000A6691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5208" w:type="dxa"/>
            <w:gridSpan w:val="2"/>
          </w:tcPr>
          <w:p w:rsidR="00884B58" w:rsidRPr="000A6691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</w:tr>
      <w:tr w:rsidR="00884B58" w:rsidRPr="000A6691" w:rsidTr="005966A8">
        <w:tc>
          <w:tcPr>
            <w:tcW w:w="2603" w:type="dxa"/>
            <w:vMerge/>
          </w:tcPr>
          <w:p w:rsidR="00884B58" w:rsidRPr="000A6691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884B58" w:rsidRPr="000A6691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84B58" w:rsidRPr="000A6691" w:rsidRDefault="006B7A40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</w:t>
            </w:r>
            <w:r w:rsidR="00884B58" w:rsidRPr="000A6691">
              <w:rPr>
                <w:color w:val="auto"/>
                <w:kern w:val="0"/>
                <w:sz w:val="20"/>
                <w:szCs w:val="20"/>
              </w:rPr>
              <w:t>сего</w:t>
            </w:r>
            <w:r w:rsidRPr="000A6691">
              <w:rPr>
                <w:color w:val="auto"/>
                <w:kern w:val="0"/>
                <w:sz w:val="20"/>
                <w:szCs w:val="20"/>
              </w:rPr>
              <w:t>, км</w:t>
            </w:r>
          </w:p>
        </w:tc>
        <w:tc>
          <w:tcPr>
            <w:tcW w:w="2604" w:type="dxa"/>
          </w:tcPr>
          <w:p w:rsidR="00884B58" w:rsidRPr="000A6691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884B58" w:rsidRPr="000A6691" w:rsidTr="005966A8">
        <w:tc>
          <w:tcPr>
            <w:tcW w:w="2603" w:type="dxa"/>
          </w:tcPr>
          <w:p w:rsidR="00884B58" w:rsidRPr="000A6691" w:rsidRDefault="00884B58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604" w:type="dxa"/>
            <w:vAlign w:val="bottom"/>
          </w:tcPr>
          <w:p w:rsidR="00884B58" w:rsidRPr="000A6691" w:rsidRDefault="005D259E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64,4</w:t>
            </w:r>
          </w:p>
        </w:tc>
        <w:tc>
          <w:tcPr>
            <w:tcW w:w="2604" w:type="dxa"/>
            <w:vAlign w:val="bottom"/>
          </w:tcPr>
          <w:p w:rsidR="00884B58" w:rsidRPr="000A6691" w:rsidRDefault="006B7A40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1,66*</w:t>
            </w:r>
          </w:p>
        </w:tc>
        <w:tc>
          <w:tcPr>
            <w:tcW w:w="2604" w:type="dxa"/>
            <w:vAlign w:val="bottom"/>
          </w:tcPr>
          <w:p w:rsidR="00884B58" w:rsidRPr="000A6691" w:rsidRDefault="006B7A40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2,6</w:t>
            </w:r>
          </w:p>
        </w:tc>
      </w:tr>
    </w:tbl>
    <w:p w:rsidR="00884B58" w:rsidRPr="000A6691" w:rsidRDefault="00884B58" w:rsidP="00A02E8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p w:rsidR="000315FC" w:rsidRPr="004E1125" w:rsidRDefault="006B7A40" w:rsidP="004E1125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Style w:val="a6"/>
          <w:b w:val="0"/>
          <w:color w:val="auto"/>
          <w:kern w:val="0"/>
          <w:sz w:val="22"/>
          <w:szCs w:val="22"/>
        </w:rPr>
      </w:pPr>
      <w:r w:rsidRPr="004E1125">
        <w:rPr>
          <w:rStyle w:val="a6"/>
          <w:b w:val="0"/>
          <w:color w:val="auto"/>
          <w:kern w:val="0"/>
          <w:sz w:val="22"/>
          <w:szCs w:val="22"/>
        </w:rPr>
        <w:t xml:space="preserve">*показатель из статистической отчетности АО «Мордовская электросеть» </w:t>
      </w:r>
    </w:p>
    <w:p w:rsidR="009C18B4" w:rsidRPr="005E6704" w:rsidRDefault="009C18B4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  <w:highlight w:val="green"/>
        </w:rPr>
      </w:pPr>
    </w:p>
    <w:p w:rsidR="00884B58" w:rsidRPr="00A43F7B" w:rsidRDefault="00D34CE0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</w:rPr>
      </w:pPr>
      <w:r w:rsidRPr="00A43F7B">
        <w:rPr>
          <w:rStyle w:val="a6"/>
          <w:color w:val="auto"/>
          <w:kern w:val="0"/>
          <w:sz w:val="28"/>
          <w:szCs w:val="28"/>
        </w:rPr>
        <w:t>Таблица 3</w:t>
      </w:r>
    </w:p>
    <w:p w:rsidR="00884B58" w:rsidRPr="00A43F7B" w:rsidRDefault="00884B58" w:rsidP="00A02E84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A43F7B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водопроводных сетей</w:t>
      </w:r>
    </w:p>
    <w:p w:rsidR="00884B58" w:rsidRPr="00A43F7B" w:rsidRDefault="00884B58" w:rsidP="00A02E84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A43F7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35F75" w:rsidRPr="00A43F7B">
        <w:rPr>
          <w:rFonts w:ascii="Times New Roman" w:hAnsi="Times New Roman"/>
          <w:color w:val="auto"/>
          <w:sz w:val="28"/>
          <w:szCs w:val="28"/>
        </w:rPr>
        <w:t>городском поселении Рузаевка</w:t>
      </w:r>
    </w:p>
    <w:p w:rsidR="00884B58" w:rsidRPr="00A43F7B" w:rsidRDefault="00884B58" w:rsidP="006564F0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34"/>
        <w:gridCol w:w="992"/>
        <w:gridCol w:w="850"/>
        <w:gridCol w:w="1701"/>
        <w:gridCol w:w="993"/>
        <w:gridCol w:w="809"/>
      </w:tblGrid>
      <w:tr w:rsidR="00884B58" w:rsidRPr="00A43F7B" w:rsidTr="005966A8">
        <w:tc>
          <w:tcPr>
            <w:tcW w:w="3936" w:type="dxa"/>
            <w:vMerge w:val="restart"/>
          </w:tcPr>
          <w:p w:rsidR="00884B58" w:rsidRPr="00A43F7B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76" w:type="dxa"/>
            <w:gridSpan w:val="3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Протяженность водопроводных сетей</w:t>
            </w:r>
          </w:p>
        </w:tc>
        <w:tc>
          <w:tcPr>
            <w:tcW w:w="3503" w:type="dxa"/>
            <w:gridSpan w:val="3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в т.ч. одиночное протяжение уличной водопроводной сети</w:t>
            </w:r>
          </w:p>
        </w:tc>
      </w:tr>
      <w:tr w:rsidR="00884B58" w:rsidRPr="00A43F7B" w:rsidTr="005966A8">
        <w:tc>
          <w:tcPr>
            <w:tcW w:w="3936" w:type="dxa"/>
            <w:vMerge/>
          </w:tcPr>
          <w:p w:rsidR="00884B58" w:rsidRPr="00A43F7B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4B58" w:rsidRPr="00A43F7B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1842" w:type="dxa"/>
            <w:gridSpan w:val="2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  <w:tc>
          <w:tcPr>
            <w:tcW w:w="1701" w:type="dxa"/>
            <w:vMerge w:val="restart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1802" w:type="dxa"/>
            <w:gridSpan w:val="2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</w:tr>
      <w:tr w:rsidR="00884B58" w:rsidRPr="00A43F7B" w:rsidTr="005966A8">
        <w:tc>
          <w:tcPr>
            <w:tcW w:w="3936" w:type="dxa"/>
            <w:vMerge/>
          </w:tcPr>
          <w:p w:rsidR="00884B58" w:rsidRPr="00A43F7B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4B58" w:rsidRPr="00A43F7B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B58" w:rsidRPr="00A43F7B" w:rsidRDefault="006B7A40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В</w:t>
            </w:r>
            <w:r w:rsidR="00884B58" w:rsidRPr="00A43F7B">
              <w:rPr>
                <w:color w:val="auto"/>
                <w:kern w:val="0"/>
                <w:sz w:val="20"/>
                <w:szCs w:val="20"/>
              </w:rPr>
              <w:t>сего</w:t>
            </w:r>
            <w:r w:rsidRPr="00A43F7B">
              <w:rPr>
                <w:color w:val="auto"/>
                <w:kern w:val="0"/>
                <w:sz w:val="20"/>
                <w:szCs w:val="20"/>
              </w:rPr>
              <w:t>. км</w:t>
            </w:r>
          </w:p>
        </w:tc>
        <w:tc>
          <w:tcPr>
            <w:tcW w:w="850" w:type="dxa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  <w:tc>
          <w:tcPr>
            <w:tcW w:w="1701" w:type="dxa"/>
            <w:vMerge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B58" w:rsidRPr="00A43F7B" w:rsidRDefault="006B7A40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В</w:t>
            </w:r>
            <w:r w:rsidR="00884B58" w:rsidRPr="00A43F7B">
              <w:rPr>
                <w:color w:val="auto"/>
                <w:kern w:val="0"/>
                <w:sz w:val="20"/>
                <w:szCs w:val="20"/>
              </w:rPr>
              <w:t>сего</w:t>
            </w:r>
            <w:r w:rsidRPr="00A43F7B">
              <w:rPr>
                <w:color w:val="auto"/>
                <w:kern w:val="0"/>
                <w:sz w:val="20"/>
                <w:szCs w:val="20"/>
              </w:rPr>
              <w:t>, км</w:t>
            </w:r>
          </w:p>
        </w:tc>
        <w:tc>
          <w:tcPr>
            <w:tcW w:w="809" w:type="dxa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884B58" w:rsidRPr="005D259E" w:rsidTr="005966A8">
        <w:tc>
          <w:tcPr>
            <w:tcW w:w="3936" w:type="dxa"/>
          </w:tcPr>
          <w:p w:rsidR="00884B58" w:rsidRPr="00A43F7B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134" w:type="dxa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129,37</w:t>
            </w:r>
          </w:p>
        </w:tc>
        <w:tc>
          <w:tcPr>
            <w:tcW w:w="992" w:type="dxa"/>
          </w:tcPr>
          <w:p w:rsidR="00884B58" w:rsidRPr="00A43F7B" w:rsidRDefault="009617CB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67</w:t>
            </w:r>
            <w:r w:rsidR="00884B58" w:rsidRPr="00A43F7B">
              <w:rPr>
                <w:color w:val="auto"/>
                <w:kern w:val="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84B58" w:rsidRPr="00A43F7B" w:rsidRDefault="009617CB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51,8</w:t>
            </w:r>
          </w:p>
        </w:tc>
        <w:tc>
          <w:tcPr>
            <w:tcW w:w="1701" w:type="dxa"/>
          </w:tcPr>
          <w:p w:rsidR="00884B58" w:rsidRPr="00A43F7B" w:rsidRDefault="00884B58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99,07</w:t>
            </w:r>
          </w:p>
        </w:tc>
        <w:tc>
          <w:tcPr>
            <w:tcW w:w="993" w:type="dxa"/>
          </w:tcPr>
          <w:p w:rsidR="00884B58" w:rsidRPr="00A43F7B" w:rsidRDefault="009617CB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67,0</w:t>
            </w:r>
          </w:p>
        </w:tc>
        <w:tc>
          <w:tcPr>
            <w:tcW w:w="809" w:type="dxa"/>
          </w:tcPr>
          <w:p w:rsidR="00884B58" w:rsidRPr="00A43F7B" w:rsidRDefault="009617CB" w:rsidP="00A506D0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43F7B">
              <w:rPr>
                <w:color w:val="auto"/>
                <w:kern w:val="0"/>
                <w:sz w:val="20"/>
                <w:szCs w:val="20"/>
              </w:rPr>
              <w:t>67,6</w:t>
            </w:r>
          </w:p>
        </w:tc>
      </w:tr>
    </w:tbl>
    <w:p w:rsidR="00884B58" w:rsidRPr="005E6704" w:rsidRDefault="00884B58" w:rsidP="00C63DEA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</w:p>
    <w:p w:rsidR="001C20B1" w:rsidRDefault="001C20B1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</w:rPr>
      </w:pPr>
    </w:p>
    <w:p w:rsidR="004E1125" w:rsidRDefault="004E1125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</w:rPr>
      </w:pPr>
    </w:p>
    <w:p w:rsidR="00884B58" w:rsidRPr="000A6691" w:rsidRDefault="00D34CE0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</w:rPr>
      </w:pPr>
      <w:r w:rsidRPr="000A6691">
        <w:rPr>
          <w:rStyle w:val="a6"/>
          <w:color w:val="auto"/>
          <w:kern w:val="0"/>
          <w:sz w:val="28"/>
          <w:szCs w:val="28"/>
        </w:rPr>
        <w:t>Таблица 4</w:t>
      </w:r>
    </w:p>
    <w:p w:rsidR="00884B58" w:rsidRPr="000A6691" w:rsidRDefault="00884B58" w:rsidP="00124289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канализационных сетей</w:t>
      </w:r>
    </w:p>
    <w:p w:rsidR="00884B58" w:rsidRPr="000A6691" w:rsidRDefault="00884B58" w:rsidP="00124289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35F75">
        <w:rPr>
          <w:rFonts w:ascii="Times New Roman" w:hAnsi="Times New Roman"/>
          <w:color w:val="auto"/>
          <w:sz w:val="28"/>
          <w:szCs w:val="28"/>
        </w:rPr>
        <w:t xml:space="preserve">городском поселении Рузаевка </w:t>
      </w:r>
    </w:p>
    <w:p w:rsidR="00884B58" w:rsidRPr="000A6691" w:rsidRDefault="00884B58" w:rsidP="0012428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34"/>
        <w:gridCol w:w="992"/>
        <w:gridCol w:w="850"/>
        <w:gridCol w:w="1701"/>
        <w:gridCol w:w="993"/>
        <w:gridCol w:w="809"/>
      </w:tblGrid>
      <w:tr w:rsidR="00884B58" w:rsidRPr="000A6691" w:rsidTr="005966A8">
        <w:tc>
          <w:tcPr>
            <w:tcW w:w="3936" w:type="dxa"/>
            <w:vMerge w:val="restart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76" w:type="dxa"/>
            <w:gridSpan w:val="3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Протяженность канализационных сетей</w:t>
            </w:r>
          </w:p>
        </w:tc>
        <w:tc>
          <w:tcPr>
            <w:tcW w:w="3503" w:type="dxa"/>
            <w:gridSpan w:val="3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 т.ч. одиночное протяжение уличной канализационной сети</w:t>
            </w:r>
          </w:p>
        </w:tc>
      </w:tr>
      <w:tr w:rsidR="00884B58" w:rsidRPr="000A6691" w:rsidTr="005966A8">
        <w:tc>
          <w:tcPr>
            <w:tcW w:w="3936" w:type="dxa"/>
            <w:vMerge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1842" w:type="dxa"/>
            <w:gridSpan w:val="2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  <w:tc>
          <w:tcPr>
            <w:tcW w:w="1701" w:type="dxa"/>
            <w:vMerge w:val="restart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1802" w:type="dxa"/>
            <w:gridSpan w:val="2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</w:tr>
      <w:tr w:rsidR="00884B58" w:rsidRPr="000A6691" w:rsidTr="005966A8">
        <w:tc>
          <w:tcPr>
            <w:tcW w:w="3936" w:type="dxa"/>
            <w:vMerge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  <w:tc>
          <w:tcPr>
            <w:tcW w:w="1701" w:type="dxa"/>
            <w:vMerge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09" w:type="dxa"/>
          </w:tcPr>
          <w:p w:rsidR="00884B58" w:rsidRPr="000A6691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BC7A06" w:rsidRPr="000A6691" w:rsidTr="005966A8">
        <w:tc>
          <w:tcPr>
            <w:tcW w:w="3936" w:type="dxa"/>
          </w:tcPr>
          <w:p w:rsidR="00BC7A06" w:rsidRPr="000A6691" w:rsidRDefault="00BC7A0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134" w:type="dxa"/>
          </w:tcPr>
          <w:p w:rsidR="00BC7A06" w:rsidRPr="000A6691" w:rsidRDefault="00BC7A0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83,74</w:t>
            </w:r>
          </w:p>
        </w:tc>
        <w:tc>
          <w:tcPr>
            <w:tcW w:w="992" w:type="dxa"/>
          </w:tcPr>
          <w:p w:rsidR="00BC7A06" w:rsidRPr="000A6691" w:rsidRDefault="009617CB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55,21</w:t>
            </w:r>
          </w:p>
        </w:tc>
        <w:tc>
          <w:tcPr>
            <w:tcW w:w="850" w:type="dxa"/>
          </w:tcPr>
          <w:p w:rsidR="00BC7A06" w:rsidRPr="000A6691" w:rsidRDefault="0079606D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65,93</w:t>
            </w:r>
          </w:p>
        </w:tc>
        <w:tc>
          <w:tcPr>
            <w:tcW w:w="1701" w:type="dxa"/>
          </w:tcPr>
          <w:p w:rsidR="00BC7A06" w:rsidRPr="000A6691" w:rsidRDefault="00BC7A0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55,74</w:t>
            </w:r>
          </w:p>
        </w:tc>
        <w:tc>
          <w:tcPr>
            <w:tcW w:w="993" w:type="dxa"/>
          </w:tcPr>
          <w:p w:rsidR="00BC7A06" w:rsidRPr="000A6691" w:rsidRDefault="00BC7A0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47,0</w:t>
            </w:r>
          </w:p>
        </w:tc>
        <w:tc>
          <w:tcPr>
            <w:tcW w:w="809" w:type="dxa"/>
          </w:tcPr>
          <w:p w:rsidR="00BC7A06" w:rsidRPr="000A6691" w:rsidRDefault="00BC7A06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0A6691">
              <w:rPr>
                <w:color w:val="auto"/>
                <w:kern w:val="0"/>
                <w:sz w:val="20"/>
                <w:szCs w:val="20"/>
              </w:rPr>
              <w:t>84,3</w:t>
            </w:r>
          </w:p>
        </w:tc>
      </w:tr>
    </w:tbl>
    <w:p w:rsidR="00884B58" w:rsidRPr="000A6691" w:rsidRDefault="00884B58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6"/>
          <w:color w:val="auto"/>
          <w:kern w:val="0"/>
          <w:sz w:val="28"/>
          <w:szCs w:val="28"/>
        </w:rPr>
      </w:pP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Состояние инженерных систем и сооружений, оборудования, машин и механизмов, используемых в процессе производства и поставки жилищно-коммунальных услуг, технологиче</w:t>
      </w:r>
      <w:r w:rsidR="003F748E" w:rsidRPr="000A6691">
        <w:rPr>
          <w:color w:val="auto"/>
          <w:kern w:val="0"/>
          <w:sz w:val="28"/>
          <w:szCs w:val="28"/>
        </w:rPr>
        <w:t>ская отсталость отрасли связаны в первую очередь</w:t>
      </w:r>
      <w:r w:rsidRPr="000A6691">
        <w:rPr>
          <w:color w:val="auto"/>
          <w:kern w:val="0"/>
          <w:sz w:val="28"/>
          <w:szCs w:val="28"/>
        </w:rPr>
        <w:t xml:space="preserve"> с недостаточным финансированием и проводимой в предыдущие годы тарифной политикой, которая не обеспечивала реальные финансовые потребности предприятий и организаций жилищно-коммунального хозяйства в обновлении и развитии основных фондов. 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Планово-предупредительный ремонт инженерных систем </w:t>
      </w:r>
      <w:r w:rsidR="003F748E" w:rsidRPr="000A6691">
        <w:rPr>
          <w:color w:val="auto"/>
          <w:kern w:val="0"/>
          <w:sz w:val="28"/>
          <w:szCs w:val="28"/>
        </w:rPr>
        <w:t>водоснабжения и водоотведения</w:t>
      </w:r>
      <w:r w:rsidRPr="000A6691">
        <w:rPr>
          <w:color w:val="auto"/>
          <w:kern w:val="0"/>
          <w:sz w:val="28"/>
          <w:szCs w:val="28"/>
        </w:rPr>
        <w:t xml:space="preserve"> практически был подменен аварийно-восстановительными работами.</w:t>
      </w:r>
    </w:p>
    <w:p w:rsidR="00884B58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В результате накопленного износа растет количество инцид</w:t>
      </w:r>
      <w:r w:rsidR="004D061B" w:rsidRPr="000A6691">
        <w:rPr>
          <w:color w:val="auto"/>
          <w:kern w:val="0"/>
          <w:sz w:val="28"/>
          <w:szCs w:val="28"/>
        </w:rPr>
        <w:t xml:space="preserve">ентов и аварий в </w:t>
      </w:r>
      <w:r w:rsidR="00710F6A" w:rsidRPr="000A6691">
        <w:rPr>
          <w:color w:val="auto"/>
          <w:kern w:val="0"/>
          <w:sz w:val="28"/>
          <w:szCs w:val="28"/>
        </w:rPr>
        <w:t>системах электро</w:t>
      </w:r>
      <w:r w:rsidR="004D061B" w:rsidRPr="000A6691">
        <w:rPr>
          <w:color w:val="auto"/>
          <w:kern w:val="0"/>
          <w:sz w:val="28"/>
          <w:szCs w:val="28"/>
        </w:rPr>
        <w:t>-</w:t>
      </w:r>
      <w:r w:rsidRPr="000A6691">
        <w:rPr>
          <w:color w:val="auto"/>
          <w:kern w:val="0"/>
          <w:sz w:val="28"/>
          <w:szCs w:val="28"/>
        </w:rPr>
        <w:t xml:space="preserve"> и водоснабжения, увеличиваются сроки ликвидации аварий и стоимость ремонтов.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Учитывая сложность проблем и необходимость выработки комплексного и </w:t>
      </w:r>
      <w:r w:rsidRPr="000A6691">
        <w:rPr>
          <w:color w:val="auto"/>
          <w:kern w:val="0"/>
          <w:sz w:val="28"/>
          <w:szCs w:val="28"/>
        </w:rPr>
        <w:lastRenderedPageBreak/>
        <w:t>системного решения, обеспечивающего кардинальное улучшение качества жизни граждан и повышение эффективности жилищно-коммунального хозяйства, представляется наиболее эффективным решать существующие проблемы в рамках Программы. Такое решение позволит объединить отдельные мероприятия и добиться мультипликативного эффекта, выраженного в развитии и модернизации коммунальной инфраструктуры, эффективном использовании коммунальных ресурсов, создании благоприятного инвестиционного климата и совершенствовании институциональной среды жилищно-коммунального хозяйства.</w:t>
      </w:r>
    </w:p>
    <w:p w:rsidR="000315FC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В рамках реализации Программы предусматривается выполнить мероприятия по капитальному строительству, модернизации, реконструкции, капитальному ремонту системы т</w:t>
      </w:r>
      <w:r w:rsidR="000315FC" w:rsidRPr="000A6691">
        <w:rPr>
          <w:color w:val="auto"/>
          <w:kern w:val="0"/>
          <w:sz w:val="28"/>
          <w:szCs w:val="28"/>
        </w:rPr>
        <w:t>еплоснабжения, электроснабжения</w:t>
      </w:r>
      <w:r w:rsidRPr="000A6691">
        <w:rPr>
          <w:color w:val="auto"/>
          <w:kern w:val="0"/>
          <w:sz w:val="28"/>
          <w:szCs w:val="28"/>
        </w:rPr>
        <w:t>.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Использование комплексного подхода к решению этих задач имеет огромное значение для повышения качества жизни и требует программных решений на государственном уровне.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Для выполнения приоритетных задач социально-экономического развития </w:t>
      </w:r>
      <w:r w:rsidR="00A35F75">
        <w:rPr>
          <w:color w:val="auto"/>
          <w:kern w:val="0"/>
          <w:sz w:val="28"/>
          <w:szCs w:val="28"/>
        </w:rPr>
        <w:t>городского поселения Рузаевка</w:t>
      </w:r>
      <w:r w:rsidRPr="000A6691">
        <w:rPr>
          <w:color w:val="auto"/>
          <w:kern w:val="0"/>
          <w:sz w:val="28"/>
          <w:szCs w:val="28"/>
        </w:rPr>
        <w:t xml:space="preserve"> необходимо добиться:</w:t>
      </w:r>
    </w:p>
    <w:p w:rsidR="00884B58" w:rsidRPr="000A6691" w:rsidRDefault="00884B58" w:rsidP="00A1233B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снижения уровня износа объектов коммунальной инфраструктуры;</w:t>
      </w:r>
    </w:p>
    <w:p w:rsidR="00884B58" w:rsidRPr="000A6691" w:rsidRDefault="00884B58" w:rsidP="00A1233B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достижения финансовой устойчивости организаций коммунальной сферы;</w:t>
      </w:r>
    </w:p>
    <w:p w:rsidR="00884B58" w:rsidRPr="000A6691" w:rsidRDefault="00884B58" w:rsidP="00A1233B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привлечение в отрасль частных инвестиций.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  <w:u w:val="single"/>
        </w:rPr>
      </w:pPr>
      <w:r w:rsidRPr="000A6691">
        <w:rPr>
          <w:color w:val="auto"/>
          <w:kern w:val="0"/>
          <w:sz w:val="28"/>
          <w:szCs w:val="28"/>
          <w:u w:val="single"/>
        </w:rPr>
        <w:t>Решение задач предусматривает несколько направлений.</w:t>
      </w:r>
    </w:p>
    <w:p w:rsidR="00AD7995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Одним из направлений развития жилищно-коммунального хозяйства является развитие системы управления имущественным комплексом коммунальной сферы с использованием концессионных соглашений и иных механизмов государственно-частного партнерства. </w:t>
      </w:r>
    </w:p>
    <w:p w:rsidR="005E6704" w:rsidRPr="000A6691" w:rsidRDefault="00884B58" w:rsidP="004D061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Вторым направлением является развитие системы ресурсо- и энергосбережения. Контроль за объемами фактически использованного ресурса обеспечивается путем организации общедомового и индивидуального приборного учета. 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При использовании программно-целевого метода могут возникнуть следующие риски:</w:t>
      </w:r>
    </w:p>
    <w:p w:rsidR="00884B58" w:rsidRPr="000A6691" w:rsidRDefault="00884B58" w:rsidP="00A1233B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недостаточное ресурсное обеспечение программных мероприятий;</w:t>
      </w:r>
    </w:p>
    <w:p w:rsidR="00884B58" w:rsidRPr="000A6691" w:rsidRDefault="00884B58" w:rsidP="00A1233B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недостатки в реализации исполнителями программных мероприятий;</w:t>
      </w:r>
    </w:p>
    <w:p w:rsidR="00884B58" w:rsidRPr="000A6691" w:rsidRDefault="00884B58" w:rsidP="00A1233B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lastRenderedPageBreak/>
        <w:t xml:space="preserve">изменение принципов регулирования межбюджетных отношений в части финансирования мероприятий </w:t>
      </w:r>
      <w:r w:rsidR="0066519E">
        <w:rPr>
          <w:color w:val="auto"/>
          <w:kern w:val="0"/>
          <w:sz w:val="28"/>
          <w:szCs w:val="28"/>
        </w:rPr>
        <w:t>П</w:t>
      </w:r>
      <w:r w:rsidRPr="000A6691">
        <w:rPr>
          <w:color w:val="auto"/>
          <w:kern w:val="0"/>
          <w:sz w:val="28"/>
          <w:szCs w:val="28"/>
        </w:rPr>
        <w:t>рограммы;</w:t>
      </w:r>
    </w:p>
    <w:p w:rsidR="00884B58" w:rsidRPr="000A6691" w:rsidRDefault="00884B58" w:rsidP="00A1233B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резкое изменение экологических параметров, влияющих на жилищно-коммунальный комплекс.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Риски, связанные с недостаточным ресу</w:t>
      </w:r>
      <w:r w:rsidR="00B3095F">
        <w:rPr>
          <w:color w:val="auto"/>
          <w:kern w:val="0"/>
          <w:sz w:val="28"/>
          <w:szCs w:val="28"/>
        </w:rPr>
        <w:t>рсным обеспечением мероприятий П</w:t>
      </w:r>
      <w:r w:rsidRPr="000A6691">
        <w:rPr>
          <w:color w:val="auto"/>
          <w:kern w:val="0"/>
          <w:sz w:val="28"/>
          <w:szCs w:val="28"/>
        </w:rPr>
        <w:t xml:space="preserve">рограммы и недостатками в реализации исполнителями мероприятий подпрограммы, могут привести к созданию в рамках </w:t>
      </w:r>
      <w:r w:rsidR="00B3095F">
        <w:rPr>
          <w:color w:val="auto"/>
          <w:kern w:val="0"/>
          <w:sz w:val="28"/>
          <w:szCs w:val="28"/>
        </w:rPr>
        <w:t>П</w:t>
      </w:r>
      <w:r w:rsidRPr="000A6691">
        <w:rPr>
          <w:color w:val="auto"/>
          <w:kern w:val="0"/>
          <w:sz w:val="28"/>
          <w:szCs w:val="28"/>
        </w:rPr>
        <w:t>рограммы незавершенных строительством объектов, невыполнению поставленных ею целей.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Недостаточный мониторинг хода реализации подпрограммы может повлиять на объективность принятия решений при выполнении программных мероприятий, что приведет к отсутствию их привязки к реальной ситуации.</w:t>
      </w:r>
    </w:p>
    <w:p w:rsidR="00884B58" w:rsidRPr="000A6691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Изменения в отраслевом и региональном законодательстве могут повлечь значительные изменения в структуре и содержании </w:t>
      </w:r>
      <w:r w:rsidR="00B3095F">
        <w:rPr>
          <w:color w:val="auto"/>
          <w:kern w:val="0"/>
          <w:sz w:val="28"/>
          <w:szCs w:val="28"/>
        </w:rPr>
        <w:t>П</w:t>
      </w:r>
      <w:r w:rsidRPr="000A6691">
        <w:rPr>
          <w:color w:val="auto"/>
          <w:kern w:val="0"/>
          <w:sz w:val="28"/>
          <w:szCs w:val="28"/>
        </w:rPr>
        <w:t>рограммы, принципах ее ресурсного обеспечения и механизмах реализации.</w:t>
      </w:r>
    </w:p>
    <w:p w:rsidR="00D34CE0" w:rsidRPr="000A6691" w:rsidRDefault="00D34CE0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граждан и повышение эффективности жилищно—коммунального хозяйства, представляется наиболее эффективным решать существующие проблемы в рамках разрабатываемой муниципальной программы.</w:t>
      </w:r>
    </w:p>
    <w:p w:rsidR="00D34CE0" w:rsidRDefault="00D34CE0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A35F75" w:rsidRDefault="00A35F75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A35F75" w:rsidRDefault="00A35F75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A35F75" w:rsidRDefault="00A35F75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A35F75" w:rsidRDefault="00A35F75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A35F75" w:rsidRPr="000A6691" w:rsidRDefault="00A35F75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34CE0" w:rsidRPr="000A6691" w:rsidRDefault="00D34CE0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D34CE0" w:rsidRDefault="00D34CE0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E90137" w:rsidRDefault="00E90137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4E1125" w:rsidRDefault="004E1125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4E1125" w:rsidRDefault="004E1125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4E1125" w:rsidRDefault="004E1125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884B58" w:rsidRPr="000A6691" w:rsidRDefault="00884B58" w:rsidP="00D34CE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auto"/>
          <w:kern w:val="0"/>
          <w:sz w:val="28"/>
          <w:szCs w:val="28"/>
        </w:rPr>
      </w:pPr>
      <w:bookmarkStart w:id="1" w:name="sub_71200"/>
      <w:r w:rsidRPr="000A6691">
        <w:rPr>
          <w:b/>
          <w:color w:val="auto"/>
          <w:kern w:val="0"/>
          <w:sz w:val="28"/>
          <w:szCs w:val="28"/>
        </w:rPr>
        <w:lastRenderedPageBreak/>
        <w:t xml:space="preserve">Раздел 2. </w:t>
      </w:r>
      <w:r w:rsidR="007B14DA">
        <w:rPr>
          <w:b/>
          <w:color w:val="auto"/>
          <w:kern w:val="0"/>
          <w:sz w:val="28"/>
          <w:szCs w:val="28"/>
        </w:rPr>
        <w:t>Основные</w:t>
      </w:r>
      <w:r w:rsidRPr="000A6691">
        <w:rPr>
          <w:b/>
          <w:color w:val="auto"/>
          <w:kern w:val="0"/>
          <w:sz w:val="28"/>
          <w:szCs w:val="28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bookmarkEnd w:id="1"/>
    <w:p w:rsidR="00884B58" w:rsidRPr="000A6691" w:rsidRDefault="00884B58" w:rsidP="000501C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884B58" w:rsidRPr="000A6691" w:rsidRDefault="00884B58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Целью Программы является повышение уровня надежности предоставления коммунальных услуг организациями жилищно-коммунального хозяйства.</w:t>
      </w:r>
    </w:p>
    <w:p w:rsidR="00884B58" w:rsidRPr="000A6691" w:rsidRDefault="00884B58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Для реализации цели Программы к 202</w:t>
      </w:r>
      <w:r w:rsidR="00E90137">
        <w:rPr>
          <w:color w:val="auto"/>
          <w:kern w:val="0"/>
          <w:sz w:val="28"/>
          <w:szCs w:val="28"/>
        </w:rPr>
        <w:t>4</w:t>
      </w:r>
      <w:r w:rsidR="00B92BC0" w:rsidRPr="000A6691">
        <w:rPr>
          <w:color w:val="auto"/>
          <w:kern w:val="0"/>
          <w:sz w:val="28"/>
          <w:szCs w:val="28"/>
        </w:rPr>
        <w:t xml:space="preserve"> </w:t>
      </w:r>
      <w:r w:rsidRPr="000A6691">
        <w:rPr>
          <w:color w:val="auto"/>
          <w:kern w:val="0"/>
          <w:sz w:val="28"/>
          <w:szCs w:val="28"/>
        </w:rPr>
        <w:t>году предполагается решение следующих задач:</w:t>
      </w:r>
    </w:p>
    <w:p w:rsidR="00884B58" w:rsidRPr="000A6691" w:rsidRDefault="00884B58" w:rsidP="00EE24C1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884B58" w:rsidRPr="000A6691" w:rsidRDefault="00884B58" w:rsidP="00EE24C1">
      <w:pPr>
        <w:widowControl w:val="0"/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обеспечение доступности для населения стоимости жилищно-коммунальных услуг.</w:t>
      </w:r>
    </w:p>
    <w:p w:rsidR="00884B58" w:rsidRDefault="00884B58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Решение указанных задач будет осуществляться в рамках реализации мероприятий в двух направлениях - в жилищном хозяйстве и коммунальной инфраструктуре. При этом решение задачи по масштабной реконструкции и модернизации систем коммунальной инфраструктуры возможно при реализации мероприятий, направленных на модернизацию коммунальной инфраструктуры. Задача по обеспечению доступности для населения стоимости жилищно-коммунальных услуг решается при выполнении всех мероприятий</w:t>
      </w:r>
      <w:r w:rsidR="00B3095F">
        <w:rPr>
          <w:color w:val="auto"/>
          <w:kern w:val="0"/>
          <w:sz w:val="28"/>
          <w:szCs w:val="28"/>
        </w:rPr>
        <w:t xml:space="preserve"> П</w:t>
      </w:r>
      <w:r w:rsidRPr="000A6691">
        <w:rPr>
          <w:color w:val="auto"/>
          <w:kern w:val="0"/>
          <w:sz w:val="28"/>
          <w:szCs w:val="28"/>
        </w:rPr>
        <w:t>рограммы.</w:t>
      </w:r>
    </w:p>
    <w:p w:rsidR="008E77B7" w:rsidRPr="000A6691" w:rsidRDefault="008E77B7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Основными организациями</w:t>
      </w:r>
      <w:r>
        <w:rPr>
          <w:sz w:val="28"/>
          <w:szCs w:val="28"/>
        </w:rPr>
        <w:t>,</w:t>
      </w:r>
      <w:r w:rsidRPr="000A6691">
        <w:rPr>
          <w:sz w:val="28"/>
          <w:szCs w:val="28"/>
        </w:rPr>
        <w:t xml:space="preserve"> оказывающими услуги населению в сфере коммунального хозяйства на территории </w:t>
      </w:r>
      <w:r w:rsidR="00A35F75">
        <w:rPr>
          <w:sz w:val="28"/>
          <w:szCs w:val="28"/>
        </w:rPr>
        <w:t>городского поселения Рузаевка</w:t>
      </w:r>
      <w:r>
        <w:rPr>
          <w:sz w:val="28"/>
          <w:szCs w:val="28"/>
        </w:rPr>
        <w:t>,</w:t>
      </w:r>
      <w:r w:rsidRPr="000A6691">
        <w:rPr>
          <w:sz w:val="28"/>
          <w:szCs w:val="28"/>
        </w:rPr>
        <w:t xml:space="preserve"> являются:</w:t>
      </w:r>
    </w:p>
    <w:p w:rsidR="008E77B7" w:rsidRPr="000A6691" w:rsidRDefault="008E77B7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- сфере теплоснабжения – АО “Мордовская электросеть</w:t>
      </w:r>
      <w:r>
        <w:rPr>
          <w:sz w:val="28"/>
          <w:szCs w:val="28"/>
        </w:rPr>
        <w:t>”, реализующее</w:t>
      </w:r>
      <w:r w:rsidRPr="000A6691">
        <w:rPr>
          <w:sz w:val="28"/>
          <w:szCs w:val="28"/>
        </w:rPr>
        <w:t xml:space="preserve"> инвестиционную п</w:t>
      </w:r>
      <w:r>
        <w:rPr>
          <w:sz w:val="28"/>
          <w:szCs w:val="28"/>
        </w:rPr>
        <w:t>рограмму в сфере теплоснабжения 2020-2022 годы;</w:t>
      </w:r>
    </w:p>
    <w:p w:rsidR="008E77B7" w:rsidRPr="000A6691" w:rsidRDefault="008E77B7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- в сфере водоснабжения – ООО “Рузвода”</w:t>
      </w:r>
      <w:r>
        <w:rPr>
          <w:sz w:val="28"/>
          <w:szCs w:val="28"/>
        </w:rPr>
        <w:t>, реализующее производственную программу в сфере водоснабжения</w:t>
      </w:r>
      <w:r w:rsidRPr="000A6691">
        <w:rPr>
          <w:sz w:val="28"/>
          <w:szCs w:val="28"/>
        </w:rPr>
        <w:t>;</w:t>
      </w:r>
    </w:p>
    <w:p w:rsidR="008E77B7" w:rsidRPr="000A6691" w:rsidRDefault="008E77B7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- в сфере водоотведения – ООО “Рузканал”</w:t>
      </w:r>
      <w:r>
        <w:rPr>
          <w:sz w:val="28"/>
          <w:szCs w:val="28"/>
        </w:rPr>
        <w:t>, реализующее производственную программу в сфере водоотведения</w:t>
      </w:r>
      <w:r w:rsidRPr="000A6691">
        <w:rPr>
          <w:sz w:val="28"/>
          <w:szCs w:val="28"/>
        </w:rPr>
        <w:t>;</w:t>
      </w:r>
    </w:p>
    <w:p w:rsidR="008E77B7" w:rsidRPr="000A6691" w:rsidRDefault="008E77B7" w:rsidP="008E77B7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0A6691">
        <w:rPr>
          <w:sz w:val="28"/>
          <w:szCs w:val="28"/>
        </w:rPr>
        <w:t>- в сфере электроснабжения – АО “Морд</w:t>
      </w:r>
      <w:r>
        <w:rPr>
          <w:sz w:val="28"/>
          <w:szCs w:val="28"/>
        </w:rPr>
        <w:t>овская электросеть”, реализующее</w:t>
      </w:r>
      <w:r w:rsidRPr="000A6691">
        <w:rPr>
          <w:sz w:val="28"/>
          <w:szCs w:val="28"/>
        </w:rPr>
        <w:t xml:space="preserve"> инвестиционную программу в сфере электроснабжения 2020-2024 годы</w:t>
      </w:r>
      <w:r>
        <w:rPr>
          <w:sz w:val="28"/>
          <w:szCs w:val="28"/>
        </w:rPr>
        <w:t>.</w:t>
      </w:r>
    </w:p>
    <w:p w:rsidR="008E77B7" w:rsidRPr="000A6691" w:rsidRDefault="008E77B7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</w:p>
    <w:p w:rsidR="00884B58" w:rsidRPr="000A6691" w:rsidRDefault="00884B58" w:rsidP="00EE24C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Целевые индикаторы и показатели, позволяющие контролировать ход </w:t>
      </w:r>
      <w:r w:rsidRPr="000A6691">
        <w:rPr>
          <w:color w:val="auto"/>
          <w:kern w:val="0"/>
          <w:sz w:val="28"/>
          <w:szCs w:val="28"/>
        </w:rPr>
        <w:lastRenderedPageBreak/>
        <w:t xml:space="preserve">реализации Программы по годам ее реализации, </w:t>
      </w:r>
      <w:r w:rsidR="008E77B7">
        <w:rPr>
          <w:color w:val="auto"/>
          <w:kern w:val="0"/>
          <w:sz w:val="28"/>
          <w:szCs w:val="28"/>
        </w:rPr>
        <w:t>указаны в таблице 5 на основании утвержденных Республиканской службы по тарифам Республики Мордовия для организаций показателей эффективности и реализации инвестиционных программ</w:t>
      </w:r>
      <w:r w:rsidR="004E1125">
        <w:rPr>
          <w:color w:val="auto"/>
          <w:kern w:val="0"/>
          <w:sz w:val="28"/>
          <w:szCs w:val="28"/>
        </w:rPr>
        <w:t>.</w:t>
      </w:r>
      <w:r w:rsidR="008E77B7">
        <w:rPr>
          <w:color w:val="auto"/>
          <w:kern w:val="0"/>
          <w:sz w:val="28"/>
          <w:szCs w:val="28"/>
        </w:rPr>
        <w:t xml:space="preserve"> </w:t>
      </w:r>
    </w:p>
    <w:p w:rsidR="00884B58" w:rsidRDefault="00884B58" w:rsidP="000501C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4E1125" w:rsidRPr="000A6691" w:rsidRDefault="004E1125" w:rsidP="000501C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884B58" w:rsidRPr="000A6691" w:rsidRDefault="00884B58" w:rsidP="0001495F">
      <w:pPr>
        <w:widowControl w:val="0"/>
        <w:suppressAutoHyphens w:val="0"/>
        <w:autoSpaceDE w:val="0"/>
        <w:autoSpaceDN w:val="0"/>
        <w:adjustRightInd w:val="0"/>
        <w:jc w:val="right"/>
        <w:rPr>
          <w:rStyle w:val="a6"/>
          <w:color w:val="auto"/>
          <w:kern w:val="0"/>
          <w:sz w:val="28"/>
          <w:szCs w:val="28"/>
        </w:rPr>
      </w:pPr>
      <w:r w:rsidRPr="000A6691">
        <w:rPr>
          <w:rStyle w:val="a6"/>
          <w:color w:val="auto"/>
          <w:kern w:val="0"/>
          <w:sz w:val="28"/>
          <w:szCs w:val="28"/>
        </w:rPr>
        <w:t>Таблица 5</w:t>
      </w:r>
    </w:p>
    <w:p w:rsidR="00884B58" w:rsidRPr="000A6691" w:rsidRDefault="00884B58" w:rsidP="0001495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A6691">
        <w:rPr>
          <w:rFonts w:ascii="Times New Roman" w:hAnsi="Times New Roman"/>
          <w:color w:val="auto"/>
          <w:sz w:val="28"/>
          <w:szCs w:val="28"/>
        </w:rPr>
        <w:t>Целевые индикаторы и показатели Программы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7"/>
        <w:gridCol w:w="1275"/>
        <w:gridCol w:w="1276"/>
        <w:gridCol w:w="1276"/>
        <w:gridCol w:w="1134"/>
        <w:gridCol w:w="1134"/>
      </w:tblGrid>
      <w:tr w:rsidR="00E90137" w:rsidRPr="000A6691" w:rsidTr="00D623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90137" w:rsidRPr="000A6691" w:rsidTr="00D623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0137" w:rsidRPr="000A6691" w:rsidTr="00D6234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 xml:space="preserve">Объем потерь коммунальных ресурсов в централизованных системах теплоснабжения к уровню 2020 г.,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37" w:rsidRPr="000A6691" w:rsidTr="00D623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тепловая энергия на отопление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7A017B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B">
              <w:rPr>
                <w:rFonts w:ascii="Times New Roman" w:hAnsi="Times New Roman" w:cs="Times New Roman"/>
                <w:sz w:val="28"/>
                <w:szCs w:val="28"/>
              </w:rPr>
              <w:t>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7A017B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B">
              <w:rPr>
                <w:rFonts w:ascii="Times New Roman" w:hAnsi="Times New Roman" w:cs="Times New Roman"/>
                <w:sz w:val="28"/>
                <w:szCs w:val="28"/>
              </w:rPr>
              <w:t>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7A017B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17B"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7A017B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20,54</w:t>
            </w:r>
          </w:p>
        </w:tc>
      </w:tr>
      <w:tr w:rsidR="00E90137" w:rsidRPr="000A6691" w:rsidTr="00D62347">
        <w:tc>
          <w:tcPr>
            <w:tcW w:w="1134" w:type="dxa"/>
            <w:tcBorders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7F3E93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водоснабжения,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987050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50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987050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50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987050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50">
              <w:rPr>
                <w:rFonts w:ascii="Times New Roman" w:hAnsi="Times New Roman" w:cs="Times New Roman"/>
                <w:sz w:val="28"/>
                <w:szCs w:val="28"/>
              </w:rPr>
              <w:t>17,67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987050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50">
              <w:rPr>
                <w:rFonts w:ascii="Times New Roman" w:hAnsi="Times New Roman" w:cs="Times New Roman"/>
                <w:sz w:val="28"/>
                <w:szCs w:val="28"/>
              </w:rPr>
              <w:t>17,13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987050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16,95</w:t>
            </w:r>
          </w:p>
        </w:tc>
      </w:tr>
      <w:tr w:rsidR="00E90137" w:rsidRPr="000A6691" w:rsidTr="00D6234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Количество аварий и инцидентов при выработке, транспортировке и распределении коммунального ресурса, % к уровню 2020 г.,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37" w:rsidRPr="000A6691" w:rsidTr="00D623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системы централизованного теплоснабжения (включая горячее водоснабжение)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0,347 ед. на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90137" w:rsidRPr="000A6691" w:rsidTr="00D623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водоснабжения,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884FC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C1">
              <w:rPr>
                <w:rFonts w:ascii="Times New Roman" w:hAnsi="Times New Roman" w:cs="Times New Roman"/>
                <w:sz w:val="28"/>
                <w:szCs w:val="28"/>
              </w:rPr>
              <w:t>0,98 ед. на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90137" w:rsidRPr="000A6691" w:rsidTr="00D6234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водоотведения,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884FC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C1">
              <w:rPr>
                <w:rFonts w:ascii="Times New Roman" w:hAnsi="Times New Roman" w:cs="Times New Roman"/>
                <w:sz w:val="28"/>
                <w:szCs w:val="28"/>
              </w:rPr>
              <w:t>0,64 ед. на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90137" w:rsidRPr="000A6691" w:rsidTr="00D6234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 xml:space="preserve"> сфере электроснабжения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39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90137" w:rsidRPr="000A6691" w:rsidTr="00D623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Объем привлеченных заемных средств на развитие и модернизацию системы коммунальной инфраструктуры,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7F3E93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7F3E93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7F3E93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7F3E93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1672,8</w:t>
            </w:r>
          </w:p>
        </w:tc>
      </w:tr>
      <w:tr w:rsidR="00E90137" w:rsidRPr="000A6691" w:rsidTr="00D6234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IV группа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Изно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коммунальной инфраструктуры,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691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0A6691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Pr="00BF6984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137" w:rsidRDefault="00E90137" w:rsidP="00D6234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84,10</w:t>
            </w:r>
          </w:p>
        </w:tc>
      </w:tr>
    </w:tbl>
    <w:p w:rsidR="00884B58" w:rsidRPr="000A6691" w:rsidRDefault="00884B58" w:rsidP="006E125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br w:type="page"/>
      </w:r>
      <w:bookmarkStart w:id="2" w:name="sub_71300"/>
      <w:r w:rsidRPr="000A6691">
        <w:rPr>
          <w:b/>
          <w:color w:val="auto"/>
          <w:kern w:val="0"/>
          <w:sz w:val="28"/>
          <w:szCs w:val="28"/>
        </w:rPr>
        <w:lastRenderedPageBreak/>
        <w:t xml:space="preserve">Раздел 3. Перечень </w:t>
      </w:r>
      <w:r w:rsidR="007B14DA">
        <w:rPr>
          <w:b/>
          <w:color w:val="auto"/>
          <w:kern w:val="0"/>
          <w:sz w:val="28"/>
          <w:szCs w:val="28"/>
        </w:rPr>
        <w:t>п</w:t>
      </w:r>
      <w:r w:rsidRPr="000A6691">
        <w:rPr>
          <w:b/>
          <w:color w:val="auto"/>
          <w:kern w:val="0"/>
          <w:sz w:val="28"/>
          <w:szCs w:val="28"/>
        </w:rPr>
        <w:t>рограммных мероприятий</w:t>
      </w:r>
    </w:p>
    <w:bookmarkEnd w:id="2"/>
    <w:p w:rsidR="00884B58" w:rsidRPr="000A6691" w:rsidRDefault="00884B58" w:rsidP="0001495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884B58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В соответствии с поставленными целями и задачами реализация Программы включает следующи</w:t>
      </w:r>
      <w:r w:rsidR="007B14DA">
        <w:rPr>
          <w:color w:val="auto"/>
          <w:kern w:val="0"/>
          <w:sz w:val="28"/>
          <w:szCs w:val="28"/>
        </w:rPr>
        <w:t>е</w:t>
      </w:r>
      <w:r w:rsidRPr="000A6691">
        <w:rPr>
          <w:color w:val="auto"/>
          <w:kern w:val="0"/>
          <w:sz w:val="28"/>
          <w:szCs w:val="28"/>
        </w:rPr>
        <w:t xml:space="preserve"> направления:</w:t>
      </w:r>
    </w:p>
    <w:p w:rsidR="00884B58" w:rsidRPr="000A6691" w:rsidRDefault="00884B58" w:rsidP="00A1233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организационные мероприятия;</w:t>
      </w:r>
    </w:p>
    <w:p w:rsidR="00884B58" w:rsidRPr="000A6691" w:rsidRDefault="00884B58" w:rsidP="00A1233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технические мероприятия;</w:t>
      </w:r>
    </w:p>
    <w:p w:rsidR="00F3317E" w:rsidRDefault="00F3317E" w:rsidP="00A1233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экономические мероприятия.</w:t>
      </w:r>
    </w:p>
    <w:p w:rsidR="00884B58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  <w:u w:val="single"/>
        </w:rPr>
        <w:t>Организационные мероприятия</w:t>
      </w:r>
      <w:r w:rsidRPr="000A6691">
        <w:rPr>
          <w:color w:val="auto"/>
          <w:kern w:val="0"/>
          <w:sz w:val="28"/>
          <w:szCs w:val="28"/>
        </w:rPr>
        <w:t>:</w:t>
      </w:r>
    </w:p>
    <w:p w:rsidR="00884B58" w:rsidRPr="000A6691" w:rsidRDefault="00884B58" w:rsidP="00A1233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определение схемы организации модернизации коммунальной инфраструктуры по отношению к существующим схемам систем инженерных коммуникаций;</w:t>
      </w:r>
    </w:p>
    <w:p w:rsidR="00884B58" w:rsidRPr="000A6691" w:rsidRDefault="00884B58" w:rsidP="00A1233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разработка единой муниципальной базы информационных ресурсов;</w:t>
      </w:r>
    </w:p>
    <w:p w:rsidR="00884B58" w:rsidRPr="000A6691" w:rsidRDefault="00884B58" w:rsidP="00A1233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разработка мероприятий и переход к установлению долгосрочных тарифов </w:t>
      </w:r>
      <w:r w:rsidR="002B5522" w:rsidRPr="000A6691">
        <w:rPr>
          <w:color w:val="auto"/>
          <w:kern w:val="0"/>
          <w:sz w:val="28"/>
          <w:szCs w:val="28"/>
        </w:rPr>
        <w:t>в рамках</w:t>
      </w:r>
      <w:r w:rsidRPr="000A6691">
        <w:rPr>
          <w:color w:val="auto"/>
          <w:kern w:val="0"/>
          <w:sz w:val="28"/>
          <w:szCs w:val="28"/>
        </w:rPr>
        <w:t xml:space="preserve"> концессионных соглашений;</w:t>
      </w:r>
    </w:p>
    <w:p w:rsidR="00884B58" w:rsidRPr="000A6691" w:rsidRDefault="00884B58" w:rsidP="00A1233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разработка комплекса необходимых мероприятий модернизации коммунальной инфраструктуры на территории </w:t>
      </w:r>
      <w:r w:rsidR="000A5182">
        <w:rPr>
          <w:color w:val="auto"/>
          <w:kern w:val="0"/>
          <w:sz w:val="28"/>
          <w:szCs w:val="28"/>
        </w:rPr>
        <w:t>городского поселения Рузаевка</w:t>
      </w:r>
      <w:r w:rsidRPr="000A6691">
        <w:rPr>
          <w:color w:val="auto"/>
          <w:kern w:val="0"/>
          <w:sz w:val="28"/>
          <w:szCs w:val="28"/>
        </w:rPr>
        <w:t>;</w:t>
      </w:r>
    </w:p>
    <w:p w:rsidR="00884B58" w:rsidRPr="000A6691" w:rsidRDefault="00884B58" w:rsidP="00A1233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разработка и актуализация программ комплексного развития для </w:t>
      </w:r>
      <w:r w:rsidR="000A5182">
        <w:rPr>
          <w:color w:val="auto"/>
          <w:kern w:val="0"/>
          <w:sz w:val="28"/>
          <w:szCs w:val="28"/>
        </w:rPr>
        <w:t>городского поселения Рузаевка</w:t>
      </w:r>
      <w:r w:rsidRPr="000A6691">
        <w:rPr>
          <w:color w:val="auto"/>
          <w:kern w:val="0"/>
          <w:sz w:val="28"/>
          <w:szCs w:val="28"/>
        </w:rPr>
        <w:t>, просветительских мероприятий, комплектов проектной документации;</w:t>
      </w:r>
    </w:p>
    <w:p w:rsidR="00884B58" w:rsidRPr="000A6691" w:rsidRDefault="00884B58" w:rsidP="00A1233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оформление прав муниципальной собственности на объекты коммунального комплекса (регистрация права собственности в установленном порядке на объекты коммунального комплекса, включая проведение дорогостоящих работ по изготовлению технической и кадастровой документации на каждый объект);</w:t>
      </w:r>
    </w:p>
    <w:p w:rsidR="00884B58" w:rsidRPr="000A6691" w:rsidRDefault="00884B58" w:rsidP="00A1233B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передача объектов муниципальной собственности в аренду на основании договоров концессии.</w:t>
      </w:r>
    </w:p>
    <w:p w:rsidR="00884B58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В перечень планируемых </w:t>
      </w:r>
      <w:r w:rsidRPr="000A6691">
        <w:rPr>
          <w:color w:val="auto"/>
          <w:kern w:val="0"/>
          <w:sz w:val="28"/>
          <w:szCs w:val="28"/>
          <w:u w:val="single"/>
        </w:rPr>
        <w:t>технических мероприятий</w:t>
      </w:r>
      <w:r w:rsidRPr="000A6691">
        <w:rPr>
          <w:color w:val="auto"/>
          <w:kern w:val="0"/>
          <w:sz w:val="28"/>
          <w:szCs w:val="28"/>
        </w:rPr>
        <w:t xml:space="preserve"> Программы включены:</w:t>
      </w:r>
    </w:p>
    <w:p w:rsidR="00884B58" w:rsidRDefault="00884B58" w:rsidP="00A1233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строительство, модернизация, капитальный ремонт тепловых сетей</w:t>
      </w:r>
      <w:r w:rsidR="004D061B" w:rsidRPr="000A6691">
        <w:rPr>
          <w:color w:val="auto"/>
          <w:kern w:val="0"/>
          <w:sz w:val="28"/>
          <w:szCs w:val="28"/>
        </w:rPr>
        <w:t xml:space="preserve"> и объектов теплоснабжения, в том числе находящихся в муниципальной собственности</w:t>
      </w:r>
      <w:r w:rsidRPr="000A6691">
        <w:rPr>
          <w:color w:val="auto"/>
          <w:kern w:val="0"/>
          <w:sz w:val="28"/>
          <w:szCs w:val="28"/>
        </w:rPr>
        <w:t>;</w:t>
      </w:r>
    </w:p>
    <w:p w:rsidR="008E77B7" w:rsidRPr="000A6691" w:rsidRDefault="008E77B7" w:rsidP="008E77B7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E77B7">
        <w:rPr>
          <w:color w:val="auto"/>
          <w:kern w:val="0"/>
          <w:sz w:val="28"/>
          <w:szCs w:val="28"/>
        </w:rPr>
        <w:t>приобретение материалов для проведения работ и мероприятий по текущему и капитальному ремонту объектов теплоснабжения, водоснабжения и водоотведения, находящихся в муниципальной собственности, оборудования, подлежащего установке на данных объектах, а также пополнения муниципальных аварийных резервов материальных ресурсов;</w:t>
      </w:r>
    </w:p>
    <w:p w:rsidR="00884B58" w:rsidRPr="00A43F7B" w:rsidRDefault="00884B58" w:rsidP="00A1233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lastRenderedPageBreak/>
        <w:t>строительство, модернизация, капитальный ремонт артезианских скважин, водонапорных башен, водопроводных сетей, устан</w:t>
      </w:r>
      <w:r w:rsidR="004D061B" w:rsidRPr="000A6691">
        <w:rPr>
          <w:color w:val="auto"/>
          <w:kern w:val="0"/>
          <w:sz w:val="28"/>
          <w:szCs w:val="28"/>
        </w:rPr>
        <w:t xml:space="preserve">овка водоочистного </w:t>
      </w:r>
      <w:r w:rsidR="004D061B" w:rsidRPr="00A43F7B">
        <w:rPr>
          <w:color w:val="auto"/>
          <w:kern w:val="0"/>
          <w:sz w:val="28"/>
          <w:szCs w:val="28"/>
        </w:rPr>
        <w:t>оборудования, находящихся в муниципальной собственности;</w:t>
      </w:r>
    </w:p>
    <w:p w:rsidR="00884B58" w:rsidRPr="00A43F7B" w:rsidRDefault="00884B58" w:rsidP="00A1233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A43F7B">
        <w:rPr>
          <w:color w:val="auto"/>
          <w:kern w:val="0"/>
          <w:sz w:val="28"/>
          <w:szCs w:val="28"/>
        </w:rPr>
        <w:t>строительство, модернизация, капитальный ремонт очистных сооружений канализации, канализационных коллекторов;</w:t>
      </w:r>
    </w:p>
    <w:p w:rsidR="00884B58" w:rsidRPr="00A43F7B" w:rsidRDefault="00884B58" w:rsidP="00A1233B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A43F7B">
        <w:rPr>
          <w:color w:val="auto"/>
          <w:kern w:val="0"/>
          <w:sz w:val="28"/>
          <w:szCs w:val="28"/>
        </w:rPr>
        <w:t>строительство, модернизация, капитальный ремонт газопроводных сетей.</w:t>
      </w:r>
    </w:p>
    <w:p w:rsidR="00884B58" w:rsidRPr="00F3317E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При модернизации коммунальной инфраструктуры будут использованы следующие </w:t>
      </w:r>
      <w:r w:rsidRPr="00F3317E">
        <w:rPr>
          <w:color w:val="auto"/>
          <w:kern w:val="0"/>
          <w:sz w:val="28"/>
          <w:szCs w:val="28"/>
        </w:rPr>
        <w:t>технологические решения:</w:t>
      </w:r>
    </w:p>
    <w:p w:rsidR="00884B58" w:rsidRPr="000A6691" w:rsidRDefault="00884B58" w:rsidP="00A1233B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традиционные решения;</w:t>
      </w:r>
    </w:p>
    <w:p w:rsidR="00884B58" w:rsidRPr="000A6691" w:rsidRDefault="00884B58" w:rsidP="00A1233B">
      <w:pPr>
        <w:widowControl w:val="0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инновационные решения с использованием современных технологий.</w:t>
      </w:r>
    </w:p>
    <w:p w:rsidR="002B5522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  <w:u w:val="single"/>
        </w:rPr>
        <w:t>Экономические мероприятия</w:t>
      </w:r>
      <w:r w:rsidRPr="000A6691">
        <w:rPr>
          <w:color w:val="auto"/>
          <w:kern w:val="0"/>
          <w:sz w:val="28"/>
          <w:szCs w:val="28"/>
        </w:rPr>
        <w:t xml:space="preserve"> включают в себя</w:t>
      </w:r>
      <w:r w:rsidR="002B5522" w:rsidRPr="000A6691">
        <w:rPr>
          <w:color w:val="auto"/>
          <w:kern w:val="0"/>
          <w:sz w:val="28"/>
          <w:szCs w:val="28"/>
        </w:rPr>
        <w:t>:</w:t>
      </w:r>
    </w:p>
    <w:p w:rsidR="002B5522" w:rsidRPr="000A6691" w:rsidRDefault="002B5522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-</w:t>
      </w:r>
      <w:r w:rsidR="00884B58" w:rsidRPr="000A6691">
        <w:rPr>
          <w:color w:val="auto"/>
          <w:kern w:val="0"/>
          <w:sz w:val="28"/>
          <w:szCs w:val="28"/>
        </w:rPr>
        <w:t xml:space="preserve"> совершенствование нормативно-правовой базы в сфере жилищно-коммунального хозяйства, в том числе в сфере имущественных отношений,</w:t>
      </w:r>
    </w:p>
    <w:p w:rsidR="002B5522" w:rsidRPr="000A6691" w:rsidRDefault="002B5522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- </w:t>
      </w:r>
      <w:r w:rsidR="00884B58" w:rsidRPr="000A6691">
        <w:rPr>
          <w:color w:val="auto"/>
          <w:kern w:val="0"/>
          <w:sz w:val="28"/>
          <w:szCs w:val="28"/>
        </w:rPr>
        <w:t>преобразования в сфере тарифного регулирования орга</w:t>
      </w:r>
      <w:r w:rsidR="00DE1FE6" w:rsidRPr="000A6691">
        <w:rPr>
          <w:color w:val="auto"/>
          <w:kern w:val="0"/>
          <w:sz w:val="28"/>
          <w:szCs w:val="28"/>
        </w:rPr>
        <w:t xml:space="preserve">низаций коммунального комплекса, </w:t>
      </w:r>
    </w:p>
    <w:p w:rsidR="00173DB9" w:rsidRPr="000A6691" w:rsidRDefault="002B5522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- </w:t>
      </w:r>
      <w:r w:rsidR="00DE1FE6" w:rsidRPr="000A6691">
        <w:rPr>
          <w:color w:val="auto"/>
          <w:kern w:val="0"/>
          <w:sz w:val="28"/>
          <w:szCs w:val="28"/>
        </w:rPr>
        <w:t xml:space="preserve">погашение кредиторской задолженности </w:t>
      </w:r>
      <w:r w:rsidR="00F3317E">
        <w:rPr>
          <w:color w:val="auto"/>
          <w:kern w:val="0"/>
          <w:sz w:val="28"/>
          <w:szCs w:val="28"/>
        </w:rPr>
        <w:t>бюджета городского поселения Рузаевка</w:t>
      </w:r>
      <w:r w:rsidR="00DE1FE6" w:rsidRPr="000A6691">
        <w:rPr>
          <w:color w:val="auto"/>
          <w:kern w:val="0"/>
          <w:sz w:val="28"/>
          <w:szCs w:val="28"/>
        </w:rPr>
        <w:t xml:space="preserve"> за выполненные работы и мероприятия по текущему и капитальному ремонту объектов теплоснабжения, водоснабжения и водоотведения, находящихся в муниципальной собственности, образовавшейся после 1 января 2021 года</w:t>
      </w:r>
      <w:r w:rsidRPr="000A6691">
        <w:rPr>
          <w:color w:val="auto"/>
          <w:kern w:val="0"/>
          <w:sz w:val="28"/>
          <w:szCs w:val="28"/>
        </w:rPr>
        <w:t>.</w:t>
      </w:r>
    </w:p>
    <w:p w:rsidR="00884B58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Перечень программных мероприятий и объемы их финанси</w:t>
      </w:r>
      <w:r w:rsidR="008E77B7">
        <w:rPr>
          <w:color w:val="auto"/>
          <w:kern w:val="0"/>
          <w:sz w:val="28"/>
          <w:szCs w:val="28"/>
        </w:rPr>
        <w:t xml:space="preserve">рования приведены в приложении к </w:t>
      </w:r>
      <w:r w:rsidR="00F3317E">
        <w:rPr>
          <w:color w:val="auto"/>
          <w:kern w:val="0"/>
          <w:sz w:val="28"/>
          <w:szCs w:val="28"/>
        </w:rPr>
        <w:t>П</w:t>
      </w:r>
      <w:r w:rsidR="008E77B7">
        <w:rPr>
          <w:color w:val="auto"/>
          <w:kern w:val="0"/>
          <w:sz w:val="28"/>
          <w:szCs w:val="28"/>
        </w:rPr>
        <w:t>рограмме</w:t>
      </w:r>
      <w:r w:rsidRPr="000A6691">
        <w:rPr>
          <w:color w:val="auto"/>
          <w:kern w:val="0"/>
          <w:sz w:val="28"/>
          <w:szCs w:val="28"/>
        </w:rPr>
        <w:t>.</w:t>
      </w:r>
    </w:p>
    <w:p w:rsidR="00884B58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br w:type="page"/>
      </w:r>
      <w:r w:rsidRPr="000A6691">
        <w:rPr>
          <w:b/>
          <w:color w:val="auto"/>
          <w:kern w:val="0"/>
          <w:sz w:val="28"/>
          <w:szCs w:val="28"/>
        </w:rPr>
        <w:lastRenderedPageBreak/>
        <w:t>Раздел 4. Обоснование ресурсного обеспечения Программы</w:t>
      </w:r>
    </w:p>
    <w:p w:rsidR="00884B58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884B58" w:rsidRPr="000A6691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Финансирование Программы </w:t>
      </w:r>
      <w:r w:rsidR="00F3317E">
        <w:rPr>
          <w:color w:val="auto"/>
          <w:kern w:val="0"/>
          <w:sz w:val="28"/>
          <w:szCs w:val="28"/>
        </w:rPr>
        <w:t>планируется</w:t>
      </w:r>
      <w:r w:rsidRPr="000A6691">
        <w:rPr>
          <w:color w:val="auto"/>
          <w:kern w:val="0"/>
          <w:sz w:val="28"/>
          <w:szCs w:val="28"/>
        </w:rPr>
        <w:t xml:space="preserve"> осуществлять </w:t>
      </w:r>
      <w:r w:rsidR="00F3317E" w:rsidRPr="000A6691">
        <w:rPr>
          <w:color w:val="auto"/>
          <w:kern w:val="0"/>
          <w:sz w:val="28"/>
          <w:szCs w:val="28"/>
        </w:rPr>
        <w:t xml:space="preserve">в </w:t>
      </w:r>
      <w:r w:rsidR="00F3317E">
        <w:rPr>
          <w:color w:val="auto"/>
          <w:kern w:val="0"/>
          <w:sz w:val="28"/>
          <w:szCs w:val="28"/>
        </w:rPr>
        <w:t>основной долей</w:t>
      </w:r>
      <w:r w:rsidR="00F3317E" w:rsidRPr="000A6691">
        <w:rPr>
          <w:color w:val="auto"/>
          <w:kern w:val="0"/>
          <w:sz w:val="28"/>
          <w:szCs w:val="28"/>
        </w:rPr>
        <w:t xml:space="preserve"> привлеченных инвестициях</w:t>
      </w:r>
      <w:r w:rsidRPr="000A6691">
        <w:rPr>
          <w:color w:val="auto"/>
          <w:kern w:val="0"/>
          <w:sz w:val="28"/>
          <w:szCs w:val="28"/>
        </w:rPr>
        <w:t>.</w:t>
      </w:r>
    </w:p>
    <w:p w:rsidR="00884B58" w:rsidRPr="000A6691" w:rsidRDefault="00F3317E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В целях реализации Программы предусматриваются</w:t>
      </w:r>
      <w:r w:rsidR="00884B58" w:rsidRPr="000A6691">
        <w:rPr>
          <w:color w:val="auto"/>
          <w:kern w:val="0"/>
          <w:sz w:val="28"/>
          <w:szCs w:val="28"/>
        </w:rPr>
        <w:t xml:space="preserve"> привлечение мер государственной поддержки на реализацию мероприятий в рамках Федерального закона от 21 июля 2008г. № 185-ФЗ «О Фонде содействия реформированию жилищно-коммунального хозяйства» за счет средств Государственной корпорации - Фонда содействия реформированию жилищно-коммунального хозяйства.</w:t>
      </w:r>
    </w:p>
    <w:p w:rsidR="00884B58" w:rsidRPr="000A6691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bookmarkStart w:id="3" w:name="sub_71430"/>
      <w:r w:rsidRPr="000A6691">
        <w:rPr>
          <w:color w:val="auto"/>
          <w:kern w:val="0"/>
          <w:sz w:val="28"/>
          <w:szCs w:val="28"/>
        </w:rPr>
        <w:t xml:space="preserve">За счет республиканского бюджета Республики Мордовия предоставляется государственная поддержка на софинансирование мероприятий, предусмотренных </w:t>
      </w:r>
      <w:r w:rsidR="00F3317E">
        <w:rPr>
          <w:color w:val="auto"/>
          <w:kern w:val="0"/>
          <w:sz w:val="28"/>
          <w:szCs w:val="28"/>
        </w:rPr>
        <w:t>П</w:t>
      </w:r>
      <w:r w:rsidRPr="000A6691">
        <w:rPr>
          <w:color w:val="auto"/>
          <w:kern w:val="0"/>
          <w:sz w:val="28"/>
          <w:szCs w:val="28"/>
        </w:rPr>
        <w:t>рограммой.</w:t>
      </w:r>
    </w:p>
    <w:bookmarkEnd w:id="3"/>
    <w:p w:rsidR="00884B58" w:rsidRPr="000A6691" w:rsidRDefault="00F3317E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Планируемые</w:t>
      </w:r>
      <w:r w:rsidR="00884B58" w:rsidRPr="000A6691">
        <w:rPr>
          <w:color w:val="auto"/>
          <w:kern w:val="0"/>
          <w:sz w:val="28"/>
          <w:szCs w:val="28"/>
        </w:rPr>
        <w:t xml:space="preserve"> объемы финансирования по годам приведены в приложении 1.</w:t>
      </w:r>
    </w:p>
    <w:p w:rsidR="00884B58" w:rsidRPr="000A6691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Объемы и источники финансирования ежегодно уточняются при формировании бюджетов на соответствующий </w:t>
      </w:r>
      <w:r w:rsidR="00F3317E">
        <w:rPr>
          <w:color w:val="auto"/>
          <w:kern w:val="0"/>
          <w:sz w:val="28"/>
          <w:szCs w:val="28"/>
        </w:rPr>
        <w:t xml:space="preserve">финансовый </w:t>
      </w:r>
      <w:r w:rsidRPr="000A6691">
        <w:rPr>
          <w:color w:val="auto"/>
          <w:kern w:val="0"/>
          <w:sz w:val="28"/>
          <w:szCs w:val="28"/>
        </w:rPr>
        <w:t>год и плановый период.</w:t>
      </w:r>
    </w:p>
    <w:p w:rsidR="00884B58" w:rsidRPr="00A43F7B" w:rsidRDefault="00F3317E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М</w:t>
      </w:r>
      <w:r w:rsidR="00884B58" w:rsidRPr="00A43F7B">
        <w:rPr>
          <w:color w:val="auto"/>
          <w:kern w:val="0"/>
          <w:sz w:val="28"/>
          <w:szCs w:val="28"/>
        </w:rPr>
        <w:t xml:space="preserve">ероприятия в рамках </w:t>
      </w:r>
      <w:r>
        <w:rPr>
          <w:color w:val="auto"/>
          <w:kern w:val="0"/>
          <w:sz w:val="28"/>
          <w:szCs w:val="28"/>
        </w:rPr>
        <w:t xml:space="preserve">реализации </w:t>
      </w:r>
      <w:r w:rsidR="00884B58" w:rsidRPr="00A43F7B">
        <w:rPr>
          <w:color w:val="auto"/>
          <w:kern w:val="0"/>
          <w:sz w:val="28"/>
          <w:szCs w:val="28"/>
        </w:rPr>
        <w:t xml:space="preserve">Программы </w:t>
      </w:r>
      <w:r>
        <w:rPr>
          <w:color w:val="auto"/>
          <w:kern w:val="0"/>
          <w:sz w:val="28"/>
          <w:szCs w:val="28"/>
        </w:rPr>
        <w:t>должны обеспечить</w:t>
      </w:r>
      <w:r w:rsidR="00884B58" w:rsidRPr="00A43F7B">
        <w:rPr>
          <w:color w:val="auto"/>
          <w:kern w:val="0"/>
          <w:sz w:val="28"/>
          <w:szCs w:val="28"/>
        </w:rPr>
        <w:t xml:space="preserve"> эффективно</w:t>
      </w:r>
      <w:r>
        <w:rPr>
          <w:color w:val="auto"/>
          <w:kern w:val="0"/>
          <w:sz w:val="28"/>
          <w:szCs w:val="28"/>
        </w:rPr>
        <w:t>е</w:t>
      </w:r>
      <w:r w:rsidR="00884B58" w:rsidRPr="00A43F7B">
        <w:rPr>
          <w:color w:val="auto"/>
          <w:kern w:val="0"/>
          <w:sz w:val="28"/>
          <w:szCs w:val="28"/>
        </w:rPr>
        <w:t xml:space="preserve"> использовани</w:t>
      </w:r>
      <w:r>
        <w:rPr>
          <w:color w:val="auto"/>
          <w:kern w:val="0"/>
          <w:sz w:val="28"/>
          <w:szCs w:val="28"/>
        </w:rPr>
        <w:t>е выделенных бюджетных средств</w:t>
      </w:r>
      <w:r w:rsidR="00884B58" w:rsidRPr="00A43F7B">
        <w:rPr>
          <w:color w:val="auto"/>
          <w:kern w:val="0"/>
          <w:sz w:val="28"/>
          <w:szCs w:val="28"/>
        </w:rPr>
        <w:t>, а также средств собственников, займов и частных инвестиций</w:t>
      </w:r>
      <w:r>
        <w:rPr>
          <w:color w:val="auto"/>
          <w:kern w:val="0"/>
          <w:sz w:val="28"/>
          <w:szCs w:val="28"/>
        </w:rPr>
        <w:t>, привлеченные для выполнения мероприятий по Программе</w:t>
      </w:r>
      <w:r w:rsidR="00884B58" w:rsidRPr="00A43F7B">
        <w:rPr>
          <w:color w:val="auto"/>
          <w:kern w:val="0"/>
          <w:sz w:val="28"/>
          <w:szCs w:val="28"/>
        </w:rPr>
        <w:t>.</w:t>
      </w: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bookmarkStart w:id="4" w:name="sub_71500"/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E90137" w:rsidRDefault="00E90137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</w:p>
    <w:p w:rsidR="00884B58" w:rsidRPr="000A6691" w:rsidRDefault="00A3249F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 w:rsidRPr="000A6691">
        <w:rPr>
          <w:b/>
          <w:color w:val="auto"/>
          <w:kern w:val="0"/>
          <w:sz w:val="28"/>
          <w:szCs w:val="28"/>
        </w:rPr>
        <w:t>Ра</w:t>
      </w:r>
      <w:r w:rsidR="0066519E">
        <w:rPr>
          <w:b/>
          <w:color w:val="auto"/>
          <w:kern w:val="0"/>
          <w:sz w:val="28"/>
          <w:szCs w:val="28"/>
        </w:rPr>
        <w:t>здел 5. Механизм реализации П</w:t>
      </w:r>
      <w:r w:rsidR="00884B58" w:rsidRPr="000A6691">
        <w:rPr>
          <w:b/>
          <w:color w:val="auto"/>
          <w:kern w:val="0"/>
          <w:sz w:val="28"/>
          <w:szCs w:val="28"/>
        </w:rPr>
        <w:t>рограммы</w:t>
      </w:r>
    </w:p>
    <w:bookmarkEnd w:id="4"/>
    <w:p w:rsidR="00884B58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884B58" w:rsidRPr="000A6691" w:rsidRDefault="00884B58" w:rsidP="00FC164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Исполнителем Программы является </w:t>
      </w:r>
      <w:r w:rsidR="00D6577F">
        <w:rPr>
          <w:color w:val="auto"/>
          <w:kern w:val="0"/>
          <w:sz w:val="28"/>
          <w:szCs w:val="28"/>
        </w:rPr>
        <w:t xml:space="preserve">отдел жилищно-коммунального хозяйства и благоустройства </w:t>
      </w:r>
      <w:r w:rsidRPr="000A6691">
        <w:rPr>
          <w:color w:val="auto"/>
          <w:kern w:val="0"/>
          <w:sz w:val="28"/>
          <w:szCs w:val="28"/>
        </w:rPr>
        <w:t xml:space="preserve">администрации </w:t>
      </w:r>
      <w:r w:rsidR="00D6577F">
        <w:rPr>
          <w:color w:val="auto"/>
          <w:kern w:val="0"/>
          <w:sz w:val="28"/>
          <w:szCs w:val="28"/>
        </w:rPr>
        <w:t>городского поселения Рузаевка</w:t>
      </w:r>
      <w:r w:rsidR="00F3317E">
        <w:rPr>
          <w:color w:val="auto"/>
          <w:kern w:val="0"/>
          <w:sz w:val="28"/>
          <w:szCs w:val="28"/>
        </w:rPr>
        <w:t>, который</w:t>
      </w:r>
      <w:r w:rsidRPr="000A6691">
        <w:rPr>
          <w:color w:val="auto"/>
          <w:kern w:val="0"/>
          <w:sz w:val="28"/>
          <w:szCs w:val="28"/>
        </w:rPr>
        <w:t xml:space="preserve"> выполняет следующие функции:</w:t>
      </w:r>
    </w:p>
    <w:p w:rsidR="00884B58" w:rsidRPr="000A6691" w:rsidRDefault="00884B58" w:rsidP="00A1233B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осуществляет координацию деятельности по реализации </w:t>
      </w:r>
      <w:r w:rsidR="00B3095F">
        <w:rPr>
          <w:color w:val="auto"/>
          <w:kern w:val="0"/>
          <w:sz w:val="28"/>
          <w:szCs w:val="28"/>
        </w:rPr>
        <w:t>П</w:t>
      </w:r>
      <w:r w:rsidRPr="000A6691">
        <w:rPr>
          <w:color w:val="auto"/>
          <w:kern w:val="0"/>
          <w:sz w:val="28"/>
          <w:szCs w:val="28"/>
        </w:rPr>
        <w:t>рограммы в целом;</w:t>
      </w:r>
    </w:p>
    <w:p w:rsidR="00884B58" w:rsidRPr="000A6691" w:rsidRDefault="00884B58" w:rsidP="00A1233B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проводит мониторинг реализации мероприятий </w:t>
      </w:r>
      <w:r w:rsidR="00B3095F">
        <w:rPr>
          <w:color w:val="auto"/>
          <w:kern w:val="0"/>
          <w:sz w:val="28"/>
          <w:szCs w:val="28"/>
        </w:rPr>
        <w:t>П</w:t>
      </w:r>
      <w:r w:rsidRPr="000A6691">
        <w:rPr>
          <w:color w:val="auto"/>
          <w:kern w:val="0"/>
          <w:sz w:val="28"/>
          <w:szCs w:val="28"/>
        </w:rPr>
        <w:t>рограммы, оценку их достигнутой эффективности;</w:t>
      </w:r>
    </w:p>
    <w:p w:rsidR="00884B58" w:rsidRPr="000A6691" w:rsidRDefault="00884B58" w:rsidP="00A1233B">
      <w:pPr>
        <w:widowControl w:val="0"/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совместно с финансовым </w:t>
      </w:r>
      <w:r w:rsidR="007118D3">
        <w:rPr>
          <w:color w:val="auto"/>
          <w:kern w:val="0"/>
          <w:sz w:val="28"/>
          <w:szCs w:val="28"/>
        </w:rPr>
        <w:t>отделом</w:t>
      </w:r>
      <w:r w:rsidRPr="000A6691">
        <w:rPr>
          <w:color w:val="auto"/>
          <w:kern w:val="0"/>
          <w:sz w:val="28"/>
          <w:szCs w:val="28"/>
        </w:rPr>
        <w:t xml:space="preserve"> администрации </w:t>
      </w:r>
      <w:r w:rsidR="00D6577F">
        <w:rPr>
          <w:color w:val="auto"/>
          <w:kern w:val="0"/>
          <w:sz w:val="28"/>
          <w:szCs w:val="28"/>
        </w:rPr>
        <w:t xml:space="preserve">городского поселения Рузаевка </w:t>
      </w:r>
      <w:r w:rsidRPr="000A6691">
        <w:rPr>
          <w:color w:val="auto"/>
          <w:kern w:val="0"/>
          <w:sz w:val="28"/>
          <w:szCs w:val="28"/>
        </w:rPr>
        <w:t xml:space="preserve">с учетом хода выполнения мероприятий Программы, мер по привлечению внебюджетных источников финансирования, возможностей местного бюджета определяет </w:t>
      </w:r>
      <w:r w:rsidR="00F3317E">
        <w:rPr>
          <w:color w:val="auto"/>
          <w:kern w:val="0"/>
          <w:sz w:val="28"/>
          <w:szCs w:val="28"/>
        </w:rPr>
        <w:t xml:space="preserve">меры </w:t>
      </w:r>
      <w:r w:rsidRPr="000A6691">
        <w:rPr>
          <w:color w:val="auto"/>
          <w:kern w:val="0"/>
          <w:sz w:val="28"/>
          <w:szCs w:val="28"/>
        </w:rPr>
        <w:t>поддержк</w:t>
      </w:r>
      <w:r w:rsidR="00F3317E">
        <w:rPr>
          <w:color w:val="auto"/>
          <w:kern w:val="0"/>
          <w:sz w:val="28"/>
          <w:szCs w:val="28"/>
        </w:rPr>
        <w:t>и</w:t>
      </w:r>
      <w:r w:rsidRPr="000A6691">
        <w:rPr>
          <w:color w:val="auto"/>
          <w:kern w:val="0"/>
          <w:sz w:val="28"/>
          <w:szCs w:val="28"/>
        </w:rPr>
        <w:t xml:space="preserve"> Программы по объемам капитальных вложений, прочим текущим расходам и вносит в </w:t>
      </w:r>
      <w:r w:rsidR="00A43F7B">
        <w:rPr>
          <w:color w:val="auto"/>
          <w:kern w:val="0"/>
          <w:sz w:val="28"/>
          <w:szCs w:val="28"/>
        </w:rPr>
        <w:t>а</w:t>
      </w:r>
      <w:r w:rsidRPr="000A6691">
        <w:rPr>
          <w:color w:val="auto"/>
          <w:kern w:val="0"/>
          <w:sz w:val="28"/>
          <w:szCs w:val="28"/>
        </w:rPr>
        <w:t xml:space="preserve">дминистрацию </w:t>
      </w:r>
      <w:r w:rsidR="00D6577F">
        <w:rPr>
          <w:color w:val="auto"/>
          <w:kern w:val="0"/>
          <w:sz w:val="28"/>
          <w:szCs w:val="28"/>
        </w:rPr>
        <w:t>городского поселения Рузаевка</w:t>
      </w:r>
      <w:r w:rsidRPr="000A6691">
        <w:rPr>
          <w:color w:val="auto"/>
          <w:kern w:val="0"/>
          <w:sz w:val="28"/>
          <w:szCs w:val="28"/>
        </w:rPr>
        <w:t xml:space="preserve"> предложения о </w:t>
      </w:r>
      <w:r w:rsidR="00F3317E">
        <w:rPr>
          <w:color w:val="auto"/>
          <w:kern w:val="0"/>
          <w:sz w:val="28"/>
          <w:szCs w:val="28"/>
        </w:rPr>
        <w:t xml:space="preserve">размерах </w:t>
      </w:r>
      <w:r w:rsidRPr="000A6691">
        <w:rPr>
          <w:color w:val="auto"/>
          <w:kern w:val="0"/>
          <w:sz w:val="28"/>
          <w:szCs w:val="28"/>
        </w:rPr>
        <w:t>финансировании Программы на очередной год.</w:t>
      </w:r>
    </w:p>
    <w:p w:rsidR="00884B58" w:rsidRPr="000A6691" w:rsidRDefault="00884B58" w:rsidP="001C393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br w:type="page"/>
      </w:r>
      <w:bookmarkStart w:id="5" w:name="sub_71600"/>
      <w:r w:rsidRPr="000A6691">
        <w:rPr>
          <w:b/>
          <w:color w:val="auto"/>
          <w:kern w:val="0"/>
          <w:sz w:val="28"/>
          <w:szCs w:val="28"/>
        </w:rPr>
        <w:lastRenderedPageBreak/>
        <w:t>Раздел 6. Оценка социально-экономической эффективности Программы</w:t>
      </w:r>
    </w:p>
    <w:bookmarkEnd w:id="5"/>
    <w:p w:rsidR="00884B58" w:rsidRPr="000A6691" w:rsidRDefault="00884B58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884B58" w:rsidRPr="000A6691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Оценка эффективности и социально-экономических последствий реализации Программы производится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модернизации коммунальной инфраструктуры за оцениваемый период с целью уточнения или корректировки поставленных задач.</w:t>
      </w:r>
    </w:p>
    <w:p w:rsidR="00884B58" w:rsidRPr="000A6691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Масштабная модернизация систем коммунальной инфраструктуры, их техническое перевооружение на основе использования энергоэффективных и экологически чистых технологий приведет к повышению надежности и эффективности производства и поставки коммунальных ресурсов.</w:t>
      </w:r>
    </w:p>
    <w:p w:rsidR="00884B58" w:rsidRPr="000A6691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Эффективность расходования бюджетных средств будет определяться исходя из соответствия реализуемых в рамках Программы проектов цели и задачам Программы на основе количественных и качественных индикаторов.</w:t>
      </w:r>
    </w:p>
    <w:p w:rsidR="00884B58" w:rsidRPr="000A6691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Критериями эффективности расходования средств должны служить:</w:t>
      </w:r>
    </w:p>
    <w:p w:rsidR="00884B58" w:rsidRPr="000A6691" w:rsidRDefault="00884B58" w:rsidP="00A1233B">
      <w:pPr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повышение качества предоставляемых коммунальных услуг за счет эффективности использования коммунальных ресурсов;</w:t>
      </w:r>
    </w:p>
    <w:p w:rsidR="00884B58" w:rsidRPr="000A6691" w:rsidRDefault="00884B58" w:rsidP="00A1233B">
      <w:pPr>
        <w:widowControl w:val="0"/>
        <w:numPr>
          <w:ilvl w:val="0"/>
          <w:numId w:val="1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ликвидация просроченной задолженности по уплате налогов и сборов предприятий коммунального комплекса перед республиканским и местным бюджетами.</w:t>
      </w:r>
    </w:p>
    <w:p w:rsidR="00884B58" w:rsidRPr="000A6691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Поддержка государством инвестиционных проектов по модернизации коммунальной инфраструктуры обеспечит формирование устойчивой системы привлечения средств частных инвесторов и кредитных ресурсов для реализации таких проектов.</w:t>
      </w:r>
    </w:p>
    <w:p w:rsidR="00884B58" w:rsidRPr="000A6691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 xml:space="preserve">Успешная реализация </w:t>
      </w:r>
      <w:r w:rsidR="00F3317E">
        <w:rPr>
          <w:color w:val="auto"/>
          <w:kern w:val="0"/>
          <w:sz w:val="28"/>
          <w:szCs w:val="28"/>
        </w:rPr>
        <w:t>П</w:t>
      </w:r>
      <w:r w:rsidRPr="000A6691">
        <w:rPr>
          <w:color w:val="auto"/>
          <w:kern w:val="0"/>
          <w:sz w:val="28"/>
          <w:szCs w:val="28"/>
        </w:rPr>
        <w:t>рограммы позволит:</w:t>
      </w:r>
    </w:p>
    <w:p w:rsidR="00884B58" w:rsidRPr="000A6691" w:rsidRDefault="00A3249F" w:rsidP="00A1233B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стабилизировать до 202</w:t>
      </w:r>
      <w:r w:rsidR="007118D3">
        <w:rPr>
          <w:color w:val="auto"/>
          <w:kern w:val="0"/>
          <w:sz w:val="28"/>
          <w:szCs w:val="28"/>
        </w:rPr>
        <w:t>4</w:t>
      </w:r>
      <w:r w:rsidR="00884B58" w:rsidRPr="000A6691">
        <w:rPr>
          <w:color w:val="auto"/>
          <w:kern w:val="0"/>
          <w:sz w:val="28"/>
          <w:szCs w:val="28"/>
        </w:rPr>
        <w:t xml:space="preserve"> года финансовое положение предприятий жилищно-коммунального комплекса и полностью ликвидировать убыточные предприятия;</w:t>
      </w:r>
    </w:p>
    <w:p w:rsidR="007A2967" w:rsidRPr="000A6691" w:rsidRDefault="007A2967" w:rsidP="00A1233B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t>сократить сумму кредиторской задолженности местных бюджетов муниципальных образований за выполненные работы и мероприятия по текущему и капитальному ремонту объектов теплоснабжения, водоснабжения и водоотведения, находящихся в муниципальной собственности;</w:t>
      </w:r>
    </w:p>
    <w:p w:rsidR="00884B58" w:rsidRPr="000A6691" w:rsidRDefault="00884B58" w:rsidP="00A1233B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A6691">
        <w:rPr>
          <w:color w:val="auto"/>
          <w:kern w:val="0"/>
          <w:sz w:val="28"/>
          <w:szCs w:val="28"/>
        </w:rPr>
        <w:lastRenderedPageBreak/>
        <w:t xml:space="preserve">снизить уровень износа основных фондов жилищно-коммунального комплекса до </w:t>
      </w:r>
      <w:r w:rsidR="002B5522" w:rsidRPr="000A6691">
        <w:rPr>
          <w:color w:val="auto"/>
          <w:kern w:val="0"/>
          <w:sz w:val="28"/>
          <w:szCs w:val="28"/>
        </w:rPr>
        <w:t>8</w:t>
      </w:r>
      <w:r w:rsidR="007118D3">
        <w:rPr>
          <w:color w:val="auto"/>
          <w:kern w:val="0"/>
          <w:sz w:val="28"/>
          <w:szCs w:val="28"/>
        </w:rPr>
        <w:t>4,1</w:t>
      </w:r>
      <w:r w:rsidRPr="000A6691">
        <w:rPr>
          <w:color w:val="auto"/>
          <w:kern w:val="0"/>
          <w:sz w:val="28"/>
          <w:szCs w:val="28"/>
        </w:rPr>
        <w:t xml:space="preserve"> процентов.</w:t>
      </w:r>
    </w:p>
    <w:p w:rsidR="00884B58" w:rsidRDefault="00884B58" w:rsidP="00C63DEA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  <w:sectPr w:rsidR="00884B58" w:rsidSect="00ED19E7">
          <w:headerReference w:type="even" r:id="rId8"/>
          <w:footerReference w:type="even" r:id="rId9"/>
          <w:pgSz w:w="11900" w:h="16800"/>
          <w:pgMar w:top="851" w:right="567" w:bottom="709" w:left="1134" w:header="720" w:footer="720" w:gutter="0"/>
          <w:cols w:space="720"/>
          <w:noEndnote/>
        </w:sectPr>
      </w:pP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6"/>
          <w:color w:val="auto"/>
          <w:kern w:val="0"/>
        </w:rPr>
      </w:pPr>
      <w:r w:rsidRPr="006541B7">
        <w:rPr>
          <w:rStyle w:val="a6"/>
          <w:color w:val="auto"/>
          <w:kern w:val="0"/>
        </w:rPr>
        <w:lastRenderedPageBreak/>
        <w:t xml:space="preserve">Приложение </w:t>
      </w: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6"/>
          <w:color w:val="auto"/>
          <w:kern w:val="0"/>
        </w:rPr>
      </w:pPr>
      <w:r w:rsidRPr="006541B7">
        <w:rPr>
          <w:rStyle w:val="a6"/>
          <w:color w:val="auto"/>
          <w:kern w:val="0"/>
        </w:rPr>
        <w:t>к программе «Модернизация и</w:t>
      </w: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6"/>
          <w:color w:val="auto"/>
          <w:kern w:val="0"/>
        </w:rPr>
      </w:pPr>
      <w:r w:rsidRPr="006541B7">
        <w:rPr>
          <w:rStyle w:val="a6"/>
          <w:color w:val="auto"/>
          <w:kern w:val="0"/>
        </w:rPr>
        <w:t>реформирование жилищно-коммунального</w:t>
      </w:r>
    </w:p>
    <w:p w:rsidR="00B3095F" w:rsidRDefault="008E77B7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6"/>
          <w:color w:val="auto"/>
          <w:kern w:val="0"/>
        </w:rPr>
      </w:pPr>
      <w:r>
        <w:rPr>
          <w:rStyle w:val="a6"/>
          <w:color w:val="auto"/>
          <w:kern w:val="0"/>
        </w:rPr>
        <w:t>хозяйства</w:t>
      </w:r>
      <w:r w:rsidR="00A3249F">
        <w:rPr>
          <w:rStyle w:val="a6"/>
          <w:color w:val="auto"/>
          <w:kern w:val="0"/>
        </w:rPr>
        <w:t xml:space="preserve"> </w:t>
      </w:r>
      <w:r w:rsidR="00B3095F" w:rsidRPr="00B3095F">
        <w:rPr>
          <w:rStyle w:val="a6"/>
          <w:color w:val="auto"/>
          <w:kern w:val="0"/>
        </w:rPr>
        <w:t xml:space="preserve">на территории </w:t>
      </w:r>
    </w:p>
    <w:p w:rsidR="00884B58" w:rsidRPr="006541B7" w:rsidRDefault="00B3095F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6"/>
          <w:color w:val="auto"/>
          <w:kern w:val="0"/>
        </w:rPr>
      </w:pPr>
      <w:r w:rsidRPr="00B3095F">
        <w:rPr>
          <w:rStyle w:val="a6"/>
          <w:color w:val="auto"/>
          <w:kern w:val="0"/>
        </w:rPr>
        <w:t xml:space="preserve">городского поселения Рузаевка </w:t>
      </w:r>
      <w:r w:rsidR="00A3249F">
        <w:rPr>
          <w:rStyle w:val="a6"/>
          <w:color w:val="auto"/>
          <w:kern w:val="0"/>
        </w:rPr>
        <w:t>на 2021 - 202</w:t>
      </w:r>
      <w:r w:rsidR="00F3317E">
        <w:rPr>
          <w:rStyle w:val="a6"/>
          <w:color w:val="auto"/>
          <w:kern w:val="0"/>
        </w:rPr>
        <w:t>4</w:t>
      </w:r>
      <w:r w:rsidR="00884B58" w:rsidRPr="006541B7">
        <w:rPr>
          <w:rStyle w:val="a6"/>
          <w:color w:val="auto"/>
          <w:kern w:val="0"/>
        </w:rPr>
        <w:t xml:space="preserve"> годы</w:t>
      </w:r>
      <w:r w:rsidR="008E77B7">
        <w:rPr>
          <w:rStyle w:val="a6"/>
          <w:color w:val="auto"/>
          <w:kern w:val="0"/>
        </w:rPr>
        <w:t>»</w:t>
      </w: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DE314B" w:rsidRDefault="00DE314B" w:rsidP="00B20FCD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0"/>
          <w:szCs w:val="20"/>
        </w:rPr>
      </w:pPr>
    </w:p>
    <w:p w:rsidR="00DE314B" w:rsidRDefault="00DE314B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  <w:r w:rsidRPr="00DE314B">
        <w:rPr>
          <w:b/>
          <w:bCs/>
          <w:color w:val="auto"/>
          <w:kern w:val="0"/>
          <w:sz w:val="20"/>
          <w:szCs w:val="20"/>
        </w:rPr>
        <w:t xml:space="preserve">Ресурсное обеспечение реализации муниципальной </w:t>
      </w:r>
      <w:r w:rsidR="00F3317E" w:rsidRPr="00DE314B">
        <w:rPr>
          <w:b/>
          <w:bCs/>
          <w:color w:val="auto"/>
          <w:kern w:val="0"/>
          <w:sz w:val="20"/>
          <w:szCs w:val="20"/>
        </w:rPr>
        <w:t>программы «</w:t>
      </w:r>
      <w:r w:rsidR="008E77B7">
        <w:rPr>
          <w:b/>
          <w:bCs/>
          <w:color w:val="auto"/>
          <w:kern w:val="0"/>
          <w:sz w:val="20"/>
          <w:szCs w:val="20"/>
        </w:rPr>
        <w:t>Модернизация и реформирование ж</w:t>
      </w:r>
      <w:r>
        <w:rPr>
          <w:b/>
          <w:bCs/>
          <w:color w:val="auto"/>
          <w:kern w:val="0"/>
          <w:sz w:val="20"/>
          <w:szCs w:val="20"/>
        </w:rPr>
        <w:t>илищно-коммунального хозяйства</w:t>
      </w:r>
      <w:r w:rsidRPr="00DE314B">
        <w:rPr>
          <w:color w:val="auto"/>
          <w:kern w:val="0"/>
          <w:sz w:val="20"/>
          <w:szCs w:val="20"/>
        </w:rPr>
        <w:t xml:space="preserve"> </w:t>
      </w:r>
      <w:r w:rsidR="00B3095F" w:rsidRPr="00B3095F">
        <w:rPr>
          <w:b/>
          <w:color w:val="auto"/>
          <w:kern w:val="0"/>
          <w:sz w:val="20"/>
          <w:szCs w:val="20"/>
        </w:rPr>
        <w:t>на территории городского поселения Рузаевка</w:t>
      </w:r>
      <w:r w:rsidR="00B3095F" w:rsidRPr="00B3095F">
        <w:rPr>
          <w:color w:val="auto"/>
          <w:kern w:val="0"/>
          <w:sz w:val="20"/>
          <w:szCs w:val="20"/>
        </w:rPr>
        <w:t xml:space="preserve"> </w:t>
      </w:r>
      <w:r w:rsidRPr="00DE314B">
        <w:rPr>
          <w:b/>
          <w:bCs/>
          <w:color w:val="auto"/>
          <w:kern w:val="0"/>
          <w:sz w:val="20"/>
          <w:szCs w:val="20"/>
        </w:rPr>
        <w:t>на 20</w:t>
      </w:r>
      <w:r>
        <w:rPr>
          <w:b/>
          <w:bCs/>
          <w:color w:val="auto"/>
          <w:kern w:val="0"/>
          <w:sz w:val="20"/>
          <w:szCs w:val="20"/>
        </w:rPr>
        <w:t>21 - 202</w:t>
      </w:r>
      <w:r w:rsidR="005B651D">
        <w:rPr>
          <w:b/>
          <w:bCs/>
          <w:color w:val="auto"/>
          <w:kern w:val="0"/>
          <w:sz w:val="20"/>
          <w:szCs w:val="20"/>
        </w:rPr>
        <w:t>4</w:t>
      </w:r>
      <w:r w:rsidRPr="00DE314B">
        <w:rPr>
          <w:b/>
          <w:bCs/>
          <w:color w:val="auto"/>
          <w:kern w:val="0"/>
          <w:sz w:val="20"/>
          <w:szCs w:val="20"/>
        </w:rPr>
        <w:t> годы»</w:t>
      </w:r>
    </w:p>
    <w:tbl>
      <w:tblPr>
        <w:tblW w:w="15846" w:type="dxa"/>
        <w:tblLook w:val="04A0" w:firstRow="1" w:lastRow="0" w:firstColumn="1" w:lastColumn="0" w:noHBand="0" w:noVBand="1"/>
      </w:tblPr>
      <w:tblGrid>
        <w:gridCol w:w="884"/>
        <w:gridCol w:w="884"/>
        <w:gridCol w:w="2506"/>
        <w:gridCol w:w="2248"/>
        <w:gridCol w:w="2690"/>
        <w:gridCol w:w="1326"/>
        <w:gridCol w:w="1326"/>
        <w:gridCol w:w="1326"/>
        <w:gridCol w:w="1326"/>
        <w:gridCol w:w="1330"/>
      </w:tblGrid>
      <w:tr w:rsidR="005B2A60" w:rsidRPr="00721059" w:rsidTr="005B2A60">
        <w:trPr>
          <w:trHeight w:val="42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Сфера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3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Объемы финансирования, тыс. руб.</w:t>
            </w:r>
          </w:p>
        </w:tc>
      </w:tr>
      <w:tr w:rsidR="005B2A60" w:rsidRPr="00721059" w:rsidTr="005B2A60">
        <w:trPr>
          <w:trHeight w:val="42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План 2021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План 2022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План 2023 года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План 2024 года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 за период 2021-2024 годов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i/>
                <w:iCs/>
                <w:color w:val="auto"/>
                <w:kern w:val="0"/>
                <w:sz w:val="20"/>
                <w:szCs w:val="20"/>
              </w:rPr>
              <w:t>10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 </w:t>
            </w:r>
            <w:r w:rsidR="00B3095F" w:rsidRPr="00B3095F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на территории городского поселения Рузаевка </w:t>
            </w: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на 2021 -2024 годы»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52 839,74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57 563,01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571 469,00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1 507 433,12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2 189 304,87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1.а.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республиканский бюджет &lt;*&gt;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341,68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341,68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1.б.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1.в.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местный бюджет &lt;*&gt;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51,06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51,06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1.г.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52 447,00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57 563,01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571 469,00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1 507 433,12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2 188 912,13</w:t>
            </w:r>
          </w:p>
        </w:tc>
      </w:tr>
      <w:tr w:rsidR="005B2A60" w:rsidRPr="00721059" w:rsidTr="005B2A60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4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в том числе: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Теплоснабжение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Строительство резервного топливного хозяйства котельной "ЛАЛ" г. Рузаевка, ул. Станиславского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30 136,53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30 136,53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30 136,53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30 136,53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Техническое перевооружение котельной "ЛАЛ" с заменой 1 котла марки КВГМ-50 на 2 котла марки КВГ-14  г. Рузаевка, ул. Станиславского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33 052,50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33 052,50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1.2.а.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1.2.в.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1.2.г.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33 052,50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33 052,50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Реконструкция участка тепловых сетей с заменой труб на трубы в ППМ-изоляции с изменением диаметра (от ТК 6-12 до ЦТП по ул. Ленина д. 37) в 2-х трубном исполнении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r w:rsidRPr="00721059"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2 243,52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2 243,52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2 243,52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2 243,52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1.4.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Реконструкция участка тепловых сетей с заменой труб на трубы в ППМ-изоляции с изменением диаметра (от ТК 79 до жилого дома № 3 по ул. Дружбы Народов) в 4-х трубном исполнении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4 376,62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4 376,62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1.4.а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1.4.б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1.4.в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1.4.г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4 376,62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4 376,62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1.5.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Перекладка трубопроводов участков тепловых сетей с изменением диаметра по системам централизованного теплоснабжения, год ввода в эксплуатацию которых 18 лет и более г. Рузаевка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6 891,47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2 240,37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9 131,84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1.5.а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1.5.б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1.5.в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1.5.г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6 891,47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2 240,37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9 131,84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1.6.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Электроснабжение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Технологическое присоединение энергопринимающих устройств потребителей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5 063,00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5 281,00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5 513,00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5 756,00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21 613,00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1.6.а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1.6.б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1.6.в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1.6.г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5 063,00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5 281,00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5 513,00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5 756,00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21 613,00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1.7.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Реконструкция трансформаторных и иных подстанций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5 380,00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9 160,00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14 540,00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1.7.а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1.7.б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1.7.в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1.7.г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5 380,00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9 160,00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14 540,00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1.8.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Реконструкция линий электропередач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1 398,00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2 795,00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3 336,00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7 529,00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1.8.а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1.8.б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1.8.в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1.8.г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1 398,00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2 795,00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3 336,00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7 529,00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1.9.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Строительство электросетевого хозяйства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3 578,00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7 574,00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11 152,00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1.9.а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1.9.б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1.9.в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1.9.г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3 578,00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7 574,00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11 152,00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1.10.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Реконструкция ГПП "Висмут" 110/10 с заменой масляных выключателей 10 кВ на вакуумные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8 773,00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8 773,00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1.10.а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1.10.б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1.10.в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1.10.г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8 773,00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8 773,00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1.11.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Реконструкция системы телемеханики на ПС 110/10 кВ СТЗ и монтаж и наладка электрооборудования на ПС 110/10 кВ СТЗ для обеспечения передачи телеметрической информации системы СОТИАССО.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2 669,22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2 669,22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1.11.а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1.11.б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1.11.в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1.11.г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2 669,22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2 669,22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1.12.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Теплоснабжение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 xml:space="preserve">Утепление теплотрассы и трассы горячего водоснабжения в г. Рузаевка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городского поселения Рузаевка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392,73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392,73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1.12.а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341,68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341,68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1.12.б.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1.12.в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51,06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51,06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1.12.г.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1.13.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сборного водовода от 11 скважины до н/с 2-го подъема Пишленского водозабора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24 900,00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24 900,00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1.13.а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1.13.б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1.13.в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1.13.г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24 900,00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24 900,00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1.14.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Строительство водовода от насосной станции II подъема Пишлинского водозабора до насосной станции пос. Химмаш г. Рузаевка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80 680,00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80 680,00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1.14.а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1.14.б.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1.14.в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1.14.г.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80 680,00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80 680,00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1.15.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Строительство сборного водовода от новых скважин Пишлинского водозабора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62 360,00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62 360,00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1.15.а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1.15.б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1.15.в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1.15.г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62 360,00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62 360,00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1.16.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Строительство водоводов от проектируемого водозаборного узла до насосной станции в верхней точки города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252 970,00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252 970,00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1.16.а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1.16.б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1.16.в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1.16.г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252 970,00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252 970,00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1.17.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водопровода от н/с 2-го подьема Пишленского водозабора до микрорайона ул. Мира, ул. Мичурина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13 760,00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13 760,00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1.17.а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1.17.б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1.17.в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1.17.г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13 760,00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13 760,00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1.18.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Строительство водопроводной сети протяженностью 4,5 км (d = 300, материал - полиэтилен), от Пишленского водозабора к пос. Химмаш; 2 резервуара на 500 м3; станция водоподготовки мощностью 3300 м3/сутки в г. п. Рузаевка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91 800,00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91 800,00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1.18.а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1.18.б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1.18.в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1.18.г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91 800,00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91 800,00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1.19.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водовода от р. Пишля до н/с 3-го подъема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20 700,00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20 700,00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1.19.а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1.19.б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1.19.в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1.19.г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20 700,00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20 700,00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1.20.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 Строительство водовода от насосной станции 3-го подъёма до ул. Станиславского в г. Рузаевке Рузаевского муниципального района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73 954,00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73 954,00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1.20.а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1.20.б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1.20.в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5B2A60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1.20.г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60" w:rsidRPr="00721059" w:rsidRDefault="005B2A60" w:rsidP="005B2A60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73 954,00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60" w:rsidRPr="00721059" w:rsidRDefault="005B2A60" w:rsidP="005B2A60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73 954,00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1.21.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водовода от насосной станции 3-го подъема до ШТФ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34 260,00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34 260,00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1.21.а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1.21.б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1.21.в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1.21.г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34 260,00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34 260,00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1.22.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Водоснабжение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водовода от насосной станции 3-го подъема до АО "Висмут"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41 500,00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41 500,00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1.22.а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1.22.б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1.22.в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1.22.г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41 500,00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41 500,00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1.23.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Строительство водовода от насосной станции пос. Химмаш до микрорайона "ст. Рузаевка и Старый базар»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"Рузвода"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55 230,00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55 230,00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1.23.а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1.23.б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1.23.в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1.23.г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55 230,00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55 230,00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1.24.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самотечного канализационного коллектор в районе ОАО "ЛАЛ" (ул. Станиславского)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23 340,00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23 340,00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1.24.а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1.24.б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1.24.в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1.24.г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23 340,00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23 340,00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1.25.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напорного коллектора от ГНС до ОСК в г. Рузаевка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41 520,00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41 520,00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1.25.а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1.25.б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1.25.в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1.25.г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41 520,00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41 520,00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1.26.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напорного коллектора от КНС Школьный б-р до ул. Станиславского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23 190,00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23 190,00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1.26.а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1.26.б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1.26.в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1.26.г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23 190,00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23 190,00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1.27.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коллектора от ул. Петрова по ул. Юрасова до КНС Школьный б-р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14 790,00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14 790,00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1.27.а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1.27.б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1.27.в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1.27.г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14 790,00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14 790,00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1.28.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коллектора от ул. Л. Толстова до ул. Петрова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15 950,00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15 950,00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1.28.а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1.28.б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1.28.в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1.28.г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15 950,00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15 950,00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1.29.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очистных сооружений канализации с системой обеззараживания мощностью 1200 м3/сутки в г. Рузаевке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492 420,00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492 420,00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1.29.а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1.29.б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1.29.в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1.29.г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492 420,00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492 420,00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1.30.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коллектора от ул. Л. Толсова до ГНС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76 830,00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76 830,00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1.30.а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1.30.б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1.30.в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1.30.г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76 830,00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76 830,00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1.31.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коллектора № 5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224 940,00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224 940,00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1.31.а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1.31.б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1.31.в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1.31.г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224 940,00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224 940,00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1.32.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Реконструкция станции ГНС в соответствии с современными технологиями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208 350,00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208 350,00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1.32.а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1.32.б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1.32.в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1.32.г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208 350,00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208 350,00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1.33.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 xml:space="preserve">Строительство  КНС и сетей канализации по УЛ. Индустриальная, </w:t>
            </w: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lastRenderedPageBreak/>
              <w:t>ул. Тургенева,ул. Крупской, ул. Дмитрова, ул. Ленина в г. Рузаевка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13 981,10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13 981,10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1.33.а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lastRenderedPageBreak/>
              <w:t>1.33.б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1.33.в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1.33.г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13 981,10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13 981,10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1.34.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Сроительство канализационной насосной станции, коллектора, сетей канализации от ул. Мира, ул. Мичурина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ООО "Рузканал"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96 990,00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96 990,00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1.34.а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1.34.б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1.34.в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1.34.г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96 990,00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96 990,00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1.35.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  <w:r w:rsidRPr="00721059">
              <w:rPr>
                <w:rFonts w:eastAsia="Times New Roman"/>
                <w:color w:val="auto"/>
                <w:kern w:val="0"/>
                <w:sz w:val="22"/>
                <w:szCs w:val="22"/>
              </w:rPr>
              <w:t>Строительство канализационного коллектора в г. Рузаевка в г. Рузаевка (под ж/д путями, со строительством новой КНС), протяженностью 1720 пм, диаметр=600 мм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Администрация Рузаевского муниципального района Республики Мордовия, Администрация городского поселения Рузаевка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136 109,80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136 109,80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</w:rPr>
              <w:t>5</w:t>
            </w: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</w:rPr>
              <w:t>1.35</w:t>
            </w: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.б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1.3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</w:rPr>
              <w:t>5</w:t>
            </w: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.в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местный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</w:rPr>
              <w:t>1.35</w:t>
            </w: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.г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136 109,80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136 109,80</w:t>
            </w:r>
          </w:p>
        </w:tc>
      </w:tr>
      <w:tr w:rsidR="006C2CBB" w:rsidRPr="00721059" w:rsidTr="006C2CBB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auto"/>
                <w:kern w:val="0"/>
                <w:sz w:val="20"/>
                <w:szCs w:val="20"/>
              </w:rPr>
              <w:t>1.35</w:t>
            </w:r>
            <w:r w:rsidRPr="00721059">
              <w:rPr>
                <w:rFonts w:eastAsia="Times New Roman"/>
                <w:color w:val="auto"/>
                <w:kern w:val="0"/>
                <w:sz w:val="20"/>
                <w:szCs w:val="20"/>
              </w:rPr>
              <w:t>.а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B" w:rsidRPr="00721059" w:rsidRDefault="006C2CBB" w:rsidP="006C2CBB">
            <w:pPr>
              <w:suppressAutoHyphens w:val="0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both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52 839,74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57 563,01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571 469,00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1 507 433,12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BB" w:rsidRPr="00721059" w:rsidRDefault="006C2CBB" w:rsidP="006C2CB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</w:pPr>
            <w:r w:rsidRPr="00721059">
              <w:rPr>
                <w:rFonts w:eastAsia="Times New Roman"/>
                <w:b/>
                <w:bCs/>
                <w:color w:val="auto"/>
                <w:kern w:val="0"/>
                <w:sz w:val="20"/>
                <w:szCs w:val="20"/>
              </w:rPr>
              <w:t>2 189 304,87</w:t>
            </w:r>
          </w:p>
        </w:tc>
      </w:tr>
    </w:tbl>
    <w:p w:rsidR="003336A1" w:rsidRDefault="003336A1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</w:p>
    <w:p w:rsidR="00721059" w:rsidRDefault="00721059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fldChar w:fldCharType="begin"/>
      </w:r>
      <w:r>
        <w:instrText xml:space="preserve"> LINK Excel.Sheet.12 "D:\\загрузка\\Перечень мероприятий для муниципальной программы (1).xlsx" "Лист1!R1C1:R186C10" \a \f 4 \h  \* MERGEFORMAT </w:instrText>
      </w:r>
      <w:r>
        <w:fldChar w:fldCharType="separate"/>
      </w:r>
    </w:p>
    <w:p w:rsidR="004E1125" w:rsidRDefault="00721059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  <w:r>
        <w:rPr>
          <w:b/>
          <w:bCs/>
          <w:color w:val="auto"/>
          <w:kern w:val="0"/>
          <w:sz w:val="20"/>
          <w:szCs w:val="20"/>
        </w:rPr>
        <w:fldChar w:fldCharType="end"/>
      </w:r>
    </w:p>
    <w:p w:rsidR="004E1125" w:rsidRDefault="004E1125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</w:p>
    <w:p w:rsidR="00AE1AA5" w:rsidRDefault="00AE1AA5" w:rsidP="009F1DA7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0"/>
          <w:szCs w:val="20"/>
        </w:rPr>
      </w:pPr>
    </w:p>
    <w:p w:rsidR="00476BA0" w:rsidRDefault="00476BA0" w:rsidP="00A8167D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0"/>
          <w:szCs w:val="20"/>
        </w:rPr>
        <w:sectPr w:rsidR="00476BA0" w:rsidSect="00CA619C">
          <w:pgSz w:w="16800" w:h="11900" w:orient="landscape"/>
          <w:pgMar w:top="1134" w:right="567" w:bottom="709" w:left="567" w:header="720" w:footer="720" w:gutter="0"/>
          <w:cols w:space="720"/>
          <w:noEndnote/>
          <w:docGrid w:linePitch="272"/>
        </w:sectPr>
      </w:pPr>
      <w:bookmarkStart w:id="6" w:name="_GoBack"/>
      <w:bookmarkEnd w:id="6"/>
    </w:p>
    <w:p w:rsidR="00136C24" w:rsidRDefault="00136C24" w:rsidP="00A8167D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0"/>
          <w:szCs w:val="20"/>
        </w:rPr>
      </w:pPr>
    </w:p>
    <w:sectPr w:rsidR="00136C24" w:rsidSect="00476BA0">
      <w:pgSz w:w="11900" w:h="16800"/>
      <w:pgMar w:top="567" w:right="709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CE" w:rsidRDefault="00C864CE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separator/>
      </w:r>
    </w:p>
  </w:endnote>
  <w:endnote w:type="continuationSeparator" w:id="0">
    <w:p w:rsidR="00C864CE" w:rsidRDefault="00C864CE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60" w:rsidRDefault="005B2A6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5B2A60" w:rsidRDefault="005B2A6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CE" w:rsidRDefault="00C864CE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separator/>
      </w:r>
    </w:p>
  </w:footnote>
  <w:footnote w:type="continuationSeparator" w:id="0">
    <w:p w:rsidR="00C864CE" w:rsidRDefault="00C864CE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60" w:rsidRDefault="005B2A60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37</w:t>
    </w:r>
    <w:r>
      <w:rPr>
        <w:rStyle w:val="af0"/>
      </w:rPr>
      <w:fldChar w:fldCharType="end"/>
    </w:r>
  </w:p>
  <w:p w:rsidR="005B2A60" w:rsidRDefault="005B2A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798BD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81B26EA"/>
    <w:multiLevelType w:val="hybridMultilevel"/>
    <w:tmpl w:val="352AF00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F63047"/>
    <w:multiLevelType w:val="hybridMultilevel"/>
    <w:tmpl w:val="A44EBB66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356485"/>
    <w:multiLevelType w:val="hybridMultilevel"/>
    <w:tmpl w:val="26CA9F7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320CD1"/>
    <w:multiLevelType w:val="hybridMultilevel"/>
    <w:tmpl w:val="BA90A992"/>
    <w:lvl w:ilvl="0" w:tplc="04190011">
      <w:start w:val="1"/>
      <w:numFmt w:val="decimal"/>
      <w:lvlText w:val="%1)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 w15:restartNumberingAfterBreak="0">
    <w:nsid w:val="1AF158D7"/>
    <w:multiLevelType w:val="hybridMultilevel"/>
    <w:tmpl w:val="DD6893F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C11039"/>
    <w:multiLevelType w:val="hybridMultilevel"/>
    <w:tmpl w:val="FA4869F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FA53FE"/>
    <w:multiLevelType w:val="hybridMultilevel"/>
    <w:tmpl w:val="70E8F3A2"/>
    <w:lvl w:ilvl="0" w:tplc="3BCC7DBE">
      <w:start w:val="202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CEC7B4D"/>
    <w:multiLevelType w:val="hybridMultilevel"/>
    <w:tmpl w:val="0E6EEA20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894"/>
    <w:multiLevelType w:val="hybridMultilevel"/>
    <w:tmpl w:val="04466D00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F54946"/>
    <w:multiLevelType w:val="hybridMultilevel"/>
    <w:tmpl w:val="79AC3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6BF306E9"/>
    <w:multiLevelType w:val="hybridMultilevel"/>
    <w:tmpl w:val="B634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312E85"/>
    <w:multiLevelType w:val="hybridMultilevel"/>
    <w:tmpl w:val="90323986"/>
    <w:lvl w:ilvl="0" w:tplc="51CC618C">
      <w:start w:val="20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6275C7"/>
    <w:multiLevelType w:val="hybridMultilevel"/>
    <w:tmpl w:val="6ED2E310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691641"/>
    <w:multiLevelType w:val="hybridMultilevel"/>
    <w:tmpl w:val="FD2C0AB2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273043"/>
    <w:multiLevelType w:val="hybridMultilevel"/>
    <w:tmpl w:val="7B10A5E4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AA3785"/>
    <w:multiLevelType w:val="hybridMultilevel"/>
    <w:tmpl w:val="62B2AB82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10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4"/>
    <w:rsid w:val="0000199D"/>
    <w:rsid w:val="00001EE0"/>
    <w:rsid w:val="00003B22"/>
    <w:rsid w:val="00006E70"/>
    <w:rsid w:val="000111A3"/>
    <w:rsid w:val="00012280"/>
    <w:rsid w:val="0001495F"/>
    <w:rsid w:val="00027377"/>
    <w:rsid w:val="000315FC"/>
    <w:rsid w:val="0004561F"/>
    <w:rsid w:val="000501C9"/>
    <w:rsid w:val="00052B7E"/>
    <w:rsid w:val="000576EC"/>
    <w:rsid w:val="00060444"/>
    <w:rsid w:val="0006127E"/>
    <w:rsid w:val="000621DB"/>
    <w:rsid w:val="0006461A"/>
    <w:rsid w:val="00065EBD"/>
    <w:rsid w:val="00066D1F"/>
    <w:rsid w:val="00072D5F"/>
    <w:rsid w:val="000731F9"/>
    <w:rsid w:val="000737EE"/>
    <w:rsid w:val="00075BBC"/>
    <w:rsid w:val="00080DE6"/>
    <w:rsid w:val="00082BD5"/>
    <w:rsid w:val="00083BF2"/>
    <w:rsid w:val="00090083"/>
    <w:rsid w:val="00096233"/>
    <w:rsid w:val="0009767D"/>
    <w:rsid w:val="000A5182"/>
    <w:rsid w:val="000A51EC"/>
    <w:rsid w:val="000A6691"/>
    <w:rsid w:val="000A6994"/>
    <w:rsid w:val="000B0498"/>
    <w:rsid w:val="000B0567"/>
    <w:rsid w:val="000B1F43"/>
    <w:rsid w:val="000B3F56"/>
    <w:rsid w:val="000C10E5"/>
    <w:rsid w:val="000C3670"/>
    <w:rsid w:val="000C661C"/>
    <w:rsid w:val="000C7BD8"/>
    <w:rsid w:val="000E25B3"/>
    <w:rsid w:val="000E351A"/>
    <w:rsid w:val="000E50CC"/>
    <w:rsid w:val="000F1228"/>
    <w:rsid w:val="000F3B2F"/>
    <w:rsid w:val="00100861"/>
    <w:rsid w:val="00102449"/>
    <w:rsid w:val="00104806"/>
    <w:rsid w:val="00107064"/>
    <w:rsid w:val="00124289"/>
    <w:rsid w:val="001262E9"/>
    <w:rsid w:val="00133854"/>
    <w:rsid w:val="001344D7"/>
    <w:rsid w:val="00136C24"/>
    <w:rsid w:val="00141796"/>
    <w:rsid w:val="0014313F"/>
    <w:rsid w:val="00144CB1"/>
    <w:rsid w:val="00145939"/>
    <w:rsid w:val="00150B56"/>
    <w:rsid w:val="0015428B"/>
    <w:rsid w:val="001542C8"/>
    <w:rsid w:val="001569FD"/>
    <w:rsid w:val="00162C22"/>
    <w:rsid w:val="00164FAE"/>
    <w:rsid w:val="00167141"/>
    <w:rsid w:val="00167A09"/>
    <w:rsid w:val="00170345"/>
    <w:rsid w:val="00171DB9"/>
    <w:rsid w:val="00173DB9"/>
    <w:rsid w:val="00184DF2"/>
    <w:rsid w:val="00185C26"/>
    <w:rsid w:val="00195D41"/>
    <w:rsid w:val="00197F2D"/>
    <w:rsid w:val="001A0379"/>
    <w:rsid w:val="001A12DF"/>
    <w:rsid w:val="001A2974"/>
    <w:rsid w:val="001A3740"/>
    <w:rsid w:val="001A5CC7"/>
    <w:rsid w:val="001B099C"/>
    <w:rsid w:val="001C20B1"/>
    <w:rsid w:val="001C2A3F"/>
    <w:rsid w:val="001C3932"/>
    <w:rsid w:val="001C43F7"/>
    <w:rsid w:val="001C46FA"/>
    <w:rsid w:val="001C66E4"/>
    <w:rsid w:val="001C7058"/>
    <w:rsid w:val="001C777A"/>
    <w:rsid w:val="001D46E7"/>
    <w:rsid w:val="001D528B"/>
    <w:rsid w:val="001E0649"/>
    <w:rsid w:val="001E40AD"/>
    <w:rsid w:val="001E7027"/>
    <w:rsid w:val="001F4CF6"/>
    <w:rsid w:val="00201690"/>
    <w:rsid w:val="00207C01"/>
    <w:rsid w:val="00207ED9"/>
    <w:rsid w:val="00211490"/>
    <w:rsid w:val="002115C6"/>
    <w:rsid w:val="00212153"/>
    <w:rsid w:val="00212AE8"/>
    <w:rsid w:val="002168C7"/>
    <w:rsid w:val="00225FD9"/>
    <w:rsid w:val="0022748A"/>
    <w:rsid w:val="00230629"/>
    <w:rsid w:val="002312FF"/>
    <w:rsid w:val="00236ADE"/>
    <w:rsid w:val="00240A45"/>
    <w:rsid w:val="00241534"/>
    <w:rsid w:val="00241D96"/>
    <w:rsid w:val="002665DF"/>
    <w:rsid w:val="00273BEC"/>
    <w:rsid w:val="002805CC"/>
    <w:rsid w:val="00280DC2"/>
    <w:rsid w:val="00281983"/>
    <w:rsid w:val="00281FEB"/>
    <w:rsid w:val="00283E20"/>
    <w:rsid w:val="0029196C"/>
    <w:rsid w:val="002940C8"/>
    <w:rsid w:val="00294F6D"/>
    <w:rsid w:val="002979DE"/>
    <w:rsid w:val="002A019B"/>
    <w:rsid w:val="002B4171"/>
    <w:rsid w:val="002B5522"/>
    <w:rsid w:val="002C085E"/>
    <w:rsid w:val="002C1445"/>
    <w:rsid w:val="002C1E11"/>
    <w:rsid w:val="002C3920"/>
    <w:rsid w:val="002C3D1E"/>
    <w:rsid w:val="002C6CE3"/>
    <w:rsid w:val="002C7F46"/>
    <w:rsid w:val="002D15C4"/>
    <w:rsid w:val="002D2C51"/>
    <w:rsid w:val="002D2CAB"/>
    <w:rsid w:val="002D509F"/>
    <w:rsid w:val="002D589D"/>
    <w:rsid w:val="002D6168"/>
    <w:rsid w:val="002F595E"/>
    <w:rsid w:val="00300BCE"/>
    <w:rsid w:val="00301B93"/>
    <w:rsid w:val="00302B7A"/>
    <w:rsid w:val="00307A90"/>
    <w:rsid w:val="00315C27"/>
    <w:rsid w:val="00322047"/>
    <w:rsid w:val="003242CE"/>
    <w:rsid w:val="00326006"/>
    <w:rsid w:val="003336A1"/>
    <w:rsid w:val="0034500B"/>
    <w:rsid w:val="00346B34"/>
    <w:rsid w:val="00347756"/>
    <w:rsid w:val="00352BF0"/>
    <w:rsid w:val="00357EDC"/>
    <w:rsid w:val="003616B4"/>
    <w:rsid w:val="00367B56"/>
    <w:rsid w:val="003809BB"/>
    <w:rsid w:val="00383E33"/>
    <w:rsid w:val="00386FB5"/>
    <w:rsid w:val="003935F6"/>
    <w:rsid w:val="003976B0"/>
    <w:rsid w:val="00397FDE"/>
    <w:rsid w:val="003A3853"/>
    <w:rsid w:val="003A3A9E"/>
    <w:rsid w:val="003A4AFA"/>
    <w:rsid w:val="003A52D3"/>
    <w:rsid w:val="003B2B3C"/>
    <w:rsid w:val="003C3AD0"/>
    <w:rsid w:val="003C4542"/>
    <w:rsid w:val="003C464D"/>
    <w:rsid w:val="003C4E16"/>
    <w:rsid w:val="003D2FDD"/>
    <w:rsid w:val="003D398A"/>
    <w:rsid w:val="003E308D"/>
    <w:rsid w:val="003E6E99"/>
    <w:rsid w:val="003F2DC0"/>
    <w:rsid w:val="003F35C3"/>
    <w:rsid w:val="003F3F85"/>
    <w:rsid w:val="003F5263"/>
    <w:rsid w:val="003F6702"/>
    <w:rsid w:val="003F748E"/>
    <w:rsid w:val="00400000"/>
    <w:rsid w:val="004047A1"/>
    <w:rsid w:val="00405F50"/>
    <w:rsid w:val="00407CE9"/>
    <w:rsid w:val="0041035D"/>
    <w:rsid w:val="00413996"/>
    <w:rsid w:val="00417F63"/>
    <w:rsid w:val="004220C7"/>
    <w:rsid w:val="00426E3D"/>
    <w:rsid w:val="00430018"/>
    <w:rsid w:val="00442C4B"/>
    <w:rsid w:val="00443C88"/>
    <w:rsid w:val="00447A51"/>
    <w:rsid w:val="00461944"/>
    <w:rsid w:val="00464634"/>
    <w:rsid w:val="004666DB"/>
    <w:rsid w:val="00473E24"/>
    <w:rsid w:val="00475922"/>
    <w:rsid w:val="004764A3"/>
    <w:rsid w:val="00476BA0"/>
    <w:rsid w:val="004773FF"/>
    <w:rsid w:val="00480F21"/>
    <w:rsid w:val="00487282"/>
    <w:rsid w:val="0049064A"/>
    <w:rsid w:val="00492348"/>
    <w:rsid w:val="004A1E97"/>
    <w:rsid w:val="004A226E"/>
    <w:rsid w:val="004A3F72"/>
    <w:rsid w:val="004A4758"/>
    <w:rsid w:val="004B13E1"/>
    <w:rsid w:val="004B2E2B"/>
    <w:rsid w:val="004C3811"/>
    <w:rsid w:val="004C382B"/>
    <w:rsid w:val="004C6980"/>
    <w:rsid w:val="004C6C1E"/>
    <w:rsid w:val="004C741E"/>
    <w:rsid w:val="004D061B"/>
    <w:rsid w:val="004E055E"/>
    <w:rsid w:val="004E1125"/>
    <w:rsid w:val="004E4865"/>
    <w:rsid w:val="004E4D22"/>
    <w:rsid w:val="004E7D69"/>
    <w:rsid w:val="004F6484"/>
    <w:rsid w:val="0050132D"/>
    <w:rsid w:val="00504E50"/>
    <w:rsid w:val="00505710"/>
    <w:rsid w:val="005071F4"/>
    <w:rsid w:val="005175D0"/>
    <w:rsid w:val="005223DC"/>
    <w:rsid w:val="005225E7"/>
    <w:rsid w:val="005226C6"/>
    <w:rsid w:val="00524F5C"/>
    <w:rsid w:val="005256DE"/>
    <w:rsid w:val="00543121"/>
    <w:rsid w:val="00545397"/>
    <w:rsid w:val="005539D1"/>
    <w:rsid w:val="00555C17"/>
    <w:rsid w:val="00561005"/>
    <w:rsid w:val="00563E57"/>
    <w:rsid w:val="00563EBD"/>
    <w:rsid w:val="00567C51"/>
    <w:rsid w:val="0057133C"/>
    <w:rsid w:val="0057233E"/>
    <w:rsid w:val="005741AA"/>
    <w:rsid w:val="00580532"/>
    <w:rsid w:val="00580AB0"/>
    <w:rsid w:val="00582B71"/>
    <w:rsid w:val="00583CD6"/>
    <w:rsid w:val="00586EF5"/>
    <w:rsid w:val="00590B45"/>
    <w:rsid w:val="005966A8"/>
    <w:rsid w:val="005B2A60"/>
    <w:rsid w:val="005B43FB"/>
    <w:rsid w:val="005B451C"/>
    <w:rsid w:val="005B5906"/>
    <w:rsid w:val="005B651D"/>
    <w:rsid w:val="005C3CE9"/>
    <w:rsid w:val="005D0A92"/>
    <w:rsid w:val="005D107A"/>
    <w:rsid w:val="005D22D2"/>
    <w:rsid w:val="005D259E"/>
    <w:rsid w:val="005D4A36"/>
    <w:rsid w:val="005D7F43"/>
    <w:rsid w:val="005E1001"/>
    <w:rsid w:val="005E6704"/>
    <w:rsid w:val="005F4D8E"/>
    <w:rsid w:val="005F7873"/>
    <w:rsid w:val="00605DBB"/>
    <w:rsid w:val="00607905"/>
    <w:rsid w:val="00610657"/>
    <w:rsid w:val="00614366"/>
    <w:rsid w:val="00614DD1"/>
    <w:rsid w:val="006157AA"/>
    <w:rsid w:val="00621F9B"/>
    <w:rsid w:val="00626361"/>
    <w:rsid w:val="00631E7E"/>
    <w:rsid w:val="006331F4"/>
    <w:rsid w:val="00641740"/>
    <w:rsid w:val="006479A7"/>
    <w:rsid w:val="006517C1"/>
    <w:rsid w:val="006541B7"/>
    <w:rsid w:val="00654CC8"/>
    <w:rsid w:val="006564F0"/>
    <w:rsid w:val="00661E26"/>
    <w:rsid w:val="00663410"/>
    <w:rsid w:val="0066519E"/>
    <w:rsid w:val="00677E4C"/>
    <w:rsid w:val="00681AE8"/>
    <w:rsid w:val="0068745E"/>
    <w:rsid w:val="00691FA7"/>
    <w:rsid w:val="006A478A"/>
    <w:rsid w:val="006A64BC"/>
    <w:rsid w:val="006B0EE6"/>
    <w:rsid w:val="006B7A40"/>
    <w:rsid w:val="006C2CBB"/>
    <w:rsid w:val="006C6C17"/>
    <w:rsid w:val="006C6E50"/>
    <w:rsid w:val="006D10E8"/>
    <w:rsid w:val="006E0014"/>
    <w:rsid w:val="006E0A12"/>
    <w:rsid w:val="006E1256"/>
    <w:rsid w:val="006E3C54"/>
    <w:rsid w:val="006E3EE5"/>
    <w:rsid w:val="006E61C1"/>
    <w:rsid w:val="006E79A7"/>
    <w:rsid w:val="006F3A29"/>
    <w:rsid w:val="006F4616"/>
    <w:rsid w:val="00700BDD"/>
    <w:rsid w:val="00702666"/>
    <w:rsid w:val="007062FE"/>
    <w:rsid w:val="00710F0F"/>
    <w:rsid w:val="00710F6A"/>
    <w:rsid w:val="007118D3"/>
    <w:rsid w:val="00712CFA"/>
    <w:rsid w:val="00713937"/>
    <w:rsid w:val="00715052"/>
    <w:rsid w:val="00721059"/>
    <w:rsid w:val="00722DE7"/>
    <w:rsid w:val="00727718"/>
    <w:rsid w:val="00730E2D"/>
    <w:rsid w:val="00733DD4"/>
    <w:rsid w:val="00734199"/>
    <w:rsid w:val="00734814"/>
    <w:rsid w:val="00735311"/>
    <w:rsid w:val="00735927"/>
    <w:rsid w:val="00736F77"/>
    <w:rsid w:val="00743640"/>
    <w:rsid w:val="00744793"/>
    <w:rsid w:val="007513A8"/>
    <w:rsid w:val="00755E50"/>
    <w:rsid w:val="007610EF"/>
    <w:rsid w:val="007618D0"/>
    <w:rsid w:val="00761A3D"/>
    <w:rsid w:val="00763A84"/>
    <w:rsid w:val="00766DB6"/>
    <w:rsid w:val="00771AAC"/>
    <w:rsid w:val="00776678"/>
    <w:rsid w:val="00780863"/>
    <w:rsid w:val="00780B64"/>
    <w:rsid w:val="00783AD2"/>
    <w:rsid w:val="00786A15"/>
    <w:rsid w:val="00790651"/>
    <w:rsid w:val="00790BCA"/>
    <w:rsid w:val="00790F5A"/>
    <w:rsid w:val="00791494"/>
    <w:rsid w:val="00791EA1"/>
    <w:rsid w:val="0079606D"/>
    <w:rsid w:val="007A2967"/>
    <w:rsid w:val="007A37BC"/>
    <w:rsid w:val="007A7960"/>
    <w:rsid w:val="007B14DA"/>
    <w:rsid w:val="007B7A36"/>
    <w:rsid w:val="007C100B"/>
    <w:rsid w:val="007C665A"/>
    <w:rsid w:val="007C79AE"/>
    <w:rsid w:val="007D375B"/>
    <w:rsid w:val="007D4A24"/>
    <w:rsid w:val="007D6C40"/>
    <w:rsid w:val="007E36C2"/>
    <w:rsid w:val="007E4F75"/>
    <w:rsid w:val="007E739D"/>
    <w:rsid w:val="0081180C"/>
    <w:rsid w:val="00811FB5"/>
    <w:rsid w:val="0081214C"/>
    <w:rsid w:val="00814553"/>
    <w:rsid w:val="00815A63"/>
    <w:rsid w:val="00815E6A"/>
    <w:rsid w:val="00826E44"/>
    <w:rsid w:val="00827279"/>
    <w:rsid w:val="0083356D"/>
    <w:rsid w:val="00840AC4"/>
    <w:rsid w:val="008426FA"/>
    <w:rsid w:val="008436E5"/>
    <w:rsid w:val="0085006A"/>
    <w:rsid w:val="008519F0"/>
    <w:rsid w:val="00860A68"/>
    <w:rsid w:val="00862F62"/>
    <w:rsid w:val="0086344E"/>
    <w:rsid w:val="00871788"/>
    <w:rsid w:val="00871ED1"/>
    <w:rsid w:val="0087209B"/>
    <w:rsid w:val="00873099"/>
    <w:rsid w:val="008758FA"/>
    <w:rsid w:val="00880666"/>
    <w:rsid w:val="0088070D"/>
    <w:rsid w:val="0088135A"/>
    <w:rsid w:val="008841C6"/>
    <w:rsid w:val="00884B58"/>
    <w:rsid w:val="00891B9A"/>
    <w:rsid w:val="0089329B"/>
    <w:rsid w:val="00893BC1"/>
    <w:rsid w:val="00895A23"/>
    <w:rsid w:val="008A1713"/>
    <w:rsid w:val="008A2CB4"/>
    <w:rsid w:val="008A6C30"/>
    <w:rsid w:val="008C027A"/>
    <w:rsid w:val="008C0824"/>
    <w:rsid w:val="008C2AB2"/>
    <w:rsid w:val="008C2FFE"/>
    <w:rsid w:val="008D0A5D"/>
    <w:rsid w:val="008D0B8F"/>
    <w:rsid w:val="008D2A37"/>
    <w:rsid w:val="008E1E39"/>
    <w:rsid w:val="008E26F3"/>
    <w:rsid w:val="008E3A01"/>
    <w:rsid w:val="008E5145"/>
    <w:rsid w:val="008E628C"/>
    <w:rsid w:val="008E77B7"/>
    <w:rsid w:val="008F26F5"/>
    <w:rsid w:val="008F37D0"/>
    <w:rsid w:val="008F5EB9"/>
    <w:rsid w:val="008F6337"/>
    <w:rsid w:val="00902398"/>
    <w:rsid w:val="00904F2A"/>
    <w:rsid w:val="00905D47"/>
    <w:rsid w:val="009070E5"/>
    <w:rsid w:val="0091009E"/>
    <w:rsid w:val="009108F9"/>
    <w:rsid w:val="009124B2"/>
    <w:rsid w:val="00915A41"/>
    <w:rsid w:val="00920A87"/>
    <w:rsid w:val="009258CC"/>
    <w:rsid w:val="009313CB"/>
    <w:rsid w:val="009329EB"/>
    <w:rsid w:val="00933FAC"/>
    <w:rsid w:val="00941F51"/>
    <w:rsid w:val="00943968"/>
    <w:rsid w:val="00946377"/>
    <w:rsid w:val="00947AE5"/>
    <w:rsid w:val="00951A82"/>
    <w:rsid w:val="00957B5A"/>
    <w:rsid w:val="00957FE5"/>
    <w:rsid w:val="009617CB"/>
    <w:rsid w:val="00962848"/>
    <w:rsid w:val="00965653"/>
    <w:rsid w:val="009659D2"/>
    <w:rsid w:val="009664F9"/>
    <w:rsid w:val="009731CC"/>
    <w:rsid w:val="009748A9"/>
    <w:rsid w:val="009933D0"/>
    <w:rsid w:val="009A4B34"/>
    <w:rsid w:val="009A4FF0"/>
    <w:rsid w:val="009C0A08"/>
    <w:rsid w:val="009C0E45"/>
    <w:rsid w:val="009C0EA7"/>
    <w:rsid w:val="009C18B4"/>
    <w:rsid w:val="009C2DF9"/>
    <w:rsid w:val="009D01E1"/>
    <w:rsid w:val="009D0C2F"/>
    <w:rsid w:val="009D1691"/>
    <w:rsid w:val="009D1A9D"/>
    <w:rsid w:val="009D28D1"/>
    <w:rsid w:val="009D570E"/>
    <w:rsid w:val="009D79C2"/>
    <w:rsid w:val="009E65CB"/>
    <w:rsid w:val="009F0B30"/>
    <w:rsid w:val="009F0C32"/>
    <w:rsid w:val="009F1DA7"/>
    <w:rsid w:val="009F399B"/>
    <w:rsid w:val="00A02CE3"/>
    <w:rsid w:val="00A02E84"/>
    <w:rsid w:val="00A10FCD"/>
    <w:rsid w:val="00A1233B"/>
    <w:rsid w:val="00A17E25"/>
    <w:rsid w:val="00A317C9"/>
    <w:rsid w:val="00A3249F"/>
    <w:rsid w:val="00A32572"/>
    <w:rsid w:val="00A3519A"/>
    <w:rsid w:val="00A35F75"/>
    <w:rsid w:val="00A35FE5"/>
    <w:rsid w:val="00A3636A"/>
    <w:rsid w:val="00A4207C"/>
    <w:rsid w:val="00A4265A"/>
    <w:rsid w:val="00A43F7B"/>
    <w:rsid w:val="00A44A74"/>
    <w:rsid w:val="00A506A0"/>
    <w:rsid w:val="00A506D0"/>
    <w:rsid w:val="00A509D9"/>
    <w:rsid w:val="00A51D83"/>
    <w:rsid w:val="00A55BD1"/>
    <w:rsid w:val="00A56A76"/>
    <w:rsid w:val="00A5719F"/>
    <w:rsid w:val="00A734E7"/>
    <w:rsid w:val="00A75D42"/>
    <w:rsid w:val="00A8167D"/>
    <w:rsid w:val="00A83173"/>
    <w:rsid w:val="00A915A0"/>
    <w:rsid w:val="00A92EBB"/>
    <w:rsid w:val="00A942F7"/>
    <w:rsid w:val="00AA3B3F"/>
    <w:rsid w:val="00AB4E39"/>
    <w:rsid w:val="00AC2C9A"/>
    <w:rsid w:val="00AC3512"/>
    <w:rsid w:val="00AC353F"/>
    <w:rsid w:val="00AC5964"/>
    <w:rsid w:val="00AD7995"/>
    <w:rsid w:val="00AE1AA5"/>
    <w:rsid w:val="00AE2667"/>
    <w:rsid w:val="00AE50A0"/>
    <w:rsid w:val="00AF06E6"/>
    <w:rsid w:val="00B071FE"/>
    <w:rsid w:val="00B127B6"/>
    <w:rsid w:val="00B1414B"/>
    <w:rsid w:val="00B16912"/>
    <w:rsid w:val="00B17853"/>
    <w:rsid w:val="00B20FCD"/>
    <w:rsid w:val="00B21B61"/>
    <w:rsid w:val="00B25445"/>
    <w:rsid w:val="00B27685"/>
    <w:rsid w:val="00B3095F"/>
    <w:rsid w:val="00B3537B"/>
    <w:rsid w:val="00B424AC"/>
    <w:rsid w:val="00B4321D"/>
    <w:rsid w:val="00B44982"/>
    <w:rsid w:val="00B531B4"/>
    <w:rsid w:val="00B57200"/>
    <w:rsid w:val="00B57A99"/>
    <w:rsid w:val="00B6031D"/>
    <w:rsid w:val="00B722AA"/>
    <w:rsid w:val="00B73E06"/>
    <w:rsid w:val="00B76C41"/>
    <w:rsid w:val="00B77041"/>
    <w:rsid w:val="00B86DF8"/>
    <w:rsid w:val="00B90CDA"/>
    <w:rsid w:val="00B91042"/>
    <w:rsid w:val="00B92BC0"/>
    <w:rsid w:val="00BB15D2"/>
    <w:rsid w:val="00BB2455"/>
    <w:rsid w:val="00BB3DA7"/>
    <w:rsid w:val="00BC7A06"/>
    <w:rsid w:val="00BD384B"/>
    <w:rsid w:val="00BD485A"/>
    <w:rsid w:val="00BE6AA7"/>
    <w:rsid w:val="00BE6B1F"/>
    <w:rsid w:val="00BE7F4F"/>
    <w:rsid w:val="00BF46F0"/>
    <w:rsid w:val="00BF6984"/>
    <w:rsid w:val="00C07038"/>
    <w:rsid w:val="00C12F0B"/>
    <w:rsid w:val="00C17214"/>
    <w:rsid w:val="00C17AD5"/>
    <w:rsid w:val="00C21DC7"/>
    <w:rsid w:val="00C22CCF"/>
    <w:rsid w:val="00C2464F"/>
    <w:rsid w:val="00C24665"/>
    <w:rsid w:val="00C2507F"/>
    <w:rsid w:val="00C26740"/>
    <w:rsid w:val="00C332C2"/>
    <w:rsid w:val="00C33E38"/>
    <w:rsid w:val="00C359A4"/>
    <w:rsid w:val="00C361BF"/>
    <w:rsid w:val="00C37C97"/>
    <w:rsid w:val="00C40F49"/>
    <w:rsid w:val="00C44602"/>
    <w:rsid w:val="00C44AE1"/>
    <w:rsid w:val="00C453BD"/>
    <w:rsid w:val="00C47425"/>
    <w:rsid w:val="00C55EF8"/>
    <w:rsid w:val="00C56936"/>
    <w:rsid w:val="00C56E29"/>
    <w:rsid w:val="00C63DEA"/>
    <w:rsid w:val="00C71713"/>
    <w:rsid w:val="00C72985"/>
    <w:rsid w:val="00C7542E"/>
    <w:rsid w:val="00C76BF6"/>
    <w:rsid w:val="00C864CE"/>
    <w:rsid w:val="00C9064F"/>
    <w:rsid w:val="00C911E2"/>
    <w:rsid w:val="00C95F93"/>
    <w:rsid w:val="00C973EF"/>
    <w:rsid w:val="00CA2EDC"/>
    <w:rsid w:val="00CA4863"/>
    <w:rsid w:val="00CA619C"/>
    <w:rsid w:val="00CA69E2"/>
    <w:rsid w:val="00CC1018"/>
    <w:rsid w:val="00CC3602"/>
    <w:rsid w:val="00CE008A"/>
    <w:rsid w:val="00CE2E1D"/>
    <w:rsid w:val="00CE7D67"/>
    <w:rsid w:val="00CF0360"/>
    <w:rsid w:val="00CF7620"/>
    <w:rsid w:val="00D2172F"/>
    <w:rsid w:val="00D23E69"/>
    <w:rsid w:val="00D24307"/>
    <w:rsid w:val="00D2574A"/>
    <w:rsid w:val="00D26DF3"/>
    <w:rsid w:val="00D31DBD"/>
    <w:rsid w:val="00D34CE0"/>
    <w:rsid w:val="00D37417"/>
    <w:rsid w:val="00D4072D"/>
    <w:rsid w:val="00D43159"/>
    <w:rsid w:val="00D45122"/>
    <w:rsid w:val="00D5112B"/>
    <w:rsid w:val="00D53757"/>
    <w:rsid w:val="00D54A43"/>
    <w:rsid w:val="00D573EA"/>
    <w:rsid w:val="00D57723"/>
    <w:rsid w:val="00D60652"/>
    <w:rsid w:val="00D6577F"/>
    <w:rsid w:val="00D67030"/>
    <w:rsid w:val="00D70005"/>
    <w:rsid w:val="00D72AC0"/>
    <w:rsid w:val="00D7515E"/>
    <w:rsid w:val="00D755D2"/>
    <w:rsid w:val="00D76B60"/>
    <w:rsid w:val="00D80640"/>
    <w:rsid w:val="00D82FA8"/>
    <w:rsid w:val="00D8370C"/>
    <w:rsid w:val="00D86FCC"/>
    <w:rsid w:val="00DB1822"/>
    <w:rsid w:val="00DB37B4"/>
    <w:rsid w:val="00DC3425"/>
    <w:rsid w:val="00DC44C1"/>
    <w:rsid w:val="00DC766E"/>
    <w:rsid w:val="00DD39D1"/>
    <w:rsid w:val="00DD6282"/>
    <w:rsid w:val="00DE1FE6"/>
    <w:rsid w:val="00DE314B"/>
    <w:rsid w:val="00DE74DA"/>
    <w:rsid w:val="00DF1157"/>
    <w:rsid w:val="00DF7F88"/>
    <w:rsid w:val="00E00048"/>
    <w:rsid w:val="00E038FD"/>
    <w:rsid w:val="00E12089"/>
    <w:rsid w:val="00E136EC"/>
    <w:rsid w:val="00E175FB"/>
    <w:rsid w:val="00E21E26"/>
    <w:rsid w:val="00E23796"/>
    <w:rsid w:val="00E2462C"/>
    <w:rsid w:val="00E3067B"/>
    <w:rsid w:val="00E30A77"/>
    <w:rsid w:val="00E34523"/>
    <w:rsid w:val="00E4267E"/>
    <w:rsid w:val="00E4389A"/>
    <w:rsid w:val="00E43F24"/>
    <w:rsid w:val="00E44E8A"/>
    <w:rsid w:val="00E5398B"/>
    <w:rsid w:val="00E54D0A"/>
    <w:rsid w:val="00E5505D"/>
    <w:rsid w:val="00E5515C"/>
    <w:rsid w:val="00E5792D"/>
    <w:rsid w:val="00E60ABC"/>
    <w:rsid w:val="00E641BC"/>
    <w:rsid w:val="00E656EB"/>
    <w:rsid w:val="00E65D79"/>
    <w:rsid w:val="00E66882"/>
    <w:rsid w:val="00E70E8C"/>
    <w:rsid w:val="00E759C5"/>
    <w:rsid w:val="00E827AA"/>
    <w:rsid w:val="00E828D3"/>
    <w:rsid w:val="00E84507"/>
    <w:rsid w:val="00E85A34"/>
    <w:rsid w:val="00E8749A"/>
    <w:rsid w:val="00E90137"/>
    <w:rsid w:val="00E90827"/>
    <w:rsid w:val="00EA1D57"/>
    <w:rsid w:val="00EA3048"/>
    <w:rsid w:val="00EA4D34"/>
    <w:rsid w:val="00EB0F05"/>
    <w:rsid w:val="00EB3A8D"/>
    <w:rsid w:val="00EB4166"/>
    <w:rsid w:val="00EB4F5B"/>
    <w:rsid w:val="00EB6958"/>
    <w:rsid w:val="00EC3B73"/>
    <w:rsid w:val="00ED0578"/>
    <w:rsid w:val="00ED19E7"/>
    <w:rsid w:val="00ED35B5"/>
    <w:rsid w:val="00ED63E2"/>
    <w:rsid w:val="00EE14B8"/>
    <w:rsid w:val="00EE24C1"/>
    <w:rsid w:val="00EF17FE"/>
    <w:rsid w:val="00EF1850"/>
    <w:rsid w:val="00EF759F"/>
    <w:rsid w:val="00EF77A1"/>
    <w:rsid w:val="00F06307"/>
    <w:rsid w:val="00F1400F"/>
    <w:rsid w:val="00F1450B"/>
    <w:rsid w:val="00F1476A"/>
    <w:rsid w:val="00F25278"/>
    <w:rsid w:val="00F279D7"/>
    <w:rsid w:val="00F3261F"/>
    <w:rsid w:val="00F32E2A"/>
    <w:rsid w:val="00F3317E"/>
    <w:rsid w:val="00F500B3"/>
    <w:rsid w:val="00F51C3A"/>
    <w:rsid w:val="00F521B1"/>
    <w:rsid w:val="00F618C2"/>
    <w:rsid w:val="00F66C04"/>
    <w:rsid w:val="00F75BA7"/>
    <w:rsid w:val="00F76673"/>
    <w:rsid w:val="00F7683A"/>
    <w:rsid w:val="00F76BC7"/>
    <w:rsid w:val="00F8323B"/>
    <w:rsid w:val="00F84429"/>
    <w:rsid w:val="00F852A0"/>
    <w:rsid w:val="00F8559E"/>
    <w:rsid w:val="00F86AB0"/>
    <w:rsid w:val="00F95E30"/>
    <w:rsid w:val="00FA324D"/>
    <w:rsid w:val="00FA65BF"/>
    <w:rsid w:val="00FB2241"/>
    <w:rsid w:val="00FB4D7A"/>
    <w:rsid w:val="00FC1318"/>
    <w:rsid w:val="00FC139E"/>
    <w:rsid w:val="00FC164F"/>
    <w:rsid w:val="00FC208E"/>
    <w:rsid w:val="00FD0BE1"/>
    <w:rsid w:val="00FD1721"/>
    <w:rsid w:val="00FD2A66"/>
    <w:rsid w:val="00FE3B31"/>
    <w:rsid w:val="00FE7459"/>
    <w:rsid w:val="00FF1A92"/>
    <w:rsid w:val="00FF1C75"/>
    <w:rsid w:val="00FF2661"/>
    <w:rsid w:val="00FF3EA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B7A62C-68D4-481A-BCEE-A9441313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D9"/>
    <w:pPr>
      <w:suppressAutoHyphens/>
    </w:pPr>
    <w:rPr>
      <w:rFonts w:ascii="Times New Roman" w:hAnsi="Times New Roman"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color w:val="26282F"/>
      <w:kern w:val="0"/>
      <w:szCs w:val="20"/>
      <w:lang w:eastAsia="ko-KR"/>
    </w:rPr>
  </w:style>
  <w:style w:type="paragraph" w:styleId="20">
    <w:name w:val="heading 2"/>
    <w:basedOn w:val="a"/>
    <w:next w:val="a"/>
    <w:link w:val="21"/>
    <w:uiPriority w:val="99"/>
    <w:qFormat/>
    <w:rsid w:val="00871788"/>
    <w:pPr>
      <w:keepNext/>
      <w:suppressAutoHyphens w:val="0"/>
      <w:jc w:val="right"/>
      <w:outlineLvl w:val="1"/>
    </w:pPr>
    <w:rPr>
      <w:rFonts w:eastAsia="Times New Roman"/>
      <w:color w:val="auto"/>
      <w:kern w:val="0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34500B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color w:val="auto"/>
      <w:kern w:val="0"/>
      <w:sz w:val="26"/>
      <w:szCs w:val="20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871788"/>
    <w:pPr>
      <w:keepNext/>
      <w:numPr>
        <w:numId w:val="2"/>
      </w:numPr>
      <w:tabs>
        <w:tab w:val="clear" w:pos="1485"/>
        <w:tab w:val="num" w:pos="0"/>
      </w:tabs>
      <w:suppressAutoHyphens w:val="0"/>
      <w:ind w:left="0" w:firstLine="0"/>
      <w:jc w:val="center"/>
      <w:outlineLvl w:val="3"/>
    </w:pPr>
    <w:rPr>
      <w:b/>
      <w:color w:val="auto"/>
      <w:kern w:val="0"/>
      <w:sz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871788"/>
    <w:pPr>
      <w:keepNext/>
      <w:tabs>
        <w:tab w:val="num" w:pos="0"/>
      </w:tabs>
      <w:suppressAutoHyphens w:val="0"/>
      <w:ind w:firstLine="360"/>
      <w:jc w:val="center"/>
      <w:outlineLvl w:val="4"/>
    </w:pPr>
    <w:rPr>
      <w:rFonts w:eastAsia="Times New Roman"/>
      <w:b/>
      <w:noProof/>
      <w:color w:val="auto"/>
      <w:kern w:val="0"/>
      <w:szCs w:val="2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871788"/>
    <w:pPr>
      <w:keepNext/>
      <w:suppressAutoHyphens w:val="0"/>
      <w:jc w:val="center"/>
      <w:outlineLvl w:val="5"/>
    </w:pPr>
    <w:rPr>
      <w:rFonts w:eastAsia="Times New Roman"/>
      <w:b/>
      <w:color w:val="auto"/>
      <w:kern w:val="0"/>
      <w:szCs w:val="20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871788"/>
    <w:pPr>
      <w:keepNext/>
      <w:suppressAutoHyphens w:val="0"/>
      <w:jc w:val="both"/>
      <w:outlineLvl w:val="6"/>
    </w:pPr>
    <w:rPr>
      <w:rFonts w:eastAsia="Times New Roman"/>
      <w:b/>
      <w:color w:val="auto"/>
      <w:kern w:val="0"/>
      <w:szCs w:val="20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871788"/>
    <w:pPr>
      <w:keepNext/>
      <w:numPr>
        <w:numId w:val="3"/>
      </w:numPr>
      <w:suppressAutoHyphens w:val="0"/>
      <w:jc w:val="center"/>
      <w:outlineLvl w:val="7"/>
    </w:pPr>
    <w:rPr>
      <w:b/>
      <w:color w:val="auto"/>
      <w:kern w:val="0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871788"/>
    <w:pPr>
      <w:keepNext/>
      <w:suppressAutoHyphens w:val="0"/>
      <w:jc w:val="center"/>
      <w:outlineLvl w:val="8"/>
    </w:pPr>
    <w:rPr>
      <w:rFonts w:eastAsia="Times New Roman"/>
      <w:b/>
      <w:color w:val="auto"/>
      <w:kern w:val="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014"/>
    <w:rPr>
      <w:rFonts w:ascii="Arial" w:hAnsi="Arial"/>
      <w:b/>
      <w:color w:val="26282F"/>
      <w:sz w:val="24"/>
    </w:rPr>
  </w:style>
  <w:style w:type="character" w:customStyle="1" w:styleId="21">
    <w:name w:val="Заголовок 2 Знак"/>
    <w:link w:val="20"/>
    <w:uiPriority w:val="99"/>
    <w:locked/>
    <w:rsid w:val="0087178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34500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871788"/>
    <w:rPr>
      <w:rFonts w:ascii="Times New Roman" w:hAnsi="Times New Roman"/>
      <w:b/>
      <w:sz w:val="28"/>
      <w:szCs w:val="24"/>
      <w:lang w:eastAsia="ko-KR"/>
    </w:rPr>
  </w:style>
  <w:style w:type="character" w:customStyle="1" w:styleId="50">
    <w:name w:val="Заголовок 5 Знак"/>
    <w:link w:val="5"/>
    <w:uiPriority w:val="99"/>
    <w:locked/>
    <w:rsid w:val="00871788"/>
    <w:rPr>
      <w:rFonts w:ascii="Times New Roman" w:hAnsi="Times New Roman"/>
      <w:b/>
      <w:noProof/>
      <w:sz w:val="24"/>
    </w:rPr>
  </w:style>
  <w:style w:type="character" w:customStyle="1" w:styleId="60">
    <w:name w:val="Заголовок 6 Знак"/>
    <w:link w:val="6"/>
    <w:uiPriority w:val="99"/>
    <w:locked/>
    <w:rsid w:val="00871788"/>
    <w:rPr>
      <w:rFonts w:ascii="Times New Roman" w:hAnsi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871788"/>
    <w:rPr>
      <w:rFonts w:ascii="Times New Roman" w:hAnsi="Times New Roman"/>
      <w:b/>
      <w:sz w:val="24"/>
    </w:rPr>
  </w:style>
  <w:style w:type="character" w:customStyle="1" w:styleId="80">
    <w:name w:val="Заголовок 8 Знак"/>
    <w:link w:val="8"/>
    <w:uiPriority w:val="99"/>
    <w:locked/>
    <w:rsid w:val="00871788"/>
    <w:rPr>
      <w:rFonts w:ascii="Times New Roman" w:hAnsi="Times New Roman"/>
      <w:b/>
      <w:sz w:val="24"/>
      <w:szCs w:val="24"/>
      <w:lang w:eastAsia="ko-KR"/>
    </w:rPr>
  </w:style>
  <w:style w:type="character" w:customStyle="1" w:styleId="90">
    <w:name w:val="Заголовок 9 Знак"/>
    <w:link w:val="9"/>
    <w:uiPriority w:val="99"/>
    <w:locked/>
    <w:rsid w:val="00871788"/>
    <w:rPr>
      <w:rFonts w:ascii="Times New Roman" w:hAnsi="Times New Roman"/>
      <w:b/>
      <w:sz w:val="24"/>
    </w:rPr>
  </w:style>
  <w:style w:type="character" w:customStyle="1" w:styleId="Heading1Char">
    <w:name w:val="Heading 1 Char"/>
    <w:basedOn w:val="a0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rPr>
      <w:rFonts w:ascii="Cambria" w:hAnsi="Cambria" w:cs="Times New Roman"/>
    </w:rPr>
  </w:style>
  <w:style w:type="paragraph" w:customStyle="1" w:styleId="11">
    <w:name w:val="Абзац списка1"/>
    <w:basedOn w:val="a"/>
    <w:uiPriority w:val="99"/>
    <w:rsid w:val="00CE2E1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color w:val="auto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00861"/>
    <w:pPr>
      <w:widowControl w:val="0"/>
      <w:suppressAutoHyphens w:val="0"/>
      <w:autoSpaceDE w:val="0"/>
      <w:autoSpaceDN w:val="0"/>
      <w:adjustRightInd w:val="0"/>
    </w:pPr>
    <w:rPr>
      <w:rFonts w:ascii="Tahoma" w:eastAsia="Times New Roman" w:hAnsi="Tahoma"/>
      <w:color w:val="auto"/>
      <w:kern w:val="0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100861"/>
    <w:rPr>
      <w:rFonts w:ascii="Tahoma" w:hAnsi="Tahoma"/>
      <w:sz w:val="16"/>
      <w:lang w:eastAsia="ru-RU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rsid w:val="00583CD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7513A8"/>
    <w:rPr>
      <w:b/>
      <w:color w:val="26282F"/>
    </w:rPr>
  </w:style>
  <w:style w:type="paragraph" w:styleId="a7">
    <w:name w:val="Body Text Indent"/>
    <w:basedOn w:val="a"/>
    <w:link w:val="a8"/>
    <w:uiPriority w:val="99"/>
    <w:rsid w:val="003D2FDD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color w:val="auto"/>
      <w:kern w:val="0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3D2FDD"/>
    <w:rPr>
      <w:rFonts w:ascii="Times New Roman" w:hAnsi="Times New Roman"/>
      <w:sz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uiPriority w:val="99"/>
    <w:rsid w:val="003D2FDD"/>
    <w:rPr>
      <w:color w:val="106BBE"/>
    </w:rPr>
  </w:style>
  <w:style w:type="paragraph" w:customStyle="1" w:styleId="formattext">
    <w:name w:val="formattext"/>
    <w:basedOn w:val="a"/>
    <w:uiPriority w:val="99"/>
    <w:rsid w:val="007610E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aa">
    <w:name w:val="Нормальный (таблица)"/>
    <w:basedOn w:val="a"/>
    <w:next w:val="a"/>
    <w:uiPriority w:val="99"/>
    <w:rsid w:val="000A699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kern w:val="0"/>
    </w:rPr>
  </w:style>
  <w:style w:type="character" w:customStyle="1" w:styleId="FontStyle168">
    <w:name w:val="Font Style168"/>
    <w:uiPriority w:val="99"/>
    <w:rsid w:val="00FC208E"/>
    <w:rPr>
      <w:rFonts w:ascii="Times New Roman" w:hAnsi="Times New Roman"/>
      <w:sz w:val="26"/>
    </w:rPr>
  </w:style>
  <w:style w:type="paragraph" w:styleId="ab">
    <w:name w:val="Normal (Web)"/>
    <w:basedOn w:val="a"/>
    <w:uiPriority w:val="99"/>
    <w:rsid w:val="00C37C97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22">
    <w:name w:val="Body Text Indent 2"/>
    <w:basedOn w:val="a"/>
    <w:link w:val="23"/>
    <w:uiPriority w:val="99"/>
    <w:rsid w:val="00D82FA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color w:val="auto"/>
      <w:kern w:val="0"/>
      <w:sz w:val="20"/>
      <w:szCs w:val="20"/>
      <w:lang w:eastAsia="ko-KR"/>
    </w:rPr>
  </w:style>
  <w:style w:type="character" w:customStyle="1" w:styleId="23">
    <w:name w:val="Основной текст с отступом 2 Знак"/>
    <w:link w:val="22"/>
    <w:uiPriority w:val="99"/>
    <w:locked/>
    <w:rsid w:val="00D82FA8"/>
    <w:rPr>
      <w:rFonts w:ascii="Times New Roman" w:hAnsi="Times New Roman"/>
    </w:rPr>
  </w:style>
  <w:style w:type="character" w:customStyle="1" w:styleId="BodyTextIndent2Char">
    <w:name w:val="Body Text Indent 2 Char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82FA8"/>
    <w:pPr>
      <w:widowControl w:val="0"/>
      <w:suppressAutoHyphens w:val="0"/>
      <w:autoSpaceDE w:val="0"/>
      <w:autoSpaceDN w:val="0"/>
      <w:adjustRightInd w:val="0"/>
    </w:pPr>
    <w:rPr>
      <w:color w:val="auto"/>
      <w:kern w:val="0"/>
    </w:rPr>
  </w:style>
  <w:style w:type="paragraph" w:customStyle="1" w:styleId="Style17">
    <w:name w:val="Style17"/>
    <w:basedOn w:val="a"/>
    <w:uiPriority w:val="99"/>
    <w:rsid w:val="00D82FA8"/>
    <w:pPr>
      <w:widowControl w:val="0"/>
      <w:suppressAutoHyphens w:val="0"/>
      <w:autoSpaceDE w:val="0"/>
      <w:autoSpaceDN w:val="0"/>
      <w:adjustRightInd w:val="0"/>
      <w:spacing w:line="323" w:lineRule="exact"/>
      <w:ind w:firstLine="451"/>
      <w:jc w:val="both"/>
    </w:pPr>
    <w:rPr>
      <w:color w:val="auto"/>
      <w:kern w:val="0"/>
    </w:rPr>
  </w:style>
  <w:style w:type="character" w:customStyle="1" w:styleId="FontStyle163">
    <w:name w:val="Font Style163"/>
    <w:uiPriority w:val="99"/>
    <w:rsid w:val="00D82FA8"/>
    <w:rPr>
      <w:rFonts w:ascii="Times New Roman" w:hAnsi="Times New Roman"/>
      <w:b/>
      <w:sz w:val="26"/>
    </w:rPr>
  </w:style>
  <w:style w:type="character" w:customStyle="1" w:styleId="FontStyle167">
    <w:name w:val="Font Style167"/>
    <w:uiPriority w:val="99"/>
    <w:rsid w:val="00D82FA8"/>
    <w:rPr>
      <w:rFonts w:ascii="Times New Roman" w:hAnsi="Times New Roman"/>
      <w:sz w:val="20"/>
    </w:rPr>
  </w:style>
  <w:style w:type="paragraph" w:styleId="ac">
    <w:name w:val="header"/>
    <w:basedOn w:val="a"/>
    <w:link w:val="ad"/>
    <w:uiPriority w:val="99"/>
    <w:rsid w:val="00D82F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szCs w:val="20"/>
      <w:lang w:eastAsia="ko-KR"/>
    </w:rPr>
  </w:style>
  <w:style w:type="character" w:customStyle="1" w:styleId="ad">
    <w:name w:val="Верхний колонтитул Знак"/>
    <w:link w:val="ac"/>
    <w:uiPriority w:val="99"/>
    <w:locked/>
    <w:rsid w:val="00D82FA8"/>
    <w:rPr>
      <w:rFonts w:ascii="Times New Roman" w:hAnsi="Times New Roman"/>
      <w:sz w:val="24"/>
    </w:rPr>
  </w:style>
  <w:style w:type="character" w:customStyle="1" w:styleId="HeaderChar">
    <w:name w:val="Header Char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D82F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szCs w:val="20"/>
      <w:lang w:eastAsia="ko-KR"/>
    </w:rPr>
  </w:style>
  <w:style w:type="character" w:customStyle="1" w:styleId="af">
    <w:name w:val="Нижний колонтитул Знак"/>
    <w:link w:val="ae"/>
    <w:uiPriority w:val="99"/>
    <w:locked/>
    <w:rsid w:val="00D82FA8"/>
    <w:rPr>
      <w:rFonts w:ascii="Times New Roman" w:hAnsi="Times New Roman"/>
      <w:sz w:val="24"/>
    </w:rPr>
  </w:style>
  <w:style w:type="character" w:customStyle="1" w:styleId="FooterChar">
    <w:name w:val="Footer Char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f0">
    <w:name w:val="page number"/>
    <w:basedOn w:val="a0"/>
    <w:uiPriority w:val="99"/>
    <w:rsid w:val="00D82FA8"/>
    <w:rPr>
      <w:rFonts w:cs="Times New Roman"/>
    </w:rPr>
  </w:style>
  <w:style w:type="paragraph" w:styleId="af1">
    <w:name w:val="Body Text"/>
    <w:basedOn w:val="a"/>
    <w:link w:val="af2"/>
    <w:uiPriority w:val="99"/>
    <w:rsid w:val="00D82FA8"/>
    <w:pPr>
      <w:widowControl w:val="0"/>
      <w:suppressAutoHyphens w:val="0"/>
      <w:autoSpaceDE w:val="0"/>
      <w:autoSpaceDN w:val="0"/>
      <w:adjustRightInd w:val="0"/>
      <w:spacing w:after="120"/>
    </w:pPr>
    <w:rPr>
      <w:rFonts w:eastAsia="Times New Roman"/>
      <w:color w:val="auto"/>
      <w:kern w:val="0"/>
      <w:szCs w:val="20"/>
      <w:lang w:eastAsia="ko-KR"/>
    </w:rPr>
  </w:style>
  <w:style w:type="character" w:customStyle="1" w:styleId="af2">
    <w:name w:val="Основной текст Знак"/>
    <w:link w:val="af1"/>
    <w:uiPriority w:val="99"/>
    <w:locked/>
    <w:rsid w:val="00D82FA8"/>
    <w:rPr>
      <w:rFonts w:ascii="Times New Roman" w:hAnsi="Times New Roman"/>
      <w:sz w:val="24"/>
    </w:rPr>
  </w:style>
  <w:style w:type="character" w:customStyle="1" w:styleId="BodyTextChar">
    <w:name w:val="Body Text Char"/>
    <w:basedOn w:val="a0"/>
    <w:uiPriority w:val="99"/>
    <w:semiHidden/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31">
    <w:name w:val="Body Text 3"/>
    <w:basedOn w:val="a"/>
    <w:link w:val="32"/>
    <w:uiPriority w:val="99"/>
    <w:rsid w:val="0034500B"/>
    <w:pPr>
      <w:widowControl w:val="0"/>
      <w:suppressAutoHyphens w:val="0"/>
      <w:autoSpaceDE w:val="0"/>
      <w:autoSpaceDN w:val="0"/>
      <w:adjustRightInd w:val="0"/>
      <w:spacing w:after="120"/>
    </w:pPr>
    <w:rPr>
      <w:rFonts w:eastAsia="Times New Roman"/>
      <w:color w:val="auto"/>
      <w:kern w:val="0"/>
      <w:sz w:val="16"/>
      <w:szCs w:val="20"/>
      <w:lang w:eastAsia="ko-KR"/>
    </w:rPr>
  </w:style>
  <w:style w:type="character" w:customStyle="1" w:styleId="32">
    <w:name w:val="Основной текст 3 Знак"/>
    <w:link w:val="31"/>
    <w:uiPriority w:val="99"/>
    <w:locked/>
    <w:rsid w:val="0034500B"/>
    <w:rPr>
      <w:rFonts w:ascii="Times New Roman" w:hAnsi="Times New Roman"/>
      <w:sz w:val="16"/>
    </w:rPr>
  </w:style>
  <w:style w:type="character" w:customStyle="1" w:styleId="BodyText3Char">
    <w:name w:val="Body Text 3 Char"/>
    <w:basedOn w:val="a0"/>
    <w:uiPriority w:val="99"/>
    <w:semiHidden/>
    <w:rPr>
      <w:rFonts w:ascii="Times New Roman" w:hAnsi="Times New Roman" w:cs="Times New Roman"/>
      <w:color w:val="000000"/>
      <w:kern w:val="1"/>
      <w:sz w:val="16"/>
      <w:szCs w:val="16"/>
    </w:rPr>
  </w:style>
  <w:style w:type="paragraph" w:customStyle="1" w:styleId="af3">
    <w:name w:val="Комментарий"/>
    <w:basedOn w:val="a"/>
    <w:next w:val="a"/>
    <w:uiPriority w:val="99"/>
    <w:rsid w:val="00DC342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C3425"/>
    <w:rPr>
      <w:i/>
      <w:iCs/>
    </w:rPr>
  </w:style>
  <w:style w:type="character" w:customStyle="1" w:styleId="af5">
    <w:name w:val="Активная гипертекстовая ссылка"/>
    <w:uiPriority w:val="99"/>
    <w:rsid w:val="000B0498"/>
    <w:rPr>
      <w:color w:val="106BBE"/>
      <w:u w:val="single"/>
    </w:rPr>
  </w:style>
  <w:style w:type="paragraph" w:customStyle="1" w:styleId="ConsPlusNormal">
    <w:name w:val="ConsPlusNormal"/>
    <w:uiPriority w:val="99"/>
    <w:rsid w:val="008717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717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6">
    <w:name w:val="annotation reference"/>
    <w:basedOn w:val="a0"/>
    <w:uiPriority w:val="99"/>
    <w:semiHidden/>
    <w:rsid w:val="00871788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871788"/>
    <w:pPr>
      <w:suppressAutoHyphens w:val="0"/>
    </w:pPr>
    <w:rPr>
      <w:rFonts w:eastAsia="Times New Roman"/>
      <w:color w:val="auto"/>
      <w:kern w:val="0"/>
      <w:sz w:val="20"/>
      <w:szCs w:val="20"/>
      <w:lang w:eastAsia="ko-KR"/>
    </w:rPr>
  </w:style>
  <w:style w:type="character" w:customStyle="1" w:styleId="af8">
    <w:name w:val="Текст примечания Знак"/>
    <w:link w:val="af7"/>
    <w:uiPriority w:val="99"/>
    <w:semiHidden/>
    <w:locked/>
    <w:rsid w:val="00871788"/>
    <w:rPr>
      <w:rFonts w:ascii="Times New Roman" w:hAnsi="Times New Roman"/>
    </w:rPr>
  </w:style>
  <w:style w:type="character" w:customStyle="1" w:styleId="CommentTextChar">
    <w:name w:val="Comment Text Char"/>
    <w:basedOn w:val="a0"/>
    <w:uiPriority w:val="99"/>
    <w:semiHidden/>
    <w:rPr>
      <w:rFonts w:ascii="Times New Roman" w:hAnsi="Times New Roman" w:cs="Times New Roman"/>
      <w:color w:val="000000"/>
      <w:kern w:val="1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871788"/>
    <w:rPr>
      <w:b/>
    </w:rPr>
  </w:style>
  <w:style w:type="character" w:customStyle="1" w:styleId="afa">
    <w:name w:val="Тема примечания Знак"/>
    <w:link w:val="af9"/>
    <w:uiPriority w:val="99"/>
    <w:semiHidden/>
    <w:locked/>
    <w:rsid w:val="00871788"/>
    <w:rPr>
      <w:rFonts w:ascii="Times New Roman" w:hAnsi="Times New Roman"/>
      <w:b/>
    </w:rPr>
  </w:style>
  <w:style w:type="character" w:customStyle="1" w:styleId="CommentSubjectChar">
    <w:name w:val="Comment Subject Char"/>
    <w:basedOn w:val="af8"/>
    <w:uiPriority w:val="99"/>
    <w:semiHidden/>
    <w:rPr>
      <w:rFonts w:ascii="Times New Roman" w:hAnsi="Times New Roman" w:cs="Times New Roman"/>
      <w:b/>
      <w:bCs/>
      <w:color w:val="000000"/>
      <w:kern w:val="1"/>
      <w:sz w:val="20"/>
      <w:szCs w:val="20"/>
    </w:rPr>
  </w:style>
  <w:style w:type="character" w:customStyle="1" w:styleId="afb">
    <w:name w:val="Знак Знак"/>
    <w:uiPriority w:val="99"/>
    <w:rsid w:val="00871788"/>
    <w:rPr>
      <w:sz w:val="24"/>
      <w:lang w:val="ru-RU" w:eastAsia="ru-RU"/>
    </w:rPr>
  </w:style>
  <w:style w:type="paragraph" w:styleId="24">
    <w:name w:val="Body Text 2"/>
    <w:basedOn w:val="a"/>
    <w:link w:val="25"/>
    <w:uiPriority w:val="99"/>
    <w:rsid w:val="00871788"/>
    <w:pPr>
      <w:suppressAutoHyphens w:val="0"/>
      <w:spacing w:line="360" w:lineRule="auto"/>
    </w:pPr>
    <w:rPr>
      <w:rFonts w:eastAsia="Times New Roman"/>
      <w:color w:val="auto"/>
      <w:kern w:val="0"/>
      <w:szCs w:val="20"/>
      <w:lang w:eastAsia="ko-KR"/>
    </w:rPr>
  </w:style>
  <w:style w:type="character" w:customStyle="1" w:styleId="25">
    <w:name w:val="Основной текст 2 Знак"/>
    <w:link w:val="24"/>
    <w:uiPriority w:val="99"/>
    <w:semiHidden/>
    <w:locked/>
    <w:rsid w:val="00871788"/>
    <w:rPr>
      <w:rFonts w:ascii="Times New Roman" w:hAnsi="Times New Roman"/>
      <w:sz w:val="24"/>
    </w:rPr>
  </w:style>
  <w:style w:type="character" w:customStyle="1" w:styleId="BodyText2Char">
    <w:name w:val="Body Text 2 Char"/>
    <w:basedOn w:val="a0"/>
    <w:uiPriority w:val="99"/>
    <w:semiHidden/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871788"/>
    <w:pPr>
      <w:numPr>
        <w:numId w:val="1"/>
      </w:numPr>
      <w:tabs>
        <w:tab w:val="clear" w:pos="643"/>
      </w:tabs>
      <w:suppressAutoHyphens w:val="0"/>
      <w:ind w:left="644"/>
    </w:pPr>
    <w:rPr>
      <w:color w:val="auto"/>
      <w:kern w:val="0"/>
      <w:sz w:val="20"/>
    </w:rPr>
  </w:style>
  <w:style w:type="paragraph" w:styleId="33">
    <w:name w:val="Body Text Indent 3"/>
    <w:basedOn w:val="a"/>
    <w:link w:val="34"/>
    <w:uiPriority w:val="99"/>
    <w:semiHidden/>
    <w:rsid w:val="00871788"/>
    <w:pPr>
      <w:suppressAutoHyphens w:val="0"/>
      <w:spacing w:line="360" w:lineRule="auto"/>
      <w:ind w:firstLine="720"/>
      <w:jc w:val="both"/>
    </w:pPr>
    <w:rPr>
      <w:rFonts w:eastAsia="Times New Roman"/>
      <w:color w:val="auto"/>
      <w:kern w:val="0"/>
      <w:szCs w:val="20"/>
      <w:lang w:eastAsia="ko-KR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71788"/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a0"/>
    <w:uiPriority w:val="99"/>
    <w:semiHidden/>
    <w:rPr>
      <w:rFonts w:ascii="Times New Roman" w:hAnsi="Times New Roman" w:cs="Times New Roman"/>
      <w:color w:val="000000"/>
      <w:kern w:val="1"/>
      <w:sz w:val="16"/>
      <w:szCs w:val="16"/>
    </w:rPr>
  </w:style>
  <w:style w:type="paragraph" w:customStyle="1" w:styleId="ConsPlusNonformat">
    <w:name w:val="ConsPlusNonformat"/>
    <w:uiPriority w:val="99"/>
    <w:rsid w:val="00871788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afc">
    <w:name w:val="Hyperlink"/>
    <w:basedOn w:val="a0"/>
    <w:uiPriority w:val="99"/>
    <w:rsid w:val="00C361BF"/>
    <w:rPr>
      <w:rFonts w:cs="Times New Roman"/>
      <w:color w:val="0000FF"/>
      <w:u w:val="single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25FD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kern w:val="0"/>
      <w:sz w:val="22"/>
      <w:szCs w:val="22"/>
    </w:rPr>
  </w:style>
  <w:style w:type="paragraph" w:customStyle="1" w:styleId="s1">
    <w:name w:val="s_1"/>
    <w:basedOn w:val="a"/>
    <w:uiPriority w:val="99"/>
    <w:rsid w:val="00FF7137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afe">
    <w:name w:val="List Paragraph"/>
    <w:basedOn w:val="a"/>
    <w:link w:val="aff"/>
    <w:uiPriority w:val="99"/>
    <w:qFormat/>
    <w:rsid w:val="001A297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color w:val="auto"/>
      <w:kern w:val="0"/>
      <w:sz w:val="20"/>
      <w:szCs w:val="20"/>
    </w:rPr>
  </w:style>
  <w:style w:type="character" w:customStyle="1" w:styleId="aff">
    <w:name w:val="Абзац списка Знак"/>
    <w:link w:val="afe"/>
    <w:uiPriority w:val="99"/>
    <w:locked/>
    <w:rsid w:val="00DE314B"/>
    <w:rPr>
      <w:rFonts w:ascii="Times New Roman" w:eastAsia="Times New Roman" w:hAnsi="Times New Roman"/>
      <w:sz w:val="20"/>
      <w:szCs w:val="20"/>
    </w:rPr>
  </w:style>
  <w:style w:type="paragraph" w:customStyle="1" w:styleId="aff0">
    <w:name w:val="Внимание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Внимание: недобросовестность!"/>
    <w:basedOn w:val="aff0"/>
    <w:next w:val="a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3">
    <w:name w:val="Выделение для Базового Поиска"/>
    <w:basedOn w:val="a6"/>
    <w:uiPriority w:val="99"/>
    <w:rsid w:val="00DE314B"/>
    <w:rPr>
      <w:rFonts w:cs="Times New Roman"/>
      <w:b/>
      <w:bCs/>
      <w:color w:val="0058A9"/>
      <w:sz w:val="26"/>
      <w:szCs w:val="26"/>
    </w:rPr>
  </w:style>
  <w:style w:type="character" w:customStyle="1" w:styleId="aff4">
    <w:name w:val="Выделение для Базового Поиска (курсив)"/>
    <w:basedOn w:val="aff3"/>
    <w:uiPriority w:val="99"/>
    <w:rsid w:val="00DE314B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</w:rPr>
  </w:style>
  <w:style w:type="paragraph" w:customStyle="1" w:styleId="aff6">
    <w:name w:val="Заголовок"/>
    <w:basedOn w:val="aff5"/>
    <w:next w:val="a"/>
    <w:uiPriority w:val="99"/>
    <w:rsid w:val="00DE314B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7">
    <w:name w:val="Заголовок группы контролов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DE314B"/>
    <w:pPr>
      <w:spacing w:before="0" w:after="0"/>
      <w:jc w:val="both"/>
      <w:outlineLvl w:val="9"/>
    </w:pPr>
    <w:rPr>
      <w:rFonts w:cs="Arial"/>
      <w:b w:val="0"/>
      <w:color w:val="auto"/>
      <w:sz w:val="20"/>
      <w:shd w:val="clear" w:color="auto" w:fill="FFFFFF"/>
      <w:lang w:eastAsia="ru-RU"/>
    </w:rPr>
  </w:style>
  <w:style w:type="paragraph" w:customStyle="1" w:styleId="aff9">
    <w:name w:val="Заголовок приложения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</w:rPr>
  </w:style>
  <w:style w:type="character" w:customStyle="1" w:styleId="affa">
    <w:name w:val="Заголовок своего сообщения"/>
    <w:basedOn w:val="a6"/>
    <w:uiPriority w:val="99"/>
    <w:rsid w:val="00DE314B"/>
    <w:rPr>
      <w:rFonts w:cs="Times New Roman"/>
      <w:b/>
      <w:bCs/>
      <w:color w:val="26282F"/>
      <w:sz w:val="26"/>
      <w:szCs w:val="26"/>
    </w:rPr>
  </w:style>
  <w:style w:type="paragraph" w:customStyle="1" w:styleId="affb">
    <w:name w:val="Заголовок статьи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kern w:val="0"/>
    </w:rPr>
  </w:style>
  <w:style w:type="character" w:customStyle="1" w:styleId="affc">
    <w:name w:val="Заголовок чужого сообщения"/>
    <w:basedOn w:val="a6"/>
    <w:uiPriority w:val="99"/>
    <w:rsid w:val="00DE314B"/>
    <w:rPr>
      <w:rFonts w:cs="Times New Roman"/>
      <w:b/>
      <w:bCs/>
      <w:color w:val="FF0000"/>
      <w:sz w:val="26"/>
      <w:szCs w:val="26"/>
    </w:rPr>
  </w:style>
  <w:style w:type="paragraph" w:customStyle="1" w:styleId="affd">
    <w:name w:val="Заголовок ЭР (левое окно)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DE314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6"/>
    <w:next w:val="a"/>
    <w:uiPriority w:val="99"/>
    <w:rsid w:val="00DE314B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DE314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</w:rPr>
  </w:style>
  <w:style w:type="paragraph" w:customStyle="1" w:styleId="afff3">
    <w:name w:val="Текст (лев. подпись)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</w:rPr>
  </w:style>
  <w:style w:type="paragraph" w:customStyle="1" w:styleId="afff4">
    <w:name w:val="Колонтитул (левый)"/>
    <w:basedOn w:val="afff3"/>
    <w:next w:val="a"/>
    <w:uiPriority w:val="99"/>
    <w:rsid w:val="00DE314B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</w:rPr>
  </w:style>
  <w:style w:type="paragraph" w:customStyle="1" w:styleId="afff6">
    <w:name w:val="Колонтитул (правый)"/>
    <w:basedOn w:val="afff5"/>
    <w:next w:val="a"/>
    <w:uiPriority w:val="99"/>
    <w:rsid w:val="00DE314B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3"/>
    <w:next w:val="a"/>
    <w:uiPriority w:val="99"/>
    <w:rsid w:val="00DE314B"/>
    <w:pPr>
      <w:widowControl w:val="0"/>
      <w:spacing w:before="0"/>
      <w:ind w:left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f0"/>
    <w:next w:val="a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</w:rPr>
  </w:style>
  <w:style w:type="character" w:customStyle="1" w:styleId="afffa">
    <w:name w:val="Найденные слова"/>
    <w:basedOn w:val="a6"/>
    <w:uiPriority w:val="99"/>
    <w:rsid w:val="00DE314B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b">
    <w:name w:val="Не вступил в силу"/>
    <w:basedOn w:val="a6"/>
    <w:uiPriority w:val="99"/>
    <w:rsid w:val="00DE314B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c">
    <w:name w:val="Необходимые документы"/>
    <w:basedOn w:val="aff0"/>
    <w:next w:val="a"/>
    <w:uiPriority w:val="99"/>
    <w:rsid w:val="00DE314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Объект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</w:rPr>
  </w:style>
  <w:style w:type="paragraph" w:customStyle="1" w:styleId="affff">
    <w:name w:val="Оглавление"/>
    <w:basedOn w:val="afffe"/>
    <w:next w:val="a"/>
    <w:uiPriority w:val="99"/>
    <w:rsid w:val="00DE314B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uiPriority w:val="99"/>
    <w:rsid w:val="00DE314B"/>
    <w:rPr>
      <w:color w:val="FF0000"/>
      <w:sz w:val="26"/>
    </w:rPr>
  </w:style>
  <w:style w:type="paragraph" w:customStyle="1" w:styleId="affff1">
    <w:name w:val="Переменная часть"/>
    <w:basedOn w:val="aff5"/>
    <w:next w:val="a"/>
    <w:uiPriority w:val="99"/>
    <w:rsid w:val="00DE314B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DE314B"/>
    <w:pPr>
      <w:spacing w:before="0" w:after="0"/>
      <w:jc w:val="both"/>
      <w:outlineLvl w:val="9"/>
    </w:pPr>
    <w:rPr>
      <w:rFonts w:cs="Arial"/>
      <w:b w:val="0"/>
      <w:color w:val="auto"/>
      <w:sz w:val="20"/>
      <w:lang w:eastAsia="ru-RU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DE314B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</w:rPr>
  </w:style>
  <w:style w:type="paragraph" w:customStyle="1" w:styleId="affff5">
    <w:name w:val="Постоянная часть"/>
    <w:basedOn w:val="aff5"/>
    <w:next w:val="a"/>
    <w:uiPriority w:val="99"/>
    <w:rsid w:val="00DE314B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</w:rPr>
  </w:style>
  <w:style w:type="paragraph" w:customStyle="1" w:styleId="affff7">
    <w:name w:val="Пример."/>
    <w:basedOn w:val="aff0"/>
    <w:next w:val="a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0"/>
    <w:next w:val="a"/>
    <w:uiPriority w:val="99"/>
    <w:rsid w:val="00DE314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basedOn w:val="a9"/>
    <w:uiPriority w:val="99"/>
    <w:rsid w:val="00DE314B"/>
    <w:rPr>
      <w:rFonts w:cs="Times New Roman"/>
      <w:b/>
      <w:bCs/>
      <w:color w:val="106BBE"/>
      <w:sz w:val="26"/>
      <w:szCs w:val="26"/>
    </w:rPr>
  </w:style>
  <w:style w:type="paragraph" w:customStyle="1" w:styleId="affffa">
    <w:name w:val="Словарная статья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</w:rPr>
  </w:style>
  <w:style w:type="character" w:customStyle="1" w:styleId="affffb">
    <w:name w:val="Сравнение редакций"/>
    <w:basedOn w:val="a6"/>
    <w:uiPriority w:val="99"/>
    <w:rsid w:val="00DE314B"/>
    <w:rPr>
      <w:rFonts w:cs="Times New Roman"/>
      <w:b/>
      <w:bCs/>
      <w:color w:val="26282F"/>
      <w:sz w:val="26"/>
      <w:szCs w:val="26"/>
    </w:rPr>
  </w:style>
  <w:style w:type="character" w:customStyle="1" w:styleId="affffc">
    <w:name w:val="Сравнение редакций. Добавленный фрагмент"/>
    <w:uiPriority w:val="99"/>
    <w:rsid w:val="00DE314B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uiPriority w:val="99"/>
    <w:rsid w:val="00DE314B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</w:rPr>
  </w:style>
  <w:style w:type="paragraph" w:customStyle="1" w:styleId="afffff">
    <w:name w:val="Текст в таблице"/>
    <w:basedOn w:val="aa"/>
    <w:next w:val="a"/>
    <w:uiPriority w:val="99"/>
    <w:rsid w:val="00DE314B"/>
    <w:pPr>
      <w:ind w:firstLine="500"/>
    </w:pPr>
    <w:rPr>
      <w:rFonts w:eastAsia="Times New Roman"/>
    </w:rPr>
  </w:style>
  <w:style w:type="paragraph" w:customStyle="1" w:styleId="afffff0">
    <w:name w:val="Текст ЭР (см. также)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</w:rPr>
  </w:style>
  <w:style w:type="paragraph" w:customStyle="1" w:styleId="afffff1">
    <w:name w:val="Технический комментарий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</w:rPr>
  </w:style>
  <w:style w:type="character" w:customStyle="1" w:styleId="afffff2">
    <w:name w:val="Утратил силу"/>
    <w:basedOn w:val="a6"/>
    <w:uiPriority w:val="99"/>
    <w:rsid w:val="00DE314B"/>
    <w:rPr>
      <w:rFonts w:cs="Times New Roman"/>
      <w:b/>
      <w:bCs/>
      <w:strike/>
      <w:color w:val="auto"/>
      <w:sz w:val="26"/>
      <w:szCs w:val="26"/>
    </w:rPr>
  </w:style>
  <w:style w:type="paragraph" w:customStyle="1" w:styleId="afffff3">
    <w:name w:val="Формула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</w:rPr>
  </w:style>
  <w:style w:type="paragraph" w:customStyle="1" w:styleId="afffff4">
    <w:name w:val="Центрированный (таблица)"/>
    <w:basedOn w:val="aa"/>
    <w:next w:val="a"/>
    <w:uiPriority w:val="99"/>
    <w:rsid w:val="00DE314B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E314B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kern w:val="0"/>
      <w:sz w:val="20"/>
      <w:szCs w:val="20"/>
      <w:lang w:val="en-US" w:eastAsia="en-US"/>
    </w:rPr>
  </w:style>
  <w:style w:type="paragraph" w:customStyle="1" w:styleId="afffff5">
    <w:name w:val="Дочерний элемент списка"/>
    <w:basedOn w:val="a"/>
    <w:next w:val="a"/>
    <w:uiPriority w:val="99"/>
    <w:rsid w:val="00DE314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</w:rPr>
  </w:style>
  <w:style w:type="paragraph" w:customStyle="1" w:styleId="26">
    <w:name w:val="Знак2"/>
    <w:basedOn w:val="a"/>
    <w:uiPriority w:val="99"/>
    <w:rsid w:val="00DE314B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DE314B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12">
    <w:name w:val="Знак Знак1"/>
    <w:basedOn w:val="a0"/>
    <w:uiPriority w:val="99"/>
    <w:locked/>
    <w:rsid w:val="00DE314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fffff6">
    <w:name w:val="FollowedHyperlink"/>
    <w:basedOn w:val="a0"/>
    <w:uiPriority w:val="99"/>
    <w:semiHidden/>
    <w:unhideWhenUsed/>
    <w:rsid w:val="00873099"/>
    <w:rPr>
      <w:color w:val="800080"/>
      <w:u w:val="single"/>
    </w:rPr>
  </w:style>
  <w:style w:type="paragraph" w:customStyle="1" w:styleId="xl65">
    <w:name w:val="xl65"/>
    <w:basedOn w:val="a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66">
    <w:name w:val="xl66"/>
    <w:basedOn w:val="a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67">
    <w:name w:val="xl67"/>
    <w:basedOn w:val="a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68">
    <w:name w:val="xl68"/>
    <w:basedOn w:val="a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69">
    <w:name w:val="xl69"/>
    <w:basedOn w:val="a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0">
    <w:name w:val="xl70"/>
    <w:basedOn w:val="a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1">
    <w:name w:val="xl71"/>
    <w:basedOn w:val="a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  <w:kern w:val="0"/>
      <w:sz w:val="20"/>
      <w:szCs w:val="20"/>
    </w:rPr>
  </w:style>
  <w:style w:type="paragraph" w:customStyle="1" w:styleId="xl72">
    <w:name w:val="xl72"/>
    <w:basedOn w:val="a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auto"/>
      <w:kern w:val="0"/>
      <w:sz w:val="20"/>
      <w:szCs w:val="20"/>
    </w:rPr>
  </w:style>
  <w:style w:type="paragraph" w:customStyle="1" w:styleId="xl73">
    <w:name w:val="xl73"/>
    <w:basedOn w:val="a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4">
    <w:name w:val="xl74"/>
    <w:basedOn w:val="a"/>
    <w:rsid w:val="0087309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5">
    <w:name w:val="xl75"/>
    <w:basedOn w:val="a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6">
    <w:name w:val="xl76"/>
    <w:basedOn w:val="a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7">
    <w:name w:val="xl77"/>
    <w:basedOn w:val="a"/>
    <w:rsid w:val="0087309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8">
    <w:name w:val="xl78"/>
    <w:basedOn w:val="a"/>
    <w:rsid w:val="00873099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79">
    <w:name w:val="xl79"/>
    <w:basedOn w:val="a"/>
    <w:rsid w:val="0087309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0">
    <w:name w:val="xl80"/>
    <w:basedOn w:val="a"/>
    <w:rsid w:val="0087309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1">
    <w:name w:val="xl81"/>
    <w:basedOn w:val="a"/>
    <w:rsid w:val="0087309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2">
    <w:name w:val="xl82"/>
    <w:basedOn w:val="a"/>
    <w:rsid w:val="0087309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3">
    <w:name w:val="xl83"/>
    <w:basedOn w:val="a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84">
    <w:name w:val="xl84"/>
    <w:basedOn w:val="a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85">
    <w:name w:val="xl85"/>
    <w:basedOn w:val="a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86">
    <w:name w:val="xl86"/>
    <w:basedOn w:val="a"/>
    <w:rsid w:val="00873099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7">
    <w:name w:val="xl87"/>
    <w:basedOn w:val="a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8">
    <w:name w:val="xl88"/>
    <w:basedOn w:val="a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89">
    <w:name w:val="xl89"/>
    <w:basedOn w:val="a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90">
    <w:name w:val="xl90"/>
    <w:basedOn w:val="a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1">
    <w:name w:val="xl91"/>
    <w:basedOn w:val="a"/>
    <w:rsid w:val="0087309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92">
    <w:name w:val="xl92"/>
    <w:basedOn w:val="a"/>
    <w:rsid w:val="0087309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3">
    <w:name w:val="xl93"/>
    <w:basedOn w:val="a"/>
    <w:rsid w:val="0087309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4">
    <w:name w:val="xl94"/>
    <w:basedOn w:val="a"/>
    <w:rsid w:val="0087309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5">
    <w:name w:val="xl95"/>
    <w:basedOn w:val="a"/>
    <w:rsid w:val="00873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96">
    <w:name w:val="xl96"/>
    <w:basedOn w:val="a"/>
    <w:rsid w:val="0087309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7">
    <w:name w:val="xl97"/>
    <w:basedOn w:val="a"/>
    <w:rsid w:val="0087309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8">
    <w:name w:val="xl98"/>
    <w:basedOn w:val="a"/>
    <w:rsid w:val="0087309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99">
    <w:name w:val="xl99"/>
    <w:basedOn w:val="a"/>
    <w:rsid w:val="0087309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0">
    <w:name w:val="xl100"/>
    <w:basedOn w:val="a"/>
    <w:rsid w:val="0087309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1">
    <w:name w:val="xl101"/>
    <w:basedOn w:val="a"/>
    <w:rsid w:val="0087309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2">
    <w:name w:val="xl102"/>
    <w:basedOn w:val="a"/>
    <w:rsid w:val="003336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kern w:val="0"/>
      <w:sz w:val="20"/>
      <w:szCs w:val="20"/>
    </w:rPr>
  </w:style>
  <w:style w:type="paragraph" w:customStyle="1" w:styleId="xl103">
    <w:name w:val="xl103"/>
    <w:basedOn w:val="a"/>
    <w:rsid w:val="003336A1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  <w:sz w:val="20"/>
      <w:szCs w:val="20"/>
    </w:rPr>
  </w:style>
  <w:style w:type="paragraph" w:customStyle="1" w:styleId="xl104">
    <w:name w:val="xl104"/>
    <w:basedOn w:val="a"/>
    <w:rsid w:val="001E4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E278-CA84-4188-BA18-453D3709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5177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/>
  <LinksUpToDate>false</LinksUpToDate>
  <CharactersWithSpaces>34623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creator>Татьяна Александровна Захарова</dc:creator>
  <cp:lastModifiedBy>Татьяна Дивеева</cp:lastModifiedBy>
  <cp:revision>2</cp:revision>
  <cp:lastPrinted>2021-09-03T10:42:00Z</cp:lastPrinted>
  <dcterms:created xsi:type="dcterms:W3CDTF">2021-09-06T06:02:00Z</dcterms:created>
  <dcterms:modified xsi:type="dcterms:W3CDTF">2021-09-06T06:02:00Z</dcterms:modified>
</cp:coreProperties>
</file>