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72" w:rsidRDefault="007E7A72" w:rsidP="005C5051">
      <w:pPr>
        <w:pStyle w:val="4"/>
        <w:numPr>
          <w:ilvl w:val="0"/>
          <w:numId w:val="0"/>
        </w:numPr>
        <w:spacing w:before="0"/>
        <w:ind w:firstLine="720"/>
        <w:jc w:val="center"/>
        <w:rPr>
          <w:noProof/>
          <w:szCs w:val="24"/>
        </w:rPr>
      </w:pPr>
    </w:p>
    <w:p w:rsidR="007E7A72" w:rsidRDefault="007E7A72" w:rsidP="007E7A72">
      <w:pPr>
        <w:pStyle w:val="artic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33. Полномоч</w:t>
      </w:r>
      <w:r w:rsidR="006134FC">
        <w:rPr>
          <w:rFonts w:ascii="Times New Roman" w:hAnsi="Times New Roman" w:cs="Times New Roman"/>
          <w:b/>
          <w:bCs/>
          <w:sz w:val="28"/>
          <w:szCs w:val="28"/>
        </w:rPr>
        <w:t xml:space="preserve">ия администрации </w:t>
      </w:r>
      <w:proofErr w:type="spellStart"/>
      <w:r w:rsidR="006134FC">
        <w:rPr>
          <w:rFonts w:ascii="Times New Roman" w:hAnsi="Times New Roman" w:cs="Times New Roman"/>
          <w:b/>
          <w:bCs/>
          <w:sz w:val="28"/>
          <w:szCs w:val="28"/>
        </w:rPr>
        <w:t>Перхляйского</w:t>
      </w:r>
      <w:proofErr w:type="spellEnd"/>
      <w:r w:rsidR="00613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7E7A72" w:rsidRPr="00885BB8" w:rsidRDefault="007E7A72" w:rsidP="007E7A72">
      <w:pPr>
        <w:ind w:firstLine="600"/>
        <w:jc w:val="center"/>
        <w:rPr>
          <w:sz w:val="28"/>
          <w:szCs w:val="28"/>
        </w:rPr>
      </w:pPr>
      <w:proofErr w:type="gramStart"/>
      <w:r w:rsidRPr="00885BB8">
        <w:rPr>
          <w:sz w:val="28"/>
          <w:szCs w:val="28"/>
        </w:rPr>
        <w:t>(в ред. решени</w:t>
      </w:r>
      <w:r w:rsidR="006134FC" w:rsidRPr="00885BB8">
        <w:rPr>
          <w:sz w:val="28"/>
          <w:szCs w:val="28"/>
        </w:rPr>
        <w:t>й Совета депутатов от 11.05.2007</w:t>
      </w:r>
      <w:r w:rsidRPr="00885BB8">
        <w:rPr>
          <w:sz w:val="28"/>
          <w:szCs w:val="28"/>
        </w:rPr>
        <w:t xml:space="preserve"> г.</w:t>
      </w:r>
      <w:r w:rsidR="006134FC" w:rsidRPr="00885BB8">
        <w:t>№46</w:t>
      </w:r>
      <w:r w:rsidR="00885BB8" w:rsidRPr="00885BB8">
        <w:rPr>
          <w:sz w:val="28"/>
          <w:szCs w:val="28"/>
        </w:rPr>
        <w:t>, от 14.08.2008</w:t>
      </w:r>
      <w:r w:rsidRPr="00885BB8">
        <w:rPr>
          <w:sz w:val="28"/>
          <w:szCs w:val="28"/>
        </w:rPr>
        <w:t xml:space="preserve"> г. </w:t>
      </w:r>
      <w:hyperlink r:id="rId6" w:tgtFrame="ChangingDocument" w:history="1"/>
      <w:r w:rsidR="00885BB8" w:rsidRPr="00885BB8">
        <w:rPr>
          <w:rStyle w:val="a5"/>
          <w:szCs w:val="28"/>
        </w:rPr>
        <w:t xml:space="preserve"> № 31</w:t>
      </w:r>
      <w:r w:rsidR="00885BB8" w:rsidRPr="00885BB8">
        <w:rPr>
          <w:sz w:val="28"/>
          <w:szCs w:val="28"/>
        </w:rPr>
        <w:t>, от 28.01.2011</w:t>
      </w:r>
      <w:r w:rsidRPr="00885BB8">
        <w:rPr>
          <w:sz w:val="28"/>
          <w:szCs w:val="28"/>
        </w:rPr>
        <w:t xml:space="preserve"> г. </w:t>
      </w:r>
      <w:hyperlink r:id="rId7" w:tgtFrame="ChangingDocument" w:history="1">
        <w:r w:rsidRPr="00885BB8">
          <w:rPr>
            <w:rStyle w:val="a5"/>
            <w:szCs w:val="28"/>
          </w:rPr>
          <w:t>№ 156</w:t>
        </w:r>
      </w:hyperlink>
      <w:r w:rsidR="00885BB8" w:rsidRPr="00885BB8">
        <w:rPr>
          <w:sz w:val="28"/>
          <w:szCs w:val="28"/>
        </w:rPr>
        <w:t xml:space="preserve">, от 28.07.2011 г. № 122,  от 29.11.2013 </w:t>
      </w:r>
      <w:r w:rsidRPr="00885BB8">
        <w:rPr>
          <w:sz w:val="28"/>
          <w:szCs w:val="28"/>
        </w:rPr>
        <w:t xml:space="preserve">г. </w:t>
      </w:r>
      <w:hyperlink r:id="rId8" w:tgtFrame="ChangingDocument" w:history="1">
        <w:r w:rsidR="00885BB8" w:rsidRPr="00885BB8">
          <w:rPr>
            <w:rStyle w:val="a5"/>
            <w:szCs w:val="28"/>
          </w:rPr>
          <w:t>№97</w:t>
        </w:r>
      </w:hyperlink>
      <w:r w:rsidRPr="00885BB8">
        <w:rPr>
          <w:sz w:val="28"/>
          <w:szCs w:val="28"/>
        </w:rPr>
        <w:t>, от</w:t>
      </w:r>
      <w:r w:rsidR="00885BB8" w:rsidRPr="00885BB8">
        <w:rPr>
          <w:sz w:val="28"/>
          <w:szCs w:val="28"/>
        </w:rPr>
        <w:t xml:space="preserve"> 03.04.2014 г. №123,</w:t>
      </w:r>
      <w:proofErr w:type="gramEnd"/>
    </w:p>
    <w:p w:rsidR="007E7A72" w:rsidRPr="00885BB8" w:rsidRDefault="006134FC" w:rsidP="005C5051">
      <w:pPr>
        <w:pStyle w:val="4"/>
        <w:numPr>
          <w:ilvl w:val="0"/>
          <w:numId w:val="0"/>
        </w:numPr>
        <w:spacing w:before="0"/>
        <w:ind w:firstLine="720"/>
        <w:jc w:val="center"/>
        <w:rPr>
          <w:b w:val="0"/>
          <w:noProof/>
          <w:szCs w:val="24"/>
        </w:rPr>
      </w:pPr>
      <w:r w:rsidRPr="00885BB8">
        <w:rPr>
          <w:b w:val="0"/>
          <w:noProof/>
          <w:szCs w:val="24"/>
        </w:rPr>
        <w:t xml:space="preserve"> </w:t>
      </w:r>
      <w:r w:rsidR="00885BB8" w:rsidRPr="00885BB8">
        <w:rPr>
          <w:b w:val="0"/>
          <w:noProof/>
          <w:szCs w:val="24"/>
        </w:rPr>
        <w:t>от  26.02.2015 г.№162, от  16.08.2016 г.№237 , от 15.10.2018 г.№19/81 )</w:t>
      </w:r>
    </w:p>
    <w:p w:rsidR="007E7A72" w:rsidRPr="00885BB8" w:rsidRDefault="007E7A72" w:rsidP="005C5051">
      <w:pPr>
        <w:pStyle w:val="4"/>
        <w:numPr>
          <w:ilvl w:val="0"/>
          <w:numId w:val="0"/>
        </w:numPr>
        <w:spacing w:before="0"/>
        <w:ind w:firstLine="720"/>
        <w:jc w:val="center"/>
        <w:rPr>
          <w:b w:val="0"/>
          <w:noProof/>
          <w:szCs w:val="24"/>
        </w:rPr>
      </w:pPr>
    </w:p>
    <w:p w:rsidR="005C5051" w:rsidRPr="00AC0903" w:rsidRDefault="005C5051" w:rsidP="005C5051">
      <w:pPr>
        <w:pStyle w:val="1"/>
        <w:numPr>
          <w:ilvl w:val="0"/>
          <w:numId w:val="0"/>
        </w:numPr>
        <w:ind w:left="1" w:firstLine="719"/>
        <w:rPr>
          <w:rFonts w:cs="Times New Roman"/>
          <w:szCs w:val="24"/>
        </w:rPr>
      </w:pPr>
      <w:bookmarkStart w:id="0" w:name="_GoBack"/>
      <w:bookmarkEnd w:id="0"/>
      <w:r w:rsidRPr="00AC0903">
        <w:rPr>
          <w:rFonts w:cs="Times New Roman"/>
          <w:szCs w:val="24"/>
        </w:rPr>
        <w:t xml:space="preserve"> Администрация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поселения:</w:t>
      </w:r>
    </w:p>
    <w:p w:rsidR="005C5051" w:rsidRPr="00AC0903" w:rsidRDefault="005C5051" w:rsidP="005C5051">
      <w:pPr>
        <w:ind w:left="1" w:firstLine="719"/>
        <w:jc w:val="both"/>
      </w:pPr>
      <w:r w:rsidRPr="00AC0903">
        <w:t xml:space="preserve">1) обеспечивает деятельность Совета депутатов </w:t>
      </w:r>
      <w:proofErr w:type="spellStart"/>
      <w:r>
        <w:t>Перхляйского</w:t>
      </w:r>
      <w:proofErr w:type="spellEnd"/>
      <w:r w:rsidRPr="00AC0903">
        <w:t xml:space="preserve"> сельского поселения и Главы </w:t>
      </w:r>
      <w:proofErr w:type="spellStart"/>
      <w:r>
        <w:t>Перхляйского</w:t>
      </w:r>
      <w:proofErr w:type="spellEnd"/>
      <w:r w:rsidRPr="00AC0903">
        <w:t xml:space="preserve"> сельского поселения;</w:t>
      </w:r>
    </w:p>
    <w:p w:rsidR="005C5051" w:rsidRPr="00AC0903" w:rsidRDefault="005C5051" w:rsidP="005C5051">
      <w:pPr>
        <w:pStyle w:val="20"/>
        <w:numPr>
          <w:ilvl w:val="6"/>
          <w:numId w:val="2"/>
        </w:numPr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разрабатывает проекты планов и программ социально-экономического развития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вносит их на утверждение в Совет депутатов, обеспечивает реализацию указанных планов и программ;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разрабатывает и вносит на утверждение в Совет депутатов проект бюджета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а также отчет о его исполнении, исполняет бюджет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готовит и вносит предложения по мероприятиям, планируемым органами государственной власти и затрагивающим интересы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proofErr w:type="gramStart"/>
      <w:r w:rsidRPr="00AC0903">
        <w:rPr>
          <w:rFonts w:cs="Times New Roman"/>
          <w:szCs w:val="24"/>
        </w:rPr>
        <w:t xml:space="preserve">запрашивает и получает на безвозмездной основе от организаций на территории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участвует в согласовании указанных планов и программ;</w:t>
      </w:r>
      <w:proofErr w:type="gramEnd"/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организует работу по объединению на основе договорных отношений сил и средств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 ресурсами  организаций, расположенных на территории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 для решения вопросов местного значения;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осуществляет </w:t>
      </w:r>
      <w:proofErr w:type="gramStart"/>
      <w:r w:rsidRPr="00AC0903">
        <w:rPr>
          <w:rFonts w:cs="Times New Roman"/>
          <w:szCs w:val="24"/>
        </w:rPr>
        <w:t>контроль за</w:t>
      </w:r>
      <w:proofErr w:type="gramEnd"/>
      <w:r w:rsidRPr="00AC0903">
        <w:rPr>
          <w:rFonts w:cs="Times New Roman"/>
          <w:szCs w:val="24"/>
        </w:rPr>
        <w:t xml:space="preserve"> реализацией принимаемых администрацией решений, состоянием учета и отчетности в 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в соответствии с действующим законодательством в порядке, установленном Советом депутатов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решает вопросы, связанные с владением, пользованием и распоряжением муниципальной собственностью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организует и осуществляет мероприятия по охране в </w:t>
      </w:r>
      <w:proofErr w:type="spellStart"/>
      <w:r>
        <w:rPr>
          <w:rFonts w:cs="Times New Roman"/>
          <w:szCs w:val="24"/>
        </w:rPr>
        <w:t>Перхляйвском</w:t>
      </w:r>
      <w:proofErr w:type="spellEnd"/>
      <w:r w:rsidRPr="00AC0903">
        <w:rPr>
          <w:rFonts w:cs="Times New Roman"/>
          <w:szCs w:val="24"/>
        </w:rPr>
        <w:t xml:space="preserve"> сельском поселении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Pr="00AC0903" w:rsidRDefault="005C5051" w:rsidP="005C5051">
      <w:pPr>
        <w:ind w:firstLine="710"/>
        <w:jc w:val="both"/>
      </w:pPr>
      <w:r w:rsidRPr="00AC0903">
        <w:t xml:space="preserve">10) информирует жителей </w:t>
      </w:r>
      <w:proofErr w:type="spellStart"/>
      <w:r>
        <w:t>Перхляйского</w:t>
      </w:r>
      <w:proofErr w:type="spellEnd"/>
      <w:r w:rsidRPr="00AC0903">
        <w:t xml:space="preserve"> сельского поселения об экологической обстановке, принимает в случае стихийных бедствий и аварий меры по обеспечению безопасности жителей </w:t>
      </w:r>
      <w:proofErr w:type="spellStart"/>
      <w:r>
        <w:t>Перхляйского</w:t>
      </w:r>
      <w:proofErr w:type="spellEnd"/>
      <w:r w:rsidRPr="00AC0903">
        <w:t xml:space="preserve"> сельского поселения, сообщает в соответствующие органы о действиях граждан и организаций, представляющих угрозу окружающей среде, нарушающих законодательство о природопользовании;</w:t>
      </w:r>
    </w:p>
    <w:p w:rsidR="005C5051" w:rsidRPr="00AC0903" w:rsidRDefault="005C5051" w:rsidP="005C5051">
      <w:pPr>
        <w:pStyle w:val="20"/>
        <w:numPr>
          <w:ilvl w:val="6"/>
          <w:numId w:val="3"/>
        </w:numPr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lastRenderedPageBreak/>
        <w:t xml:space="preserve">участвует в обеспечении прав и свобод граждан, проживающих на территории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>
        <w:rPr>
          <w:szCs w:val="24"/>
        </w:rPr>
        <w:t>утратил силу</w:t>
      </w:r>
      <w:r w:rsidRPr="00AC0903">
        <w:rPr>
          <w:rFonts w:cs="Times New Roman"/>
          <w:szCs w:val="24"/>
        </w:rPr>
        <w:t>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участвует в обеспечении выполнения на территории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>устанавливает нумерацию домов;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выступает заказчиком на выполнение работ (оказание услуг), необходимых для удовлетворения потребностей жителей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поселения, в пределах предметов ведения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Pr="00AC0903" w:rsidRDefault="005C5051" w:rsidP="005C5051">
      <w:pPr>
        <w:pStyle w:val="20"/>
        <w:ind w:left="0" w:firstLine="710"/>
        <w:rPr>
          <w:rFonts w:cs="Times New Roman"/>
          <w:szCs w:val="24"/>
        </w:rPr>
      </w:pPr>
      <w:r w:rsidRPr="00AC0903">
        <w:rPr>
          <w:rFonts w:cs="Times New Roman"/>
          <w:szCs w:val="24"/>
        </w:rPr>
        <w:t xml:space="preserve">назначает и выплачивает из собственных средств доплаты к пенсиям и пособиям, в соответствии с решениями Совета депутатов </w:t>
      </w:r>
      <w:proofErr w:type="spellStart"/>
      <w:r>
        <w:rPr>
          <w:rFonts w:cs="Times New Roman"/>
          <w:szCs w:val="24"/>
        </w:rPr>
        <w:t>Перхляйского</w:t>
      </w:r>
      <w:proofErr w:type="spellEnd"/>
      <w:r w:rsidRPr="00AC0903">
        <w:rPr>
          <w:rFonts w:cs="Times New Roman"/>
          <w:szCs w:val="24"/>
        </w:rPr>
        <w:t xml:space="preserve"> сельского поселения;</w:t>
      </w:r>
    </w:p>
    <w:p w:rsidR="005C5051" w:rsidRDefault="005C5051" w:rsidP="005C5051">
      <w:pPr>
        <w:ind w:firstLine="720"/>
        <w:jc w:val="both"/>
      </w:pPr>
      <w:r w:rsidRPr="00AC0903">
        <w:t>17)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5C5051" w:rsidRPr="00362EE7" w:rsidRDefault="005C5051" w:rsidP="005C5051">
      <w:pPr>
        <w:shd w:val="clear" w:color="auto" w:fill="FFFFFF"/>
        <w:spacing w:line="322" w:lineRule="exact"/>
        <w:ind w:firstLine="720"/>
      </w:pPr>
      <w:r>
        <w:rPr>
          <w:spacing w:val="-2"/>
        </w:rPr>
        <w:t xml:space="preserve"> 1</w:t>
      </w:r>
      <w:r w:rsidRPr="00D0692A">
        <w:rPr>
          <w:spacing w:val="-2"/>
        </w:rPr>
        <w:t xml:space="preserve">8) </w:t>
      </w:r>
      <w:r w:rsidRPr="00F542D6">
        <w:t>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362EE7">
        <w:t>;</w:t>
      </w:r>
    </w:p>
    <w:p w:rsidR="005C5051" w:rsidRPr="00D0692A" w:rsidRDefault="005C5051" w:rsidP="005C5051">
      <w:pPr>
        <w:shd w:val="clear" w:color="auto" w:fill="FFFFFF"/>
        <w:spacing w:line="322" w:lineRule="exact"/>
        <w:ind w:firstLine="720"/>
        <w:rPr>
          <w:spacing w:val="-2"/>
        </w:rPr>
      </w:pPr>
      <w:r w:rsidRPr="00D0692A">
        <w:rPr>
          <w:spacing w:val="-2"/>
        </w:rPr>
        <w:t xml:space="preserve">19) </w:t>
      </w:r>
      <w:r w:rsidRPr="00665580">
        <w:t>осуществляет разработку, утверждение и реализацию муниципальных программ</w:t>
      </w:r>
      <w:r w:rsidRPr="00D0692A">
        <w:rPr>
          <w:spacing w:val="-2"/>
        </w:rPr>
        <w:t xml:space="preserve">  в области энергоснабжения и повышения энергетической эффективности, организует проведение энергетического обследования многоквартирных</w:t>
      </w:r>
      <w:r w:rsidRPr="00D0692A">
        <w:rPr>
          <w:b/>
          <w:spacing w:val="-2"/>
        </w:rPr>
        <w:t xml:space="preserve"> </w:t>
      </w:r>
      <w:r w:rsidRPr="00D0692A">
        <w:rPr>
          <w:spacing w:val="-2"/>
        </w:rPr>
        <w:t xml:space="preserve">домов, помещения в которых составляют муниципальный жилищный фонд в границах </w:t>
      </w:r>
      <w:proofErr w:type="spellStart"/>
      <w:r w:rsidRPr="00D0692A">
        <w:rPr>
          <w:spacing w:val="-2"/>
        </w:rPr>
        <w:t>Перхляйского</w:t>
      </w:r>
      <w:proofErr w:type="spellEnd"/>
      <w:r w:rsidRPr="00D0692A">
        <w:rPr>
          <w:spacing w:val="-2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5C5051" w:rsidRPr="00D0692A" w:rsidRDefault="005C5051" w:rsidP="005C5051">
      <w:pPr>
        <w:shd w:val="clear" w:color="auto" w:fill="FFFFFF"/>
        <w:spacing w:line="322" w:lineRule="exact"/>
        <w:ind w:firstLine="720"/>
        <w:rPr>
          <w:spacing w:val="-2"/>
        </w:rPr>
      </w:pPr>
      <w:r w:rsidRPr="00D0692A">
        <w:rPr>
          <w:spacing w:val="-2"/>
        </w:rPr>
        <w:t xml:space="preserve">20) </w:t>
      </w:r>
      <w:r>
        <w:rPr>
          <w:spacing w:val="-2"/>
        </w:rPr>
        <w:t>утратил силу</w:t>
      </w:r>
      <w:r w:rsidRPr="00D0692A">
        <w:rPr>
          <w:spacing w:val="-2"/>
        </w:rPr>
        <w:t>;</w:t>
      </w:r>
    </w:p>
    <w:p w:rsidR="005C5051" w:rsidRDefault="005C5051" w:rsidP="005C5051">
      <w:pPr>
        <w:ind w:firstLine="720"/>
        <w:jc w:val="both"/>
      </w:pPr>
      <w:r w:rsidRPr="00D0692A">
        <w:rPr>
          <w:spacing w:val="-2"/>
        </w:rPr>
        <w:t xml:space="preserve">21) </w:t>
      </w:r>
      <w:r w:rsidRPr="00D0692A"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t>осуществление закупок товаров, работ, услуг для обеспечения муниципальных нужд</w:t>
      </w:r>
      <w:proofErr w:type="gramStart"/>
      <w:r>
        <w:t xml:space="preserve"> </w:t>
      </w:r>
      <w:r w:rsidRPr="00D0692A">
        <w:t>;</w:t>
      </w:r>
      <w:proofErr w:type="gramEnd"/>
    </w:p>
    <w:p w:rsidR="005C5051" w:rsidRDefault="005C5051" w:rsidP="005C5051">
      <w:pPr>
        <w:ind w:firstLine="720"/>
        <w:jc w:val="both"/>
      </w:pPr>
      <w:r w:rsidRPr="00F9234B">
        <w:t xml:space="preserve">21.1) осуществляет муниципальный контроль на территории </w:t>
      </w:r>
      <w:proofErr w:type="spellStart"/>
      <w:r w:rsidRPr="00F9234B">
        <w:t>Перхляйского</w:t>
      </w:r>
      <w:proofErr w:type="spellEnd"/>
      <w:r w:rsidRPr="00F9234B">
        <w:t xml:space="preserve"> сельского поселения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5051" w:rsidRPr="004D5F4E" w:rsidRDefault="005C5051" w:rsidP="005C5051">
      <w:pPr>
        <w:ind w:firstLine="720"/>
        <w:jc w:val="both"/>
      </w:pPr>
      <w:r w:rsidRPr="004D5F4E">
        <w:t xml:space="preserve">21.2) </w:t>
      </w:r>
      <w:r>
        <w:t>утратил силу;</w:t>
      </w:r>
    </w:p>
    <w:p w:rsidR="005C5051" w:rsidRDefault="005C5051" w:rsidP="005C5051">
      <w:pPr>
        <w:pStyle w:val="20"/>
        <w:numPr>
          <w:ilvl w:val="0"/>
          <w:numId w:val="0"/>
        </w:num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22)</w:t>
      </w:r>
      <w:r w:rsidRPr="00AC0903">
        <w:rPr>
          <w:rFonts w:cs="Times New Roman"/>
          <w:szCs w:val="24"/>
        </w:rPr>
        <w:t>осуществляет иные полномочия в соответствии с  действующим законодательством и настоящим Уставом</w:t>
      </w:r>
      <w:r>
        <w:rPr>
          <w:rFonts w:cs="Times New Roman"/>
          <w:szCs w:val="24"/>
        </w:rPr>
        <w:t>;</w:t>
      </w:r>
    </w:p>
    <w:p w:rsidR="005C5051" w:rsidRDefault="005C5051" w:rsidP="005C5051">
      <w:pPr>
        <w:pStyle w:val="20"/>
        <w:numPr>
          <w:ilvl w:val="0"/>
          <w:numId w:val="0"/>
        </w:numPr>
        <w:ind w:firstLine="720"/>
        <w:rPr>
          <w:color w:val="000000"/>
          <w:szCs w:val="24"/>
        </w:rPr>
      </w:pPr>
      <w:r w:rsidRPr="00536F22">
        <w:rPr>
          <w:color w:val="000000"/>
          <w:szCs w:val="24"/>
        </w:rPr>
        <w:t>23)осуществляет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</w:t>
      </w:r>
      <w:r>
        <w:rPr>
          <w:color w:val="000000"/>
          <w:szCs w:val="24"/>
        </w:rPr>
        <w:t>;</w:t>
      </w:r>
    </w:p>
    <w:p w:rsidR="005C5051" w:rsidRPr="00536F22" w:rsidRDefault="005C5051" w:rsidP="005C5051">
      <w:pPr>
        <w:pStyle w:val="20"/>
        <w:numPr>
          <w:ilvl w:val="0"/>
          <w:numId w:val="0"/>
        </w:numPr>
        <w:ind w:firstLine="720"/>
        <w:rPr>
          <w:rFonts w:cs="Times New Roman"/>
          <w:szCs w:val="24"/>
        </w:rPr>
      </w:pPr>
      <w:r w:rsidRPr="00536F22">
        <w:rPr>
          <w:color w:val="000000"/>
          <w:szCs w:val="24"/>
        </w:rPr>
        <w:t>24)организация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36F22">
        <w:rPr>
          <w:rFonts w:cs="Times New Roman"/>
          <w:szCs w:val="24"/>
        </w:rPr>
        <w:t xml:space="preserve"> .</w:t>
      </w:r>
      <w:proofErr w:type="gramEnd"/>
    </w:p>
    <w:p w:rsidR="005C5051" w:rsidRDefault="005C5051" w:rsidP="005C5051">
      <w:pPr>
        <w:pStyle w:val="20"/>
        <w:numPr>
          <w:ilvl w:val="0"/>
          <w:numId w:val="0"/>
        </w:numPr>
        <w:rPr>
          <w:rFonts w:cs="Times New Roman"/>
          <w:color w:val="000000"/>
          <w:szCs w:val="24"/>
        </w:rPr>
      </w:pPr>
    </w:p>
    <w:p w:rsidR="007D2032" w:rsidRDefault="007D2032" w:rsidP="007D2032">
      <w:pPr>
        <w:jc w:val="center"/>
      </w:pPr>
    </w:p>
    <w:p w:rsidR="007D2032" w:rsidRDefault="007D2032" w:rsidP="007D2032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7D2032" w:rsidRDefault="007D2032" w:rsidP="007D2032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Статья 6. Вопросы местного значения   </w:t>
      </w:r>
      <w:proofErr w:type="spellStart"/>
      <w:r>
        <w:rPr>
          <w:b/>
        </w:rPr>
        <w:t>Перхляйского</w:t>
      </w:r>
      <w:proofErr w:type="spellEnd"/>
      <w:r>
        <w:rPr>
          <w:b/>
        </w:rPr>
        <w:t xml:space="preserve"> сельского поселения</w:t>
      </w:r>
    </w:p>
    <w:p w:rsidR="007D2032" w:rsidRDefault="007D2032" w:rsidP="007D2032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вопросам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Перхляйского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относятся: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1) составление и рассмотрение проекта бюджета </w:t>
      </w:r>
      <w:proofErr w:type="spellStart"/>
      <w:r>
        <w:t>Перхляйского</w:t>
      </w:r>
      <w:proofErr w:type="spellEnd"/>
      <w:r>
        <w:t xml:space="preserve"> сельского поселения, утверждение и исполнение бюджета </w:t>
      </w:r>
      <w:proofErr w:type="spellStart"/>
      <w:r>
        <w:t>Перхляйского</w:t>
      </w:r>
      <w:proofErr w:type="spellEnd"/>
      <w:r>
        <w:t xml:space="preserve"> сельского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2) установление, изменение и отмена местных налогов и сборов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4)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t>Перхляйского</w:t>
      </w:r>
      <w:proofErr w:type="spellEnd"/>
      <w: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6) участие в предупреждении и ликвидации последствий чрезвычайных ситуаций в границах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7) обеспечение первичных мер пожарной безопасности в границах населенных пунктов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8) создание условий для обеспечения жителей </w:t>
      </w:r>
      <w:proofErr w:type="spellStart"/>
      <w:r>
        <w:t>Перхляйского</w:t>
      </w:r>
      <w:proofErr w:type="spellEnd"/>
      <w:r>
        <w:t xml:space="preserve"> сельского поселения услугами связи, общественного питания, торговли и бытового обслуживания;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9)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10) создание условий для организации досуга и обеспечения жителей </w:t>
      </w:r>
      <w:proofErr w:type="spellStart"/>
      <w:r>
        <w:t>Перхляйского</w:t>
      </w:r>
      <w:proofErr w:type="spellEnd"/>
      <w:r>
        <w:t xml:space="preserve"> сельского поселения услугами организаций культуры;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t>Перхляйском</w:t>
      </w:r>
      <w:proofErr w:type="spellEnd"/>
      <w:r>
        <w:t xml:space="preserve"> сельском поселении;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12)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13) формирование архивных фондов </w:t>
      </w:r>
      <w:proofErr w:type="spellStart"/>
      <w:r>
        <w:t>Перхляйского</w:t>
      </w:r>
      <w:proofErr w:type="spellEnd"/>
      <w:r>
        <w:t xml:space="preserve"> сельского поселения;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14) утверждение правил благоустройства территории </w:t>
      </w:r>
      <w:proofErr w:type="spellStart"/>
      <w:r>
        <w:t>Перхляйского</w:t>
      </w:r>
      <w:proofErr w:type="spellEnd"/>
      <w:r>
        <w:t xml:space="preserve"> сельского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>
        <w:t>Перхляйского</w:t>
      </w:r>
      <w:proofErr w:type="spellEnd"/>
      <w: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>
        <w:t>Перхляйского</w:t>
      </w:r>
      <w:proofErr w:type="spellEnd"/>
      <w: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>16) организация ритуальных услуг и содержание мест захоронения;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18) организация и осуществление мероприятий по работе с детьми и молодежью в </w:t>
      </w:r>
      <w:proofErr w:type="spellStart"/>
      <w:r>
        <w:t>Перхляйском</w:t>
      </w:r>
      <w:proofErr w:type="spellEnd"/>
      <w:r>
        <w:t xml:space="preserve"> сельском поселении;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D2032" w:rsidRDefault="007D2032" w:rsidP="007D2032">
      <w:pPr>
        <w:autoSpaceDE w:val="0"/>
        <w:autoSpaceDN w:val="0"/>
        <w:adjustRightInd w:val="0"/>
        <w:ind w:firstLine="561"/>
      </w:pPr>
      <w:r>
        <w:t xml:space="preserve">20) предоставление помещения для работы на обслуживаемом административном участке </w:t>
      </w:r>
      <w:proofErr w:type="spellStart"/>
      <w:r>
        <w:t>Перхляйского</w:t>
      </w:r>
      <w:proofErr w:type="spellEnd"/>
      <w:r>
        <w:t xml:space="preserve"> сельского поселения сотруднику, замещающему должность участкового уполномоченного полиции;</w:t>
      </w:r>
    </w:p>
    <w:p w:rsidR="007D2032" w:rsidRDefault="007D2032" w:rsidP="007D2032">
      <w:pPr>
        <w:autoSpaceDE w:val="0"/>
        <w:autoSpaceDN w:val="0"/>
        <w:adjustRightInd w:val="0"/>
        <w:ind w:firstLine="561"/>
        <w:rPr>
          <w:bCs/>
        </w:rPr>
      </w:pPr>
      <w:r>
        <w:t xml:space="preserve">21) осуществление мер по противодействию коррупции в границах </w:t>
      </w:r>
      <w:proofErr w:type="spellStart"/>
      <w:r>
        <w:t>Перхляйского</w:t>
      </w:r>
      <w:proofErr w:type="spellEnd"/>
      <w:r>
        <w:t xml:space="preserve"> сельского поселения.</w:t>
      </w:r>
    </w:p>
    <w:p w:rsidR="007D2032" w:rsidRDefault="007D2032" w:rsidP="007D2032">
      <w:pPr>
        <w:ind w:firstLine="540"/>
      </w:pPr>
      <w:r>
        <w:t xml:space="preserve">2. </w:t>
      </w:r>
      <w:proofErr w:type="gramStart"/>
      <w:r>
        <w:t xml:space="preserve">В соответствии с действующим законодательством по решению Совета депутатов </w:t>
      </w:r>
      <w:proofErr w:type="spellStart"/>
      <w:r>
        <w:t>Перхляйского</w:t>
      </w:r>
      <w:proofErr w:type="spellEnd"/>
      <w:r>
        <w:t xml:space="preserve"> сельского поселения жители </w:t>
      </w:r>
      <w:proofErr w:type="spellStart"/>
      <w:r>
        <w:t>Перхляйского</w:t>
      </w:r>
      <w:proofErr w:type="spellEnd"/>
      <w:r>
        <w:t xml:space="preserve"> сельского поселения могут привлекаться к выполнению на добровольной основе социально значимых для </w:t>
      </w:r>
      <w:proofErr w:type="spellStart"/>
      <w:r>
        <w:t>Перхляйского</w:t>
      </w:r>
      <w:proofErr w:type="spellEnd"/>
      <w:r>
        <w:t xml:space="preserve"> сельского поселения работ (в том числе дежурств) в целях решения вопросов местного значения </w:t>
      </w:r>
      <w:proofErr w:type="spellStart"/>
      <w:r>
        <w:t>Перхляйского</w:t>
      </w:r>
      <w:proofErr w:type="spellEnd"/>
      <w:r>
        <w:t xml:space="preserve"> сельского поселения, предусмотренных </w:t>
      </w:r>
      <w:r>
        <w:rPr>
          <w:color w:val="000000"/>
        </w:rPr>
        <w:t xml:space="preserve">пунктами 4-7, 14 части 1 настоящей статьи, </w:t>
      </w:r>
      <w:r>
        <w:t>не требующих специальной профессиональной подготовки.</w:t>
      </w:r>
      <w:proofErr w:type="gramEnd"/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выполнению социально значимых работ привлекаются совершеннолетние трудоспособные жители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Порядок заключения соглашений определяется нормативными правовыми актами Совета депутатов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 Органы местного самоуправления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бюджет Рузаевского муниципального района в соответствии с </w:t>
      </w:r>
      <w:hyperlink r:id="rId9" w:tgtFrame="Logical" w:history="1">
        <w:r>
          <w:rPr>
            <w:rStyle w:val="a5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</w:rPr>
        <w:t>.</w:t>
      </w:r>
      <w:proofErr w:type="gramEnd"/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вправе заключать соглашения с органами местного самоуправления Рузаевского муниципального района, в соответствии с которыми органы местного самоуправления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принимают на себя исполнение части полномочий по решению вопросов местного значения за счет межбюджетных трансфертов, предоставляемых из бюджета Рузаевского муниципального района в бюджет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соответствии с </w:t>
      </w:r>
      <w:hyperlink r:id="rId10" w:tgtFrame="Logical" w:history="1">
        <w:r>
          <w:rPr>
            <w:rStyle w:val="a5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</w:rPr>
        <w:t>.</w:t>
      </w:r>
      <w:proofErr w:type="gramEnd"/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действий,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7D2032" w:rsidRDefault="007D2032" w:rsidP="007D203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 </w:t>
      </w:r>
      <w:proofErr w:type="spellStart"/>
      <w:r>
        <w:rPr>
          <w:rFonts w:ascii="Times New Roman" w:hAnsi="Times New Roman" w:cs="Times New Roman"/>
        </w:rPr>
        <w:t>Перхляйского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7D2032" w:rsidRDefault="007D2032" w:rsidP="007D2032">
      <w:pPr>
        <w:pStyle w:val="a6"/>
        <w:ind w:left="360" w:right="-28" w:firstLine="540"/>
        <w:rPr>
          <w:rStyle w:val="a7"/>
          <w:sz w:val="24"/>
          <w:szCs w:val="24"/>
        </w:rPr>
      </w:pPr>
    </w:p>
    <w:p w:rsidR="004A4835" w:rsidRDefault="004A4835"/>
    <w:sectPr w:rsidR="004A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16F624D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360"/>
        </w:tabs>
        <w:ind w:left="-567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568" w:firstLine="283"/>
      </w:pPr>
      <w:rPr>
        <w:rFonts w:hint="default"/>
        <w:i w:val="0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C2"/>
    <w:rsid w:val="004A4835"/>
    <w:rsid w:val="00521F64"/>
    <w:rsid w:val="005C5051"/>
    <w:rsid w:val="006134FC"/>
    <w:rsid w:val="007D2032"/>
    <w:rsid w:val="007E7A72"/>
    <w:rsid w:val="008712C2"/>
    <w:rsid w:val="008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1"/>
    <w:qFormat/>
    <w:rsid w:val="005C5051"/>
    <w:pPr>
      <w:keepNext/>
      <w:keepLines/>
      <w:numPr>
        <w:ilvl w:val="1"/>
        <w:numId w:val="1"/>
      </w:numPr>
      <w:spacing w:after="3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4"/>
    <w:link w:val="30"/>
    <w:qFormat/>
    <w:rsid w:val="005C5051"/>
    <w:pPr>
      <w:keepNext/>
      <w:keepLines/>
      <w:numPr>
        <w:ilvl w:val="2"/>
        <w:numId w:val="1"/>
      </w:numPr>
      <w:spacing w:before="360"/>
      <w:outlineLvl w:val="2"/>
    </w:pPr>
    <w:rPr>
      <w:b/>
      <w:sz w:val="28"/>
      <w:szCs w:val="20"/>
    </w:rPr>
  </w:style>
  <w:style w:type="paragraph" w:styleId="4">
    <w:name w:val="heading 4"/>
    <w:basedOn w:val="a"/>
    <w:next w:val="a0"/>
    <w:link w:val="41"/>
    <w:qFormat/>
    <w:rsid w:val="005C5051"/>
    <w:pPr>
      <w:keepNext/>
      <w:keepLines/>
      <w:numPr>
        <w:ilvl w:val="3"/>
        <w:numId w:val="1"/>
      </w:numPr>
      <w:spacing w:before="240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C5051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C5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C5051"/>
    <w:pPr>
      <w:numPr>
        <w:ilvl w:val="5"/>
        <w:numId w:val="1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Cs w:val="18"/>
    </w:rPr>
  </w:style>
  <w:style w:type="paragraph" w:customStyle="1" w:styleId="20">
    <w:name w:val="Стиль2"/>
    <w:basedOn w:val="1"/>
    <w:rsid w:val="005C5051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C5051"/>
    <w:pPr>
      <w:numPr>
        <w:ilvl w:val="7"/>
        <w:numId w:val="1"/>
      </w:numPr>
      <w:tabs>
        <w:tab w:val="num" w:pos="360"/>
      </w:tabs>
      <w:ind w:left="0" w:firstLine="0"/>
      <w:jc w:val="both"/>
    </w:pPr>
    <w:rPr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5C505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7D2032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D2032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6">
    <w:name w:val="Заголовок статьи"/>
    <w:basedOn w:val="a"/>
    <w:next w:val="a"/>
    <w:rsid w:val="007D20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7D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7D2032"/>
    <w:rPr>
      <w:b/>
      <w:bCs/>
      <w:color w:val="000080"/>
    </w:rPr>
  </w:style>
  <w:style w:type="paragraph" w:customStyle="1" w:styleId="article">
    <w:name w:val="article"/>
    <w:basedOn w:val="a"/>
    <w:rsid w:val="007E7A72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1"/>
    <w:qFormat/>
    <w:rsid w:val="005C5051"/>
    <w:pPr>
      <w:keepNext/>
      <w:keepLines/>
      <w:numPr>
        <w:ilvl w:val="1"/>
        <w:numId w:val="1"/>
      </w:numPr>
      <w:spacing w:after="3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4"/>
    <w:link w:val="30"/>
    <w:qFormat/>
    <w:rsid w:val="005C5051"/>
    <w:pPr>
      <w:keepNext/>
      <w:keepLines/>
      <w:numPr>
        <w:ilvl w:val="2"/>
        <w:numId w:val="1"/>
      </w:numPr>
      <w:spacing w:before="360"/>
      <w:outlineLvl w:val="2"/>
    </w:pPr>
    <w:rPr>
      <w:b/>
      <w:sz w:val="28"/>
      <w:szCs w:val="20"/>
    </w:rPr>
  </w:style>
  <w:style w:type="paragraph" w:styleId="4">
    <w:name w:val="heading 4"/>
    <w:basedOn w:val="a"/>
    <w:next w:val="a0"/>
    <w:link w:val="41"/>
    <w:qFormat/>
    <w:rsid w:val="005C5051"/>
    <w:pPr>
      <w:keepNext/>
      <w:keepLines/>
      <w:numPr>
        <w:ilvl w:val="3"/>
        <w:numId w:val="1"/>
      </w:numPr>
      <w:spacing w:before="240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C5051"/>
    <w:pPr>
      <w:keepNext/>
      <w:numPr>
        <w:ilvl w:val="4"/>
        <w:numId w:val="1"/>
      </w:numPr>
      <w:spacing w:before="240" w:after="60"/>
      <w:ind w:right="284"/>
      <w:jc w:val="center"/>
      <w:outlineLvl w:val="4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C5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C5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C5051"/>
    <w:pPr>
      <w:numPr>
        <w:ilvl w:val="5"/>
        <w:numId w:val="1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Cs w:val="18"/>
    </w:rPr>
  </w:style>
  <w:style w:type="paragraph" w:customStyle="1" w:styleId="20">
    <w:name w:val="Стиль2"/>
    <w:basedOn w:val="1"/>
    <w:rsid w:val="005C5051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C5051"/>
    <w:pPr>
      <w:numPr>
        <w:ilvl w:val="7"/>
        <w:numId w:val="1"/>
      </w:numPr>
      <w:tabs>
        <w:tab w:val="num" w:pos="360"/>
      </w:tabs>
      <w:ind w:left="0" w:firstLine="0"/>
      <w:jc w:val="both"/>
    </w:pPr>
    <w:rPr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5C505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5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7D2032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D2032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6">
    <w:name w:val="Заголовок статьи"/>
    <w:basedOn w:val="a"/>
    <w:next w:val="a"/>
    <w:rsid w:val="007D20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7D2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7D2032"/>
    <w:rPr>
      <w:b/>
      <w:bCs/>
      <w:color w:val="000080"/>
    </w:rPr>
  </w:style>
  <w:style w:type="paragraph" w:customStyle="1" w:styleId="article">
    <w:name w:val="article"/>
    <w:basedOn w:val="a"/>
    <w:rsid w:val="007E7A72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zakon.minjust.local:8080/content/act/672a0af7-7c6c-48d5-9327-470dcae7156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s.zakon.minjust.local:8080/content/act/672a0af7-7c6c-48d5-9327-470dcae7156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.zakon.minjust.local:8080/content/act/b7dd2c7c-b3f1-4ebd-8594-e91d593169ab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2019-09-03T08:30:00Z</dcterms:created>
  <dcterms:modified xsi:type="dcterms:W3CDTF">2019-09-05T08:19:00Z</dcterms:modified>
</cp:coreProperties>
</file>