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027" w:rsidRPr="00250290" w:rsidRDefault="00693027" w:rsidP="00250290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12.65pt;margin-top:-7.7pt;width:488.6pt;height:118.2pt;z-index:251658240" stroked="f">
            <v:textbox style="mso-next-textbox:#_x0000_s1026">
              <w:txbxContent>
                <w:p w:rsidR="00693027" w:rsidRPr="00615C56" w:rsidRDefault="00693027" w:rsidP="00250290">
                  <w:pPr>
                    <w:pStyle w:val="BodyText2"/>
                    <w:rPr>
                      <w:b w:val="0"/>
                      <w:szCs w:val="28"/>
                    </w:rPr>
                  </w:pPr>
                  <w:r w:rsidRPr="00615C56">
                    <w:rPr>
                      <w:b w:val="0"/>
                      <w:szCs w:val="28"/>
                    </w:rPr>
                    <w:t>АДМИНИСТРАЦИЯ  РУЗАЕВСКОГО</w:t>
                  </w:r>
                </w:p>
                <w:p w:rsidR="00693027" w:rsidRPr="00615C56" w:rsidRDefault="00693027" w:rsidP="00250290">
                  <w:pPr>
                    <w:pStyle w:val="BodyText2"/>
                    <w:rPr>
                      <w:b w:val="0"/>
                      <w:szCs w:val="28"/>
                    </w:rPr>
                  </w:pPr>
                  <w:r w:rsidRPr="00615C56">
                    <w:rPr>
                      <w:b w:val="0"/>
                      <w:szCs w:val="28"/>
                    </w:rPr>
                    <w:t xml:space="preserve"> МУНИЦИПАЛЬНОГО РАЙОНА </w:t>
                  </w:r>
                </w:p>
                <w:p w:rsidR="00693027" w:rsidRPr="00615C56" w:rsidRDefault="00693027" w:rsidP="00250290">
                  <w:pPr>
                    <w:pStyle w:val="BodyText2"/>
                    <w:rPr>
                      <w:b w:val="0"/>
                      <w:szCs w:val="28"/>
                    </w:rPr>
                  </w:pPr>
                  <w:r w:rsidRPr="00615C56">
                    <w:rPr>
                      <w:b w:val="0"/>
                      <w:szCs w:val="28"/>
                    </w:rPr>
                    <w:t>РЕСПУБЛИКИ МОРДОВИЯ</w:t>
                  </w:r>
                </w:p>
                <w:p w:rsidR="00693027" w:rsidRPr="00615C56" w:rsidRDefault="00693027" w:rsidP="00250290">
                  <w:pPr>
                    <w:pStyle w:val="BodyText2"/>
                    <w:rPr>
                      <w:szCs w:val="28"/>
                    </w:rPr>
                  </w:pPr>
                </w:p>
                <w:p w:rsidR="00693027" w:rsidRPr="00615C56" w:rsidRDefault="00693027" w:rsidP="00250290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615C56">
                    <w:rPr>
                      <w:b/>
                      <w:sz w:val="28"/>
                      <w:szCs w:val="28"/>
                    </w:rPr>
                    <w:t>П О С Т А Н О В Л Е Н И Е</w:t>
                  </w:r>
                </w:p>
                <w:p w:rsidR="00693027" w:rsidRPr="003C588A" w:rsidRDefault="00693027" w:rsidP="00250290"/>
              </w:txbxContent>
            </v:textbox>
          </v:shape>
        </w:pict>
      </w:r>
    </w:p>
    <w:p w:rsidR="00693027" w:rsidRPr="000756DF" w:rsidRDefault="00693027" w:rsidP="00524064">
      <w:pPr>
        <w:tabs>
          <w:tab w:val="left" w:pos="7360"/>
        </w:tabs>
        <w:rPr>
          <w:b/>
          <w:bCs/>
        </w:rPr>
      </w:pPr>
      <w:r w:rsidRPr="000756DF">
        <w:rPr>
          <w:b/>
          <w:bCs/>
        </w:rPr>
        <w:t>О выдач</w:t>
      </w:r>
      <w:r>
        <w:rPr>
          <w:b/>
          <w:bCs/>
        </w:rPr>
        <w:t xml:space="preserve">е </w:t>
      </w:r>
      <w:r w:rsidRPr="000756DF">
        <w:rPr>
          <w:b/>
          <w:bCs/>
        </w:rPr>
        <w:t xml:space="preserve">свидетельств участникам подпрограммы </w:t>
      </w:r>
    </w:p>
    <w:p w:rsidR="00693027" w:rsidRPr="000756DF" w:rsidRDefault="00693027" w:rsidP="00524064">
      <w:pPr>
        <w:tabs>
          <w:tab w:val="left" w:pos="7360"/>
        </w:tabs>
        <w:rPr>
          <w:b/>
          <w:bCs/>
        </w:rPr>
      </w:pPr>
      <w:r w:rsidRPr="000756DF">
        <w:rPr>
          <w:b/>
          <w:bCs/>
        </w:rPr>
        <w:t xml:space="preserve">«Обеспечение жильем молодых семей» </w:t>
      </w:r>
    </w:p>
    <w:p w:rsidR="00693027" w:rsidRPr="000756DF" w:rsidRDefault="00693027" w:rsidP="00524064">
      <w:pPr>
        <w:tabs>
          <w:tab w:val="left" w:pos="7360"/>
        </w:tabs>
        <w:rPr>
          <w:b/>
          <w:bCs/>
        </w:rPr>
      </w:pPr>
      <w:r w:rsidRPr="000756DF">
        <w:rPr>
          <w:b/>
          <w:bCs/>
        </w:rPr>
        <w:t>ФЦП «Жилище» на 2011-2015 годы</w:t>
      </w:r>
    </w:p>
    <w:p w:rsidR="00693027" w:rsidRPr="000756DF" w:rsidRDefault="00693027" w:rsidP="00524064">
      <w:pPr>
        <w:tabs>
          <w:tab w:val="left" w:pos="7360"/>
        </w:tabs>
        <w:rPr>
          <w:b/>
        </w:rPr>
      </w:pPr>
      <w:r w:rsidRPr="000756DF">
        <w:rPr>
          <w:b/>
        </w:rPr>
        <w:t xml:space="preserve"> </w:t>
      </w:r>
    </w:p>
    <w:p w:rsidR="00693027" w:rsidRDefault="00693027" w:rsidP="00524064">
      <w:pPr>
        <w:tabs>
          <w:tab w:val="left" w:pos="7360"/>
        </w:tabs>
      </w:pPr>
    </w:p>
    <w:p w:rsidR="00693027" w:rsidRDefault="00693027" w:rsidP="00250290">
      <w:pPr>
        <w:pStyle w:val="Heading1"/>
        <w:rPr>
          <w:sz w:val="28"/>
        </w:rPr>
      </w:pPr>
      <w:r>
        <w:t xml:space="preserve">            </w:t>
      </w:r>
      <w:r w:rsidRPr="00AF701B">
        <w:rPr>
          <w:b w:val="0"/>
        </w:rPr>
        <w:t>Во исполнение постановления  Правительства РФ</w:t>
      </w:r>
      <w:r>
        <w:rPr>
          <w:b w:val="0"/>
        </w:rPr>
        <w:t xml:space="preserve"> </w:t>
      </w:r>
      <w:r w:rsidRPr="00AF701B">
        <w:rPr>
          <w:b w:val="0"/>
        </w:rPr>
        <w:t xml:space="preserve"> от 17 декабря </w:t>
      </w:r>
      <w:smartTag w:uri="urn:schemas-microsoft-com:office:smarttags" w:element="metricconverter">
        <w:smartTagPr>
          <w:attr w:name="ProductID" w:val="2010 г"/>
        </w:smartTagPr>
        <w:r w:rsidRPr="00AF701B">
          <w:rPr>
            <w:b w:val="0"/>
          </w:rPr>
          <w:t>2010 г</w:t>
        </w:r>
      </w:smartTag>
      <w:r w:rsidRPr="00AF701B">
        <w:rPr>
          <w:b w:val="0"/>
        </w:rPr>
        <w:t>. N 1050</w:t>
      </w:r>
      <w:r w:rsidRPr="00AF701B">
        <w:rPr>
          <w:b w:val="0"/>
        </w:rPr>
        <w:br/>
        <w:t>"О федеральной целевой программе "Жилище" на 2011 - 2015 годы"</w:t>
      </w:r>
      <w:r>
        <w:rPr>
          <w:b w:val="0"/>
        </w:rPr>
        <w:t>,</w:t>
      </w:r>
    </w:p>
    <w:p w:rsidR="00693027" w:rsidRDefault="00693027" w:rsidP="00250290">
      <w:pPr>
        <w:tabs>
          <w:tab w:val="left" w:pos="8145"/>
        </w:tabs>
        <w:rPr>
          <w:sz w:val="28"/>
        </w:rPr>
      </w:pPr>
      <w:r>
        <w:rPr>
          <w:sz w:val="28"/>
        </w:rPr>
        <w:t>от 04.03.2019г.</w:t>
      </w:r>
      <w:r>
        <w:rPr>
          <w:sz w:val="28"/>
        </w:rPr>
        <w:tab/>
        <w:t>№ 102</w:t>
      </w:r>
    </w:p>
    <w:p w:rsidR="00693027" w:rsidRPr="0023337F" w:rsidRDefault="00693027" w:rsidP="00250290">
      <w:pPr>
        <w:jc w:val="center"/>
      </w:pPr>
      <w:r w:rsidRPr="0023337F">
        <w:t>г. Рузаевка</w:t>
      </w:r>
    </w:p>
    <w:p w:rsidR="00693027" w:rsidRDefault="00693027" w:rsidP="00524064">
      <w:pPr>
        <w:jc w:val="both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:rsidR="00693027" w:rsidRPr="00556DC2" w:rsidRDefault="00693027" w:rsidP="00524064">
      <w:pPr>
        <w:jc w:val="both"/>
        <w:rPr>
          <w:sz w:val="26"/>
          <w:szCs w:val="26"/>
        </w:rPr>
      </w:pPr>
    </w:p>
    <w:p w:rsidR="00693027" w:rsidRPr="00556DC2" w:rsidRDefault="00693027" w:rsidP="00145B70">
      <w:pPr>
        <w:ind w:firstLine="709"/>
        <w:jc w:val="center"/>
        <w:rPr>
          <w:b/>
          <w:sz w:val="26"/>
          <w:szCs w:val="26"/>
        </w:rPr>
      </w:pPr>
      <w:r w:rsidRPr="00556DC2">
        <w:rPr>
          <w:b/>
          <w:bCs/>
          <w:sz w:val="26"/>
          <w:szCs w:val="26"/>
        </w:rPr>
        <w:t xml:space="preserve">О внесении изменений в состав комиссии </w:t>
      </w:r>
      <w:r w:rsidRPr="00556DC2">
        <w:rPr>
          <w:b/>
          <w:sz w:val="26"/>
          <w:szCs w:val="26"/>
        </w:rPr>
        <w:t>по 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при которых договор найма специализированного жилого помещения заключается на новый пятилетний срок, или отсутствия таких обстоятельств,</w:t>
      </w:r>
      <w:r w:rsidRPr="00556DC2">
        <w:rPr>
          <w:b/>
          <w:bCs/>
          <w:sz w:val="26"/>
          <w:szCs w:val="26"/>
        </w:rPr>
        <w:t xml:space="preserve"> утвержденной </w:t>
      </w:r>
      <w:r w:rsidRPr="00556DC2">
        <w:rPr>
          <w:b/>
          <w:sz w:val="26"/>
          <w:szCs w:val="26"/>
        </w:rPr>
        <w:t xml:space="preserve">постановлением  администрации Рузаевского муниципального района </w:t>
      </w:r>
      <w:r w:rsidRPr="00556DC2">
        <w:rPr>
          <w:b/>
          <w:bCs/>
          <w:sz w:val="26"/>
          <w:szCs w:val="26"/>
        </w:rPr>
        <w:t>от 06.12.2018 г. №958</w:t>
      </w:r>
      <w:r w:rsidRPr="00556DC2">
        <w:rPr>
          <w:b/>
          <w:sz w:val="26"/>
          <w:szCs w:val="26"/>
        </w:rPr>
        <w:t xml:space="preserve"> </w:t>
      </w:r>
    </w:p>
    <w:p w:rsidR="00693027" w:rsidRPr="00556DC2" w:rsidRDefault="00693027" w:rsidP="00F96F83">
      <w:pPr>
        <w:jc w:val="center"/>
        <w:rPr>
          <w:b/>
          <w:sz w:val="26"/>
          <w:szCs w:val="26"/>
        </w:rPr>
      </w:pPr>
    </w:p>
    <w:p w:rsidR="00693027" w:rsidRPr="00556DC2" w:rsidRDefault="00693027" w:rsidP="007132EA">
      <w:pPr>
        <w:jc w:val="center"/>
        <w:rPr>
          <w:sz w:val="26"/>
          <w:szCs w:val="26"/>
        </w:rPr>
      </w:pPr>
    </w:p>
    <w:p w:rsidR="00693027" w:rsidRPr="00145B70" w:rsidRDefault="00693027" w:rsidP="00145B70">
      <w:pPr>
        <w:keepNext/>
        <w:ind w:firstLine="709"/>
        <w:jc w:val="both"/>
        <w:outlineLvl w:val="0"/>
        <w:rPr>
          <w:bCs/>
          <w:color w:val="000000"/>
          <w:sz w:val="26"/>
          <w:szCs w:val="26"/>
        </w:rPr>
      </w:pPr>
      <w:r w:rsidRPr="002170C6">
        <w:rPr>
          <w:color w:val="000000"/>
          <w:sz w:val="26"/>
          <w:szCs w:val="26"/>
        </w:rPr>
        <w:t xml:space="preserve">На основании </w:t>
      </w:r>
      <w:r w:rsidRPr="00145B70">
        <w:rPr>
          <w:color w:val="000000"/>
          <w:sz w:val="26"/>
          <w:szCs w:val="26"/>
        </w:rPr>
        <w:t>Федерального закона от 21</w:t>
      </w:r>
      <w:r>
        <w:rPr>
          <w:color w:val="000000"/>
          <w:sz w:val="26"/>
          <w:szCs w:val="26"/>
        </w:rPr>
        <w:t xml:space="preserve"> декабря </w:t>
      </w:r>
      <w:r w:rsidRPr="00145B70">
        <w:rPr>
          <w:color w:val="000000"/>
          <w:sz w:val="26"/>
          <w:szCs w:val="26"/>
        </w:rPr>
        <w:t>1996 № 159-ФЗ «О дополнительных гарантиях по социальной поддержке детей-сирот и детей, оставшихся без попечения родителей</w:t>
      </w:r>
      <w:r>
        <w:rPr>
          <w:color w:val="000000"/>
          <w:sz w:val="26"/>
          <w:szCs w:val="26"/>
        </w:rPr>
        <w:t>»,</w:t>
      </w:r>
      <w:r w:rsidRPr="00145B70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 </w:t>
      </w:r>
      <w:r w:rsidRPr="00145B70">
        <w:rPr>
          <w:color w:val="000000"/>
          <w:sz w:val="26"/>
          <w:szCs w:val="26"/>
        </w:rPr>
        <w:t xml:space="preserve">Закона Республики Мордовия от 26 марта </w:t>
      </w:r>
      <w:smartTag w:uri="urn:schemas-microsoft-com:office:smarttags" w:element="metricconverter">
        <w:smartTagPr>
          <w:attr w:name="ProductID" w:val="2013 г"/>
        </w:smartTagPr>
        <w:r w:rsidRPr="00145B70">
          <w:rPr>
            <w:color w:val="000000"/>
            <w:sz w:val="26"/>
            <w:szCs w:val="26"/>
          </w:rPr>
          <w:t>2013 г</w:t>
        </w:r>
      </w:smartTag>
      <w:r w:rsidRPr="00145B70">
        <w:rPr>
          <w:color w:val="000000"/>
          <w:sz w:val="26"/>
          <w:szCs w:val="26"/>
        </w:rPr>
        <w:t>. N 24-З «Об обеспечении детей-сирот и детей, оставшихся без попечения родителей, лиц из числа детей-сирот и детей, оставшихся без попечения родителей, жилыми помещениями»</w:t>
      </w:r>
      <w:r>
        <w:rPr>
          <w:color w:val="000000"/>
          <w:sz w:val="26"/>
          <w:szCs w:val="26"/>
        </w:rPr>
        <w:t xml:space="preserve"> и </w:t>
      </w:r>
      <w:r w:rsidRPr="002170C6">
        <w:rPr>
          <w:color w:val="000000"/>
          <w:sz w:val="26"/>
          <w:szCs w:val="26"/>
        </w:rPr>
        <w:t>предложения председателя комиссии</w:t>
      </w:r>
      <w:r>
        <w:rPr>
          <w:bCs/>
          <w:color w:val="000000"/>
          <w:sz w:val="26"/>
          <w:szCs w:val="26"/>
        </w:rPr>
        <w:t xml:space="preserve"> </w:t>
      </w:r>
      <w:r w:rsidRPr="00556DC2">
        <w:rPr>
          <w:color w:val="000000"/>
          <w:sz w:val="26"/>
          <w:szCs w:val="26"/>
        </w:rPr>
        <w:t>Администрация Рузаевского муниципального района п</w:t>
      </w:r>
      <w:r>
        <w:rPr>
          <w:color w:val="000000"/>
          <w:sz w:val="26"/>
          <w:szCs w:val="26"/>
        </w:rPr>
        <w:t xml:space="preserve"> </w:t>
      </w:r>
      <w:r w:rsidRPr="00556DC2">
        <w:rPr>
          <w:color w:val="000000"/>
          <w:sz w:val="26"/>
          <w:szCs w:val="26"/>
        </w:rPr>
        <w:t>о</w:t>
      </w:r>
      <w:r>
        <w:rPr>
          <w:color w:val="000000"/>
          <w:sz w:val="26"/>
          <w:szCs w:val="26"/>
        </w:rPr>
        <w:t xml:space="preserve"> </w:t>
      </w:r>
      <w:r w:rsidRPr="00556DC2">
        <w:rPr>
          <w:color w:val="000000"/>
          <w:sz w:val="26"/>
          <w:szCs w:val="26"/>
        </w:rPr>
        <w:t>с</w:t>
      </w:r>
      <w:r>
        <w:rPr>
          <w:color w:val="000000"/>
          <w:sz w:val="26"/>
          <w:szCs w:val="26"/>
        </w:rPr>
        <w:t xml:space="preserve"> </w:t>
      </w:r>
      <w:r w:rsidRPr="00556DC2">
        <w:rPr>
          <w:color w:val="000000"/>
          <w:sz w:val="26"/>
          <w:szCs w:val="26"/>
        </w:rPr>
        <w:t>т</w:t>
      </w:r>
      <w:r>
        <w:rPr>
          <w:color w:val="000000"/>
          <w:sz w:val="26"/>
          <w:szCs w:val="26"/>
        </w:rPr>
        <w:t xml:space="preserve"> </w:t>
      </w:r>
      <w:r w:rsidRPr="00556DC2">
        <w:rPr>
          <w:color w:val="000000"/>
          <w:sz w:val="26"/>
          <w:szCs w:val="26"/>
        </w:rPr>
        <w:t>а</w:t>
      </w:r>
      <w:r>
        <w:rPr>
          <w:color w:val="000000"/>
          <w:sz w:val="26"/>
          <w:szCs w:val="26"/>
        </w:rPr>
        <w:t xml:space="preserve"> </w:t>
      </w:r>
      <w:r w:rsidRPr="00556DC2">
        <w:rPr>
          <w:color w:val="000000"/>
          <w:sz w:val="26"/>
          <w:szCs w:val="26"/>
        </w:rPr>
        <w:t>н</w:t>
      </w:r>
      <w:r>
        <w:rPr>
          <w:color w:val="000000"/>
          <w:sz w:val="26"/>
          <w:szCs w:val="26"/>
        </w:rPr>
        <w:t xml:space="preserve"> </w:t>
      </w:r>
      <w:r w:rsidRPr="00556DC2">
        <w:rPr>
          <w:color w:val="000000"/>
          <w:sz w:val="26"/>
          <w:szCs w:val="26"/>
        </w:rPr>
        <w:t>о</w:t>
      </w:r>
      <w:r>
        <w:rPr>
          <w:color w:val="000000"/>
          <w:sz w:val="26"/>
          <w:szCs w:val="26"/>
        </w:rPr>
        <w:t xml:space="preserve"> </w:t>
      </w:r>
      <w:r w:rsidRPr="00556DC2">
        <w:rPr>
          <w:color w:val="000000"/>
          <w:sz w:val="26"/>
          <w:szCs w:val="26"/>
        </w:rPr>
        <w:t>в</w:t>
      </w:r>
      <w:r>
        <w:rPr>
          <w:color w:val="000000"/>
          <w:sz w:val="26"/>
          <w:szCs w:val="26"/>
        </w:rPr>
        <w:t xml:space="preserve"> </w:t>
      </w:r>
      <w:r w:rsidRPr="00556DC2">
        <w:rPr>
          <w:color w:val="000000"/>
          <w:sz w:val="26"/>
          <w:szCs w:val="26"/>
        </w:rPr>
        <w:t>л</w:t>
      </w:r>
      <w:r>
        <w:rPr>
          <w:color w:val="000000"/>
          <w:sz w:val="26"/>
          <w:szCs w:val="26"/>
        </w:rPr>
        <w:t xml:space="preserve"> </w:t>
      </w:r>
      <w:r w:rsidRPr="00556DC2">
        <w:rPr>
          <w:color w:val="000000"/>
          <w:sz w:val="26"/>
          <w:szCs w:val="26"/>
        </w:rPr>
        <w:t>я</w:t>
      </w:r>
      <w:r>
        <w:rPr>
          <w:color w:val="000000"/>
          <w:sz w:val="26"/>
          <w:szCs w:val="26"/>
        </w:rPr>
        <w:t xml:space="preserve"> </w:t>
      </w:r>
      <w:r w:rsidRPr="00556DC2">
        <w:rPr>
          <w:color w:val="000000"/>
          <w:sz w:val="26"/>
          <w:szCs w:val="26"/>
        </w:rPr>
        <w:t>е</w:t>
      </w:r>
      <w:r>
        <w:rPr>
          <w:color w:val="000000"/>
          <w:sz w:val="26"/>
          <w:szCs w:val="26"/>
        </w:rPr>
        <w:t xml:space="preserve"> </w:t>
      </w:r>
      <w:r w:rsidRPr="00556DC2">
        <w:rPr>
          <w:color w:val="000000"/>
          <w:sz w:val="26"/>
          <w:szCs w:val="26"/>
        </w:rPr>
        <w:t>т:</w:t>
      </w:r>
    </w:p>
    <w:p w:rsidR="00693027" w:rsidRPr="00556DC2" w:rsidRDefault="00693027" w:rsidP="00615C56">
      <w:pPr>
        <w:autoSpaceDE w:val="0"/>
        <w:autoSpaceDN w:val="0"/>
        <w:adjustRightInd w:val="0"/>
        <w:ind w:firstLine="720"/>
        <w:jc w:val="both"/>
        <w:rPr>
          <w:color w:val="000000"/>
          <w:sz w:val="26"/>
          <w:szCs w:val="26"/>
        </w:rPr>
      </w:pPr>
    </w:p>
    <w:p w:rsidR="00693027" w:rsidRDefault="00693027" w:rsidP="00615C56">
      <w:pPr>
        <w:ind w:firstLine="709"/>
        <w:jc w:val="both"/>
        <w:rPr>
          <w:bCs/>
          <w:sz w:val="26"/>
          <w:szCs w:val="26"/>
        </w:rPr>
      </w:pPr>
      <w:r w:rsidRPr="00556DC2">
        <w:rPr>
          <w:sz w:val="26"/>
          <w:szCs w:val="26"/>
        </w:rPr>
        <w:t xml:space="preserve">1. Внести </w:t>
      </w:r>
      <w:r>
        <w:rPr>
          <w:sz w:val="26"/>
          <w:szCs w:val="26"/>
        </w:rPr>
        <w:t xml:space="preserve"> изменение</w:t>
      </w:r>
      <w:r w:rsidRPr="00556DC2">
        <w:rPr>
          <w:sz w:val="26"/>
          <w:szCs w:val="26"/>
        </w:rPr>
        <w:t xml:space="preserve"> в состав  комиссии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при которых договор найма специализированного жилого помещения заключается на новый пятилетний срок, или отсутствия таких обстоятельств,</w:t>
      </w:r>
      <w:r>
        <w:rPr>
          <w:sz w:val="26"/>
          <w:szCs w:val="26"/>
        </w:rPr>
        <w:t xml:space="preserve"> утвержденны</w:t>
      </w:r>
      <w:r w:rsidRPr="00556DC2">
        <w:rPr>
          <w:sz w:val="26"/>
          <w:szCs w:val="26"/>
        </w:rPr>
        <w:t xml:space="preserve">й  постановлением администрации Рузаевского муниципального района от 06.12.2018 г. № 958, </w:t>
      </w:r>
      <w:r w:rsidRPr="00556DC2">
        <w:rPr>
          <w:bCs/>
          <w:sz w:val="26"/>
          <w:szCs w:val="26"/>
        </w:rPr>
        <w:t>включив нового члена комиссии Рогова Е.В. - заместителя Главы Рузаевского муниципального района - начальника отдела общественной безопасности</w:t>
      </w:r>
      <w:r>
        <w:rPr>
          <w:bCs/>
          <w:sz w:val="26"/>
          <w:szCs w:val="26"/>
        </w:rPr>
        <w:t>.</w:t>
      </w:r>
    </w:p>
    <w:p w:rsidR="00693027" w:rsidRPr="00556DC2" w:rsidRDefault="00693027" w:rsidP="00615C56">
      <w:pPr>
        <w:tabs>
          <w:tab w:val="left" w:pos="4000"/>
        </w:tabs>
        <w:ind w:firstLine="709"/>
        <w:jc w:val="both"/>
        <w:rPr>
          <w:sz w:val="26"/>
          <w:szCs w:val="26"/>
        </w:rPr>
      </w:pPr>
      <w:r w:rsidRPr="00556DC2">
        <w:rPr>
          <w:sz w:val="26"/>
          <w:szCs w:val="26"/>
        </w:rPr>
        <w:t>2.</w:t>
      </w:r>
      <w:r w:rsidRPr="00556DC2">
        <w:rPr>
          <w:b/>
          <w:sz w:val="26"/>
          <w:szCs w:val="26"/>
        </w:rPr>
        <w:t xml:space="preserve"> </w:t>
      </w:r>
      <w:r w:rsidRPr="00556DC2">
        <w:rPr>
          <w:sz w:val="26"/>
          <w:szCs w:val="26"/>
        </w:rPr>
        <w:t xml:space="preserve">Контроль за исполнением настоящего постановления возложить на заместителя Главы Рузаевского муниципального района по строительству, архитектуре и коммунальному хозяйству Юлина А.Н. </w:t>
      </w:r>
    </w:p>
    <w:p w:rsidR="00693027" w:rsidRPr="00556DC2" w:rsidRDefault="00693027" w:rsidP="00615C56">
      <w:pPr>
        <w:pStyle w:val="BodyText3"/>
        <w:ind w:firstLine="709"/>
        <w:jc w:val="both"/>
        <w:rPr>
          <w:sz w:val="26"/>
          <w:szCs w:val="26"/>
        </w:rPr>
      </w:pPr>
      <w:r w:rsidRPr="00556DC2">
        <w:rPr>
          <w:sz w:val="26"/>
          <w:szCs w:val="26"/>
        </w:rPr>
        <w:t>3. Настоящее постановление вступает в силу со дня подписания и подлежит опубликованию на официальном сайте органа местного самоуправления Рузаевского муниципального района в сети «Интернет» по адресу: http:// http://</w:t>
      </w:r>
      <w:r w:rsidRPr="00556DC2">
        <w:rPr>
          <w:sz w:val="26"/>
          <w:szCs w:val="26"/>
          <w:lang w:val="en-US"/>
        </w:rPr>
        <w:t>ruzaevka</w:t>
      </w:r>
      <w:r w:rsidRPr="00556DC2">
        <w:rPr>
          <w:sz w:val="26"/>
          <w:szCs w:val="26"/>
        </w:rPr>
        <w:t>-</w:t>
      </w:r>
      <w:r w:rsidRPr="00556DC2">
        <w:rPr>
          <w:sz w:val="26"/>
          <w:szCs w:val="26"/>
          <w:lang w:val="en-US"/>
        </w:rPr>
        <w:t>rm</w:t>
      </w:r>
      <w:r w:rsidRPr="00556DC2">
        <w:rPr>
          <w:sz w:val="26"/>
          <w:szCs w:val="26"/>
        </w:rPr>
        <w:t>.ru.</w:t>
      </w:r>
    </w:p>
    <w:p w:rsidR="00693027" w:rsidRPr="00581F12" w:rsidRDefault="00693027" w:rsidP="004C3FBE">
      <w:pPr>
        <w:jc w:val="both"/>
        <w:rPr>
          <w:sz w:val="28"/>
          <w:szCs w:val="28"/>
        </w:rPr>
      </w:pPr>
    </w:p>
    <w:p w:rsidR="00693027" w:rsidRPr="007132EA" w:rsidRDefault="00693027" w:rsidP="004C3FBE">
      <w:pPr>
        <w:jc w:val="both"/>
        <w:rPr>
          <w:sz w:val="28"/>
          <w:szCs w:val="28"/>
        </w:rPr>
      </w:pPr>
    </w:p>
    <w:p w:rsidR="00693027" w:rsidRPr="00556DC2" w:rsidRDefault="00693027" w:rsidP="0070358A">
      <w:pPr>
        <w:tabs>
          <w:tab w:val="left" w:pos="4000"/>
        </w:tabs>
        <w:rPr>
          <w:sz w:val="26"/>
          <w:szCs w:val="26"/>
        </w:rPr>
      </w:pPr>
      <w:r w:rsidRPr="00556DC2">
        <w:rPr>
          <w:sz w:val="26"/>
          <w:szCs w:val="26"/>
        </w:rPr>
        <w:t>Глава Рузаевского</w:t>
      </w:r>
    </w:p>
    <w:p w:rsidR="00693027" w:rsidRPr="007132EA" w:rsidRDefault="00693027" w:rsidP="00232394">
      <w:pPr>
        <w:tabs>
          <w:tab w:val="left" w:pos="4000"/>
        </w:tabs>
        <w:rPr>
          <w:sz w:val="28"/>
          <w:szCs w:val="28"/>
        </w:rPr>
      </w:pPr>
      <w:r w:rsidRPr="00556DC2">
        <w:rPr>
          <w:sz w:val="26"/>
          <w:szCs w:val="26"/>
        </w:rPr>
        <w:t>муниципального района                                                                В. Ю. Кормилицын</w:t>
      </w:r>
    </w:p>
    <w:sectPr w:rsidR="00693027" w:rsidRPr="007132EA" w:rsidSect="009254AA">
      <w:pgSz w:w="12240" w:h="15840"/>
      <w:pgMar w:top="709" w:right="851" w:bottom="567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AB0718"/>
    <w:multiLevelType w:val="hybridMultilevel"/>
    <w:tmpl w:val="D2FE06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F89738F"/>
    <w:multiLevelType w:val="hybridMultilevel"/>
    <w:tmpl w:val="AA306284"/>
    <w:lvl w:ilvl="0" w:tplc="DCA8917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BC248FB"/>
    <w:multiLevelType w:val="hybridMultilevel"/>
    <w:tmpl w:val="DB4CA1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64172381"/>
    <w:multiLevelType w:val="hybridMultilevel"/>
    <w:tmpl w:val="8E968A5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embedSystemFonts/>
  <w:stylePaneFormatFilter w:val="3F01"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15E87"/>
    <w:rsid w:val="000275F2"/>
    <w:rsid w:val="0006502E"/>
    <w:rsid w:val="000756DF"/>
    <w:rsid w:val="000808B5"/>
    <w:rsid w:val="000A1634"/>
    <w:rsid w:val="000C4857"/>
    <w:rsid w:val="000C58EA"/>
    <w:rsid w:val="000D4E3F"/>
    <w:rsid w:val="000D6D83"/>
    <w:rsid w:val="00101917"/>
    <w:rsid w:val="00101BAC"/>
    <w:rsid w:val="00132C95"/>
    <w:rsid w:val="00133F44"/>
    <w:rsid w:val="00145B70"/>
    <w:rsid w:val="00177B95"/>
    <w:rsid w:val="001967EC"/>
    <w:rsid w:val="001D0241"/>
    <w:rsid w:val="001D7A1E"/>
    <w:rsid w:val="001E0EBC"/>
    <w:rsid w:val="001E7C00"/>
    <w:rsid w:val="001F6494"/>
    <w:rsid w:val="002170C6"/>
    <w:rsid w:val="00232394"/>
    <w:rsid w:val="0023337F"/>
    <w:rsid w:val="002439C2"/>
    <w:rsid w:val="00245463"/>
    <w:rsid w:val="00250290"/>
    <w:rsid w:val="00275675"/>
    <w:rsid w:val="00293823"/>
    <w:rsid w:val="00295914"/>
    <w:rsid w:val="002C7356"/>
    <w:rsid w:val="002E6F85"/>
    <w:rsid w:val="003267C8"/>
    <w:rsid w:val="00342CED"/>
    <w:rsid w:val="0034386D"/>
    <w:rsid w:val="0035591D"/>
    <w:rsid w:val="003B33C2"/>
    <w:rsid w:val="003C588A"/>
    <w:rsid w:val="003D7ABC"/>
    <w:rsid w:val="003E77FF"/>
    <w:rsid w:val="0042128F"/>
    <w:rsid w:val="004246B0"/>
    <w:rsid w:val="00441860"/>
    <w:rsid w:val="00442F9D"/>
    <w:rsid w:val="00447CA0"/>
    <w:rsid w:val="00453AF8"/>
    <w:rsid w:val="00455184"/>
    <w:rsid w:val="00486C1D"/>
    <w:rsid w:val="004A3E0E"/>
    <w:rsid w:val="004A7172"/>
    <w:rsid w:val="004C3FBE"/>
    <w:rsid w:val="004D7B87"/>
    <w:rsid w:val="004E40BF"/>
    <w:rsid w:val="004E601E"/>
    <w:rsid w:val="00524064"/>
    <w:rsid w:val="0053657F"/>
    <w:rsid w:val="00556DC2"/>
    <w:rsid w:val="00561EE0"/>
    <w:rsid w:val="00581F12"/>
    <w:rsid w:val="0058237C"/>
    <w:rsid w:val="005B4673"/>
    <w:rsid w:val="005C694E"/>
    <w:rsid w:val="00604B24"/>
    <w:rsid w:val="00615C56"/>
    <w:rsid w:val="006344DE"/>
    <w:rsid w:val="006763E5"/>
    <w:rsid w:val="00691F96"/>
    <w:rsid w:val="00693027"/>
    <w:rsid w:val="006A6B1C"/>
    <w:rsid w:val="006C3F57"/>
    <w:rsid w:val="006C6D96"/>
    <w:rsid w:val="006F4CC9"/>
    <w:rsid w:val="006F6724"/>
    <w:rsid w:val="0070314D"/>
    <w:rsid w:val="0070358A"/>
    <w:rsid w:val="007132EA"/>
    <w:rsid w:val="00713DF5"/>
    <w:rsid w:val="00723876"/>
    <w:rsid w:val="00726844"/>
    <w:rsid w:val="00742F6E"/>
    <w:rsid w:val="00755883"/>
    <w:rsid w:val="007A145E"/>
    <w:rsid w:val="007A3D76"/>
    <w:rsid w:val="007D4731"/>
    <w:rsid w:val="007E3B16"/>
    <w:rsid w:val="007F738A"/>
    <w:rsid w:val="0080342A"/>
    <w:rsid w:val="00810814"/>
    <w:rsid w:val="008170F0"/>
    <w:rsid w:val="00824387"/>
    <w:rsid w:val="00850B18"/>
    <w:rsid w:val="0086332C"/>
    <w:rsid w:val="008A16DD"/>
    <w:rsid w:val="008B53EE"/>
    <w:rsid w:val="008D44C7"/>
    <w:rsid w:val="008F0ECA"/>
    <w:rsid w:val="008F7E83"/>
    <w:rsid w:val="009254AA"/>
    <w:rsid w:val="00945FC5"/>
    <w:rsid w:val="00955DE5"/>
    <w:rsid w:val="00972340"/>
    <w:rsid w:val="00987E18"/>
    <w:rsid w:val="00A12EBC"/>
    <w:rsid w:val="00A55537"/>
    <w:rsid w:val="00A607D3"/>
    <w:rsid w:val="00AA02F1"/>
    <w:rsid w:val="00AB3CBD"/>
    <w:rsid w:val="00AB4C67"/>
    <w:rsid w:val="00AF701B"/>
    <w:rsid w:val="00B12405"/>
    <w:rsid w:val="00B15507"/>
    <w:rsid w:val="00B22205"/>
    <w:rsid w:val="00B81923"/>
    <w:rsid w:val="00BA5931"/>
    <w:rsid w:val="00BE4117"/>
    <w:rsid w:val="00BF18C9"/>
    <w:rsid w:val="00BF5511"/>
    <w:rsid w:val="00C06B10"/>
    <w:rsid w:val="00C225B1"/>
    <w:rsid w:val="00C33CDF"/>
    <w:rsid w:val="00C424F0"/>
    <w:rsid w:val="00C45F13"/>
    <w:rsid w:val="00C5067A"/>
    <w:rsid w:val="00C50D80"/>
    <w:rsid w:val="00C6200D"/>
    <w:rsid w:val="00C92675"/>
    <w:rsid w:val="00CB2885"/>
    <w:rsid w:val="00CC0900"/>
    <w:rsid w:val="00CC3BFF"/>
    <w:rsid w:val="00CE16C1"/>
    <w:rsid w:val="00D20AD3"/>
    <w:rsid w:val="00D30C6F"/>
    <w:rsid w:val="00D96FB4"/>
    <w:rsid w:val="00DB4576"/>
    <w:rsid w:val="00DE37B7"/>
    <w:rsid w:val="00DF1FF9"/>
    <w:rsid w:val="00E10D6A"/>
    <w:rsid w:val="00E15E87"/>
    <w:rsid w:val="00E27653"/>
    <w:rsid w:val="00E31BEE"/>
    <w:rsid w:val="00E561AC"/>
    <w:rsid w:val="00E76144"/>
    <w:rsid w:val="00E91D5D"/>
    <w:rsid w:val="00E927A0"/>
    <w:rsid w:val="00EA4D8A"/>
    <w:rsid w:val="00EE1FFF"/>
    <w:rsid w:val="00EF68DF"/>
    <w:rsid w:val="00F00479"/>
    <w:rsid w:val="00F34CCC"/>
    <w:rsid w:val="00F860E4"/>
    <w:rsid w:val="00F96F83"/>
    <w:rsid w:val="00FE20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37B7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E37B7"/>
    <w:pPr>
      <w:keepNext/>
      <w:outlineLvl w:val="0"/>
    </w:pPr>
    <w:rPr>
      <w:b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E37B7"/>
    <w:pPr>
      <w:keepNext/>
      <w:jc w:val="center"/>
      <w:outlineLvl w:val="1"/>
    </w:pPr>
    <w:rPr>
      <w:b/>
      <w:sz w:val="32"/>
      <w:szCs w:val="2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DE37B7"/>
    <w:pPr>
      <w:keepNext/>
      <w:tabs>
        <w:tab w:val="center" w:pos="5102"/>
      </w:tabs>
      <w:ind w:left="360" w:hanging="360"/>
      <w:outlineLvl w:val="7"/>
    </w:pPr>
    <w:rPr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DE37B7"/>
    <w:pPr>
      <w:tabs>
        <w:tab w:val="left" w:pos="7360"/>
      </w:tabs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rsid w:val="00DE37B7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Pr>
      <w:rFonts w:cs="Times New Roman"/>
      <w:sz w:val="2"/>
    </w:rPr>
  </w:style>
  <w:style w:type="character" w:styleId="Emphasis">
    <w:name w:val="Emphasis"/>
    <w:basedOn w:val="DefaultParagraphFont"/>
    <w:uiPriority w:val="99"/>
    <w:qFormat/>
    <w:rsid w:val="007A145E"/>
    <w:rPr>
      <w:rFonts w:cs="Times New Roman"/>
      <w:i/>
    </w:rPr>
  </w:style>
  <w:style w:type="paragraph" w:styleId="BodyText2">
    <w:name w:val="Body Text 2"/>
    <w:basedOn w:val="Normal"/>
    <w:link w:val="BodyText2Char1"/>
    <w:uiPriority w:val="99"/>
    <w:rsid w:val="00250290"/>
    <w:pPr>
      <w:jc w:val="center"/>
    </w:pPr>
    <w:rPr>
      <w:b/>
      <w:sz w:val="28"/>
      <w:szCs w:val="20"/>
      <w:lang w:eastAsia="ko-KR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Pr>
      <w:rFonts w:cs="Times New Roman"/>
      <w:sz w:val="24"/>
      <w:szCs w:val="24"/>
    </w:rPr>
  </w:style>
  <w:style w:type="character" w:customStyle="1" w:styleId="BodyText2Char1">
    <w:name w:val="Body Text 2 Char1"/>
    <w:link w:val="BodyText2"/>
    <w:uiPriority w:val="99"/>
    <w:locked/>
    <w:rsid w:val="00250290"/>
    <w:rPr>
      <w:b/>
      <w:sz w:val="28"/>
    </w:rPr>
  </w:style>
  <w:style w:type="paragraph" w:styleId="BalloonText">
    <w:name w:val="Balloon Text"/>
    <w:basedOn w:val="Normal"/>
    <w:link w:val="BalloonTextChar1"/>
    <w:uiPriority w:val="99"/>
    <w:rsid w:val="0086332C"/>
    <w:rPr>
      <w:rFonts w:ascii="Tahoma" w:hAnsi="Tahoma"/>
      <w:sz w:val="16"/>
      <w:szCs w:val="20"/>
      <w:lang w:eastAsia="ko-K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</w:rPr>
  </w:style>
  <w:style w:type="character" w:customStyle="1" w:styleId="BalloonTextChar1">
    <w:name w:val="Balloon Text Char1"/>
    <w:link w:val="BalloonText"/>
    <w:uiPriority w:val="99"/>
    <w:locked/>
    <w:rsid w:val="0086332C"/>
    <w:rPr>
      <w:rFonts w:ascii="Tahoma" w:hAnsi="Tahoma"/>
      <w:sz w:val="16"/>
    </w:rPr>
  </w:style>
  <w:style w:type="paragraph" w:styleId="BodyText3">
    <w:name w:val="Body Text 3"/>
    <w:basedOn w:val="Normal"/>
    <w:link w:val="BodyText3Char1"/>
    <w:uiPriority w:val="99"/>
    <w:rsid w:val="0070358A"/>
    <w:pPr>
      <w:spacing w:after="120"/>
    </w:pPr>
    <w:rPr>
      <w:sz w:val="16"/>
      <w:szCs w:val="20"/>
      <w:lang w:eastAsia="ko-KR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Pr>
      <w:rFonts w:cs="Times New Roman"/>
      <w:sz w:val="16"/>
      <w:szCs w:val="16"/>
    </w:rPr>
  </w:style>
  <w:style w:type="character" w:customStyle="1" w:styleId="BodyText3Char1">
    <w:name w:val="Body Text 3 Char1"/>
    <w:link w:val="BodyText3"/>
    <w:uiPriority w:val="99"/>
    <w:locked/>
    <w:rsid w:val="0070358A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792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0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0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0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0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382</Words>
  <Characters>2178</Characters>
  <Application>Microsoft Office Outlook</Application>
  <DocSecurity>0</DocSecurity>
  <Lines>0</Lines>
  <Paragraphs>0</Paragraphs>
  <ScaleCrop>false</ScaleCrop>
  <Company>Администрация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МОРДОВИЯ</dc:title>
  <dc:subject/>
  <dc:creator>Игорь</dc:creator>
  <cp:keywords/>
  <dc:description/>
  <cp:lastModifiedBy>1</cp:lastModifiedBy>
  <cp:revision>3</cp:revision>
  <cp:lastPrinted>2019-02-21T05:46:00Z</cp:lastPrinted>
  <dcterms:created xsi:type="dcterms:W3CDTF">2019-03-04T13:30:00Z</dcterms:created>
  <dcterms:modified xsi:type="dcterms:W3CDTF">2019-03-05T11:35:00Z</dcterms:modified>
</cp:coreProperties>
</file>