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0" w:rsidRPr="000B2427" w:rsidRDefault="00533740" w:rsidP="002B5F14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24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33740" w:rsidRDefault="00533740" w:rsidP="0053374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тарифов н</w:t>
      </w:r>
      <w:r w:rsidRPr="000B2427">
        <w:rPr>
          <w:rFonts w:ascii="Times New Roman" w:hAnsi="Times New Roman" w:cs="Times New Roman"/>
          <w:b/>
          <w:sz w:val="24"/>
          <w:szCs w:val="24"/>
        </w:rPr>
        <w:t xml:space="preserve">а платные услуги, оказываемые </w:t>
      </w:r>
    </w:p>
    <w:p w:rsidR="00533740" w:rsidRDefault="00533740" w:rsidP="0053374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27">
        <w:rPr>
          <w:rFonts w:ascii="Times New Roman" w:hAnsi="Times New Roman" w:cs="Times New Roman"/>
          <w:b/>
          <w:sz w:val="24"/>
          <w:szCs w:val="24"/>
        </w:rPr>
        <w:t>физическим и юридическим л</w:t>
      </w:r>
      <w:r>
        <w:rPr>
          <w:rFonts w:ascii="Times New Roman" w:hAnsi="Times New Roman" w:cs="Times New Roman"/>
          <w:b/>
          <w:sz w:val="24"/>
          <w:szCs w:val="24"/>
        </w:rPr>
        <w:t xml:space="preserve">ицам Государственным автономным </w:t>
      </w:r>
    </w:p>
    <w:p w:rsidR="00533740" w:rsidRDefault="00533740" w:rsidP="0053374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27">
        <w:rPr>
          <w:rFonts w:ascii="Times New Roman" w:hAnsi="Times New Roman" w:cs="Times New Roman"/>
          <w:b/>
          <w:sz w:val="24"/>
          <w:szCs w:val="24"/>
        </w:rPr>
        <w:t>учр</w:t>
      </w:r>
      <w:r>
        <w:rPr>
          <w:rFonts w:ascii="Times New Roman" w:hAnsi="Times New Roman" w:cs="Times New Roman"/>
          <w:b/>
          <w:sz w:val="24"/>
          <w:szCs w:val="24"/>
        </w:rPr>
        <w:t>ежде</w:t>
      </w:r>
      <w:r w:rsidRPr="000B2427">
        <w:rPr>
          <w:rFonts w:ascii="Times New Roman" w:hAnsi="Times New Roman" w:cs="Times New Roman"/>
          <w:b/>
          <w:sz w:val="24"/>
          <w:szCs w:val="24"/>
        </w:rPr>
        <w:t>нием Республики Мордовия «Многофун</w:t>
      </w:r>
      <w:r>
        <w:rPr>
          <w:rFonts w:ascii="Times New Roman" w:hAnsi="Times New Roman" w:cs="Times New Roman"/>
          <w:b/>
          <w:sz w:val="24"/>
          <w:szCs w:val="24"/>
        </w:rPr>
        <w:t xml:space="preserve">кциональный центр </w:t>
      </w:r>
    </w:p>
    <w:p w:rsidR="00533740" w:rsidRDefault="00533740" w:rsidP="0053374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0B2427">
        <w:rPr>
          <w:rFonts w:ascii="Times New Roman" w:hAnsi="Times New Roman" w:cs="Times New Roman"/>
          <w:b/>
          <w:sz w:val="24"/>
          <w:szCs w:val="24"/>
        </w:rPr>
        <w:t>я государственных и муниципальных услуг»</w:t>
      </w:r>
      <w:r w:rsidR="00600A03">
        <w:rPr>
          <w:rFonts w:ascii="Times New Roman" w:hAnsi="Times New Roman" w:cs="Times New Roman"/>
          <w:b/>
          <w:sz w:val="24"/>
          <w:szCs w:val="24"/>
        </w:rPr>
        <w:t xml:space="preserve"> в филиале по Рузаевскому муниципальному району</w:t>
      </w:r>
    </w:p>
    <w:p w:rsidR="008F4DCD" w:rsidRDefault="008F4DCD" w:rsidP="0053374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631"/>
        <w:gridCol w:w="7997"/>
        <w:gridCol w:w="1970"/>
      </w:tblGrid>
      <w:tr w:rsidR="00533740" w:rsidTr="00845BD4">
        <w:tc>
          <w:tcPr>
            <w:tcW w:w="672" w:type="dxa"/>
          </w:tcPr>
          <w:p w:rsidR="00533740" w:rsidRPr="000B2427" w:rsidRDefault="00533740" w:rsidP="00A60FC8">
            <w:pPr>
              <w:tabs>
                <w:tab w:val="left" w:pos="-284"/>
              </w:tabs>
              <w:ind w:left="-142" w:right="-39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740" w:rsidRPr="000B2427" w:rsidRDefault="00533740" w:rsidP="009A179D">
            <w:pPr>
              <w:tabs>
                <w:tab w:val="left" w:pos="0"/>
              </w:tabs>
              <w:ind w:left="142" w:right="-3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3" w:type="dxa"/>
          </w:tcPr>
          <w:p w:rsidR="00533740" w:rsidRPr="000B2427" w:rsidRDefault="00533740" w:rsidP="009A17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23" w:type="dxa"/>
          </w:tcPr>
          <w:p w:rsidR="00533740" w:rsidRPr="000B2427" w:rsidRDefault="00533740" w:rsidP="00A6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33740" w:rsidRPr="000B2427" w:rsidRDefault="00533740" w:rsidP="009A17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Черно-белое копирование одного листа формата A4 (с одной стороны листа), 1 прогон (в ручном режиме с использованием многофункционального устройства)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Черно-белое сканирование с распознаванием и записью </w:t>
            </w:r>
            <w:proofErr w:type="gram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3740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ставленный электронный носитель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листа формата A4 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(с одной стороны листа), 1 лист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Черно-белое сканирование без распознавания с записью на предоставленный электронный носитель одного листа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формата A4 (с одной стороны листа), 1 лист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документов (в черно-белом варианте) с электронных носителей с исправлением текста (лист формата A4, </w:t>
            </w: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с одной стороны листа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(в черно-белом варианте) с электронных носителей без исправления текста (лист формата A4, с одной стороны листа), 1 лист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на русском языке с форматированием и распечаткой (в </w:t>
            </w:r>
            <w:proofErr w:type="spell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черно-бепом</w:t>
            </w:r>
            <w:proofErr w:type="spellEnd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 варианте) (1 страница формата A4, шрифт — </w:t>
            </w:r>
            <w:proofErr w:type="spell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Arial</w:t>
            </w:r>
            <w:proofErr w:type="spellEnd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 12, межстрочный интервал</w:t>
            </w:r>
            <w:proofErr w:type="gramEnd"/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1,5), 1 страница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на русском языке с форматированием и записью на предоставленный электронный носитель (1 страница формата A4, шрифт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межстрочный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интервал 1,5), 1 страница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формата A4 (пленка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2*100 мкм)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дарения, купли-продажи, мены, аренды,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ab/>
              <w:t>долей,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перемене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обязательстве (два</w:t>
            </w:r>
            <w:proofErr w:type="gramEnd"/>
          </w:p>
          <w:p w:rsidR="00533740" w:rsidRPr="00B33BD7" w:rsidRDefault="00533740" w:rsidP="009A179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договора/соглашения, один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объект)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вид услуги, 1 договор/соглашение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дарения, купли-продажи, мены,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аренды, соглашений 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перераспределении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ab/>
              <w:t>долей, соглашений о перемене лица в обязательстве (более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участников договора/соглашения и (или) более одного объекта) 1 вид услуги, 1 договор/соглашение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дарения, купли-продажи, мены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долями в праве общей собственности (два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участника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один объект) 1 вид услуги, 1 договор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дарения, купли-продажи, мены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долями в праве общей собственности (с использованием средств материнского (семейного) капитала, заемных (кредитных)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иных социальных выплат) 1 вид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услуги, 1 договор</w:t>
            </w:r>
            <w:proofErr w:type="gramEnd"/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расписок о передаче денеж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Прием факса (1 страница формата A4), 1 факс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факса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городу Саранску (до 5 страниц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формата A4), 1 факс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3" w:type="dxa"/>
          </w:tcPr>
          <w:p w:rsidR="00533740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Отправка факса в пределах Республики Мордовия (до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формата A4), 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зависимости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 расстояния: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до 100 км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 101 до 600 км</w:t>
            </w:r>
          </w:p>
        </w:tc>
        <w:tc>
          <w:tcPr>
            <w:tcW w:w="1323" w:type="dxa"/>
          </w:tcPr>
          <w:p w:rsidR="00533740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40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70,00</w:t>
            </w: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факса за пределы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Республики Мордовия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регионы Российской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Федерации (до 5 страниц формата A4), 1 факс в зависимости от расстояния: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101 до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600 км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 601 до 1200 км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 1201 до 3000 км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от 3001 до 5000 км</w:t>
            </w:r>
          </w:p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свыше 5000 км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40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  <w:p w:rsidR="00533740" w:rsidRPr="00430A42" w:rsidRDefault="00533740" w:rsidP="0048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(замене) паспорта гражданина РФ по форме №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бланка заявления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выдаче паспорта для получения заграничного паспорта с 5-летним сроком действия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бланка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«Сведения о трудовой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за последние 10 лет»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к заявлению о выдаче заграничного паспорта с 5-летним сроком действия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бланка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детях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ражданах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в возрасте до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14 лет, для внесения в паспорт» к заявлению о выдаче заграничного паспорта с 5-летним сроком действия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бланка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изменении персональных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х» к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заявлению о выдаче заграничного паспорта с 5-летним сроком действия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бланка заявления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по месту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 бланка заявления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снятии с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регистрационного учета по месту жительства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бланка заявления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пребывания по форме № 1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33740" w:rsidTr="00845BD4">
        <w:tc>
          <w:tcPr>
            <w:tcW w:w="672" w:type="dxa"/>
          </w:tcPr>
          <w:p w:rsidR="00533740" w:rsidRPr="00B33BD7" w:rsidRDefault="00533740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3" w:type="dxa"/>
          </w:tcPr>
          <w:p w:rsidR="00533740" w:rsidRPr="00B33BD7" w:rsidRDefault="00533740" w:rsidP="009A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бланка уведомления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прибытии иностранного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жданина или лица </w:t>
            </w:r>
            <w:r w:rsidRPr="00B33BD7">
              <w:rPr>
                <w:rFonts w:ascii="Times New Roman" w:hAnsi="Times New Roman" w:cs="Times New Roman"/>
                <w:sz w:val="24"/>
                <w:szCs w:val="24"/>
              </w:rPr>
              <w:t>без гражданства в место пребывания</w:t>
            </w:r>
          </w:p>
        </w:tc>
        <w:tc>
          <w:tcPr>
            <w:tcW w:w="1323" w:type="dxa"/>
          </w:tcPr>
          <w:p w:rsidR="00533740" w:rsidRPr="00430A42" w:rsidRDefault="00533740" w:rsidP="009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4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45BD4" w:rsidTr="00845BD4">
        <w:tc>
          <w:tcPr>
            <w:tcW w:w="672" w:type="dxa"/>
          </w:tcPr>
          <w:p w:rsidR="00845BD4" w:rsidRPr="00845BD4" w:rsidRDefault="00845BD4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8603" w:type="dxa"/>
          </w:tcPr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Обеспечение предоставления сведений, содержащихся в ЕГРН: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ind w:firstLine="13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35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Росземкадастра</w:t>
            </w:r>
            <w:proofErr w:type="spell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 от 2 октября 2002 г. № </w:t>
            </w: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 при наличии в реестровом деле такого описания)**,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2)  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</w:t>
            </w:r>
            <w:proofErr w:type="gram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ии и ее</w:t>
            </w:r>
            <w:proofErr w:type="gram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 экологических зонах, береговой линии (границе водного объекта), проекте межевания территории, за 1 единицу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3)  Копия иного документа, на основании которого сведения об объекте недвижимости внесены в Единый государственный реестр недвижимости, за 1 единицу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4) Выписка из Единого государственного реестра недвижимости об объекте недвижимости, за 1 единицу</w:t>
            </w:r>
          </w:p>
          <w:p w:rsidR="00835C43" w:rsidRPr="00845BD4" w:rsidRDefault="00835C43" w:rsidP="0083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физических лиц *</w:t>
            </w:r>
          </w:p>
          <w:p w:rsidR="00835C43" w:rsidRPr="00845BD4" w:rsidRDefault="00835C43" w:rsidP="0083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35C43" w:rsidRPr="00845BD4" w:rsidRDefault="00835C43" w:rsidP="0083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Pr="00845BD4" w:rsidRDefault="00835C43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5) Выписка из Единого государственного реестра недвижимости о признании правообладателя </w:t>
            </w: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недееспособным</w:t>
            </w:r>
            <w:proofErr w:type="gram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 или ограниченно дееспособным, за 1 единицу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6) Выписка из Единого государственного реестра недвижимости о зарегистрированных договорах участия в долевом строительстве, за 1 единицу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7) Аналитическая информация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8)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9) Выписка из Единого государственного реестра недвижимости о переходе прав на объект недвижимости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10) Выписка из Единого государственного реестра недвижимости о правах отдельного лица на имевшиеся (имеющиеся) у него объекты недвижимости: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на территории 1 субъекта Российской Федерации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на территории от 2 до 28 субъектов Российской Федерации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на территории от 29 до 56 субъектов Российской Федерации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на территории более 57 субъектов Российской Федерации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11)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12) Кадастровый план территории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13) 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14) Выписка о границе между субъектами Российской Федерации, границе муниципального образования и границе населенного пункта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15) Справка о лицах, получивших сведения об объектах недвижимого имущества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физических лиц *</w:t>
            </w:r>
          </w:p>
          <w:p w:rsidR="00845BD4" w:rsidRPr="00845BD4" w:rsidRDefault="00845BD4" w:rsidP="008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для юридических лиц *</w:t>
            </w:r>
          </w:p>
        </w:tc>
        <w:tc>
          <w:tcPr>
            <w:tcW w:w="1323" w:type="dxa"/>
          </w:tcPr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Размеры части платы за обеспечение предоставления сведений, содержащихся в ЕГРН (установлены приказом</w:t>
            </w:r>
            <w:r w:rsidRPr="00845B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Федеральной службы государственной регистрации, кадастра и картографии от 13 мая 2020 г. № </w:t>
            </w: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/0145</w:t>
            </w: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5BD4">
              <w:rPr>
                <w:rFonts w:ascii="Times New Roman" w:hAnsi="Times New Roman" w:cs="Times New Roman"/>
                <w:sz w:val="24"/>
                <w:szCs w:val="28"/>
              </w:rPr>
              <w:t xml:space="preserve">«Об установлении </w:t>
            </w: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размеров платы за предоставление сведений, содержащихся в Едином государственном реестре недвижимости, и иной информации»)</w:t>
            </w:r>
            <w:proofErr w:type="gramEnd"/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6D3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190,00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Default="00835C43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Default="00835C43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380,00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Default="00835C43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Default="00835C43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165,00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510,00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190,00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190,00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C43" w:rsidRDefault="00835C43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110,00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310,00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35C43" w:rsidP="0083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845BD4" w:rsidRPr="00845BD4">
              <w:rPr>
                <w:rFonts w:ascii="Times New Roman" w:hAnsi="Times New Roman" w:cs="Times New Roman"/>
                <w:sz w:val="24"/>
                <w:szCs w:val="28"/>
              </w:rPr>
              <w:t>220,00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435,00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270,00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490,00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520,00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190,00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260,00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780,00</w:t>
            </w: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5BD4" w:rsidRPr="00845BD4" w:rsidRDefault="00845BD4" w:rsidP="0084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70,00</w:t>
            </w:r>
          </w:p>
          <w:p w:rsidR="00845BD4" w:rsidRPr="00845BD4" w:rsidRDefault="00845BD4" w:rsidP="0084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190,00</w:t>
            </w:r>
          </w:p>
        </w:tc>
      </w:tr>
      <w:tr w:rsidR="00845BD4" w:rsidTr="00845BD4">
        <w:tc>
          <w:tcPr>
            <w:tcW w:w="672" w:type="dxa"/>
          </w:tcPr>
          <w:p w:rsidR="00845BD4" w:rsidRPr="00845BD4" w:rsidRDefault="00845BD4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</w:t>
            </w:r>
          </w:p>
        </w:tc>
        <w:tc>
          <w:tcPr>
            <w:tcW w:w="8603" w:type="dxa"/>
          </w:tcPr>
          <w:p w:rsidR="00845BD4" w:rsidRPr="00845BD4" w:rsidRDefault="00845BD4" w:rsidP="008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bCs/>
                <w:sz w:val="24"/>
                <w:szCs w:val="28"/>
              </w:rPr>
              <w:t>Поиск информации в интернете</w:t>
            </w:r>
          </w:p>
        </w:tc>
        <w:tc>
          <w:tcPr>
            <w:tcW w:w="1323" w:type="dxa"/>
          </w:tcPr>
          <w:p w:rsidR="00845BD4" w:rsidRPr="00845BD4" w:rsidRDefault="00845BD4" w:rsidP="00845BD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135,00</w:t>
            </w:r>
          </w:p>
        </w:tc>
      </w:tr>
      <w:tr w:rsidR="00845BD4" w:rsidTr="00845BD4">
        <w:tc>
          <w:tcPr>
            <w:tcW w:w="672" w:type="dxa"/>
          </w:tcPr>
          <w:p w:rsidR="00845BD4" w:rsidRPr="00845BD4" w:rsidRDefault="00845BD4" w:rsidP="009A179D">
            <w:pPr>
              <w:tabs>
                <w:tab w:val="left" w:pos="142"/>
              </w:tabs>
              <w:ind w:left="142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8603" w:type="dxa"/>
          </w:tcPr>
          <w:p w:rsidR="00845BD4" w:rsidRPr="00845BD4" w:rsidRDefault="00845BD4" w:rsidP="0084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договоров купли-продажи транспортного средства</w:t>
            </w:r>
          </w:p>
        </w:tc>
        <w:tc>
          <w:tcPr>
            <w:tcW w:w="1323" w:type="dxa"/>
          </w:tcPr>
          <w:p w:rsidR="00845BD4" w:rsidRPr="00845BD4" w:rsidRDefault="00845BD4" w:rsidP="00845BD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4">
              <w:rPr>
                <w:rFonts w:ascii="Times New Roman" w:hAnsi="Times New Roman" w:cs="Times New Roman"/>
                <w:sz w:val="24"/>
                <w:szCs w:val="28"/>
              </w:rPr>
              <w:t>250,00</w:t>
            </w:r>
          </w:p>
        </w:tc>
      </w:tr>
    </w:tbl>
    <w:p w:rsidR="00E511D8" w:rsidRDefault="00E511D8"/>
    <w:sectPr w:rsidR="00E511D8" w:rsidSect="004E474B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7863"/>
    <w:multiLevelType w:val="hybridMultilevel"/>
    <w:tmpl w:val="0A606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740"/>
    <w:rsid w:val="000C4A0D"/>
    <w:rsid w:val="001D6523"/>
    <w:rsid w:val="002B5F14"/>
    <w:rsid w:val="00484CFC"/>
    <w:rsid w:val="004E474B"/>
    <w:rsid w:val="00533740"/>
    <w:rsid w:val="005929BF"/>
    <w:rsid w:val="00600A03"/>
    <w:rsid w:val="006E1590"/>
    <w:rsid w:val="007E7A98"/>
    <w:rsid w:val="00835C43"/>
    <w:rsid w:val="00845BD4"/>
    <w:rsid w:val="008B32B2"/>
    <w:rsid w:val="008F4DCD"/>
    <w:rsid w:val="00A60FC8"/>
    <w:rsid w:val="00AF3CD9"/>
    <w:rsid w:val="00E5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cab_316-1</dc:creator>
  <cp:lastModifiedBy>Татьяна Владимировна  Власкина</cp:lastModifiedBy>
  <cp:revision>3</cp:revision>
  <dcterms:created xsi:type="dcterms:W3CDTF">2021-06-03T09:39:00Z</dcterms:created>
  <dcterms:modified xsi:type="dcterms:W3CDTF">2021-06-03T09:40:00Z</dcterms:modified>
</cp:coreProperties>
</file>