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FBE" w:rsidRDefault="00637FBE" w:rsidP="00637FBE">
      <w:pPr>
        <w:rPr>
          <w:rFonts w:ascii="Times New Roman" w:hAnsi="Times New Roman" w:cs="Times New Roman"/>
          <w:sz w:val="32"/>
          <w:szCs w:val="32"/>
        </w:rPr>
      </w:pPr>
    </w:p>
    <w:p w:rsidR="00637FBE" w:rsidRDefault="00637FBE" w:rsidP="00637FBE">
      <w:pPr>
        <w:rPr>
          <w:rFonts w:ascii="Times New Roman" w:hAnsi="Times New Roman" w:cs="Times New Roman"/>
          <w:sz w:val="32"/>
          <w:szCs w:val="32"/>
        </w:rPr>
      </w:pPr>
    </w:p>
    <w:p w:rsidR="00B06A0E" w:rsidRDefault="00637FBE" w:rsidP="00637FBE">
      <w:pPr>
        <w:rPr>
          <w:rFonts w:ascii="Times New Roman" w:hAnsi="Times New Roman" w:cs="Times New Roman"/>
          <w:sz w:val="32"/>
          <w:szCs w:val="32"/>
        </w:rPr>
      </w:pPr>
      <w:r w:rsidRPr="00637FBE">
        <w:rPr>
          <w:rFonts w:ascii="Times New Roman" w:hAnsi="Times New Roman" w:cs="Times New Roman"/>
          <w:sz w:val="32"/>
          <w:szCs w:val="32"/>
        </w:rPr>
        <w:t xml:space="preserve">Перечень </w:t>
      </w:r>
      <w:proofErr w:type="gramStart"/>
      <w:r w:rsidRPr="00637FBE">
        <w:rPr>
          <w:rFonts w:ascii="Times New Roman" w:hAnsi="Times New Roman" w:cs="Times New Roman"/>
          <w:sz w:val="32"/>
          <w:szCs w:val="32"/>
        </w:rPr>
        <w:t>объ</w:t>
      </w:r>
      <w:r>
        <w:rPr>
          <w:rFonts w:ascii="Times New Roman" w:hAnsi="Times New Roman" w:cs="Times New Roman"/>
          <w:sz w:val="32"/>
          <w:szCs w:val="32"/>
        </w:rPr>
        <w:t>е</w:t>
      </w:r>
      <w:r w:rsidRPr="00637FBE">
        <w:rPr>
          <w:rFonts w:ascii="Times New Roman" w:hAnsi="Times New Roman" w:cs="Times New Roman"/>
          <w:sz w:val="32"/>
          <w:szCs w:val="32"/>
        </w:rPr>
        <w:t>ктов</w:t>
      </w:r>
      <w:proofErr w:type="gramEnd"/>
      <w:r w:rsidRPr="00637FBE">
        <w:rPr>
          <w:rFonts w:ascii="Times New Roman" w:hAnsi="Times New Roman" w:cs="Times New Roman"/>
          <w:sz w:val="32"/>
          <w:szCs w:val="32"/>
        </w:rPr>
        <w:t xml:space="preserve"> в от</w:t>
      </w:r>
      <w:r>
        <w:rPr>
          <w:rFonts w:ascii="Times New Roman" w:hAnsi="Times New Roman" w:cs="Times New Roman"/>
          <w:sz w:val="32"/>
          <w:szCs w:val="32"/>
        </w:rPr>
        <w:t>ношении которых заключается концес</w:t>
      </w:r>
      <w:r w:rsidRPr="00637FBE">
        <w:rPr>
          <w:rFonts w:ascii="Times New Roman" w:hAnsi="Times New Roman" w:cs="Times New Roman"/>
          <w:sz w:val="32"/>
          <w:szCs w:val="32"/>
        </w:rPr>
        <w:t>сионные соглашения</w:t>
      </w:r>
    </w:p>
    <w:p w:rsidR="00637FBE" w:rsidRDefault="00637FBE" w:rsidP="00637FBE">
      <w:pPr>
        <w:rPr>
          <w:rFonts w:ascii="Times New Roman" w:hAnsi="Times New Roman" w:cs="Times New Roman"/>
          <w:sz w:val="32"/>
          <w:szCs w:val="32"/>
        </w:rPr>
      </w:pPr>
    </w:p>
    <w:p w:rsidR="00637FBE" w:rsidRDefault="00637FBE" w:rsidP="00637FB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1.Тепловые сети – расположенные по адресу: РМ,</w:t>
      </w:r>
      <w:r w:rsidR="00F3007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Рузаевский район, п</w:t>
      </w:r>
      <w:proofErr w:type="gramStart"/>
      <w:r>
        <w:rPr>
          <w:rFonts w:ascii="Times New Roman" w:hAnsi="Times New Roman" w:cs="Times New Roman"/>
          <w:sz w:val="32"/>
          <w:szCs w:val="32"/>
        </w:rPr>
        <w:t>.С</w:t>
      </w:r>
      <w:proofErr w:type="gramEnd"/>
      <w:r>
        <w:rPr>
          <w:rFonts w:ascii="Times New Roman" w:hAnsi="Times New Roman" w:cs="Times New Roman"/>
          <w:sz w:val="32"/>
          <w:szCs w:val="32"/>
        </w:rPr>
        <w:t>овхоз « красное сельцо»</w:t>
      </w:r>
    </w:p>
    <w:p w:rsidR="00637FBE" w:rsidRDefault="00637FBE" w:rsidP="00637FBE">
      <w:pPr>
        <w:rPr>
          <w:rFonts w:ascii="Times New Roman" w:hAnsi="Times New Roman" w:cs="Times New Roman"/>
          <w:sz w:val="32"/>
          <w:szCs w:val="32"/>
        </w:rPr>
      </w:pPr>
    </w:p>
    <w:p w:rsidR="00637FBE" w:rsidRDefault="00637FBE" w:rsidP="00637FBE">
      <w:pPr>
        <w:rPr>
          <w:rFonts w:ascii="Times New Roman" w:hAnsi="Times New Roman" w:cs="Times New Roman"/>
          <w:sz w:val="32"/>
          <w:szCs w:val="32"/>
        </w:rPr>
      </w:pPr>
    </w:p>
    <w:p w:rsidR="00637FBE" w:rsidRPr="00637FBE" w:rsidRDefault="00637FBE" w:rsidP="00637FBE">
      <w:pPr>
        <w:rPr>
          <w:rFonts w:ascii="Times New Roman" w:hAnsi="Times New Roman" w:cs="Times New Roman"/>
          <w:sz w:val="32"/>
          <w:szCs w:val="32"/>
        </w:rPr>
      </w:pPr>
    </w:p>
    <w:sectPr w:rsidR="00637FBE" w:rsidRPr="00637FBE" w:rsidSect="00637F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92A" w:rsidRDefault="0022492A" w:rsidP="006D52F9">
      <w:pPr>
        <w:spacing w:after="0" w:line="240" w:lineRule="auto"/>
      </w:pPr>
      <w:r>
        <w:separator/>
      </w:r>
    </w:p>
  </w:endnote>
  <w:endnote w:type="continuationSeparator" w:id="0">
    <w:p w:rsidR="0022492A" w:rsidRDefault="0022492A" w:rsidP="006D5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2F9" w:rsidRDefault="006D52F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2F9" w:rsidRDefault="006D52F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2F9" w:rsidRDefault="006D52F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92A" w:rsidRDefault="0022492A" w:rsidP="006D52F9">
      <w:pPr>
        <w:spacing w:after="0" w:line="240" w:lineRule="auto"/>
      </w:pPr>
      <w:r>
        <w:separator/>
      </w:r>
    </w:p>
  </w:footnote>
  <w:footnote w:type="continuationSeparator" w:id="0">
    <w:p w:rsidR="0022492A" w:rsidRDefault="0022492A" w:rsidP="006D5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2F9" w:rsidRDefault="006D52F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2F9" w:rsidRDefault="006D52F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2F9" w:rsidRDefault="006D52F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52F9"/>
    <w:rsid w:val="0022492A"/>
    <w:rsid w:val="00637FBE"/>
    <w:rsid w:val="006D52F9"/>
    <w:rsid w:val="00A60CE7"/>
    <w:rsid w:val="00B06A0E"/>
    <w:rsid w:val="00ED71EF"/>
    <w:rsid w:val="00F30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D52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D52F9"/>
  </w:style>
  <w:style w:type="paragraph" w:styleId="a5">
    <w:name w:val="footer"/>
    <w:basedOn w:val="a"/>
    <w:link w:val="a6"/>
    <w:uiPriority w:val="99"/>
    <w:semiHidden/>
    <w:unhideWhenUsed/>
    <w:rsid w:val="006D52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2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</Words>
  <Characters>148</Characters>
  <Application>Microsoft Office Word</Application>
  <DocSecurity>0</DocSecurity>
  <Lines>1</Lines>
  <Paragraphs>1</Paragraphs>
  <ScaleCrop>false</ScaleCrop>
  <Company>SPecialiST RePack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1-ПК</dc:creator>
  <cp:keywords/>
  <dc:description/>
  <cp:lastModifiedBy>1-ПК</cp:lastModifiedBy>
  <cp:revision>3</cp:revision>
  <dcterms:created xsi:type="dcterms:W3CDTF">2021-04-02T06:55:00Z</dcterms:created>
  <dcterms:modified xsi:type="dcterms:W3CDTF">2021-04-02T06:55:00Z</dcterms:modified>
</cp:coreProperties>
</file>