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45C" w:rsidRDefault="0054145C" w:rsidP="00FE454C">
      <w:pPr>
        <w:ind w:right="-143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РУЗАЕВСКОГО</w:t>
      </w:r>
    </w:p>
    <w:p w:rsidR="0054145C" w:rsidRDefault="0054145C" w:rsidP="00FE454C">
      <w:pPr>
        <w:ind w:right="-143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РАЙОНА</w:t>
      </w:r>
    </w:p>
    <w:p w:rsidR="0054145C" w:rsidRDefault="0054145C" w:rsidP="00FE454C">
      <w:pPr>
        <w:ind w:right="-143"/>
        <w:jc w:val="center"/>
        <w:rPr>
          <w:sz w:val="32"/>
          <w:szCs w:val="32"/>
        </w:rPr>
      </w:pPr>
      <w:r>
        <w:rPr>
          <w:sz w:val="32"/>
          <w:szCs w:val="32"/>
        </w:rPr>
        <w:t>РЕСПУБЛИКИ МОРДОВИЯ</w:t>
      </w:r>
    </w:p>
    <w:p w:rsidR="0054145C" w:rsidRDefault="0054145C" w:rsidP="00FE454C">
      <w:pPr>
        <w:ind w:right="-143"/>
        <w:jc w:val="center"/>
        <w:rPr>
          <w:sz w:val="32"/>
          <w:szCs w:val="32"/>
        </w:rPr>
      </w:pPr>
    </w:p>
    <w:p w:rsidR="0054145C" w:rsidRDefault="0054145C" w:rsidP="00FE454C">
      <w:pPr>
        <w:ind w:right="-143"/>
        <w:jc w:val="center"/>
        <w:rPr>
          <w:b/>
          <w:sz w:val="36"/>
          <w:szCs w:val="36"/>
        </w:rPr>
      </w:pPr>
      <w:r w:rsidRPr="00DA0FA8">
        <w:rPr>
          <w:b/>
          <w:sz w:val="36"/>
          <w:szCs w:val="36"/>
        </w:rPr>
        <w:t>П О С Т А Н О В Л Е Н И Е</w:t>
      </w:r>
    </w:p>
    <w:p w:rsidR="0054145C" w:rsidRDefault="0054145C" w:rsidP="00FE454C">
      <w:pPr>
        <w:ind w:right="-143"/>
        <w:jc w:val="center"/>
        <w:rPr>
          <w:b/>
          <w:sz w:val="36"/>
          <w:szCs w:val="36"/>
        </w:rPr>
      </w:pPr>
    </w:p>
    <w:p w:rsidR="0054145C" w:rsidRDefault="0054145C" w:rsidP="00FE454C">
      <w:pPr>
        <w:ind w:right="-143"/>
        <w:jc w:val="center"/>
        <w:rPr>
          <w:sz w:val="32"/>
          <w:szCs w:val="32"/>
        </w:rPr>
      </w:pPr>
      <w:r w:rsidRPr="00A640C7">
        <w:rPr>
          <w:sz w:val="32"/>
          <w:szCs w:val="32"/>
        </w:rPr>
        <w:t>01.10.2020                                                             № 554</w:t>
      </w:r>
    </w:p>
    <w:p w:rsidR="0054145C" w:rsidRPr="00A640C7" w:rsidRDefault="0054145C" w:rsidP="00FE454C">
      <w:pPr>
        <w:ind w:right="-143"/>
        <w:jc w:val="center"/>
        <w:rPr>
          <w:sz w:val="32"/>
          <w:szCs w:val="32"/>
        </w:rPr>
      </w:pPr>
    </w:p>
    <w:p w:rsidR="0054145C" w:rsidRDefault="0054145C" w:rsidP="00FE454C">
      <w:pPr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>г. Рузаевка</w:t>
      </w:r>
    </w:p>
    <w:p w:rsidR="0054145C" w:rsidRPr="004D5449" w:rsidRDefault="0054145C" w:rsidP="00FE454C">
      <w:pPr>
        <w:tabs>
          <w:tab w:val="left" w:pos="709"/>
        </w:tabs>
        <w:ind w:right="-143"/>
        <w:jc w:val="center"/>
        <w:rPr>
          <w:b/>
          <w:sz w:val="28"/>
          <w:szCs w:val="28"/>
        </w:rPr>
      </w:pPr>
      <w:r w:rsidRPr="004D5449">
        <w:rPr>
          <w:b/>
          <w:sz w:val="28"/>
          <w:szCs w:val="28"/>
        </w:rPr>
        <w:t xml:space="preserve">О внесении изменений в состав  </w:t>
      </w:r>
      <w:r>
        <w:rPr>
          <w:b/>
          <w:sz w:val="28"/>
          <w:szCs w:val="28"/>
        </w:rPr>
        <w:t>антинаркотической (</w:t>
      </w:r>
      <w:r w:rsidRPr="004D5449">
        <w:rPr>
          <w:b/>
          <w:sz w:val="28"/>
          <w:szCs w:val="28"/>
        </w:rPr>
        <w:t>межведомственной</w:t>
      </w:r>
      <w:r>
        <w:rPr>
          <w:b/>
          <w:sz w:val="28"/>
          <w:szCs w:val="28"/>
        </w:rPr>
        <w:t>)</w:t>
      </w:r>
      <w:r w:rsidRPr="004D5449">
        <w:rPr>
          <w:b/>
          <w:sz w:val="28"/>
          <w:szCs w:val="28"/>
        </w:rPr>
        <w:t xml:space="preserve"> комиссии Рузаевского муниципального района, утвержденный постановлением администрации Рузаевского муниципального района </w:t>
      </w:r>
      <w:r>
        <w:rPr>
          <w:b/>
          <w:sz w:val="28"/>
          <w:szCs w:val="28"/>
        </w:rPr>
        <w:t xml:space="preserve">Республики Мордовия </w:t>
      </w:r>
      <w:r w:rsidRPr="004D5449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31</w:t>
      </w:r>
      <w:r w:rsidRPr="004D5449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1.2020 г. № 37</w:t>
      </w:r>
    </w:p>
    <w:p w:rsidR="0054145C" w:rsidRPr="00E139AA" w:rsidRDefault="0054145C" w:rsidP="00FE454C">
      <w:pPr>
        <w:widowControl w:val="0"/>
        <w:autoSpaceDE w:val="0"/>
        <w:autoSpaceDN w:val="0"/>
        <w:adjustRightInd w:val="0"/>
        <w:ind w:left="-851" w:right="-143" w:firstLine="284"/>
        <w:jc w:val="both"/>
        <w:rPr>
          <w:sz w:val="28"/>
          <w:szCs w:val="28"/>
        </w:rPr>
      </w:pPr>
      <w:r w:rsidRPr="00E139A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связи с кадровыми изменениями в администрации Рузаевскогомуниципального района Республики Мордовия, </w:t>
      </w:r>
      <w:r w:rsidRPr="00E139AA">
        <w:rPr>
          <w:sz w:val="28"/>
          <w:szCs w:val="28"/>
        </w:rPr>
        <w:t>Администрация Рузаевского муниципального района Республики Мордовия постановляет:</w:t>
      </w:r>
      <w:r>
        <w:rPr>
          <w:sz w:val="28"/>
          <w:szCs w:val="28"/>
        </w:rPr>
        <w:t xml:space="preserve"> </w:t>
      </w:r>
    </w:p>
    <w:p w:rsidR="0054145C" w:rsidRDefault="0054145C" w:rsidP="00FE454C">
      <w:pPr>
        <w:ind w:left="-851" w:right="-143" w:firstLine="284"/>
        <w:jc w:val="both"/>
        <w:rPr>
          <w:sz w:val="28"/>
          <w:szCs w:val="28"/>
        </w:rPr>
      </w:pPr>
      <w:r>
        <w:rPr>
          <w:sz w:val="28"/>
          <w:szCs w:val="28"/>
        </w:rPr>
        <w:t>1. Внести в состав антинаркотической (</w:t>
      </w:r>
      <w:r w:rsidRPr="00292913">
        <w:rPr>
          <w:sz w:val="28"/>
          <w:szCs w:val="28"/>
        </w:rPr>
        <w:t>межведомственной</w:t>
      </w:r>
      <w:r>
        <w:rPr>
          <w:sz w:val="28"/>
          <w:szCs w:val="28"/>
        </w:rPr>
        <w:t>)</w:t>
      </w:r>
      <w:r w:rsidRPr="00292913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 </w:t>
      </w:r>
      <w:r w:rsidRPr="004D5449">
        <w:rPr>
          <w:sz w:val="28"/>
          <w:szCs w:val="28"/>
        </w:rPr>
        <w:t xml:space="preserve"> Рузаевского муниципального района</w:t>
      </w:r>
      <w:r>
        <w:rPr>
          <w:sz w:val="28"/>
          <w:szCs w:val="28"/>
        </w:rPr>
        <w:t>, утвержденный постановлением администрации Рузаевского муниципального района Республики Мордовия от 31.01.2020 г. № 37, следующие изменения:</w:t>
      </w:r>
    </w:p>
    <w:p w:rsidR="0054145C" w:rsidRDefault="0054145C" w:rsidP="00FE454C">
      <w:pPr>
        <w:tabs>
          <w:tab w:val="left" w:pos="709"/>
          <w:tab w:val="left" w:pos="2000"/>
          <w:tab w:val="left" w:pos="3700"/>
        </w:tabs>
        <w:ind w:left="-851" w:right="-143"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 Включить в состав  комиссии:</w:t>
      </w:r>
    </w:p>
    <w:p w:rsidR="0054145C" w:rsidRDefault="0054145C" w:rsidP="00FE454C">
      <w:pPr>
        <w:tabs>
          <w:tab w:val="left" w:pos="709"/>
          <w:tab w:val="left" w:pos="2000"/>
          <w:tab w:val="left" w:pos="3700"/>
        </w:tabs>
        <w:ind w:left="-851" w:right="-143" w:firstLine="284"/>
        <w:jc w:val="both"/>
        <w:rPr>
          <w:sz w:val="28"/>
          <w:szCs w:val="28"/>
        </w:rPr>
      </w:pPr>
      <w:r>
        <w:rPr>
          <w:sz w:val="28"/>
          <w:szCs w:val="28"/>
        </w:rPr>
        <w:t>Сайгачева Александра Ивановича – Главу Рузаевского муниципального района, председателя комиссии;</w:t>
      </w:r>
    </w:p>
    <w:p w:rsidR="0054145C" w:rsidRDefault="0054145C" w:rsidP="00FE454C">
      <w:pPr>
        <w:tabs>
          <w:tab w:val="left" w:pos="709"/>
          <w:tab w:val="left" w:pos="2000"/>
          <w:tab w:val="left" w:pos="3700"/>
        </w:tabs>
        <w:ind w:left="-851" w:right="-143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Ермакову Марину Николаевну  </w:t>
      </w:r>
      <w:r w:rsidRPr="000312F6">
        <w:rPr>
          <w:sz w:val="28"/>
          <w:szCs w:val="28"/>
        </w:rPr>
        <w:t>–</w:t>
      </w:r>
      <w:r>
        <w:rPr>
          <w:sz w:val="28"/>
          <w:szCs w:val="28"/>
        </w:rPr>
        <w:t xml:space="preserve">  директора </w:t>
      </w:r>
      <w:r w:rsidRPr="00511E75">
        <w:rPr>
          <w:sz w:val="28"/>
          <w:szCs w:val="28"/>
        </w:rPr>
        <w:t>М</w:t>
      </w:r>
      <w:r>
        <w:rPr>
          <w:sz w:val="28"/>
          <w:szCs w:val="28"/>
        </w:rPr>
        <w:t>К</w:t>
      </w:r>
      <w:r w:rsidRPr="00511E75">
        <w:rPr>
          <w:sz w:val="28"/>
          <w:szCs w:val="28"/>
        </w:rPr>
        <w:t xml:space="preserve">У «Информационно – </w:t>
      </w:r>
      <w:r>
        <w:rPr>
          <w:sz w:val="28"/>
          <w:szCs w:val="28"/>
        </w:rPr>
        <w:t>м</w:t>
      </w:r>
      <w:r w:rsidRPr="00511E75">
        <w:rPr>
          <w:sz w:val="28"/>
          <w:szCs w:val="28"/>
        </w:rPr>
        <w:t>етоди</w:t>
      </w:r>
      <w:r>
        <w:rPr>
          <w:sz w:val="28"/>
          <w:szCs w:val="28"/>
        </w:rPr>
        <w:t xml:space="preserve">- </w:t>
      </w:r>
      <w:r w:rsidRPr="00511E75">
        <w:rPr>
          <w:sz w:val="28"/>
          <w:szCs w:val="28"/>
        </w:rPr>
        <w:t>ческий центр»</w:t>
      </w:r>
      <w:r>
        <w:rPr>
          <w:sz w:val="28"/>
          <w:szCs w:val="28"/>
        </w:rPr>
        <w:t>;</w:t>
      </w:r>
    </w:p>
    <w:p w:rsidR="0054145C" w:rsidRPr="00511E75" w:rsidRDefault="0054145C" w:rsidP="00FE454C">
      <w:pPr>
        <w:pStyle w:val="NoSpacing"/>
        <w:tabs>
          <w:tab w:val="left" w:pos="567"/>
        </w:tabs>
        <w:ind w:left="-851" w:right="-143" w:firstLine="284"/>
        <w:jc w:val="both"/>
        <w:rPr>
          <w:rFonts w:ascii="Times New Roman" w:hAnsi="Times New Roman"/>
          <w:sz w:val="28"/>
          <w:szCs w:val="28"/>
        </w:rPr>
      </w:pPr>
      <w:r w:rsidRPr="004F7F83">
        <w:rPr>
          <w:rFonts w:ascii="Times New Roman" w:hAnsi="Times New Roman"/>
          <w:sz w:val="28"/>
          <w:szCs w:val="28"/>
        </w:rPr>
        <w:t>Щербакова В</w:t>
      </w:r>
      <w:r>
        <w:rPr>
          <w:rFonts w:ascii="Times New Roman" w:hAnsi="Times New Roman"/>
          <w:sz w:val="28"/>
          <w:szCs w:val="28"/>
        </w:rPr>
        <w:t xml:space="preserve">ладислава </w:t>
      </w:r>
      <w:r w:rsidRPr="004F7F8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ндреевича</w:t>
      </w:r>
      <w:r>
        <w:rPr>
          <w:sz w:val="28"/>
          <w:szCs w:val="28"/>
        </w:rPr>
        <w:t xml:space="preserve"> – </w:t>
      </w:r>
      <w:r w:rsidRPr="00511E75">
        <w:rPr>
          <w:rFonts w:ascii="Times New Roman" w:hAnsi="Times New Roman"/>
          <w:sz w:val="28"/>
          <w:szCs w:val="28"/>
        </w:rPr>
        <w:t>оперуполномоченн</w:t>
      </w:r>
      <w:r>
        <w:rPr>
          <w:rFonts w:ascii="Times New Roman" w:hAnsi="Times New Roman"/>
          <w:sz w:val="28"/>
          <w:szCs w:val="28"/>
        </w:rPr>
        <w:t>ого</w:t>
      </w:r>
      <w:r w:rsidRPr="00511E75">
        <w:rPr>
          <w:rFonts w:ascii="Times New Roman" w:hAnsi="Times New Roman"/>
          <w:sz w:val="28"/>
          <w:szCs w:val="28"/>
        </w:rPr>
        <w:t xml:space="preserve"> группы по контролю за оборотом наркотиков ОМВД России по Рузаевскому муниципальному району (по согласованию);</w:t>
      </w:r>
    </w:p>
    <w:p w:rsidR="0054145C" w:rsidRDefault="0054145C" w:rsidP="00FE454C">
      <w:pPr>
        <w:ind w:left="-851" w:right="-143" w:firstLine="284"/>
        <w:jc w:val="both"/>
        <w:rPr>
          <w:sz w:val="28"/>
          <w:szCs w:val="28"/>
        </w:rPr>
      </w:pPr>
      <w:r>
        <w:rPr>
          <w:sz w:val="28"/>
          <w:szCs w:val="28"/>
        </w:rPr>
        <w:t>1.2. Исключить из состава комиссии:</w:t>
      </w:r>
    </w:p>
    <w:p w:rsidR="0054145C" w:rsidRDefault="0054145C" w:rsidP="00FE454C">
      <w:pPr>
        <w:tabs>
          <w:tab w:val="left" w:pos="709"/>
          <w:tab w:val="left" w:pos="2000"/>
          <w:tab w:val="left" w:pos="3700"/>
        </w:tabs>
        <w:ind w:left="-851" w:right="-143" w:firstLine="284"/>
        <w:jc w:val="both"/>
        <w:rPr>
          <w:sz w:val="28"/>
          <w:szCs w:val="28"/>
        </w:rPr>
      </w:pPr>
      <w:r>
        <w:rPr>
          <w:sz w:val="28"/>
          <w:szCs w:val="28"/>
        </w:rPr>
        <w:t>Кормилицына Вячеслава Юрьевича;</w:t>
      </w:r>
    </w:p>
    <w:p w:rsidR="0054145C" w:rsidRDefault="0054145C" w:rsidP="00FE454C">
      <w:pPr>
        <w:tabs>
          <w:tab w:val="left" w:pos="709"/>
          <w:tab w:val="left" w:pos="2000"/>
          <w:tab w:val="left" w:pos="3700"/>
        </w:tabs>
        <w:ind w:left="-851" w:right="-143" w:firstLine="284"/>
        <w:jc w:val="both"/>
        <w:rPr>
          <w:sz w:val="28"/>
          <w:szCs w:val="28"/>
        </w:rPr>
      </w:pPr>
      <w:r>
        <w:rPr>
          <w:sz w:val="28"/>
          <w:szCs w:val="28"/>
        </w:rPr>
        <w:t>Шикину Льяну Исмаиловну;</w:t>
      </w:r>
    </w:p>
    <w:p w:rsidR="0054145C" w:rsidRPr="000312F6" w:rsidRDefault="0054145C" w:rsidP="00FE454C">
      <w:pPr>
        <w:tabs>
          <w:tab w:val="left" w:pos="709"/>
          <w:tab w:val="left" w:pos="2000"/>
          <w:tab w:val="left" w:pos="3700"/>
        </w:tabs>
        <w:ind w:left="-851" w:right="-143" w:firstLine="284"/>
        <w:jc w:val="both"/>
        <w:rPr>
          <w:sz w:val="28"/>
          <w:szCs w:val="28"/>
        </w:rPr>
      </w:pPr>
      <w:r>
        <w:rPr>
          <w:sz w:val="28"/>
          <w:szCs w:val="28"/>
        </w:rPr>
        <w:t>Черентаева Андрея Олеговича.</w:t>
      </w:r>
    </w:p>
    <w:p w:rsidR="0054145C" w:rsidRDefault="0054145C" w:rsidP="00FE454C">
      <w:pPr>
        <w:ind w:left="-851" w:right="-143" w:firstLine="284"/>
        <w:jc w:val="both"/>
        <w:rPr>
          <w:sz w:val="28"/>
          <w:szCs w:val="28"/>
        </w:rPr>
      </w:pPr>
      <w:r w:rsidRPr="00E139AA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E139AA">
        <w:rPr>
          <w:sz w:val="28"/>
          <w:szCs w:val="28"/>
        </w:rPr>
        <w:t>. Изложить наименование должност</w:t>
      </w:r>
      <w:r>
        <w:rPr>
          <w:sz w:val="28"/>
          <w:szCs w:val="28"/>
        </w:rPr>
        <w:t>ей</w:t>
      </w:r>
      <w:r w:rsidRPr="00E139AA">
        <w:rPr>
          <w:sz w:val="28"/>
          <w:szCs w:val="28"/>
        </w:rPr>
        <w:t xml:space="preserve"> в следующей редакции:</w:t>
      </w:r>
    </w:p>
    <w:p w:rsidR="0054145C" w:rsidRDefault="0054145C" w:rsidP="00FE454C">
      <w:pPr>
        <w:ind w:left="-851" w:right="-143" w:firstLine="284"/>
        <w:jc w:val="both"/>
        <w:rPr>
          <w:sz w:val="28"/>
          <w:szCs w:val="28"/>
        </w:rPr>
      </w:pPr>
      <w:r>
        <w:rPr>
          <w:sz w:val="28"/>
          <w:szCs w:val="28"/>
        </w:rPr>
        <w:t>Рогов Евгений Владимирович – «начальник управления общественной безопасности администрации Рузаевского муниципального района»;</w:t>
      </w:r>
    </w:p>
    <w:p w:rsidR="0054145C" w:rsidRDefault="0054145C" w:rsidP="00FE454C">
      <w:pPr>
        <w:ind w:left="-851" w:right="-143" w:firstLine="284"/>
        <w:jc w:val="both"/>
        <w:rPr>
          <w:sz w:val="28"/>
          <w:szCs w:val="28"/>
        </w:rPr>
      </w:pPr>
      <w:r>
        <w:rPr>
          <w:sz w:val="28"/>
          <w:szCs w:val="28"/>
        </w:rPr>
        <w:t>Каштанов Юрий Александрович – «консультант управления общественной безопасности администрации Рузаевского муниципального района».</w:t>
      </w:r>
      <w:r w:rsidRPr="000312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4145C" w:rsidRDefault="0054145C" w:rsidP="00FE454C">
      <w:pPr>
        <w:pStyle w:val="NoSpacing"/>
        <w:ind w:left="-851" w:right="-143" w:firstLine="284"/>
        <w:jc w:val="both"/>
        <w:rPr>
          <w:rStyle w:val="Hyperlink"/>
          <w:rFonts w:ascii="Times New Roman" w:hAnsi="Times New Roman"/>
          <w:color w:val="auto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D57E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после</w:t>
      </w:r>
      <w:r w:rsidRPr="009D57E0">
        <w:rPr>
          <w:rFonts w:ascii="Times New Roman" w:hAnsi="Times New Roman"/>
          <w:sz w:val="28"/>
          <w:szCs w:val="28"/>
        </w:rPr>
        <w:t xml:space="preserve"> его официального опубликования на официальном сайте органов местного самоуправления Рузаевского муниципального района в сети «Интернет» по адресу: </w:t>
      </w:r>
      <w:hyperlink r:id="rId5" w:history="1">
        <w:r w:rsidRPr="009D57E0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9D57E0">
          <w:rPr>
            <w:rStyle w:val="Hyperlink"/>
            <w:rFonts w:ascii="Times New Roman" w:hAnsi="Times New Roman"/>
            <w:color w:val="auto"/>
            <w:sz w:val="28"/>
            <w:szCs w:val="28"/>
          </w:rPr>
          <w:t>.</w:t>
        </w:r>
        <w:r w:rsidRPr="009D57E0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ruzaevka</w:t>
        </w:r>
        <w:r w:rsidRPr="009D57E0">
          <w:rPr>
            <w:rStyle w:val="Hyperlink"/>
            <w:rFonts w:ascii="Times New Roman" w:hAnsi="Times New Roman"/>
            <w:color w:val="auto"/>
            <w:sz w:val="28"/>
            <w:szCs w:val="28"/>
          </w:rPr>
          <w:t>-</w:t>
        </w:r>
        <w:r w:rsidRPr="009D57E0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rm</w:t>
        </w:r>
        <w:r w:rsidRPr="009D57E0">
          <w:rPr>
            <w:rStyle w:val="Hyperlink"/>
            <w:rFonts w:ascii="Times New Roman" w:hAnsi="Times New Roman"/>
            <w:color w:val="auto"/>
            <w:sz w:val="28"/>
            <w:szCs w:val="28"/>
          </w:rPr>
          <w:t>.</w:t>
        </w:r>
        <w:r w:rsidRPr="009D57E0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>
        <w:rPr>
          <w:rStyle w:val="Hyperlink"/>
          <w:rFonts w:ascii="Times New Roman" w:hAnsi="Times New Roman"/>
          <w:color w:val="auto"/>
          <w:sz w:val="28"/>
          <w:szCs w:val="28"/>
        </w:rPr>
        <w:t>.</w:t>
      </w:r>
    </w:p>
    <w:p w:rsidR="0054145C" w:rsidRDefault="0054145C" w:rsidP="00FE454C">
      <w:pPr>
        <w:pStyle w:val="NoSpacing"/>
        <w:ind w:left="-851" w:right="-143" w:firstLine="284"/>
        <w:jc w:val="both"/>
        <w:rPr>
          <w:sz w:val="28"/>
          <w:szCs w:val="28"/>
        </w:rPr>
      </w:pPr>
    </w:p>
    <w:p w:rsidR="0054145C" w:rsidRDefault="0054145C" w:rsidP="00FE454C">
      <w:pPr>
        <w:ind w:left="-851" w:right="-143" w:firstLine="284"/>
        <w:jc w:val="both"/>
        <w:rPr>
          <w:sz w:val="28"/>
          <w:szCs w:val="28"/>
        </w:rPr>
      </w:pPr>
    </w:p>
    <w:p w:rsidR="0054145C" w:rsidRDefault="0054145C" w:rsidP="00FE454C">
      <w:pPr>
        <w:ind w:left="-851" w:right="-143" w:firstLine="284"/>
        <w:jc w:val="both"/>
        <w:rPr>
          <w:sz w:val="28"/>
          <w:szCs w:val="28"/>
        </w:rPr>
      </w:pPr>
      <w:r>
        <w:rPr>
          <w:sz w:val="28"/>
          <w:szCs w:val="28"/>
        </w:rPr>
        <w:t>Глава Рузаевского</w:t>
      </w:r>
    </w:p>
    <w:p w:rsidR="0054145C" w:rsidRDefault="0054145C" w:rsidP="00FE454C">
      <w:pPr>
        <w:ind w:left="-851" w:right="-143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</w:t>
      </w:r>
    </w:p>
    <w:p w:rsidR="0054145C" w:rsidRDefault="0054145C" w:rsidP="00FE454C">
      <w:pPr>
        <w:ind w:left="-851" w:right="-143" w:firstLine="284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Мордовия                                                                              А.И. Сайгачев</w:t>
      </w:r>
    </w:p>
    <w:p w:rsidR="0054145C" w:rsidRDefault="0054145C">
      <w:bookmarkStart w:id="0" w:name="_GoBack"/>
      <w:bookmarkEnd w:id="0"/>
    </w:p>
    <w:sectPr w:rsidR="0054145C" w:rsidSect="00A668B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C3609"/>
    <w:multiLevelType w:val="hybridMultilevel"/>
    <w:tmpl w:val="EF702E98"/>
    <w:lvl w:ilvl="0" w:tplc="094882E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6E5E"/>
    <w:rsid w:val="000312F6"/>
    <w:rsid w:val="000A74BC"/>
    <w:rsid w:val="00292913"/>
    <w:rsid w:val="00466C7F"/>
    <w:rsid w:val="004D5449"/>
    <w:rsid w:val="004F7F83"/>
    <w:rsid w:val="00511E75"/>
    <w:rsid w:val="0054145C"/>
    <w:rsid w:val="00541888"/>
    <w:rsid w:val="00957CFB"/>
    <w:rsid w:val="009D57E0"/>
    <w:rsid w:val="009F24E9"/>
    <w:rsid w:val="00A640C7"/>
    <w:rsid w:val="00A668BF"/>
    <w:rsid w:val="00C86E5E"/>
    <w:rsid w:val="00CD4B45"/>
    <w:rsid w:val="00D470C8"/>
    <w:rsid w:val="00DA0FA8"/>
    <w:rsid w:val="00DC5199"/>
    <w:rsid w:val="00E139AA"/>
    <w:rsid w:val="00F842A6"/>
    <w:rsid w:val="00FE4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4B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A74BC"/>
    <w:rPr>
      <w:lang w:eastAsia="en-US"/>
    </w:rPr>
  </w:style>
  <w:style w:type="character" w:styleId="Hyperlink">
    <w:name w:val="Hyperlink"/>
    <w:basedOn w:val="DefaultParagraphFont"/>
    <w:uiPriority w:val="99"/>
    <w:rsid w:val="000A74BC"/>
    <w:rPr>
      <w:rFonts w:cs="Times New Roman"/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rsid w:val="00A640C7"/>
  </w:style>
  <w:style w:type="character" w:customStyle="1" w:styleId="DateChar">
    <w:name w:val="Date Char"/>
    <w:basedOn w:val="DefaultParagraphFont"/>
    <w:link w:val="Date"/>
    <w:uiPriority w:val="99"/>
    <w:semiHidden/>
    <w:rsid w:val="00765C1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zaevka-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310</Words>
  <Characters>1769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РУЗАЕВСКОГО</dc:title>
  <dc:subject/>
  <dc:creator>1</dc:creator>
  <cp:keywords/>
  <dc:description/>
  <cp:lastModifiedBy>1</cp:lastModifiedBy>
  <cp:revision>2</cp:revision>
  <cp:lastPrinted>2020-08-13T11:51:00Z</cp:lastPrinted>
  <dcterms:created xsi:type="dcterms:W3CDTF">2020-10-01T11:42:00Z</dcterms:created>
  <dcterms:modified xsi:type="dcterms:W3CDTF">2020-10-01T11:42:00Z</dcterms:modified>
</cp:coreProperties>
</file>