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55" w:rsidRPr="00155955" w:rsidRDefault="00155955" w:rsidP="00155955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955">
        <w:rPr>
          <w:rFonts w:ascii="Times New Roman" w:hAnsi="Times New Roman" w:cs="Times New Roman"/>
          <w:sz w:val="28"/>
          <w:szCs w:val="28"/>
        </w:rPr>
        <w:t>СОВЕТ ДЕПУТАТОВ КРАСНОКЛИНСКОГО СЕЛЬСКОГО ПОСЕЛЕНИЯ</w:t>
      </w:r>
    </w:p>
    <w:p w:rsidR="00155955" w:rsidRPr="00155955" w:rsidRDefault="00155955" w:rsidP="0015595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55955">
        <w:rPr>
          <w:rFonts w:ascii="Times New Roman" w:hAnsi="Times New Roman" w:cs="Times New Roman"/>
          <w:sz w:val="28"/>
          <w:szCs w:val="28"/>
        </w:rPr>
        <w:t xml:space="preserve">                 РУЗАЕВСКОГО МУНИЦИПАЛЬНОГО РАЙОНА</w:t>
      </w:r>
    </w:p>
    <w:p w:rsidR="00155955" w:rsidRPr="00155955" w:rsidRDefault="00155955" w:rsidP="00155955">
      <w:pPr>
        <w:ind w:left="2832"/>
        <w:rPr>
          <w:rFonts w:ascii="Times New Roman" w:hAnsi="Times New Roman" w:cs="Times New Roman"/>
          <w:sz w:val="28"/>
          <w:szCs w:val="28"/>
        </w:rPr>
      </w:pPr>
      <w:r w:rsidRPr="00155955">
        <w:rPr>
          <w:rFonts w:ascii="Times New Roman" w:hAnsi="Times New Roman" w:cs="Times New Roman"/>
          <w:sz w:val="28"/>
          <w:szCs w:val="28"/>
        </w:rPr>
        <w:t xml:space="preserve">      РЕСПУБЛИКИ МОРДОВИЯ</w:t>
      </w:r>
    </w:p>
    <w:p w:rsidR="00155955" w:rsidRDefault="00155955" w:rsidP="00155955">
      <w:pPr>
        <w:ind w:left="2832"/>
        <w:rPr>
          <w:sz w:val="28"/>
          <w:szCs w:val="28"/>
        </w:rPr>
      </w:pPr>
    </w:p>
    <w:p w:rsidR="00E23046" w:rsidRPr="00D8390C" w:rsidRDefault="009B101F" w:rsidP="00E23046">
      <w:pPr>
        <w:spacing w:before="108" w:after="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B101F" w:rsidRDefault="009B101F" w:rsidP="009B101F">
      <w:pPr>
        <w:spacing w:before="108" w:after="108"/>
        <w:ind w:firstLine="0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23046" w:rsidRPr="001C6F49" w:rsidRDefault="009B101F" w:rsidP="009B101F">
      <w:pPr>
        <w:spacing w:before="108" w:after="108"/>
        <w:ind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29.01</w:t>
      </w:r>
      <w:r w:rsidR="00E23046" w:rsidRPr="00D8390C">
        <w:rPr>
          <w:rFonts w:ascii="Times New Roman" w:hAnsi="Times New Roman"/>
          <w:sz w:val="28"/>
          <w:szCs w:val="28"/>
        </w:rPr>
        <w:t>.2018</w:t>
      </w:r>
      <w:r w:rsidR="00E23046" w:rsidRPr="00D8390C">
        <w:rPr>
          <w:rFonts w:ascii="Times New Roman" w:hAnsi="Times New Roman"/>
          <w:sz w:val="28"/>
          <w:szCs w:val="28"/>
        </w:rPr>
        <w:tab/>
      </w:r>
      <w:r w:rsidR="00E23046" w:rsidRPr="00D8390C">
        <w:rPr>
          <w:rFonts w:ascii="Times New Roman" w:hAnsi="Times New Roman"/>
          <w:sz w:val="28"/>
          <w:szCs w:val="28"/>
        </w:rPr>
        <w:tab/>
      </w:r>
      <w:r w:rsidR="00E23046" w:rsidRPr="00D839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="00E23046" w:rsidRPr="00D8390C">
        <w:rPr>
          <w:rFonts w:ascii="Times New Roman" w:hAnsi="Times New Roman"/>
          <w:sz w:val="28"/>
          <w:szCs w:val="28"/>
        </w:rPr>
        <w:tab/>
      </w:r>
      <w:r w:rsidR="00E23046" w:rsidRPr="00D8390C">
        <w:rPr>
          <w:rFonts w:ascii="Times New Roman" w:hAnsi="Times New Roman"/>
          <w:sz w:val="28"/>
          <w:szCs w:val="28"/>
        </w:rPr>
        <w:tab/>
      </w:r>
      <w:r w:rsidR="00E23046" w:rsidRPr="00D8390C">
        <w:rPr>
          <w:rFonts w:ascii="Times New Roman" w:hAnsi="Times New Roman"/>
          <w:sz w:val="28"/>
          <w:szCs w:val="28"/>
        </w:rPr>
        <w:tab/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23046" w:rsidRPr="00D8390C">
        <w:rPr>
          <w:rFonts w:ascii="Times New Roman" w:hAnsi="Times New Roman"/>
          <w:sz w:val="28"/>
          <w:szCs w:val="28"/>
        </w:rPr>
        <w:t xml:space="preserve">          № </w:t>
      </w:r>
      <w:r>
        <w:rPr>
          <w:rFonts w:ascii="Times New Roman" w:hAnsi="Times New Roman"/>
          <w:sz w:val="28"/>
          <w:szCs w:val="28"/>
        </w:rPr>
        <w:t>28</w:t>
      </w:r>
      <w:r w:rsidR="00E23046" w:rsidRPr="00D8390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119</w:t>
      </w:r>
    </w:p>
    <w:p w:rsidR="00E23046" w:rsidRPr="00EF59DA" w:rsidRDefault="00E23046" w:rsidP="00E23046">
      <w:pPr>
        <w:spacing w:before="108" w:after="108"/>
        <w:jc w:val="center"/>
        <w:outlineLvl w:val="0"/>
        <w:rPr>
          <w:rFonts w:ascii="Times New Roman" w:hAnsi="Times New Roman"/>
          <w:sz w:val="28"/>
          <w:szCs w:val="28"/>
        </w:rPr>
      </w:pPr>
      <w:r w:rsidRPr="00EF59DA">
        <w:rPr>
          <w:rFonts w:ascii="Times New Roman" w:hAnsi="Times New Roman"/>
          <w:sz w:val="28"/>
          <w:szCs w:val="28"/>
        </w:rPr>
        <w:t>с. Красный Клин</w:t>
      </w:r>
    </w:p>
    <w:p w:rsidR="00155955" w:rsidRDefault="00155955" w:rsidP="00155955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3023C4" w:rsidRDefault="00155955" w:rsidP="003023C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3C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023C4" w:rsidRPr="00057B0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депутатов </w:t>
      </w:r>
      <w:r w:rsidR="003023C4">
        <w:rPr>
          <w:rFonts w:ascii="Times New Roman" w:hAnsi="Times New Roman" w:cs="Times New Roman"/>
          <w:b/>
          <w:bCs/>
          <w:sz w:val="28"/>
          <w:szCs w:val="28"/>
        </w:rPr>
        <w:t xml:space="preserve">Красноклинского сельского поселения </w:t>
      </w:r>
      <w:r w:rsidR="003023C4" w:rsidRPr="00057B0D">
        <w:rPr>
          <w:rFonts w:ascii="Times New Roman" w:hAnsi="Times New Roman" w:cs="Times New Roman"/>
          <w:b/>
          <w:bCs/>
          <w:sz w:val="28"/>
          <w:szCs w:val="28"/>
        </w:rPr>
        <w:t>Рузаевского</w:t>
      </w:r>
      <w:r w:rsidR="003023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23C4" w:rsidRPr="00057B0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r w:rsidR="003023C4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3023C4" w:rsidRPr="00057B0D">
        <w:rPr>
          <w:rFonts w:ascii="Times New Roman" w:hAnsi="Times New Roman" w:cs="Times New Roman"/>
          <w:b/>
          <w:bCs/>
          <w:sz w:val="28"/>
          <w:szCs w:val="28"/>
        </w:rPr>
        <w:t>29.11.2016</w:t>
      </w:r>
      <w:r w:rsidR="003023C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3023C4" w:rsidRPr="00057B0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№ 3/20</w:t>
      </w:r>
      <w:r w:rsidR="003023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23C4" w:rsidRPr="00057B0D">
        <w:rPr>
          <w:rFonts w:ascii="Times New Roman" w:hAnsi="Times New Roman" w:cs="Times New Roman"/>
          <w:b/>
          <w:bCs/>
          <w:sz w:val="28"/>
          <w:szCs w:val="28"/>
        </w:rPr>
        <w:t xml:space="preserve">«Об условиях оплаты труда Главы Красноклинского сельского поселения и муниципальных  служащих администрации Красноклинского  сельского поселения Рузаевского муниципального района </w:t>
      </w:r>
    </w:p>
    <w:p w:rsidR="003023C4" w:rsidRDefault="003023C4" w:rsidP="003023C4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B0D">
        <w:rPr>
          <w:rFonts w:ascii="Times New Roman" w:hAnsi="Times New Roman" w:cs="Times New Roman"/>
          <w:b/>
          <w:bCs/>
          <w:sz w:val="28"/>
          <w:szCs w:val="28"/>
        </w:rPr>
        <w:t>Республики Мордовия»</w:t>
      </w:r>
    </w:p>
    <w:p w:rsidR="00700DE4" w:rsidRPr="00DA1A67" w:rsidRDefault="00155955" w:rsidP="00DA1A67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5595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</w:p>
    <w:p w:rsidR="002943A0" w:rsidRPr="002943A0" w:rsidRDefault="002943A0" w:rsidP="002943A0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4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со статьей 22 Федерального закона от 02.03.2007 г. № 25–ФЗ «О муниципальной службе в Российской Федерации»,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статьей 53 </w:t>
      </w:r>
      <w:r w:rsidRPr="00294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Красноклинского</w:t>
      </w:r>
      <w:r w:rsidRPr="00294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Pr="00294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Рузаевского муниципального района Республики Мордовия, </w:t>
      </w:r>
    </w:p>
    <w:p w:rsidR="002943A0" w:rsidRDefault="002943A0" w:rsidP="002943A0"/>
    <w:p w:rsidR="002943A0" w:rsidRPr="002943A0" w:rsidRDefault="002943A0" w:rsidP="002943A0"/>
    <w:p w:rsidR="00155955" w:rsidRPr="00155955" w:rsidRDefault="00155955" w:rsidP="00155955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955">
        <w:rPr>
          <w:rFonts w:ascii="Times New Roman" w:hAnsi="Times New Roman" w:cs="Times New Roman"/>
          <w:b/>
          <w:bCs/>
          <w:sz w:val="28"/>
          <w:szCs w:val="28"/>
        </w:rPr>
        <w:t>Совет депутатов Красноклинского сельского поселения</w:t>
      </w:r>
    </w:p>
    <w:p w:rsidR="00155955" w:rsidRPr="00155955" w:rsidRDefault="00155955" w:rsidP="00155955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955">
        <w:rPr>
          <w:rFonts w:ascii="Times New Roman" w:hAnsi="Times New Roman" w:cs="Times New Roman"/>
          <w:b/>
          <w:bCs/>
          <w:sz w:val="28"/>
          <w:szCs w:val="28"/>
        </w:rPr>
        <w:t>Рузаевского муниципального района Республики Мордовия</w:t>
      </w:r>
    </w:p>
    <w:p w:rsidR="00155955" w:rsidRDefault="00155955" w:rsidP="002943A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955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3023C4" w:rsidRDefault="00140421" w:rsidP="00B90639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00DE4">
        <w:rPr>
          <w:rFonts w:ascii="Times New Roman" w:hAnsi="Times New Roman" w:cs="Times New Roman"/>
          <w:bCs/>
          <w:sz w:val="28"/>
          <w:szCs w:val="28"/>
        </w:rPr>
        <w:t>1. Внести изменения в</w:t>
      </w:r>
      <w:r w:rsidR="00DB30DD">
        <w:rPr>
          <w:rFonts w:ascii="Times New Roman" w:hAnsi="Times New Roman" w:cs="Times New Roman"/>
          <w:bCs/>
          <w:sz w:val="28"/>
          <w:szCs w:val="28"/>
        </w:rPr>
        <w:t xml:space="preserve"> решение </w:t>
      </w:r>
      <w:r w:rsidR="00530B97" w:rsidRPr="00530B97">
        <w:rPr>
          <w:rFonts w:ascii="Times New Roman" w:hAnsi="Times New Roman" w:cs="Times New Roman"/>
          <w:bCs/>
          <w:sz w:val="28"/>
          <w:szCs w:val="28"/>
        </w:rPr>
        <w:t>в решение Совета депутатов Красноклинского сельского поселения Рузаевского муниципального района от 29.11.2016 года                                                                                                               № 3/20 «Об условиях оплаты труда Главы Красноклинского сельского поселения и муниципальных  служащих администрации Красноклинского  сельского поселения Рузаевского муниципального района</w:t>
      </w:r>
      <w:r w:rsidR="00B906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0B97" w:rsidRPr="00530B97">
        <w:rPr>
          <w:rFonts w:ascii="Times New Roman" w:hAnsi="Times New Roman" w:cs="Times New Roman"/>
          <w:bCs/>
          <w:sz w:val="28"/>
          <w:szCs w:val="28"/>
        </w:rPr>
        <w:t>Республики Мордовия»</w:t>
      </w:r>
      <w:r w:rsidR="00B90639">
        <w:rPr>
          <w:rFonts w:ascii="Times New Roman" w:hAnsi="Times New Roman" w:cs="Times New Roman"/>
          <w:bCs/>
          <w:sz w:val="28"/>
          <w:szCs w:val="28"/>
        </w:rPr>
        <w:t xml:space="preserve"> следующего  содержания:</w:t>
      </w:r>
    </w:p>
    <w:p w:rsidR="00140421" w:rsidRDefault="00530B97" w:rsidP="00530B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3023C4" w:rsidRPr="003023C4">
        <w:rPr>
          <w:rFonts w:ascii="Times New Roman" w:hAnsi="Times New Roman" w:cs="Times New Roman"/>
          <w:sz w:val="28"/>
          <w:szCs w:val="28"/>
        </w:rPr>
        <w:t xml:space="preserve">1.1. Приложение №1 к Положению об оплате труда </w:t>
      </w:r>
      <w:r w:rsidR="003023C4" w:rsidRPr="003023C4">
        <w:rPr>
          <w:rFonts w:ascii="Times New Roman" w:hAnsi="Times New Roman" w:cs="Times New Roman"/>
          <w:bCs/>
          <w:sz w:val="28"/>
          <w:szCs w:val="28"/>
        </w:rPr>
        <w:t>Главы Красноклинского сельского поселения и муниципальных  служащих администрации Красноклинского  сельского поселения Ру</w:t>
      </w:r>
      <w:r w:rsidR="003023C4">
        <w:rPr>
          <w:rFonts w:ascii="Times New Roman" w:hAnsi="Times New Roman" w:cs="Times New Roman"/>
          <w:bCs/>
          <w:sz w:val="28"/>
          <w:szCs w:val="28"/>
        </w:rPr>
        <w:t xml:space="preserve">заевского муниципального района </w:t>
      </w:r>
      <w:r w:rsidR="003023C4" w:rsidRPr="003023C4">
        <w:rPr>
          <w:rFonts w:ascii="Times New Roman" w:hAnsi="Times New Roman" w:cs="Times New Roman"/>
          <w:bCs/>
          <w:sz w:val="28"/>
          <w:szCs w:val="28"/>
        </w:rPr>
        <w:t>Республики Мордовия</w:t>
      </w:r>
      <w:r w:rsidR="003023C4" w:rsidRPr="003023C4">
        <w:rPr>
          <w:rFonts w:ascii="Times New Roman" w:hAnsi="Times New Roman" w:cs="Times New Roman"/>
          <w:sz w:val="28"/>
          <w:szCs w:val="28"/>
        </w:rPr>
        <w:t xml:space="preserve"> изложить в прилагаемой редакции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6C1A" w:rsidRPr="00287DFD" w:rsidRDefault="00236C1A" w:rsidP="00236C1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Pr="00854F9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hyperlink r:id="rId6" w:history="1">
        <w:r w:rsidRPr="00854F9C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854F9C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Рузаевского муниципального района в сети Интернет по адресу</w:t>
      </w:r>
      <w:r w:rsidRPr="00287DFD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9B101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B101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9B101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ruzaevka</w:t>
        </w:r>
      </w:hyperlink>
      <w:r w:rsidRPr="009B101F">
        <w:rPr>
          <w:rFonts w:ascii="Times New Roman" w:hAnsi="Times New Roman" w:cs="Times New Roman"/>
          <w:sz w:val="28"/>
          <w:szCs w:val="28"/>
        </w:rPr>
        <w:t>-</w:t>
      </w:r>
      <w:r w:rsidRPr="009B101F">
        <w:rPr>
          <w:rFonts w:ascii="Times New Roman" w:hAnsi="Times New Roman" w:cs="Times New Roman"/>
          <w:sz w:val="28"/>
          <w:szCs w:val="28"/>
          <w:lang w:val="en-US"/>
        </w:rPr>
        <w:t>rm</w:t>
      </w:r>
      <w:r w:rsidRPr="009B101F">
        <w:rPr>
          <w:rFonts w:ascii="Times New Roman" w:hAnsi="Times New Roman" w:cs="Times New Roman"/>
          <w:sz w:val="28"/>
          <w:szCs w:val="28"/>
        </w:rPr>
        <w:t>.</w:t>
      </w:r>
      <w:r w:rsidRPr="009B101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87DFD">
        <w:rPr>
          <w:rFonts w:ascii="Times New Roman" w:hAnsi="Times New Roman" w:cs="Times New Roman"/>
          <w:sz w:val="28"/>
          <w:szCs w:val="28"/>
        </w:rPr>
        <w:t>.</w:t>
      </w:r>
    </w:p>
    <w:p w:rsidR="00236C1A" w:rsidRDefault="00236C1A" w:rsidP="00236C1A">
      <w:pPr>
        <w:ind w:left="709" w:right="-1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6C1A" w:rsidRDefault="00236C1A" w:rsidP="00236C1A">
      <w:pPr>
        <w:ind w:right="-187" w:firstLine="0"/>
        <w:rPr>
          <w:rFonts w:ascii="Times New Roman" w:hAnsi="Times New Roman" w:cs="Times New Roman"/>
          <w:sz w:val="28"/>
          <w:szCs w:val="28"/>
        </w:rPr>
      </w:pPr>
    </w:p>
    <w:p w:rsidR="00DB30DD" w:rsidRDefault="00236C1A" w:rsidP="00DB30DD">
      <w:pPr>
        <w:ind w:right="-187" w:firstLine="0"/>
        <w:rPr>
          <w:rFonts w:ascii="Times New Roman" w:hAnsi="Times New Roman" w:cs="Times New Roman"/>
          <w:sz w:val="28"/>
          <w:szCs w:val="28"/>
        </w:rPr>
      </w:pPr>
      <w:r w:rsidRPr="00854F9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B30DD">
        <w:rPr>
          <w:rFonts w:ascii="Times New Roman" w:hAnsi="Times New Roman" w:cs="Times New Roman"/>
          <w:sz w:val="28"/>
          <w:szCs w:val="28"/>
        </w:rPr>
        <w:t xml:space="preserve">Красноклинского </w:t>
      </w:r>
    </w:p>
    <w:p w:rsidR="00B90639" w:rsidRPr="009B101F" w:rsidRDefault="00DB30DD" w:rsidP="009B101F">
      <w:pPr>
        <w:ind w:right="-1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711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B10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О.А. Неулыбина</w:t>
      </w:r>
    </w:p>
    <w:p w:rsidR="003023C4" w:rsidRPr="00C313D6" w:rsidRDefault="003023C4" w:rsidP="003023C4">
      <w:pPr>
        <w:jc w:val="right"/>
        <w:rPr>
          <w:rFonts w:ascii="Times New Roman" w:hAnsi="Times New Roman" w:cs="Times New Roman"/>
          <w:sz w:val="28"/>
          <w:szCs w:val="28"/>
        </w:rPr>
      </w:pPr>
      <w:r w:rsidRPr="00C313D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3023C4" w:rsidRPr="00C313D6" w:rsidRDefault="003023C4" w:rsidP="003023C4">
      <w:pPr>
        <w:jc w:val="right"/>
        <w:rPr>
          <w:rFonts w:ascii="Times New Roman" w:hAnsi="Times New Roman" w:cs="Times New Roman"/>
          <w:sz w:val="28"/>
          <w:szCs w:val="28"/>
        </w:rPr>
      </w:pPr>
      <w:r w:rsidRPr="00C313D6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r:id="rId8" w:anchor="sub_1000#sub_1000" w:history="1">
        <w:r w:rsidRPr="00C313D6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Положению</w:t>
        </w:r>
      </w:hyperlink>
      <w:r w:rsidRPr="00C313D6">
        <w:rPr>
          <w:rFonts w:ascii="Times New Roman" w:hAnsi="Times New Roman" w:cs="Times New Roman"/>
          <w:bCs/>
          <w:sz w:val="28"/>
          <w:szCs w:val="28"/>
        </w:rPr>
        <w:t xml:space="preserve"> об условиях </w:t>
      </w:r>
    </w:p>
    <w:p w:rsidR="003023C4" w:rsidRPr="00C313D6" w:rsidRDefault="003023C4" w:rsidP="003023C4">
      <w:pPr>
        <w:jc w:val="right"/>
        <w:rPr>
          <w:rFonts w:ascii="Times New Roman" w:hAnsi="Times New Roman" w:cs="Times New Roman"/>
          <w:sz w:val="28"/>
          <w:szCs w:val="28"/>
        </w:rPr>
      </w:pPr>
      <w:r w:rsidRPr="00C313D6">
        <w:rPr>
          <w:rFonts w:ascii="Times New Roman" w:hAnsi="Times New Roman" w:cs="Times New Roman"/>
          <w:bCs/>
          <w:sz w:val="28"/>
          <w:szCs w:val="28"/>
        </w:rPr>
        <w:t>оплаты труда Главы поселения и</w:t>
      </w:r>
    </w:p>
    <w:p w:rsidR="003023C4" w:rsidRPr="00C313D6" w:rsidRDefault="003023C4" w:rsidP="003023C4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313D6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</w:t>
      </w:r>
    </w:p>
    <w:p w:rsidR="003023C4" w:rsidRPr="00C313D6" w:rsidRDefault="003023C4" w:rsidP="003023C4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313D6">
        <w:rPr>
          <w:rFonts w:ascii="Times New Roman" w:hAnsi="Times New Roman" w:cs="Times New Roman"/>
          <w:bCs/>
          <w:sz w:val="28"/>
          <w:szCs w:val="28"/>
        </w:rPr>
        <w:t>Красноклинского  сельского поселения</w:t>
      </w:r>
    </w:p>
    <w:p w:rsidR="003023C4" w:rsidRPr="00C313D6" w:rsidRDefault="003023C4" w:rsidP="003023C4">
      <w:pPr>
        <w:rPr>
          <w:rFonts w:ascii="Times New Roman" w:hAnsi="Times New Roman" w:cs="Times New Roman"/>
          <w:b/>
          <w:sz w:val="28"/>
          <w:szCs w:val="28"/>
        </w:rPr>
      </w:pPr>
    </w:p>
    <w:p w:rsidR="003023C4" w:rsidRPr="00C313D6" w:rsidRDefault="003023C4" w:rsidP="003023C4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C31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3D6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</w:t>
      </w:r>
    </w:p>
    <w:p w:rsidR="003023C4" w:rsidRPr="00C313D6" w:rsidRDefault="003023C4" w:rsidP="003023C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C313D6">
        <w:rPr>
          <w:rFonts w:ascii="Times New Roman" w:hAnsi="Times New Roman" w:cs="Times New Roman"/>
          <w:color w:val="auto"/>
          <w:sz w:val="28"/>
          <w:szCs w:val="28"/>
        </w:rPr>
        <w:t>Размеры</w:t>
      </w:r>
      <w:r w:rsidRPr="00C313D6">
        <w:rPr>
          <w:rFonts w:ascii="Times New Roman" w:hAnsi="Times New Roman" w:cs="Times New Roman"/>
          <w:color w:val="auto"/>
          <w:sz w:val="28"/>
          <w:szCs w:val="28"/>
        </w:rPr>
        <w:br/>
        <w:t>должностных окладов должностных лиц и муниципальных служащих</w:t>
      </w:r>
    </w:p>
    <w:p w:rsidR="003023C4" w:rsidRPr="003023C4" w:rsidRDefault="003023C4" w:rsidP="003023C4">
      <w:pPr>
        <w:pStyle w:val="a9"/>
        <w:rPr>
          <w:rFonts w:ascii="Times New Roman" w:hAnsi="Times New Roman" w:cs="Times New Roman"/>
          <w:noProof/>
          <w:sz w:val="24"/>
          <w:szCs w:val="24"/>
        </w:rPr>
      </w:pPr>
      <w:r w:rsidRPr="003023C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3"/>
        <w:gridCol w:w="4910"/>
      </w:tblGrid>
      <w:tr w:rsidR="003023C4" w:rsidRPr="003023C4" w:rsidTr="001E056E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4" w:rsidRPr="003023C4" w:rsidRDefault="003023C4" w:rsidP="001E056E">
            <w:pPr>
              <w:pStyle w:val="a9"/>
              <w:ind w:firstLine="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4" w:rsidRPr="003023C4" w:rsidRDefault="003023C4" w:rsidP="001E056E">
            <w:pPr>
              <w:pStyle w:val="a9"/>
              <w:widowControl/>
              <w:autoSpaceDE/>
              <w:ind w:firstLine="720"/>
              <w:jc w:val="lef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Размер должностного оклада</w:t>
            </w:r>
          </w:p>
          <w:p w:rsidR="003023C4" w:rsidRPr="003023C4" w:rsidRDefault="003023C4" w:rsidP="001E056E">
            <w:pPr>
              <w:pStyle w:val="a9"/>
              <w:ind w:firstLine="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( рулей в месяц)</w:t>
            </w:r>
          </w:p>
        </w:tc>
      </w:tr>
      <w:tr w:rsidR="003023C4" w:rsidRPr="003023C4" w:rsidTr="001E056E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4" w:rsidRPr="003023C4" w:rsidRDefault="003023C4" w:rsidP="001E056E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Глава сельского поселения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4" w:rsidRPr="003023C4" w:rsidRDefault="003023C4" w:rsidP="001E056E">
            <w:pPr>
              <w:pStyle w:val="a9"/>
              <w:ind w:firstLine="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3</w:t>
            </w:r>
            <w:r w:rsidR="00C313D6">
              <w:rPr>
                <w:rFonts w:ascii="Times New Roman" w:hAnsi="Times New Roman" w:cs="Times New Roman"/>
                <w:noProof/>
                <w:sz w:val="24"/>
                <w:szCs w:val="24"/>
              </w:rPr>
              <w:t>795</w:t>
            </w:r>
          </w:p>
          <w:p w:rsidR="003023C4" w:rsidRPr="003023C4" w:rsidRDefault="003023C4" w:rsidP="001E0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4" w:rsidRPr="003023C4" w:rsidTr="001E056E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4" w:rsidRPr="003023C4" w:rsidRDefault="003023C4" w:rsidP="001E056E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4" w:rsidRPr="003023C4" w:rsidRDefault="003023C4" w:rsidP="001E056E">
            <w:pPr>
              <w:pStyle w:val="a9"/>
              <w:ind w:firstLine="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3</w:t>
            </w:r>
            <w:r w:rsidR="00C313D6">
              <w:rPr>
                <w:rFonts w:ascii="Times New Roman" w:hAnsi="Times New Roman" w:cs="Times New Roman"/>
                <w:noProof/>
                <w:sz w:val="24"/>
                <w:szCs w:val="24"/>
              </w:rPr>
              <w:t>302</w:t>
            </w:r>
          </w:p>
          <w:p w:rsidR="003023C4" w:rsidRPr="003023C4" w:rsidRDefault="003023C4" w:rsidP="001E0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3C4" w:rsidRPr="003023C4" w:rsidTr="001E056E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4" w:rsidRPr="003023C4" w:rsidRDefault="003023C4" w:rsidP="001E056E">
            <w:pPr>
              <w:pStyle w:val="a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Главный бухгалтер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C4" w:rsidRPr="003023C4" w:rsidRDefault="003023C4" w:rsidP="001E056E">
            <w:pPr>
              <w:pStyle w:val="a9"/>
              <w:ind w:firstLine="7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023C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3</w:t>
            </w:r>
            <w:r w:rsidR="00C313D6">
              <w:rPr>
                <w:rFonts w:ascii="Times New Roman" w:hAnsi="Times New Roman" w:cs="Times New Roman"/>
                <w:noProof/>
                <w:sz w:val="24"/>
                <w:szCs w:val="24"/>
              </w:rPr>
              <w:t>302</w:t>
            </w:r>
          </w:p>
          <w:p w:rsidR="003023C4" w:rsidRPr="003023C4" w:rsidRDefault="003023C4" w:rsidP="001E0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451" w:rsidRPr="003023C4" w:rsidRDefault="006B0451" w:rsidP="00236C1A">
      <w:pPr>
        <w:rPr>
          <w:rFonts w:eastAsiaTheme="minorHAnsi"/>
          <w:sz w:val="24"/>
          <w:szCs w:val="24"/>
          <w:lang w:eastAsia="en-US"/>
        </w:rPr>
      </w:pPr>
    </w:p>
    <w:sectPr w:rsidR="006B0451" w:rsidRPr="003023C4" w:rsidSect="00155955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B4C" w:rsidRDefault="00A84B4C" w:rsidP="00155955">
      <w:r>
        <w:separator/>
      </w:r>
    </w:p>
  </w:endnote>
  <w:endnote w:type="continuationSeparator" w:id="1">
    <w:p w:rsidR="00A84B4C" w:rsidRDefault="00A84B4C" w:rsidP="00155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B4C" w:rsidRDefault="00A84B4C" w:rsidP="00155955">
      <w:r>
        <w:separator/>
      </w:r>
    </w:p>
  </w:footnote>
  <w:footnote w:type="continuationSeparator" w:id="1">
    <w:p w:rsidR="00A84B4C" w:rsidRDefault="00A84B4C" w:rsidP="00155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955" w:rsidRDefault="00155955" w:rsidP="00155955">
    <w:pPr>
      <w:pStyle w:val="a5"/>
      <w:tabs>
        <w:tab w:val="left" w:pos="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40421"/>
    <w:rsid w:val="00140421"/>
    <w:rsid w:val="00155955"/>
    <w:rsid w:val="00236C1A"/>
    <w:rsid w:val="002943A0"/>
    <w:rsid w:val="002E35C8"/>
    <w:rsid w:val="003023C4"/>
    <w:rsid w:val="00316289"/>
    <w:rsid w:val="00444BD7"/>
    <w:rsid w:val="0051008F"/>
    <w:rsid w:val="00524B5B"/>
    <w:rsid w:val="00530B97"/>
    <w:rsid w:val="00552678"/>
    <w:rsid w:val="005B0BE7"/>
    <w:rsid w:val="006631A5"/>
    <w:rsid w:val="006B0451"/>
    <w:rsid w:val="00700DE4"/>
    <w:rsid w:val="007F64FF"/>
    <w:rsid w:val="008B23A1"/>
    <w:rsid w:val="009B101F"/>
    <w:rsid w:val="00A8499B"/>
    <w:rsid w:val="00A84B4C"/>
    <w:rsid w:val="00B90639"/>
    <w:rsid w:val="00C313D6"/>
    <w:rsid w:val="00DA1A67"/>
    <w:rsid w:val="00DB30DD"/>
    <w:rsid w:val="00E23046"/>
    <w:rsid w:val="00EF0AE2"/>
    <w:rsid w:val="00F70709"/>
    <w:rsid w:val="00F7116A"/>
    <w:rsid w:val="00F7620F"/>
    <w:rsid w:val="00FC348F"/>
    <w:rsid w:val="00FF0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42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40421"/>
    <w:pPr>
      <w:ind w:firstLine="0"/>
      <w:jc w:val="left"/>
    </w:pPr>
  </w:style>
  <w:style w:type="character" w:styleId="a4">
    <w:name w:val="Hyperlink"/>
    <w:unhideWhenUsed/>
    <w:rsid w:val="00236C1A"/>
    <w:rPr>
      <w:color w:val="0000FF"/>
      <w:u w:val="single"/>
    </w:rPr>
  </w:style>
  <w:style w:type="paragraph" w:customStyle="1" w:styleId="ConsTitle">
    <w:name w:val="ConsTitle"/>
    <w:rsid w:val="001559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559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95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 Знак Знак Знак Знак Знак Знак Знак Знак Знак"/>
    <w:basedOn w:val="a"/>
    <w:next w:val="a"/>
    <w:semiHidden/>
    <w:rsid w:val="003023C4"/>
    <w:pPr>
      <w:widowControl/>
      <w:autoSpaceDE/>
      <w:autoSpaceDN/>
      <w:adjustRightInd/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a9">
    <w:name w:val="Таблицы (моноширинный)"/>
    <w:basedOn w:val="a"/>
    <w:next w:val="a"/>
    <w:rsid w:val="003023C4"/>
    <w:pPr>
      <w:ind w:firstLine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40421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0421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140421"/>
    <w:pPr>
      <w:ind w:firstLine="0"/>
      <w:jc w:val="left"/>
    </w:pPr>
  </w:style>
  <w:style w:type="character" w:styleId="a4">
    <w:name w:val="Hyperlink"/>
    <w:unhideWhenUsed/>
    <w:rsid w:val="00236C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..\&#1043;&#1051;&#1040;&#1042;&#1040;-&#1044;&#1054;&#1050;&#1059;&#1052;&#1045;&#1053;&#1058;&#1067;\&#1057;&#1054;&#1043;&#1051;&#1040;&#1064;&#1045;&#1053;&#1048;&#1071;\&#1057;&#1054;&#1043;&#1051;.,&#1055;&#1054;&#1051;&#1054;&#1046;,&#1055;&#1056;&#1054;&#1043;&#1056;&#1040;&#1052;&#1052;&#1067;\&#1055;&#1086;&#1083;&#1086;&#1078;&#1077;&#1085;&#1080;&#1077;%20&#1054;&#1041;%20&#1059;&#1057;&#1051;&#1054;&#1042;&#1048;&#1071;&#1061;%20&#1054;&#1055;&#1051;&#1040;&#1058;&#1067;%20&#1058;&#1056;&#1059;&#1044;&#1040;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uzaevka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935674.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ПРОЕКТ РЕШЕНИЯ</vt:lpstr>
      <vt:lpstr/>
      <vt:lpstr>_____.2018						                                           № __/____</vt:lpstr>
      <vt:lpstr/>
      <vt:lpstr>с. Красный Клин</vt:lpstr>
      <vt:lpstr/>
      <vt:lpstr>На основании части 4.2. статьи 12.1.Федерального закона от 25.12.2008 N 273-ФЗ "</vt:lpstr>
      <vt:lpstr>Размеры должностных окладов должностных лиц и муниципальных служащих</vt:lpstr>
    </vt:vector>
  </TitlesOfParts>
  <Company>Reanimator Extreme Edition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1</cp:lastModifiedBy>
  <cp:revision>4</cp:revision>
  <cp:lastPrinted>2018-01-29T11:08:00Z</cp:lastPrinted>
  <dcterms:created xsi:type="dcterms:W3CDTF">2018-01-29T11:03:00Z</dcterms:created>
  <dcterms:modified xsi:type="dcterms:W3CDTF">2018-01-29T11:09:00Z</dcterms:modified>
</cp:coreProperties>
</file>