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4" w:rsidRPr="00240DEE" w:rsidRDefault="005F069B" w:rsidP="005F069B">
      <w:pPr>
        <w:shd w:val="clear" w:color="auto" w:fill="FFFFFF"/>
        <w:jc w:val="center"/>
        <w:rPr>
          <w:sz w:val="32"/>
          <w:szCs w:val="32"/>
        </w:rPr>
      </w:pPr>
      <w:r w:rsidRPr="00240DEE">
        <w:rPr>
          <w:rFonts w:eastAsia="Times New Roman"/>
          <w:spacing w:val="-2"/>
          <w:sz w:val="32"/>
          <w:szCs w:val="32"/>
        </w:rPr>
        <w:t xml:space="preserve">Федеральная государственная информационная система </w:t>
      </w:r>
      <w:r w:rsidRPr="00240DEE">
        <w:rPr>
          <w:rFonts w:eastAsia="Times New Roman"/>
          <w:spacing w:val="-16"/>
          <w:sz w:val="32"/>
          <w:szCs w:val="32"/>
        </w:rPr>
        <w:t>«Федеральный реестр инвалидов»</w:t>
      </w:r>
    </w:p>
    <w:p w:rsidR="00030724" w:rsidRDefault="005F069B" w:rsidP="005F069B">
      <w:pPr>
        <w:shd w:val="clear" w:color="auto" w:fill="FFFFFF"/>
        <w:spacing w:before="686"/>
        <w:ind w:left="14" w:right="-16" w:firstLine="553"/>
        <w:jc w:val="both"/>
      </w:pPr>
      <w:r>
        <w:rPr>
          <w:rFonts w:eastAsia="Times New Roman"/>
          <w:sz w:val="26"/>
          <w:szCs w:val="26"/>
        </w:rPr>
        <w:t xml:space="preserve">Федеральная государственная информационная система «Федеральный реестр инвалидов» (ФГИС ФРИ) - это новый инструмент реализации государственной политики в отношении реабилитации инвалидов и их </w:t>
      </w:r>
      <w:r>
        <w:rPr>
          <w:rFonts w:eastAsia="Times New Roman"/>
          <w:spacing w:val="-2"/>
          <w:sz w:val="26"/>
          <w:szCs w:val="26"/>
        </w:rPr>
        <w:t xml:space="preserve">интеграции в общество. Разработчиком и оператором системы выступает </w:t>
      </w:r>
      <w:r>
        <w:rPr>
          <w:rFonts w:eastAsia="Times New Roman"/>
          <w:spacing w:val="-5"/>
          <w:sz w:val="26"/>
          <w:szCs w:val="26"/>
        </w:rPr>
        <w:t xml:space="preserve">Пенсионный фонд России. Проект ФГИС ФРИ реализуется в соответствии </w:t>
      </w:r>
      <w:r>
        <w:rPr>
          <w:rFonts w:eastAsia="Times New Roman"/>
          <w:sz w:val="26"/>
          <w:szCs w:val="26"/>
        </w:rPr>
        <w:t>с Федеральным законом от 1 декабря 2014 года №419-ФЗ.</w:t>
      </w:r>
    </w:p>
    <w:p w:rsidR="00030724" w:rsidRDefault="005F069B" w:rsidP="005F069B">
      <w:pPr>
        <w:shd w:val="clear" w:color="auto" w:fill="FFFFFF"/>
        <w:spacing w:before="110"/>
        <w:ind w:left="19" w:firstLine="55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1 января 2017 года ФГИС ФРИ введена в постоянную эксплуатацию.</w:t>
      </w:r>
    </w:p>
    <w:p w:rsidR="00240DEE" w:rsidRPr="00B41FD6" w:rsidRDefault="00240DEE" w:rsidP="005F069B">
      <w:pPr>
        <w:shd w:val="clear" w:color="auto" w:fill="FFFFFF"/>
        <w:spacing w:line="360" w:lineRule="auto"/>
        <w:ind w:left="576" w:firstLine="553"/>
        <w:rPr>
          <w:sz w:val="32"/>
          <w:szCs w:val="32"/>
        </w:rPr>
      </w:pPr>
      <w:r w:rsidRPr="00B41FD6">
        <w:rPr>
          <w:rFonts w:eastAsia="Times New Roman"/>
          <w:b/>
          <w:bCs/>
          <w:spacing w:val="-22"/>
          <w:position w:val="5"/>
          <w:sz w:val="32"/>
          <w:szCs w:val="32"/>
        </w:rPr>
        <w:t>ЦЕЛИ ФГИС ФРИ:</w:t>
      </w:r>
    </w:p>
    <w:p w:rsidR="00240DEE" w:rsidRDefault="00240DEE" w:rsidP="005F069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6" w:firstLine="55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качества государственного управления;</w:t>
      </w:r>
    </w:p>
    <w:p w:rsidR="00240DEE" w:rsidRDefault="00240DEE" w:rsidP="005F069B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right="-16" w:firstLine="55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качества оказываемых государственных услуг;</w:t>
      </w:r>
    </w:p>
    <w:p w:rsidR="00240DEE" w:rsidRPr="00240DEE" w:rsidRDefault="00240DEE" w:rsidP="005F069B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10" w:right="-16" w:firstLine="553"/>
        <w:jc w:val="both"/>
        <w:rPr>
          <w:sz w:val="24"/>
          <w:szCs w:val="24"/>
        </w:rPr>
      </w:pPr>
      <w:r w:rsidRPr="00240DEE">
        <w:rPr>
          <w:rFonts w:eastAsia="Times New Roman"/>
          <w:sz w:val="26"/>
          <w:szCs w:val="26"/>
        </w:rPr>
        <w:t>персональное информирование инвалидов о предоставленных им мерах социальной поддержки.</w:t>
      </w:r>
    </w:p>
    <w:p w:rsidR="00240DEE" w:rsidRPr="00240DEE" w:rsidRDefault="00240DEE" w:rsidP="005F069B">
      <w:pPr>
        <w:shd w:val="clear" w:color="auto" w:fill="FFFFFF"/>
        <w:tabs>
          <w:tab w:val="left" w:pos="960"/>
        </w:tabs>
        <w:ind w:left="10" w:right="-16" w:firstLine="556"/>
        <w:jc w:val="both"/>
        <w:rPr>
          <w:sz w:val="24"/>
          <w:szCs w:val="24"/>
        </w:rPr>
      </w:pPr>
      <w:r w:rsidRPr="00240DEE">
        <w:rPr>
          <w:rFonts w:eastAsia="Times New Roman"/>
          <w:spacing w:val="-7"/>
          <w:sz w:val="24"/>
          <w:szCs w:val="24"/>
        </w:rPr>
        <w:t xml:space="preserve">В России действует Федеральный закон от 24 декабря 1995 года №181-ФЗ «О социальной защите инвалидов </w:t>
      </w:r>
      <w:r w:rsidRPr="00240DEE">
        <w:rPr>
          <w:rFonts w:eastAsia="Times New Roman"/>
          <w:sz w:val="24"/>
          <w:szCs w:val="24"/>
        </w:rPr>
        <w:t>в Российской Федерации».</w:t>
      </w:r>
    </w:p>
    <w:p w:rsidR="00240DEE" w:rsidRPr="00240DEE" w:rsidRDefault="00240DEE" w:rsidP="005F069B">
      <w:pPr>
        <w:shd w:val="clear" w:color="auto" w:fill="FFFFFF"/>
        <w:ind w:left="5" w:firstLine="556"/>
        <w:jc w:val="both"/>
        <w:rPr>
          <w:sz w:val="24"/>
          <w:szCs w:val="24"/>
        </w:rPr>
      </w:pPr>
      <w:r w:rsidRPr="00240DEE">
        <w:rPr>
          <w:rFonts w:eastAsia="Times New Roman"/>
          <w:spacing w:val="-5"/>
          <w:sz w:val="24"/>
          <w:szCs w:val="24"/>
        </w:rPr>
        <w:t xml:space="preserve">Инвалиды являются получателями как федеральных </w:t>
      </w:r>
      <w:r w:rsidRPr="00240DEE">
        <w:rPr>
          <w:rFonts w:eastAsia="Times New Roman"/>
          <w:spacing w:val="-9"/>
          <w:sz w:val="24"/>
          <w:szCs w:val="24"/>
        </w:rPr>
        <w:t>социальных льгот, так и льгот на уровне субъектов РФ.</w:t>
      </w:r>
    </w:p>
    <w:p w:rsidR="00240DEE" w:rsidRDefault="00240DEE" w:rsidP="005F069B">
      <w:pPr>
        <w:shd w:val="clear" w:color="auto" w:fill="FFFFFF"/>
        <w:tabs>
          <w:tab w:val="left" w:pos="960"/>
        </w:tabs>
        <w:ind w:right="-16" w:firstLine="556"/>
        <w:jc w:val="both"/>
        <w:rPr>
          <w:sz w:val="24"/>
          <w:szCs w:val="24"/>
        </w:rPr>
      </w:pPr>
      <w:r w:rsidRPr="00240DEE">
        <w:rPr>
          <w:rFonts w:eastAsia="Times New Roman"/>
          <w:spacing w:val="-5"/>
          <w:sz w:val="24"/>
          <w:szCs w:val="24"/>
        </w:rPr>
        <w:t>Однако до недавнего времени информация, находив</w:t>
      </w:r>
      <w:r w:rsidRPr="00240DEE">
        <w:rPr>
          <w:rFonts w:eastAsia="Times New Roman"/>
          <w:spacing w:val="-4"/>
          <w:sz w:val="24"/>
          <w:szCs w:val="24"/>
        </w:rPr>
        <w:t xml:space="preserve">шаяся в ведении различных ведомств, о социальном </w:t>
      </w:r>
      <w:r w:rsidRPr="00240DEE">
        <w:rPr>
          <w:rFonts w:eastAsia="Times New Roman"/>
          <w:spacing w:val="-6"/>
          <w:sz w:val="24"/>
          <w:szCs w:val="24"/>
        </w:rPr>
        <w:t>обеспечении и реабилитации инвалидов не была сис</w:t>
      </w:r>
      <w:r w:rsidRPr="00240DEE">
        <w:rPr>
          <w:rFonts w:eastAsia="Times New Roman"/>
          <w:sz w:val="24"/>
          <w:szCs w:val="24"/>
        </w:rPr>
        <w:t xml:space="preserve">тематизирована, находилась в ведении различных </w:t>
      </w:r>
      <w:r w:rsidRPr="00240DEE">
        <w:rPr>
          <w:rFonts w:eastAsia="Times New Roman"/>
          <w:spacing w:val="-4"/>
          <w:sz w:val="24"/>
          <w:szCs w:val="24"/>
        </w:rPr>
        <w:t>ведомств и была недоступна в оперативном режиме</w:t>
      </w:r>
      <w:r>
        <w:rPr>
          <w:rFonts w:eastAsia="Times New Roman"/>
          <w:spacing w:val="-4"/>
          <w:sz w:val="24"/>
          <w:szCs w:val="24"/>
        </w:rPr>
        <w:t>.</w:t>
      </w:r>
      <w:r w:rsidRPr="00240DEE">
        <w:rPr>
          <w:sz w:val="24"/>
          <w:szCs w:val="24"/>
        </w:rPr>
        <w:t xml:space="preserve"> </w:t>
      </w:r>
      <w:r w:rsidR="005F069B">
        <w:rPr>
          <w:noProof/>
          <w:sz w:val="24"/>
          <w:szCs w:val="24"/>
        </w:rPr>
        <w:drawing>
          <wp:inline distT="0" distB="0" distL="0" distR="0">
            <wp:extent cx="5057775" cy="19431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24" w:rsidRPr="00722EEC" w:rsidRDefault="005F069B" w:rsidP="005F069B">
      <w:pPr>
        <w:shd w:val="clear" w:color="auto" w:fill="FFFFFF"/>
        <w:tabs>
          <w:tab w:val="left" w:pos="9639"/>
        </w:tabs>
        <w:spacing w:before="245" w:line="278" w:lineRule="exact"/>
        <w:ind w:right="76" w:firstLine="567"/>
        <w:jc w:val="both"/>
        <w:rPr>
          <w:rFonts w:eastAsia="Times New Roman"/>
          <w:sz w:val="24"/>
          <w:szCs w:val="24"/>
        </w:rPr>
      </w:pPr>
      <w:r w:rsidRPr="00722EEC">
        <w:rPr>
          <w:rFonts w:eastAsia="Times New Roman"/>
          <w:sz w:val="24"/>
          <w:szCs w:val="24"/>
        </w:rPr>
        <w:t>Информационный обмен осуществляется посредством системы</w:t>
      </w:r>
      <w:r w:rsidR="00B41FD6" w:rsidRPr="00722EEC">
        <w:rPr>
          <w:rFonts w:eastAsia="Times New Roman"/>
          <w:sz w:val="24"/>
          <w:szCs w:val="24"/>
        </w:rPr>
        <w:t xml:space="preserve"> </w:t>
      </w:r>
      <w:r w:rsidRPr="00722EEC">
        <w:rPr>
          <w:rFonts w:eastAsia="Times New Roman"/>
          <w:sz w:val="24"/>
          <w:szCs w:val="24"/>
        </w:rPr>
        <w:t>межведомственного электронного взаимодействия в режиме реального времени.</w:t>
      </w:r>
    </w:p>
    <w:p w:rsidR="00030724" w:rsidRPr="00722EEC" w:rsidRDefault="005F069B" w:rsidP="005F069B">
      <w:pPr>
        <w:shd w:val="clear" w:color="auto" w:fill="FFFFFF"/>
        <w:spacing w:before="67" w:line="278" w:lineRule="exact"/>
        <w:ind w:firstLine="567"/>
        <w:jc w:val="both"/>
        <w:rPr>
          <w:sz w:val="24"/>
          <w:szCs w:val="24"/>
        </w:rPr>
      </w:pPr>
      <w:r w:rsidRPr="00722EEC">
        <w:rPr>
          <w:rFonts w:eastAsia="Times New Roman"/>
          <w:spacing w:val="-4"/>
          <w:sz w:val="24"/>
          <w:szCs w:val="24"/>
        </w:rPr>
        <w:t xml:space="preserve">Органы государственной власти </w:t>
      </w:r>
      <w:r w:rsidRPr="00722EEC">
        <w:rPr>
          <w:rFonts w:eastAsia="Times New Roman"/>
          <w:sz w:val="24"/>
          <w:szCs w:val="24"/>
        </w:rPr>
        <w:t xml:space="preserve">и лица, признанные инвалидами, используя СНИЛС - страховой номер индивидуального лицевого счета в системе обязательного пенсионного страхования - как идентификатор </w:t>
      </w:r>
      <w:r w:rsidRPr="00722EEC">
        <w:rPr>
          <w:rFonts w:eastAsia="Times New Roman"/>
          <w:spacing w:val="-6"/>
          <w:sz w:val="24"/>
          <w:szCs w:val="24"/>
        </w:rPr>
        <w:t xml:space="preserve">гражданина в ФГИС ФРИ, могут </w:t>
      </w:r>
      <w:r w:rsidRPr="00722EEC">
        <w:rPr>
          <w:rFonts w:eastAsia="Times New Roman"/>
          <w:sz w:val="24"/>
          <w:szCs w:val="24"/>
        </w:rPr>
        <w:t>получить следующую информацию:</w:t>
      </w:r>
    </w:p>
    <w:p w:rsidR="00030724" w:rsidRDefault="005F069B" w:rsidP="00B41FD6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36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сведения об инвалиде;</w:t>
      </w:r>
    </w:p>
    <w:p w:rsidR="00030724" w:rsidRDefault="005F069B" w:rsidP="00B41FD6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36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8"/>
          <w:sz w:val="22"/>
          <w:szCs w:val="22"/>
        </w:rPr>
        <w:t>вид и срок инвалидности гражданина;</w:t>
      </w:r>
    </w:p>
    <w:p w:rsidR="00030724" w:rsidRDefault="005F069B" w:rsidP="00B41FD6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36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сведения об образовании и трудоустройстве;</w:t>
      </w:r>
    </w:p>
    <w:p w:rsidR="00030724" w:rsidRDefault="005F069B" w:rsidP="00B41FD6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36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сведения о социальных выплатах и пенсии;</w:t>
      </w:r>
    </w:p>
    <w:p w:rsidR="00030724" w:rsidRDefault="005F069B" w:rsidP="00B41FD6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36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сведения о программах реабилитации или </w:t>
      </w:r>
      <w:proofErr w:type="spellStart"/>
      <w:r>
        <w:rPr>
          <w:rFonts w:eastAsia="Times New Roman"/>
          <w:spacing w:val="-5"/>
          <w:sz w:val="22"/>
          <w:szCs w:val="22"/>
        </w:rPr>
        <w:t>абилитации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 инвалида;</w:t>
      </w:r>
    </w:p>
    <w:p w:rsidR="00030724" w:rsidRDefault="005F069B" w:rsidP="00B41FD6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38" w:line="283" w:lineRule="exact"/>
        <w:ind w:left="254" w:right="1613" w:hanging="254"/>
        <w:rPr>
          <w:rFonts w:eastAsia="Times New Roman"/>
          <w:sz w:val="22"/>
          <w:szCs w:val="22"/>
        </w:rPr>
      </w:pPr>
      <w:r>
        <w:rPr>
          <w:rFonts w:eastAsia="Times New Roman"/>
          <w:spacing w:val="-8"/>
          <w:sz w:val="22"/>
          <w:szCs w:val="22"/>
        </w:rPr>
        <w:t xml:space="preserve">сведения о получении инвалидом </w:t>
      </w:r>
      <w:r>
        <w:rPr>
          <w:rFonts w:eastAsia="Times New Roman"/>
          <w:spacing w:val="-11"/>
          <w:sz w:val="22"/>
          <w:szCs w:val="22"/>
        </w:rPr>
        <w:t>высокотехнологичной медицинской помощи;</w:t>
      </w:r>
    </w:p>
    <w:p w:rsidR="00B41FD6" w:rsidRPr="005F069B" w:rsidRDefault="005F069B" w:rsidP="005F069B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53" w:line="278" w:lineRule="exact"/>
        <w:ind w:left="254" w:right="13" w:hanging="254"/>
        <w:rPr>
          <w:rFonts w:eastAsia="Times New Roman"/>
          <w:sz w:val="22"/>
          <w:szCs w:val="22"/>
        </w:rPr>
      </w:pPr>
      <w:r w:rsidRPr="005F069B">
        <w:rPr>
          <w:rFonts w:eastAsia="Times New Roman"/>
          <w:spacing w:val="-9"/>
          <w:sz w:val="22"/>
          <w:szCs w:val="22"/>
        </w:rPr>
        <w:t xml:space="preserve">сведения о направлении на санаторно-курортное лечение, </w:t>
      </w:r>
      <w:r w:rsidRPr="005F069B">
        <w:rPr>
          <w:rFonts w:eastAsia="Times New Roman"/>
          <w:sz w:val="22"/>
          <w:szCs w:val="22"/>
        </w:rPr>
        <w:t>на которое вправе претендовать инвалид</w:t>
      </w:r>
      <w:r>
        <w:rPr>
          <w:rFonts w:eastAsia="Times New Roman"/>
          <w:sz w:val="22"/>
          <w:szCs w:val="22"/>
        </w:rPr>
        <w:t>.</w:t>
      </w:r>
    </w:p>
    <w:sectPr w:rsidR="00B41FD6" w:rsidRPr="005F069B" w:rsidSect="005F069B">
      <w:type w:val="continuous"/>
      <w:pgSz w:w="11909" w:h="16834"/>
      <w:pgMar w:top="709" w:right="852" w:bottom="36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8824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►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943"/>
    <w:rsid w:val="00030724"/>
    <w:rsid w:val="00050A68"/>
    <w:rsid w:val="00240DEE"/>
    <w:rsid w:val="00477AFD"/>
    <w:rsid w:val="005F069B"/>
    <w:rsid w:val="00722EEC"/>
    <w:rsid w:val="00B41FD6"/>
    <w:rsid w:val="00FC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A507-D0C9-4EBD-8E12-5B35C28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4</cp:revision>
  <cp:lastPrinted>2019-04-15T14:26:00Z</cp:lastPrinted>
  <dcterms:created xsi:type="dcterms:W3CDTF">2019-04-15T11:50:00Z</dcterms:created>
  <dcterms:modified xsi:type="dcterms:W3CDTF">2019-04-15T14:26:00Z</dcterms:modified>
</cp:coreProperties>
</file>