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4E" w:rsidRPr="00DC504E" w:rsidRDefault="00DC504E" w:rsidP="00DC504E">
      <w:bookmarkStart w:id="0" w:name="_GoBack"/>
      <w:r w:rsidRPr="00DC504E">
        <w:t>Досрочная пенсия учителям.</w:t>
      </w:r>
      <w:r w:rsidRPr="00DC504E">
        <w:br/>
      </w:r>
      <w:bookmarkEnd w:id="0"/>
      <w:r w:rsidRPr="00DC504E">
        <w:br/>
        <w:t>С древности профессия учителя считалась одной из самых важных и благородных. Работа в образовании связана с большой ответственностью за будущее и жизнь маленького человека. Это требует не только знаний и навыков, но и высокой психической устойчивости. Именно поэтому учителя имеют право на досрочный выход на пенсию при соблюдении ряда условий.</w:t>
      </w:r>
      <w:r w:rsidRPr="00DC504E">
        <w:br/>
      </w:r>
      <w:r w:rsidRPr="00DC504E">
        <w:br/>
        <w:t>В соответствии с действующим законодательством педагогические работники имеют право на досрочное назначение страховой пенсии независимо от возраста. Основными условиями для ее назначения являются стаж работы на соответствующих должностях в соответствующих учреждениях не менее 25 лет и необходимое количество заработанных пенсионных коэффициентов.</w:t>
      </w:r>
      <w:r w:rsidRPr="00DC504E">
        <w:br/>
      </w:r>
      <w:r w:rsidRPr="00DC504E">
        <w:br/>
        <w:t>Помимо необходимого стажа в 2020 году обязательным условием для назначения досрочной пенсии является наличие не менее 18,6 индивидуального пенсионного коэффициента. С каждым годом этот показатель будет увеличиваться, и в 2025 году для выхода на пенсию будет необходимо иметь 30 индивидуальных пенсионных коэффициентов.</w:t>
      </w:r>
      <w:r w:rsidRPr="00DC504E">
        <w:br/>
      </w:r>
      <w:r w:rsidRPr="00DC504E">
        <w:br/>
        <w:t>С 2019 года в связи с изменениями в пенсионном законодательстве для ряда профессий срок выхода на досрочную пенсию будет поэтапно повышаться. При этом требования (в зависимости от конкретного вида работы) к специальному стажу сохраняются. Год, в котором гражданин выработал специальный стаж и приобрел право на досрочную пенсию, фиксируется, а обратиться за назначением пенсии он сможет по истечении срока, который установлен в переходном периоде. Во время переходного периода с 2019 по 2023 и последующие годы срок обращения за пенсией после выработки специального стажа переносится на период от 1 до 5 лет.</w:t>
      </w:r>
      <w:r w:rsidRPr="00DC504E">
        <w:br/>
      </w:r>
      <w:r w:rsidRPr="00DC504E">
        <w:br/>
        <w:t>Например, если учитель выработал необходимый стаж во втором полугодии 2020 года, пенсия ему будет назначена в первом полугодии 2022 года.</w:t>
      </w:r>
      <w:r w:rsidRPr="00DC504E">
        <w:br/>
      </w:r>
      <w:r w:rsidRPr="00DC504E">
        <w:br/>
        <w:t>Список должностей и учреждений, а также правила исчисления педагогического стажа для назначения пенсии, утверждены постановлением Правительства Российской Федерации № 781 от 29.10.2002 года. В соответствии с ними и назначается страховая пенсия по старости в связи с педагогической деятельностью в учреждениях для детей.</w:t>
      </w:r>
      <w:r w:rsidRPr="00DC504E">
        <w:br/>
      </w:r>
      <w:r w:rsidRPr="00DC504E">
        <w:br/>
        <w:t>Так право на досрочное назначение пенсии имеют педагоги, работавшие в должностях директоров и их заместителей, преподавателей, воспитателей, учителей и т.д. Помимо этого, в указанном списке подробно указаны учреждения, работа в которых дает право на досрочное назначение пенсии.</w:t>
      </w:r>
      <w:r w:rsidRPr="00DC504E">
        <w:br/>
      </w:r>
      <w:r w:rsidRPr="00DC504E">
        <w:br/>
        <w:t>При назначении льготной пенсии, в педагогический стаж включаются периоды временной нетрудоспособности, периоды ежегодных оплачиваемых отпусков, отпусков по уходу за ребенком до 3 лет, начавшихся до 6 октября 1992 года и учебных отпусков до 30 июня 2007 года.</w:t>
      </w:r>
      <w:r w:rsidRPr="00DC504E">
        <w:br/>
      </w:r>
      <w:r w:rsidRPr="00DC504E">
        <w:br/>
        <w:t>Не засчитываются в стаж, дающий право на досрочную пенсию – учебные отпуска после 30 июня 2007 года, курсы по повышению квалификации, участие в семинарах и конференциях, отпуска без сохранения зарплаты, прогулы и т.д.</w:t>
      </w:r>
      <w:r w:rsidRPr="00DC504E">
        <w:br/>
      </w:r>
      <w:r w:rsidRPr="00DC504E">
        <w:br/>
        <w:t xml:space="preserve">Проверить, какие периоды педагогической деятельности уже учтены для назначения пенсии, можно в Личном кабинете гражданина на сайте ПФР, заказав выписку из индивидуального </w:t>
      </w:r>
      <w:r w:rsidRPr="00DC504E">
        <w:lastRenderedPageBreak/>
        <w:t>лицевого счета. В ней указывается продолжительность периодов работы, учитываемых для целей досрочного назначения пенсии.</w:t>
      </w:r>
    </w:p>
    <w:p w:rsidR="00BA5D5D" w:rsidRPr="00146F71" w:rsidRDefault="00BA5D5D" w:rsidP="00146F71"/>
    <w:sectPr w:rsidR="00BA5D5D" w:rsidRPr="0014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0A7810"/>
    <w:rsid w:val="00146F71"/>
    <w:rsid w:val="00405151"/>
    <w:rsid w:val="00690E46"/>
    <w:rsid w:val="00775103"/>
    <w:rsid w:val="00AD28B9"/>
    <w:rsid w:val="00BA1442"/>
    <w:rsid w:val="00BA5D5D"/>
    <w:rsid w:val="00DC504E"/>
    <w:rsid w:val="00E9684B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2020-10-29T09:48:00Z</dcterms:created>
  <dcterms:modified xsi:type="dcterms:W3CDTF">2020-10-29T09:48:00Z</dcterms:modified>
</cp:coreProperties>
</file>