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10" w:rsidRPr="000A7810" w:rsidRDefault="000A7810" w:rsidP="000A7810">
      <w:bookmarkStart w:id="0" w:name="_GoBack"/>
      <w:r w:rsidRPr="000A7810">
        <w:t>Изучите и актуализируйте свой пенсионный счет</w:t>
      </w:r>
      <w:r w:rsidRPr="000A7810">
        <w:br/>
      </w:r>
      <w:bookmarkEnd w:id="0"/>
      <w:r w:rsidRPr="000A7810">
        <w:br/>
        <w:t>К назначению страховой пенсии по старости нужно готовиться заблаговременно. Лучший способ - регулярный контроль состояния своего индивидуального лицевого счета (ИЛС) на протяжении всей трудовой деятельности с первых её лет. Поэтому начинать подготовку к пенсии нужно именно с его изучения. Вы будете знать всё о своих пенсионных правах: сколько заработали стажа и пенсионных коэффициентов. Это те параметры, от которых зависит право на страховую пенсию по старости и её размер.</w:t>
      </w:r>
      <w:r w:rsidRPr="000A7810">
        <w:br/>
      </w:r>
      <w:r w:rsidRPr="000A7810">
        <w:br/>
        <w:t>Изучение ИЛС поможет вовремя принять меры, если какие-то периоды трудовой деятельности не учтены. Например, работодатель не представил за вас отчетность. Отсутствие на ИЛС каких-либо сведений можно восполнить. Для этого нужно обратиться к работодателю или принести в клиентскую службу ПФР трудовую книжку и справки, подтверждающие трудовую деятельность в отсутствующие периоды. Если в трудовой книжке есть неточности или не записаны какие-либо периоды, а также утеряны справки, специалисты ПФР окажут будущим пенсионерам содействие в восстановлении документов и самостоятельно направят запросы в соответствующие организации.</w:t>
      </w:r>
      <w:r w:rsidRPr="000A7810">
        <w:br/>
      </w:r>
      <w:r w:rsidRPr="000A7810">
        <w:br/>
        <w:t>Наша общая задача – зафиксировать пенсионные права в полном объеме и не потерять время, назначив пенсию в срок, установленный законодательством.</w:t>
      </w:r>
      <w:r w:rsidRPr="000A7810">
        <w:br/>
      </w:r>
      <w:r w:rsidRPr="000A7810">
        <w:br/>
        <w:t xml:space="preserve">Изучать ИЛС можно даже, не выходя из дома, дистанционно, в личном кабинете гражданина на сайте ПФР, портале </w:t>
      </w:r>
      <w:proofErr w:type="spellStart"/>
      <w:r w:rsidRPr="000A7810">
        <w:t>госуслуг</w:t>
      </w:r>
      <w:proofErr w:type="spellEnd"/>
      <w:r w:rsidRPr="000A7810">
        <w:t xml:space="preserve"> и мобильном приложении «ПФР. Электронные сервисы». Для этого нужно заказать справку (выписку) о состоянии индивидуального лицевого счета.</w:t>
      </w:r>
      <w:r w:rsidRPr="000A7810">
        <w:br/>
      </w:r>
      <w:r w:rsidRPr="000A7810">
        <w:br/>
        <w:t xml:space="preserve">За информацией можно также обратиться в клиентскую службу ПФР, заполнив заявление в личном кабинете на сайте ПФР или в мобильном приложении при помощи сервиса «Заказать справку». Получить выписку можно и у своего работодателя, и в банке. </w:t>
      </w:r>
      <w:r w:rsidRPr="000A7810">
        <w:rPr>
          <w:rFonts w:ascii="Segoe UI Symbol" w:hAnsi="Segoe UI Symbol" w:cs="Segoe UI Symbol"/>
        </w:rPr>
        <w:t>⠀</w:t>
      </w:r>
      <w:r w:rsidRPr="000A7810">
        <w:br/>
      </w:r>
      <w:r w:rsidRPr="000A7810">
        <w:br/>
        <w:t>Если для получения услуг требуется посетить территориальный орган Пенсионного фонда, можно воспользоваться сервисом предварительной записи на сайте </w:t>
      </w:r>
      <w:hyperlink r:id="rId4" w:tgtFrame="_blank" w:history="1">
        <w:r w:rsidRPr="000A7810">
          <w:rPr>
            <w:rStyle w:val="a3"/>
          </w:rPr>
          <w:t>www.pfrf.ru</w:t>
        </w:r>
      </w:hyperlink>
      <w:r w:rsidRPr="000A7810">
        <w:t>. Он доступен в открытой части сайта Пенсионного фонда и не требует входа в личный кабинет. Сервис также позволяет перенести или отменить запись.</w:t>
      </w:r>
      <w:r w:rsidRPr="000A7810">
        <w:br/>
      </w:r>
      <w:r w:rsidRPr="000A7810">
        <w:br/>
        <w:t>Записаться на прием к специалистам и получить консультацию можно по телефонам «горячей линии», указанным на официальном сайте ПФР во вкладке «Контакты региона».</w:t>
      </w:r>
    </w:p>
    <w:p w:rsidR="00BA5D5D" w:rsidRPr="00F90A25" w:rsidRDefault="00BA5D5D" w:rsidP="00F90A25"/>
    <w:sectPr w:rsidR="00BA5D5D" w:rsidRPr="00F9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2"/>
    <w:rsid w:val="000A7810"/>
    <w:rsid w:val="00690E46"/>
    <w:rsid w:val="00775103"/>
    <w:rsid w:val="00AD28B9"/>
    <w:rsid w:val="00BA1442"/>
    <w:rsid w:val="00BA5D5D"/>
    <w:rsid w:val="00E9684B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518C-87D4-4535-9C46-1B0B0D6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&amp;post=-177414594_511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2020-10-29T09:45:00Z</dcterms:created>
  <dcterms:modified xsi:type="dcterms:W3CDTF">2020-10-29T09:45:00Z</dcterms:modified>
</cp:coreProperties>
</file>