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64" w:rsidRDefault="00204364" w:rsidP="00957A1A">
      <w:pPr>
        <w:jc w:val="center"/>
        <w:rPr>
          <w:b/>
          <w:color w:val="000000"/>
          <w:sz w:val="32"/>
          <w:szCs w:val="32"/>
        </w:rPr>
      </w:pPr>
    </w:p>
    <w:p w:rsidR="00204364" w:rsidRPr="00FF3EA2" w:rsidRDefault="00204364" w:rsidP="00957A1A">
      <w:pPr>
        <w:jc w:val="center"/>
        <w:rPr>
          <w:sz w:val="28"/>
          <w:szCs w:val="28"/>
        </w:rPr>
      </w:pPr>
      <w:r w:rsidRPr="00FF3EA2">
        <w:rPr>
          <w:sz w:val="28"/>
          <w:szCs w:val="28"/>
        </w:rPr>
        <w:t xml:space="preserve">АДМИНИСТРАЦИЯ  </w:t>
      </w:r>
      <w:r>
        <w:rPr>
          <w:sz w:val="28"/>
          <w:szCs w:val="28"/>
        </w:rPr>
        <w:t>РУЗАЕВСКОГО</w:t>
      </w:r>
    </w:p>
    <w:p w:rsidR="00204364" w:rsidRPr="00FF3EA2" w:rsidRDefault="00204364" w:rsidP="00957A1A">
      <w:pPr>
        <w:jc w:val="center"/>
        <w:rPr>
          <w:sz w:val="28"/>
          <w:szCs w:val="28"/>
        </w:rPr>
      </w:pPr>
      <w:r w:rsidRPr="00FF3EA2">
        <w:rPr>
          <w:sz w:val="28"/>
          <w:szCs w:val="28"/>
        </w:rPr>
        <w:t xml:space="preserve"> МУНИЦИПАЛЬНОГО РАЙОНА</w:t>
      </w:r>
    </w:p>
    <w:p w:rsidR="00204364" w:rsidRPr="00FF3EA2" w:rsidRDefault="00204364" w:rsidP="00F73F95">
      <w:pPr>
        <w:jc w:val="center"/>
        <w:rPr>
          <w:sz w:val="28"/>
          <w:szCs w:val="28"/>
        </w:rPr>
      </w:pPr>
      <w:r w:rsidRPr="00FF3EA2">
        <w:rPr>
          <w:sz w:val="28"/>
          <w:szCs w:val="28"/>
        </w:rPr>
        <w:t>РЕСПУБЛИКИ МОРДОВИЯ</w:t>
      </w:r>
    </w:p>
    <w:p w:rsidR="00204364" w:rsidRPr="00FF3EA2" w:rsidRDefault="00204364" w:rsidP="00957A1A">
      <w:pPr>
        <w:jc w:val="center"/>
        <w:rPr>
          <w:sz w:val="28"/>
          <w:szCs w:val="28"/>
        </w:rPr>
      </w:pPr>
    </w:p>
    <w:p w:rsidR="00204364" w:rsidRPr="00962848" w:rsidRDefault="00204364" w:rsidP="00957A1A">
      <w:pPr>
        <w:jc w:val="center"/>
        <w:rPr>
          <w:b/>
          <w:sz w:val="34"/>
          <w:szCs w:val="28"/>
        </w:rPr>
      </w:pPr>
      <w:r w:rsidRPr="00962848">
        <w:rPr>
          <w:b/>
          <w:sz w:val="34"/>
          <w:szCs w:val="28"/>
        </w:rPr>
        <w:t>П О С Т А Н О В Л Е Н И Е</w:t>
      </w:r>
    </w:p>
    <w:p w:rsidR="00204364" w:rsidRPr="00FF3EA2" w:rsidRDefault="00204364" w:rsidP="00957A1A">
      <w:pPr>
        <w:jc w:val="center"/>
        <w:rPr>
          <w:b/>
          <w:sz w:val="28"/>
          <w:szCs w:val="28"/>
        </w:rPr>
      </w:pPr>
    </w:p>
    <w:p w:rsidR="00204364" w:rsidRPr="00FE5C0D" w:rsidRDefault="00204364" w:rsidP="00957A1A">
      <w:pPr>
        <w:rPr>
          <w:sz w:val="28"/>
          <w:szCs w:val="28"/>
        </w:rPr>
      </w:pPr>
      <w:r w:rsidRPr="00FE5C0D">
        <w:rPr>
          <w:sz w:val="28"/>
          <w:szCs w:val="28"/>
        </w:rPr>
        <w:t xml:space="preserve"> </w:t>
      </w:r>
      <w:r>
        <w:rPr>
          <w:sz w:val="28"/>
          <w:szCs w:val="28"/>
        </w:rPr>
        <w:t xml:space="preserve">от 26.10.2018г.                       </w:t>
      </w:r>
      <w:r w:rsidRPr="00FE5C0D">
        <w:rPr>
          <w:sz w:val="28"/>
          <w:szCs w:val="28"/>
        </w:rPr>
        <w:t xml:space="preserve">                                           </w:t>
      </w:r>
      <w:r>
        <w:rPr>
          <w:sz w:val="28"/>
          <w:szCs w:val="28"/>
        </w:rPr>
        <w:t xml:space="preserve">    </w:t>
      </w:r>
      <w:r w:rsidRPr="00FE5C0D">
        <w:rPr>
          <w:sz w:val="28"/>
          <w:szCs w:val="28"/>
        </w:rPr>
        <w:t xml:space="preserve">                       </w:t>
      </w:r>
      <w:r>
        <w:rPr>
          <w:sz w:val="28"/>
          <w:szCs w:val="28"/>
        </w:rPr>
        <w:t xml:space="preserve">  </w:t>
      </w:r>
      <w:r w:rsidRPr="00FE5C0D">
        <w:rPr>
          <w:sz w:val="28"/>
          <w:szCs w:val="28"/>
        </w:rPr>
        <w:t xml:space="preserve">    № </w:t>
      </w:r>
      <w:r>
        <w:rPr>
          <w:sz w:val="28"/>
          <w:szCs w:val="28"/>
        </w:rPr>
        <w:t>833</w:t>
      </w:r>
    </w:p>
    <w:p w:rsidR="00204364" w:rsidRPr="00EB4087" w:rsidRDefault="00204364" w:rsidP="00957A1A">
      <w:pPr>
        <w:rPr>
          <w:sz w:val="24"/>
          <w:szCs w:val="24"/>
        </w:rPr>
      </w:pPr>
    </w:p>
    <w:p w:rsidR="00204364" w:rsidRDefault="00204364" w:rsidP="0042410F">
      <w:pPr>
        <w:jc w:val="center"/>
        <w:rPr>
          <w:sz w:val="24"/>
          <w:szCs w:val="24"/>
        </w:rPr>
      </w:pPr>
      <w:r w:rsidRPr="00EB4087">
        <w:rPr>
          <w:sz w:val="24"/>
          <w:szCs w:val="24"/>
        </w:rPr>
        <w:t>г. Рузаевка</w:t>
      </w:r>
    </w:p>
    <w:p w:rsidR="00204364" w:rsidRPr="00C80CE3" w:rsidRDefault="00204364" w:rsidP="00C87557">
      <w:pPr>
        <w:rPr>
          <w:sz w:val="27"/>
          <w:szCs w:val="27"/>
        </w:rPr>
      </w:pPr>
    </w:p>
    <w:p w:rsidR="00204364" w:rsidRPr="00C80CE3" w:rsidRDefault="00204364" w:rsidP="00D12CB0">
      <w:pPr>
        <w:pStyle w:val="Heading1"/>
        <w:jc w:val="center"/>
        <w:rPr>
          <w:rFonts w:ascii="Times New Roman" w:hAnsi="Times New Roman"/>
          <w:b/>
          <w:sz w:val="27"/>
          <w:szCs w:val="27"/>
        </w:rPr>
      </w:pPr>
      <w:r w:rsidRPr="00C80CE3">
        <w:rPr>
          <w:rFonts w:ascii="Times New Roman" w:hAnsi="Times New Roman"/>
          <w:b/>
          <w:sz w:val="27"/>
          <w:szCs w:val="27"/>
        </w:rPr>
        <w:t xml:space="preserve">О внесении изменений в постановление администрации Рузаевского муниципального района Республики Мордовия </w:t>
      </w:r>
      <w:r>
        <w:rPr>
          <w:rFonts w:ascii="Times New Roman" w:hAnsi="Times New Roman"/>
          <w:b/>
          <w:sz w:val="27"/>
          <w:szCs w:val="27"/>
        </w:rPr>
        <w:t xml:space="preserve">от 14 сентября </w:t>
      </w:r>
      <w:smartTag w:uri="urn:schemas-microsoft-com:office:smarttags" w:element="metricconverter">
        <w:smartTagPr>
          <w:attr w:name="ProductID" w:val="2015 г"/>
        </w:smartTagPr>
        <w:r>
          <w:rPr>
            <w:rFonts w:ascii="Times New Roman" w:hAnsi="Times New Roman"/>
            <w:b/>
            <w:sz w:val="27"/>
            <w:szCs w:val="27"/>
          </w:rPr>
          <w:t>2015 г</w:t>
        </w:r>
      </w:smartTag>
      <w:r>
        <w:rPr>
          <w:rFonts w:ascii="Times New Roman" w:hAnsi="Times New Roman"/>
          <w:b/>
          <w:sz w:val="27"/>
          <w:szCs w:val="27"/>
        </w:rPr>
        <w:t xml:space="preserve">. № 1123 </w:t>
      </w:r>
      <w:r w:rsidRPr="00C80CE3">
        <w:rPr>
          <w:rFonts w:ascii="Times New Roman" w:hAnsi="Times New Roman"/>
          <w:b/>
          <w:sz w:val="27"/>
          <w:szCs w:val="27"/>
        </w:rPr>
        <w:t>"О муниципальной программе "Развитие физической культуры и спорта в Рузаевском муниципальном районе на 2016 - 20</w:t>
      </w:r>
      <w:r>
        <w:rPr>
          <w:rFonts w:ascii="Times New Roman" w:hAnsi="Times New Roman"/>
          <w:b/>
          <w:sz w:val="27"/>
          <w:szCs w:val="27"/>
        </w:rPr>
        <w:t>20</w:t>
      </w:r>
      <w:r w:rsidRPr="00C80CE3">
        <w:rPr>
          <w:rFonts w:ascii="Times New Roman" w:hAnsi="Times New Roman"/>
          <w:b/>
          <w:sz w:val="27"/>
          <w:szCs w:val="27"/>
        </w:rPr>
        <w:t> годы"</w:t>
      </w:r>
    </w:p>
    <w:p w:rsidR="00204364" w:rsidRPr="00C80CE3" w:rsidRDefault="00204364" w:rsidP="00C80CE3">
      <w:pPr>
        <w:tabs>
          <w:tab w:val="left" w:pos="3119"/>
        </w:tabs>
        <w:rPr>
          <w:sz w:val="27"/>
          <w:szCs w:val="27"/>
        </w:rPr>
      </w:pPr>
    </w:p>
    <w:p w:rsidR="00204364" w:rsidRPr="00C80CE3" w:rsidRDefault="00204364" w:rsidP="00C80CE3">
      <w:pPr>
        <w:pStyle w:val="Heading1"/>
        <w:ind w:firstLine="851"/>
        <w:jc w:val="both"/>
        <w:rPr>
          <w:rFonts w:ascii="Times New Roman" w:hAnsi="Times New Roman"/>
          <w:sz w:val="27"/>
          <w:szCs w:val="27"/>
        </w:rPr>
      </w:pPr>
      <w:r w:rsidRPr="00C80CE3">
        <w:rPr>
          <w:rFonts w:ascii="Times New Roman" w:hAnsi="Times New Roman"/>
          <w:sz w:val="27"/>
          <w:szCs w:val="27"/>
        </w:rPr>
        <w:t>На основании Порядка разработки, реализации и оценки эффективности муниципальных программ Рузаевского муниципального района Республики Мордови</w:t>
      </w:r>
      <w:r>
        <w:rPr>
          <w:rFonts w:ascii="Times New Roman" w:hAnsi="Times New Roman"/>
          <w:sz w:val="27"/>
          <w:szCs w:val="27"/>
        </w:rPr>
        <w:t>я, утвержденного постановлением</w:t>
      </w:r>
      <w:r w:rsidRPr="00C80CE3">
        <w:rPr>
          <w:rFonts w:ascii="Times New Roman" w:hAnsi="Times New Roman"/>
          <w:sz w:val="27"/>
          <w:szCs w:val="27"/>
        </w:rPr>
        <w:t xml:space="preserve"> администрации Рузаевского муниципального района Республики Мордовия от 30 декабря </w:t>
      </w:r>
      <w:smartTag w:uri="urn:schemas-microsoft-com:office:smarttags" w:element="metricconverter">
        <w:smartTagPr>
          <w:attr w:name="ProductID" w:val="2015 г"/>
        </w:smartTagPr>
        <w:r w:rsidRPr="00C80CE3">
          <w:rPr>
            <w:rFonts w:ascii="Times New Roman" w:hAnsi="Times New Roman"/>
            <w:sz w:val="27"/>
            <w:szCs w:val="27"/>
          </w:rPr>
          <w:t>2015 г</w:t>
        </w:r>
      </w:smartTag>
      <w:r w:rsidRPr="00C80CE3">
        <w:rPr>
          <w:rFonts w:ascii="Times New Roman" w:hAnsi="Times New Roman"/>
          <w:sz w:val="27"/>
          <w:szCs w:val="27"/>
        </w:rPr>
        <w:t xml:space="preserve">. </w:t>
      </w:r>
      <w:r>
        <w:rPr>
          <w:rFonts w:ascii="Times New Roman" w:hAnsi="Times New Roman"/>
          <w:sz w:val="27"/>
          <w:szCs w:val="27"/>
        </w:rPr>
        <w:t>№</w:t>
      </w:r>
      <w:r w:rsidRPr="00C80CE3">
        <w:rPr>
          <w:rFonts w:ascii="Times New Roman" w:hAnsi="Times New Roman"/>
          <w:sz w:val="27"/>
          <w:szCs w:val="27"/>
        </w:rPr>
        <w:t xml:space="preserve"> 1868, администрация Рузаевского муниципального района Республики Мордовия  </w:t>
      </w:r>
      <w:r w:rsidRPr="00C80CE3">
        <w:rPr>
          <w:rFonts w:ascii="Times New Roman" w:hAnsi="Times New Roman"/>
          <w:b/>
          <w:sz w:val="27"/>
          <w:szCs w:val="27"/>
        </w:rPr>
        <w:t>п о с т а н о в л я е т:</w:t>
      </w:r>
    </w:p>
    <w:p w:rsidR="00204364" w:rsidRPr="00C67FAA" w:rsidRDefault="00204364" w:rsidP="00C80CE3">
      <w:pPr>
        <w:ind w:firstLine="851"/>
        <w:jc w:val="both"/>
        <w:rPr>
          <w:sz w:val="27"/>
          <w:szCs w:val="27"/>
        </w:rPr>
      </w:pPr>
    </w:p>
    <w:p w:rsidR="00204364" w:rsidRPr="00C67FAA" w:rsidRDefault="00204364" w:rsidP="00505026">
      <w:pPr>
        <w:pStyle w:val="a7"/>
        <w:ind w:firstLine="851"/>
        <w:jc w:val="both"/>
        <w:rPr>
          <w:rFonts w:ascii="Times New Roman" w:hAnsi="Times New Roman" w:cs="Times New Roman"/>
          <w:sz w:val="27"/>
          <w:szCs w:val="27"/>
        </w:rPr>
      </w:pPr>
      <w:r w:rsidRPr="00C67FAA">
        <w:rPr>
          <w:rFonts w:ascii="Times New Roman" w:hAnsi="Times New Roman" w:cs="Times New Roman"/>
          <w:sz w:val="27"/>
          <w:szCs w:val="27"/>
        </w:rPr>
        <w:t xml:space="preserve">1. Внести изменения в постановление администрации Рузаевского муниципального района Республики Мордовия 14 сентября </w:t>
      </w:r>
      <w:smartTag w:uri="urn:schemas-microsoft-com:office:smarttags" w:element="metricconverter">
        <w:smartTagPr>
          <w:attr w:name="ProductID" w:val="2015 г"/>
        </w:smartTagPr>
        <w:r w:rsidRPr="00C67FAA">
          <w:rPr>
            <w:rFonts w:ascii="Times New Roman" w:hAnsi="Times New Roman" w:cs="Times New Roman"/>
            <w:sz w:val="27"/>
            <w:szCs w:val="27"/>
          </w:rPr>
          <w:t>2015 г</w:t>
        </w:r>
      </w:smartTag>
      <w:r w:rsidRPr="00C67FAA">
        <w:rPr>
          <w:rFonts w:ascii="Times New Roman" w:hAnsi="Times New Roman" w:cs="Times New Roman"/>
          <w:sz w:val="27"/>
          <w:szCs w:val="27"/>
        </w:rPr>
        <w:t xml:space="preserve">. </w:t>
      </w:r>
      <w:r>
        <w:rPr>
          <w:rFonts w:ascii="Times New Roman" w:hAnsi="Times New Roman" w:cs="Times New Roman"/>
          <w:sz w:val="27"/>
          <w:szCs w:val="27"/>
        </w:rPr>
        <w:t>№</w:t>
      </w:r>
      <w:r w:rsidRPr="00C67FAA">
        <w:rPr>
          <w:rFonts w:ascii="Times New Roman" w:hAnsi="Times New Roman" w:cs="Times New Roman"/>
          <w:sz w:val="27"/>
          <w:szCs w:val="27"/>
        </w:rPr>
        <w:t xml:space="preserve"> 1123 "О муниципальной программе "Развитие физической культуры и спорта в Рузаевском муниципальном районе на 2016 - 2020 годы" (с изменениями от 22 мая </w:t>
      </w:r>
      <w:smartTag w:uri="urn:schemas-microsoft-com:office:smarttags" w:element="metricconverter">
        <w:smartTagPr>
          <w:attr w:name="ProductID" w:val="2017 г"/>
        </w:smartTagPr>
        <w:r w:rsidRPr="00C67FAA">
          <w:rPr>
            <w:rFonts w:ascii="Times New Roman" w:hAnsi="Times New Roman" w:cs="Times New Roman"/>
            <w:sz w:val="27"/>
            <w:szCs w:val="27"/>
          </w:rPr>
          <w:t>2017 г</w:t>
        </w:r>
      </w:smartTag>
      <w:r w:rsidRPr="00C67FAA">
        <w:rPr>
          <w:rFonts w:ascii="Times New Roman" w:hAnsi="Times New Roman" w:cs="Times New Roman"/>
          <w:sz w:val="27"/>
          <w:szCs w:val="27"/>
        </w:rPr>
        <w:t xml:space="preserve">. </w:t>
      </w:r>
      <w:r>
        <w:rPr>
          <w:rFonts w:ascii="Times New Roman" w:hAnsi="Times New Roman" w:cs="Times New Roman"/>
          <w:sz w:val="27"/>
          <w:szCs w:val="27"/>
        </w:rPr>
        <w:t>№</w:t>
      </w:r>
      <w:r w:rsidRPr="00C67FAA">
        <w:rPr>
          <w:rFonts w:ascii="Times New Roman" w:hAnsi="Times New Roman" w:cs="Times New Roman"/>
          <w:sz w:val="27"/>
          <w:szCs w:val="27"/>
        </w:rPr>
        <w:t xml:space="preserve"> 364, 16 октября </w:t>
      </w:r>
      <w:smartTag w:uri="urn:schemas-microsoft-com:office:smarttags" w:element="metricconverter">
        <w:smartTagPr>
          <w:attr w:name="ProductID" w:val="2017 г"/>
        </w:smartTagPr>
        <w:r w:rsidRPr="00C67FAA">
          <w:rPr>
            <w:rFonts w:ascii="Times New Roman" w:hAnsi="Times New Roman" w:cs="Times New Roman"/>
            <w:sz w:val="27"/>
            <w:szCs w:val="27"/>
          </w:rPr>
          <w:t>2017 г</w:t>
        </w:r>
      </w:smartTag>
      <w:r w:rsidRPr="00C67FAA">
        <w:rPr>
          <w:rFonts w:ascii="Times New Roman" w:hAnsi="Times New Roman" w:cs="Times New Roman"/>
          <w:sz w:val="27"/>
          <w:szCs w:val="27"/>
        </w:rPr>
        <w:t xml:space="preserve">. </w:t>
      </w:r>
      <w:r>
        <w:rPr>
          <w:rFonts w:ascii="Times New Roman" w:hAnsi="Times New Roman" w:cs="Times New Roman"/>
          <w:sz w:val="27"/>
          <w:szCs w:val="27"/>
        </w:rPr>
        <w:t>№</w:t>
      </w:r>
      <w:r w:rsidRPr="00C67FAA">
        <w:rPr>
          <w:rFonts w:ascii="Times New Roman" w:hAnsi="Times New Roman" w:cs="Times New Roman"/>
          <w:sz w:val="27"/>
          <w:szCs w:val="27"/>
        </w:rPr>
        <w:t xml:space="preserve"> 825, 15 декабря </w:t>
      </w:r>
      <w:smartTag w:uri="urn:schemas-microsoft-com:office:smarttags" w:element="metricconverter">
        <w:smartTagPr>
          <w:attr w:name="ProductID" w:val="2017 г"/>
        </w:smartTagPr>
        <w:r w:rsidRPr="00C67FAA">
          <w:rPr>
            <w:rFonts w:ascii="Times New Roman" w:hAnsi="Times New Roman" w:cs="Times New Roman"/>
            <w:sz w:val="27"/>
            <w:szCs w:val="27"/>
          </w:rPr>
          <w:t>2017 г</w:t>
        </w:r>
      </w:smartTag>
      <w:r w:rsidRPr="00C67FAA">
        <w:rPr>
          <w:rFonts w:ascii="Times New Roman" w:hAnsi="Times New Roman" w:cs="Times New Roman"/>
          <w:sz w:val="27"/>
          <w:szCs w:val="27"/>
        </w:rPr>
        <w:t xml:space="preserve">. </w:t>
      </w:r>
      <w:r>
        <w:rPr>
          <w:rFonts w:ascii="Times New Roman" w:hAnsi="Times New Roman" w:cs="Times New Roman"/>
          <w:sz w:val="27"/>
          <w:szCs w:val="27"/>
        </w:rPr>
        <w:t>№</w:t>
      </w:r>
      <w:r w:rsidRPr="00C67FAA">
        <w:rPr>
          <w:rFonts w:ascii="Times New Roman" w:hAnsi="Times New Roman" w:cs="Times New Roman"/>
          <w:sz w:val="27"/>
          <w:szCs w:val="27"/>
        </w:rPr>
        <w:t xml:space="preserve"> 1069, 27 марта </w:t>
      </w:r>
      <w:smartTag w:uri="urn:schemas-microsoft-com:office:smarttags" w:element="metricconverter">
        <w:smartTagPr>
          <w:attr w:name="ProductID" w:val="2018 г"/>
        </w:smartTagPr>
        <w:r w:rsidRPr="00C67FAA">
          <w:rPr>
            <w:rFonts w:ascii="Times New Roman" w:hAnsi="Times New Roman" w:cs="Times New Roman"/>
            <w:sz w:val="27"/>
            <w:szCs w:val="27"/>
          </w:rPr>
          <w:t>2018 г</w:t>
        </w:r>
      </w:smartTag>
      <w:r w:rsidRPr="00C67FAA">
        <w:rPr>
          <w:rFonts w:ascii="Times New Roman" w:hAnsi="Times New Roman" w:cs="Times New Roman"/>
          <w:sz w:val="27"/>
          <w:szCs w:val="27"/>
        </w:rPr>
        <w:t xml:space="preserve">. </w:t>
      </w:r>
      <w:r>
        <w:rPr>
          <w:rFonts w:ascii="Times New Roman" w:hAnsi="Times New Roman" w:cs="Times New Roman"/>
          <w:sz w:val="27"/>
          <w:szCs w:val="27"/>
        </w:rPr>
        <w:t>№</w:t>
      </w:r>
      <w:r w:rsidRPr="00C67FAA">
        <w:rPr>
          <w:rFonts w:ascii="Times New Roman" w:hAnsi="Times New Roman" w:cs="Times New Roman"/>
          <w:sz w:val="27"/>
          <w:szCs w:val="27"/>
        </w:rPr>
        <w:t> 222) следующего содержания:</w:t>
      </w:r>
    </w:p>
    <w:p w:rsidR="00204364" w:rsidRPr="00C80CE3" w:rsidRDefault="00204364" w:rsidP="00C80CE3">
      <w:pPr>
        <w:tabs>
          <w:tab w:val="left" w:pos="3119"/>
        </w:tabs>
        <w:ind w:firstLine="851"/>
        <w:jc w:val="both"/>
        <w:rPr>
          <w:sz w:val="27"/>
          <w:szCs w:val="27"/>
        </w:rPr>
      </w:pPr>
      <w:r w:rsidRPr="00C80CE3">
        <w:rPr>
          <w:sz w:val="27"/>
          <w:szCs w:val="27"/>
        </w:rPr>
        <w:t>1.1. в наименовании слова «на 2016 – 20</w:t>
      </w:r>
      <w:r>
        <w:rPr>
          <w:sz w:val="27"/>
          <w:szCs w:val="27"/>
        </w:rPr>
        <w:t>20</w:t>
      </w:r>
      <w:r w:rsidRPr="00C80CE3">
        <w:rPr>
          <w:sz w:val="27"/>
          <w:szCs w:val="27"/>
        </w:rPr>
        <w:t xml:space="preserve"> годы» заменить словами «на 2016 – 202</w:t>
      </w:r>
      <w:r>
        <w:rPr>
          <w:sz w:val="27"/>
          <w:szCs w:val="27"/>
        </w:rPr>
        <w:t>1</w:t>
      </w:r>
      <w:r w:rsidRPr="00C80CE3">
        <w:rPr>
          <w:sz w:val="27"/>
          <w:szCs w:val="27"/>
        </w:rPr>
        <w:t xml:space="preserve"> годы»;</w:t>
      </w:r>
    </w:p>
    <w:p w:rsidR="00204364" w:rsidRDefault="00204364" w:rsidP="00C80CE3">
      <w:pPr>
        <w:tabs>
          <w:tab w:val="left" w:pos="3119"/>
        </w:tabs>
        <w:ind w:firstLine="851"/>
        <w:jc w:val="both"/>
        <w:rPr>
          <w:sz w:val="27"/>
          <w:szCs w:val="27"/>
        </w:rPr>
      </w:pPr>
      <w:r w:rsidRPr="00C80CE3">
        <w:rPr>
          <w:sz w:val="27"/>
          <w:szCs w:val="27"/>
        </w:rPr>
        <w:t>1.2.</w:t>
      </w:r>
      <w:r>
        <w:rPr>
          <w:sz w:val="27"/>
          <w:szCs w:val="27"/>
        </w:rPr>
        <w:t xml:space="preserve"> в пункте 1 слова «на 2016-2020 годы» заменить словами «на 2016-2021 годы»;</w:t>
      </w:r>
    </w:p>
    <w:p w:rsidR="00204364" w:rsidRPr="00C80CE3" w:rsidRDefault="00204364" w:rsidP="00C80CE3">
      <w:pPr>
        <w:tabs>
          <w:tab w:val="left" w:pos="3119"/>
        </w:tabs>
        <w:ind w:firstLine="851"/>
        <w:jc w:val="both"/>
        <w:rPr>
          <w:sz w:val="27"/>
          <w:szCs w:val="27"/>
        </w:rPr>
      </w:pPr>
      <w:r>
        <w:rPr>
          <w:sz w:val="27"/>
          <w:szCs w:val="27"/>
        </w:rPr>
        <w:t xml:space="preserve">1.3. </w:t>
      </w:r>
      <w:r w:rsidRPr="00C80CE3">
        <w:rPr>
          <w:sz w:val="27"/>
          <w:szCs w:val="27"/>
        </w:rPr>
        <w:t>муниципальную  программу  "Развитие физической культуры и спорта в Рузаевском муниципальном районе на 2016 - 20</w:t>
      </w:r>
      <w:r>
        <w:rPr>
          <w:sz w:val="27"/>
          <w:szCs w:val="27"/>
        </w:rPr>
        <w:t>20</w:t>
      </w:r>
      <w:r w:rsidRPr="00C80CE3">
        <w:rPr>
          <w:sz w:val="27"/>
          <w:szCs w:val="27"/>
        </w:rPr>
        <w:t> годы" изложить в прилагаемой редакции.</w:t>
      </w:r>
    </w:p>
    <w:p w:rsidR="00204364" w:rsidRPr="00C80CE3" w:rsidRDefault="00204364" w:rsidP="00C80CE3">
      <w:pPr>
        <w:tabs>
          <w:tab w:val="left" w:pos="750"/>
        </w:tabs>
        <w:ind w:firstLine="851"/>
        <w:jc w:val="both"/>
        <w:rPr>
          <w:sz w:val="27"/>
          <w:szCs w:val="27"/>
        </w:rPr>
      </w:pPr>
      <w:r w:rsidRPr="00C80CE3">
        <w:rPr>
          <w:bCs/>
          <w:spacing w:val="1"/>
          <w:sz w:val="27"/>
          <w:szCs w:val="27"/>
        </w:rPr>
        <w:t>2. Контроль за исполнением настоящего постановления возложить на заместителя Главы Рузаевского муниципального района по социальным вопросам Кострову О.П.</w:t>
      </w:r>
    </w:p>
    <w:p w:rsidR="00204364" w:rsidRPr="00E643D8" w:rsidRDefault="00204364" w:rsidP="00E643D8">
      <w:pPr>
        <w:shd w:val="clear" w:color="auto" w:fill="FFFFFF"/>
        <w:tabs>
          <w:tab w:val="left" w:pos="851"/>
        </w:tabs>
        <w:spacing w:line="317" w:lineRule="exact"/>
        <w:ind w:firstLine="851"/>
        <w:jc w:val="both"/>
        <w:rPr>
          <w:bCs/>
          <w:spacing w:val="1"/>
          <w:sz w:val="27"/>
          <w:szCs w:val="27"/>
        </w:rPr>
      </w:pPr>
      <w:r w:rsidRPr="00C80CE3">
        <w:rPr>
          <w:bCs/>
          <w:spacing w:val="1"/>
          <w:sz w:val="27"/>
          <w:szCs w:val="27"/>
        </w:rPr>
        <w:t xml:space="preserve">3.  </w:t>
      </w:r>
      <w:r w:rsidRPr="00C80CE3">
        <w:rPr>
          <w:sz w:val="27"/>
          <w:szCs w:val="27"/>
        </w:rPr>
        <w:t>Настоящее постановление вступает в силу со дня его подписания</w:t>
      </w:r>
      <w:r>
        <w:rPr>
          <w:sz w:val="27"/>
          <w:szCs w:val="27"/>
        </w:rPr>
        <w:t>,</w:t>
      </w:r>
      <w:r w:rsidRPr="00C80CE3">
        <w:rPr>
          <w:sz w:val="27"/>
          <w:szCs w:val="27"/>
        </w:rPr>
        <w:t xml:space="preserve"> подлежит </w:t>
      </w:r>
      <w:r>
        <w:rPr>
          <w:sz w:val="27"/>
          <w:szCs w:val="27"/>
        </w:rPr>
        <w:t>официальному опубликованию</w:t>
      </w:r>
      <w:r w:rsidRPr="00C80CE3">
        <w:rPr>
          <w:sz w:val="27"/>
          <w:szCs w:val="27"/>
        </w:rPr>
        <w:t xml:space="preserve"> на официальном сайте органов местного самоуправления Рузаевского муниципального района в сети «Интернет» по адресу: </w:t>
      </w:r>
      <w:r w:rsidRPr="00C80CE3">
        <w:rPr>
          <w:sz w:val="27"/>
          <w:szCs w:val="27"/>
          <w:lang w:val="en-US"/>
        </w:rPr>
        <w:t>www</w:t>
      </w:r>
      <w:r w:rsidRPr="00C80CE3">
        <w:rPr>
          <w:sz w:val="27"/>
          <w:szCs w:val="27"/>
        </w:rPr>
        <w:t>.</w:t>
      </w:r>
      <w:r w:rsidRPr="00C80CE3">
        <w:rPr>
          <w:sz w:val="27"/>
          <w:szCs w:val="27"/>
          <w:lang w:val="en-US"/>
        </w:rPr>
        <w:t>ruzaevka</w:t>
      </w:r>
      <w:r w:rsidRPr="00C80CE3">
        <w:rPr>
          <w:sz w:val="27"/>
          <w:szCs w:val="27"/>
        </w:rPr>
        <w:t>-</w:t>
      </w:r>
      <w:r w:rsidRPr="00C80CE3">
        <w:rPr>
          <w:sz w:val="27"/>
          <w:szCs w:val="27"/>
          <w:lang w:val="en-US"/>
        </w:rPr>
        <w:t>rm</w:t>
      </w:r>
      <w:r w:rsidRPr="00C80CE3">
        <w:rPr>
          <w:sz w:val="27"/>
          <w:szCs w:val="27"/>
        </w:rPr>
        <w:t>.</w:t>
      </w:r>
      <w:r w:rsidRPr="00C80CE3">
        <w:rPr>
          <w:sz w:val="27"/>
          <w:szCs w:val="27"/>
          <w:lang w:val="en-US"/>
        </w:rPr>
        <w:t>ru</w:t>
      </w:r>
      <w:r w:rsidRPr="00C80CE3">
        <w:rPr>
          <w:sz w:val="27"/>
          <w:szCs w:val="27"/>
        </w:rPr>
        <w:t xml:space="preserve"> и размещению в закрытой части портала государственной автоматизированной системы «Управление».   </w:t>
      </w:r>
    </w:p>
    <w:p w:rsidR="00204364" w:rsidRDefault="00204364" w:rsidP="00A13C98">
      <w:pPr>
        <w:tabs>
          <w:tab w:val="left" w:pos="4695"/>
        </w:tabs>
        <w:jc w:val="both"/>
        <w:rPr>
          <w:sz w:val="27"/>
          <w:szCs w:val="27"/>
        </w:rPr>
      </w:pPr>
    </w:p>
    <w:p w:rsidR="00204364" w:rsidRPr="00C80CE3" w:rsidRDefault="00204364" w:rsidP="00A13C98">
      <w:pPr>
        <w:tabs>
          <w:tab w:val="left" w:pos="4695"/>
        </w:tabs>
        <w:jc w:val="both"/>
        <w:rPr>
          <w:sz w:val="27"/>
          <w:szCs w:val="27"/>
        </w:rPr>
      </w:pPr>
    </w:p>
    <w:p w:rsidR="00204364" w:rsidRPr="00C80CE3" w:rsidRDefault="00204364" w:rsidP="00D64854">
      <w:pPr>
        <w:jc w:val="both"/>
        <w:rPr>
          <w:sz w:val="27"/>
          <w:szCs w:val="27"/>
        </w:rPr>
      </w:pPr>
      <w:r w:rsidRPr="00C80CE3">
        <w:rPr>
          <w:sz w:val="27"/>
          <w:szCs w:val="27"/>
        </w:rPr>
        <w:t>Глава  Рузаевского</w:t>
      </w:r>
    </w:p>
    <w:p w:rsidR="00204364" w:rsidRPr="00C80CE3" w:rsidRDefault="00204364" w:rsidP="008346D4">
      <w:pPr>
        <w:jc w:val="both"/>
        <w:rPr>
          <w:sz w:val="27"/>
          <w:szCs w:val="27"/>
        </w:rPr>
        <w:sectPr w:rsidR="00204364" w:rsidRPr="00C80CE3" w:rsidSect="0042410F">
          <w:headerReference w:type="even" r:id="rId7"/>
          <w:headerReference w:type="default" r:id="rId8"/>
          <w:pgSz w:w="12240" w:h="15840" w:code="1"/>
          <w:pgMar w:top="284" w:right="567" w:bottom="709" w:left="851" w:header="720" w:footer="720" w:gutter="0"/>
          <w:cols w:space="720"/>
          <w:noEndnote/>
        </w:sectPr>
      </w:pPr>
      <w:r w:rsidRPr="00C80CE3">
        <w:rPr>
          <w:sz w:val="27"/>
          <w:szCs w:val="27"/>
        </w:rPr>
        <w:t>муниципального района                            В.Ю.Кормилицын</w:t>
      </w:r>
    </w:p>
    <w:p w:rsidR="00204364" w:rsidRDefault="00204364" w:rsidP="00FF7913"/>
    <w:p w:rsidR="00204364" w:rsidRDefault="00204364" w:rsidP="00FF7913">
      <w:pPr>
        <w:jc w:val="right"/>
      </w:pPr>
      <w:r>
        <w:t>Приложение</w:t>
      </w:r>
    </w:p>
    <w:p w:rsidR="00204364" w:rsidRDefault="00204364" w:rsidP="00FF7913">
      <w:pPr>
        <w:jc w:val="right"/>
      </w:pPr>
      <w:r>
        <w:t>к постановлению администрации</w:t>
      </w:r>
    </w:p>
    <w:p w:rsidR="00204364" w:rsidRDefault="00204364" w:rsidP="00FF7913">
      <w:pPr>
        <w:jc w:val="right"/>
      </w:pPr>
      <w:r>
        <w:t>Рузаевского муниципального района</w:t>
      </w:r>
    </w:p>
    <w:p w:rsidR="00204364" w:rsidRDefault="00204364" w:rsidP="00FF7913">
      <w:pPr>
        <w:jc w:val="right"/>
      </w:pPr>
      <w:r>
        <w:t>от 26.03.2018г. № 833</w:t>
      </w:r>
    </w:p>
    <w:p w:rsidR="00204364" w:rsidRDefault="00204364" w:rsidP="00FF7913">
      <w:pPr>
        <w:jc w:val="right"/>
      </w:pPr>
    </w:p>
    <w:p w:rsidR="00204364" w:rsidRDefault="00204364" w:rsidP="00FF7913">
      <w:pPr>
        <w:jc w:val="right"/>
      </w:pPr>
    </w:p>
    <w:p w:rsidR="00204364" w:rsidRDefault="00204364" w:rsidP="00FF7913">
      <w:pPr>
        <w:pStyle w:val="Heading1"/>
        <w:jc w:val="center"/>
        <w:rPr>
          <w:rFonts w:ascii="Times New Roman" w:hAnsi="Times New Roman"/>
          <w:b/>
        </w:rPr>
      </w:pPr>
      <w:bookmarkStart w:id="0" w:name="sub_1000"/>
      <w:r w:rsidRPr="00FF7913">
        <w:rPr>
          <w:rFonts w:ascii="Times New Roman" w:hAnsi="Times New Roman"/>
          <w:b/>
        </w:rPr>
        <w:t>Муниципальная программа</w:t>
      </w:r>
      <w:r w:rsidRPr="00FF7913">
        <w:rPr>
          <w:rFonts w:ascii="Times New Roman" w:hAnsi="Times New Roman"/>
          <w:b/>
        </w:rPr>
        <w:br/>
        <w:t xml:space="preserve">«Развитие физической культуры и спорта в Рузаевском муниципальном районе </w:t>
      </w:r>
    </w:p>
    <w:p w:rsidR="00204364" w:rsidRPr="00FF7913" w:rsidRDefault="00204364" w:rsidP="00FF7913">
      <w:pPr>
        <w:pStyle w:val="Heading1"/>
        <w:jc w:val="center"/>
        <w:rPr>
          <w:rFonts w:ascii="Times New Roman" w:hAnsi="Times New Roman"/>
          <w:b/>
        </w:rPr>
      </w:pPr>
      <w:r w:rsidRPr="00FF7913">
        <w:rPr>
          <w:rFonts w:ascii="Times New Roman" w:hAnsi="Times New Roman"/>
          <w:b/>
        </w:rPr>
        <w:t>на 2016 - 2021 годы»</w:t>
      </w:r>
    </w:p>
    <w:bookmarkEnd w:id="0"/>
    <w:p w:rsidR="00204364" w:rsidRPr="00FF7913" w:rsidRDefault="00204364" w:rsidP="00FF7913">
      <w:pPr>
        <w:rPr>
          <w:sz w:val="24"/>
          <w:szCs w:val="24"/>
        </w:rPr>
      </w:pPr>
    </w:p>
    <w:p w:rsidR="00204364" w:rsidRPr="00FF7913" w:rsidRDefault="00204364" w:rsidP="00FF7913">
      <w:pPr>
        <w:pStyle w:val="Heading1"/>
        <w:rPr>
          <w:rFonts w:ascii="Times New Roman" w:hAnsi="Times New Roman"/>
          <w:b/>
        </w:rPr>
      </w:pPr>
      <w:bookmarkStart w:id="1" w:name="sub_111"/>
      <w:r w:rsidRPr="00FF7913">
        <w:rPr>
          <w:rFonts w:ascii="Times New Roman" w:hAnsi="Times New Roman"/>
          <w:b/>
        </w:rPr>
        <w:t>Паспорт программы</w:t>
      </w:r>
    </w:p>
    <w:bookmarkEnd w:id="1"/>
    <w:p w:rsidR="00204364" w:rsidRPr="00FF7913" w:rsidRDefault="00204364" w:rsidP="00FF7913">
      <w:pPr>
        <w:rPr>
          <w:sz w:val="24"/>
          <w:szCs w:val="24"/>
        </w:rPr>
      </w:pPr>
    </w:p>
    <w:tbl>
      <w:tblPr>
        <w:tblW w:w="0" w:type="auto"/>
        <w:tblInd w:w="108" w:type="dxa"/>
        <w:tblLayout w:type="fixed"/>
        <w:tblLook w:val="0000"/>
      </w:tblPr>
      <w:tblGrid>
        <w:gridCol w:w="3080"/>
        <w:gridCol w:w="7140"/>
      </w:tblGrid>
      <w:tr w:rsidR="00204364" w:rsidRPr="00FF7913" w:rsidTr="00362B96">
        <w:tc>
          <w:tcPr>
            <w:tcW w:w="3080" w:type="dxa"/>
          </w:tcPr>
          <w:p w:rsidR="00204364" w:rsidRPr="00FF7913" w:rsidRDefault="00204364" w:rsidP="00362B96">
            <w:pPr>
              <w:pStyle w:val="a6"/>
              <w:rPr>
                <w:rFonts w:ascii="Times New Roman" w:hAnsi="Times New Roman" w:cs="Times New Roman"/>
                <w:b/>
              </w:rPr>
            </w:pPr>
            <w:r w:rsidRPr="00FF7913">
              <w:rPr>
                <w:rFonts w:ascii="Times New Roman" w:hAnsi="Times New Roman" w:cs="Times New Roman"/>
                <w:b/>
              </w:rPr>
              <w:t>Наименование муниципальной программы:</w:t>
            </w:r>
          </w:p>
        </w:tc>
        <w:tc>
          <w:tcPr>
            <w:tcW w:w="7140" w:type="dxa"/>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Муниципальная программа «Развитие физической культуры и спорта в Рузаевском муниципальном районе на 2016-2021 годы»</w:t>
            </w:r>
          </w:p>
        </w:tc>
      </w:tr>
      <w:tr w:rsidR="00204364" w:rsidRPr="00FF7913" w:rsidTr="00362B96">
        <w:tc>
          <w:tcPr>
            <w:tcW w:w="3080" w:type="dxa"/>
          </w:tcPr>
          <w:p w:rsidR="00204364" w:rsidRPr="00FF7913" w:rsidRDefault="00204364" w:rsidP="00362B96">
            <w:pPr>
              <w:pStyle w:val="a6"/>
              <w:rPr>
                <w:rFonts w:ascii="Times New Roman" w:hAnsi="Times New Roman" w:cs="Times New Roman"/>
              </w:rPr>
            </w:pPr>
          </w:p>
        </w:tc>
        <w:tc>
          <w:tcPr>
            <w:tcW w:w="7140" w:type="dxa"/>
          </w:tcPr>
          <w:p w:rsidR="00204364" w:rsidRPr="00FF7913" w:rsidRDefault="00204364" w:rsidP="00362B96">
            <w:pPr>
              <w:pStyle w:val="a6"/>
              <w:rPr>
                <w:rFonts w:ascii="Times New Roman" w:hAnsi="Times New Roman" w:cs="Times New Roman"/>
              </w:rPr>
            </w:pPr>
          </w:p>
        </w:tc>
      </w:tr>
      <w:tr w:rsidR="00204364" w:rsidRPr="00FF7913" w:rsidTr="00362B96">
        <w:tc>
          <w:tcPr>
            <w:tcW w:w="3080" w:type="dxa"/>
          </w:tcPr>
          <w:p w:rsidR="00204364" w:rsidRPr="00FF7913" w:rsidRDefault="00204364" w:rsidP="00362B96">
            <w:pPr>
              <w:pStyle w:val="a6"/>
              <w:rPr>
                <w:rFonts w:ascii="Times New Roman" w:hAnsi="Times New Roman" w:cs="Times New Roman"/>
                <w:b/>
              </w:rPr>
            </w:pPr>
            <w:r w:rsidRPr="00FF7913">
              <w:rPr>
                <w:rFonts w:ascii="Times New Roman" w:hAnsi="Times New Roman" w:cs="Times New Roman"/>
                <w:b/>
              </w:rPr>
              <w:t>Ответственный исполнитель муниципальной программы</w:t>
            </w:r>
          </w:p>
          <w:p w:rsidR="00204364" w:rsidRPr="00FF7913" w:rsidRDefault="00204364" w:rsidP="00362B96">
            <w:pPr>
              <w:rPr>
                <w:b/>
                <w:sz w:val="24"/>
                <w:szCs w:val="24"/>
              </w:rPr>
            </w:pPr>
          </w:p>
        </w:tc>
        <w:tc>
          <w:tcPr>
            <w:tcW w:w="7140" w:type="dxa"/>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МАУ «Центр физической культуры и спорта» Рузаевского муниципального района</w:t>
            </w:r>
          </w:p>
          <w:p w:rsidR="00204364" w:rsidRPr="00FF7913" w:rsidRDefault="00204364" w:rsidP="00362B96">
            <w:pPr>
              <w:rPr>
                <w:sz w:val="24"/>
                <w:szCs w:val="24"/>
              </w:rPr>
            </w:pPr>
          </w:p>
        </w:tc>
      </w:tr>
      <w:tr w:rsidR="00204364" w:rsidRPr="00FF7913" w:rsidTr="00362B96">
        <w:tc>
          <w:tcPr>
            <w:tcW w:w="3080" w:type="dxa"/>
          </w:tcPr>
          <w:p w:rsidR="00204364" w:rsidRPr="00FF7913" w:rsidRDefault="00204364" w:rsidP="00362B96">
            <w:pPr>
              <w:pStyle w:val="a6"/>
              <w:rPr>
                <w:rFonts w:ascii="Times New Roman" w:hAnsi="Times New Roman" w:cs="Times New Roman"/>
                <w:b/>
              </w:rPr>
            </w:pPr>
            <w:r w:rsidRPr="00FF7913">
              <w:rPr>
                <w:rFonts w:ascii="Times New Roman" w:hAnsi="Times New Roman" w:cs="Times New Roman"/>
                <w:b/>
              </w:rPr>
              <w:t>Соисполнители муниципальной программы</w:t>
            </w:r>
          </w:p>
        </w:tc>
        <w:tc>
          <w:tcPr>
            <w:tcW w:w="7140" w:type="dxa"/>
          </w:tcPr>
          <w:p w:rsidR="00204364" w:rsidRPr="00FF7913" w:rsidRDefault="00204364" w:rsidP="00646396">
            <w:pPr>
              <w:pStyle w:val="a6"/>
              <w:rPr>
                <w:rFonts w:ascii="Times New Roman" w:hAnsi="Times New Roman" w:cs="Times New Roman"/>
              </w:rPr>
            </w:pPr>
            <w:r w:rsidRPr="00FF7913">
              <w:rPr>
                <w:rFonts w:ascii="Times New Roman" w:hAnsi="Times New Roman" w:cs="Times New Roman"/>
              </w:rPr>
              <w:t>- управление образования администрации Рузаевского муниципального района;</w:t>
            </w:r>
          </w:p>
          <w:p w:rsidR="00204364" w:rsidRPr="00FF7913" w:rsidRDefault="00204364" w:rsidP="00646396">
            <w:pPr>
              <w:jc w:val="both"/>
              <w:rPr>
                <w:sz w:val="24"/>
                <w:szCs w:val="24"/>
              </w:rPr>
            </w:pPr>
            <w:r w:rsidRPr="00FF7913">
              <w:rPr>
                <w:sz w:val="24"/>
                <w:szCs w:val="24"/>
              </w:rPr>
              <w:t>- управление культуры администрации Рузаевского муниципального района;</w:t>
            </w:r>
          </w:p>
          <w:p w:rsidR="00204364" w:rsidRPr="00FF7913" w:rsidRDefault="00204364" w:rsidP="00646396">
            <w:pPr>
              <w:jc w:val="both"/>
              <w:rPr>
                <w:sz w:val="24"/>
                <w:szCs w:val="24"/>
              </w:rPr>
            </w:pPr>
            <w:r w:rsidRPr="00FF7913">
              <w:rPr>
                <w:sz w:val="24"/>
                <w:szCs w:val="24"/>
              </w:rPr>
              <w:t>-  МАУ «Центр молодежной политики и туризма» Рузаевского муниципального района</w:t>
            </w:r>
          </w:p>
          <w:p w:rsidR="00204364" w:rsidRPr="00FF7913" w:rsidRDefault="00204364" w:rsidP="00362B96">
            <w:pPr>
              <w:rPr>
                <w:sz w:val="24"/>
                <w:szCs w:val="24"/>
              </w:rPr>
            </w:pPr>
          </w:p>
        </w:tc>
      </w:tr>
      <w:tr w:rsidR="00204364" w:rsidRPr="00FF7913" w:rsidTr="00362B96">
        <w:tc>
          <w:tcPr>
            <w:tcW w:w="3080" w:type="dxa"/>
          </w:tcPr>
          <w:p w:rsidR="00204364" w:rsidRPr="00FF7913" w:rsidRDefault="00204364" w:rsidP="00362B96">
            <w:pPr>
              <w:pStyle w:val="a6"/>
              <w:rPr>
                <w:rFonts w:ascii="Times New Roman" w:hAnsi="Times New Roman" w:cs="Times New Roman"/>
                <w:b/>
              </w:rPr>
            </w:pPr>
            <w:r w:rsidRPr="00FF7913">
              <w:rPr>
                <w:rFonts w:ascii="Times New Roman" w:hAnsi="Times New Roman" w:cs="Times New Roman"/>
                <w:b/>
              </w:rPr>
              <w:t>Участники муниципальной программы</w:t>
            </w:r>
          </w:p>
          <w:p w:rsidR="00204364" w:rsidRPr="00FF7913" w:rsidRDefault="00204364" w:rsidP="00362B96">
            <w:pPr>
              <w:rPr>
                <w:b/>
                <w:sz w:val="24"/>
                <w:szCs w:val="24"/>
              </w:rPr>
            </w:pPr>
          </w:p>
        </w:tc>
        <w:tc>
          <w:tcPr>
            <w:tcW w:w="7140" w:type="dxa"/>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Участниками муниципальной программы являются муниципальные учреждения Рузаевского муниципального района</w:t>
            </w:r>
          </w:p>
        </w:tc>
      </w:tr>
      <w:tr w:rsidR="00204364" w:rsidRPr="00FF7913" w:rsidTr="00362B96">
        <w:tc>
          <w:tcPr>
            <w:tcW w:w="3080" w:type="dxa"/>
          </w:tcPr>
          <w:p w:rsidR="00204364" w:rsidRPr="00FF7913" w:rsidRDefault="00204364" w:rsidP="00362B96">
            <w:pPr>
              <w:pStyle w:val="a6"/>
              <w:rPr>
                <w:rFonts w:ascii="Times New Roman" w:hAnsi="Times New Roman" w:cs="Times New Roman"/>
                <w:b/>
              </w:rPr>
            </w:pPr>
            <w:r w:rsidRPr="00FF7913">
              <w:rPr>
                <w:rFonts w:ascii="Times New Roman" w:hAnsi="Times New Roman" w:cs="Times New Roman"/>
                <w:b/>
              </w:rPr>
              <w:t>Программно-целевые инструменты муниципальной программы</w:t>
            </w:r>
          </w:p>
        </w:tc>
        <w:tc>
          <w:tcPr>
            <w:tcW w:w="7140" w:type="dxa"/>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1. Совершенствование организации физического воспитания детей и учащейся молодежи</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2. Организация спортивно-массовой работы на предприятиях и в организациях всех форм собственности</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3. Организация физкультурно-оздоровительной и спортивной работы среди инвалидов</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4. Медицинское обеспечение и врачебный контроль за лицами, занимающимися физической культурой и спортом</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5. Организация работы по реализации Всероссийского физкультурно-спортивного комплекса "Готов к труду и обороне" (ГТО)</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6. Обеспечение деятельности муниципальных учреждений Рузаевского муниципального района</w:t>
            </w:r>
          </w:p>
          <w:p w:rsidR="00204364" w:rsidRPr="00FF7913" w:rsidRDefault="00204364" w:rsidP="00362B96">
            <w:pPr>
              <w:rPr>
                <w:sz w:val="24"/>
                <w:szCs w:val="24"/>
              </w:rPr>
            </w:pPr>
          </w:p>
        </w:tc>
      </w:tr>
      <w:tr w:rsidR="00204364" w:rsidRPr="00FF7913" w:rsidTr="00362B96">
        <w:tc>
          <w:tcPr>
            <w:tcW w:w="3080" w:type="dxa"/>
          </w:tcPr>
          <w:p w:rsidR="00204364" w:rsidRPr="00FF7913" w:rsidRDefault="00204364" w:rsidP="00362B96">
            <w:pPr>
              <w:pStyle w:val="a6"/>
              <w:rPr>
                <w:rFonts w:ascii="Times New Roman" w:hAnsi="Times New Roman" w:cs="Times New Roman"/>
                <w:b/>
              </w:rPr>
            </w:pPr>
            <w:r w:rsidRPr="00FF7913">
              <w:rPr>
                <w:rFonts w:ascii="Times New Roman" w:hAnsi="Times New Roman" w:cs="Times New Roman"/>
                <w:b/>
              </w:rPr>
              <w:t>Цели муниципальной программы</w:t>
            </w:r>
          </w:p>
        </w:tc>
        <w:tc>
          <w:tcPr>
            <w:tcW w:w="7140" w:type="dxa"/>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обеспечение условий для развития на территории Рузаевского муниципального района массовой физической культуры, спорта и здорового образа жизни</w:t>
            </w:r>
          </w:p>
          <w:p w:rsidR="00204364" w:rsidRPr="00FF7913" w:rsidRDefault="00204364" w:rsidP="00362B96">
            <w:pPr>
              <w:rPr>
                <w:sz w:val="24"/>
                <w:szCs w:val="24"/>
              </w:rPr>
            </w:pPr>
          </w:p>
        </w:tc>
      </w:tr>
      <w:tr w:rsidR="00204364" w:rsidRPr="00FF7913" w:rsidTr="00362B96">
        <w:tc>
          <w:tcPr>
            <w:tcW w:w="3080" w:type="dxa"/>
          </w:tcPr>
          <w:p w:rsidR="00204364" w:rsidRPr="00FF7913" w:rsidRDefault="00204364" w:rsidP="00362B96">
            <w:pPr>
              <w:pStyle w:val="a6"/>
              <w:rPr>
                <w:rFonts w:ascii="Times New Roman" w:hAnsi="Times New Roman" w:cs="Times New Roman"/>
                <w:b/>
              </w:rPr>
            </w:pPr>
            <w:r w:rsidRPr="00FF7913">
              <w:rPr>
                <w:rFonts w:ascii="Times New Roman" w:hAnsi="Times New Roman" w:cs="Times New Roman"/>
                <w:b/>
              </w:rPr>
              <w:t>Задачи муниципальной программы</w:t>
            </w:r>
          </w:p>
        </w:tc>
        <w:tc>
          <w:tcPr>
            <w:tcW w:w="7140" w:type="dxa"/>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создание условий, направленных на привлечение жителей Рузаевского муниципального района к систематическим занятиям физической культурой и участию в физкультурно-оздоровительных и спортивно-массовых мероприятиях;</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создание условий для развития адаптивной физической культуры;</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развитие и укрепление системы подготовки спортсменов и сборных команд района;</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строительство и реконструкция объектов спортивной инфраструктуры по месту жительства;</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обеспечение эффективного использования спортивных сооружений, находящихся на территории Рузаевского муниципального района;</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повышение интереса у детей, подростков и молодежи Рузаевского муниципального района к занятиям физической культурой и спортом;</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развитие новых форм физкультурно-оздоровительной работы по месту жительства</w:t>
            </w:r>
          </w:p>
          <w:p w:rsidR="00204364" w:rsidRPr="00FF7913" w:rsidRDefault="00204364" w:rsidP="00362B96">
            <w:pPr>
              <w:rPr>
                <w:sz w:val="24"/>
                <w:szCs w:val="24"/>
              </w:rPr>
            </w:pPr>
          </w:p>
        </w:tc>
      </w:tr>
      <w:tr w:rsidR="00204364" w:rsidRPr="00FF7913" w:rsidTr="00362B96">
        <w:tc>
          <w:tcPr>
            <w:tcW w:w="3080" w:type="dxa"/>
          </w:tcPr>
          <w:p w:rsidR="00204364" w:rsidRPr="00FF7913" w:rsidRDefault="00204364" w:rsidP="00362B96">
            <w:pPr>
              <w:pStyle w:val="a6"/>
              <w:rPr>
                <w:rFonts w:ascii="Times New Roman" w:hAnsi="Times New Roman" w:cs="Times New Roman"/>
                <w:b/>
              </w:rPr>
            </w:pPr>
            <w:r w:rsidRPr="00FF7913">
              <w:rPr>
                <w:rFonts w:ascii="Times New Roman" w:hAnsi="Times New Roman" w:cs="Times New Roman"/>
                <w:b/>
              </w:rPr>
              <w:t>Целевые показатели эффективности</w:t>
            </w:r>
          </w:p>
        </w:tc>
        <w:tc>
          <w:tcPr>
            <w:tcW w:w="7140" w:type="dxa"/>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1. Доля населения Рузаевского муниципального района, систематически занимающегося физической культурой и спортом</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2. Количество районных спортивно-массовых мероприятий</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3. Количество спортивных сооружений</w:t>
            </w:r>
          </w:p>
          <w:p w:rsidR="00204364" w:rsidRPr="00FF7913" w:rsidRDefault="00204364" w:rsidP="00362B96">
            <w:pPr>
              <w:rPr>
                <w:sz w:val="24"/>
                <w:szCs w:val="24"/>
              </w:rPr>
            </w:pPr>
            <w:r w:rsidRPr="00FF7913">
              <w:rPr>
                <w:sz w:val="24"/>
                <w:szCs w:val="24"/>
              </w:rPr>
              <w:t>4. Количество спортсменов массовых разрядов</w:t>
            </w:r>
          </w:p>
          <w:p w:rsidR="00204364" w:rsidRPr="00FF7913" w:rsidRDefault="00204364" w:rsidP="00362B96">
            <w:pPr>
              <w:rPr>
                <w:sz w:val="24"/>
                <w:szCs w:val="24"/>
              </w:rPr>
            </w:pPr>
            <w:r w:rsidRPr="00FF7913">
              <w:rPr>
                <w:sz w:val="24"/>
                <w:szCs w:val="24"/>
              </w:rPr>
              <w:t>5. Доля населения Рузаевского муниципального района,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204364" w:rsidRPr="00FF7913" w:rsidRDefault="00204364" w:rsidP="00362B96">
            <w:pPr>
              <w:rPr>
                <w:sz w:val="24"/>
                <w:szCs w:val="24"/>
              </w:rPr>
            </w:pPr>
          </w:p>
        </w:tc>
      </w:tr>
      <w:tr w:rsidR="00204364" w:rsidRPr="00FF7913" w:rsidTr="00362B96">
        <w:tc>
          <w:tcPr>
            <w:tcW w:w="3080" w:type="dxa"/>
          </w:tcPr>
          <w:p w:rsidR="00204364" w:rsidRPr="00FF7913" w:rsidRDefault="00204364" w:rsidP="00362B96">
            <w:pPr>
              <w:pStyle w:val="a6"/>
              <w:rPr>
                <w:rFonts w:ascii="Times New Roman" w:hAnsi="Times New Roman" w:cs="Times New Roman"/>
                <w:b/>
              </w:rPr>
            </w:pPr>
            <w:r w:rsidRPr="00FF7913">
              <w:rPr>
                <w:rFonts w:ascii="Times New Roman" w:hAnsi="Times New Roman" w:cs="Times New Roman"/>
                <w:b/>
              </w:rPr>
              <w:t>Этапы и сроки реализации муниципальной программы</w:t>
            </w:r>
          </w:p>
        </w:tc>
        <w:tc>
          <w:tcPr>
            <w:tcW w:w="7140" w:type="dxa"/>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Реализация муниципальной программы рассчитана на пять лет - с 2016 по 2021 годы включительно. Данный отрезок времени представляет собой один этап, обеспечивающий непрерывность решения поставленных задач. В программе предусматривается четкое осуществление политики в области физической культуры и спорта в Рузаевском муниципальном районе с конкретным распределением мероприятий, которые последовательно выполняются в течение всего срока действия муниципальной программы</w:t>
            </w:r>
          </w:p>
          <w:p w:rsidR="00204364" w:rsidRPr="00FF7913" w:rsidRDefault="00204364" w:rsidP="00362B96">
            <w:pPr>
              <w:rPr>
                <w:sz w:val="24"/>
                <w:szCs w:val="24"/>
              </w:rPr>
            </w:pPr>
          </w:p>
        </w:tc>
      </w:tr>
      <w:tr w:rsidR="00204364" w:rsidRPr="00FF7913" w:rsidTr="00362B96">
        <w:tc>
          <w:tcPr>
            <w:tcW w:w="3080" w:type="dxa"/>
          </w:tcPr>
          <w:p w:rsidR="00204364" w:rsidRPr="00FF7913" w:rsidRDefault="00204364" w:rsidP="00362B96">
            <w:pPr>
              <w:pStyle w:val="a6"/>
              <w:rPr>
                <w:rFonts w:ascii="Times New Roman" w:hAnsi="Times New Roman" w:cs="Times New Roman"/>
                <w:b/>
              </w:rPr>
            </w:pPr>
            <w:r w:rsidRPr="00FF7913">
              <w:rPr>
                <w:rFonts w:ascii="Times New Roman" w:hAnsi="Times New Roman" w:cs="Times New Roman"/>
                <w:b/>
              </w:rPr>
              <w:t>Ресурсное обеспечение муниципальной программы</w:t>
            </w:r>
          </w:p>
        </w:tc>
        <w:tc>
          <w:tcPr>
            <w:tcW w:w="7140" w:type="dxa"/>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Выполнение мероприятий программы на 2016 - 2021 годы предусматривает финансирование средств из местного бюджета. Общий объем финансирования программы по годам:</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- 2016 год – 43299,4 тыс. руб.</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- 2017 год – 43288,7 тыс. руб.</w:t>
            </w:r>
          </w:p>
          <w:p w:rsidR="00204364" w:rsidRPr="00FF7913" w:rsidRDefault="00204364" w:rsidP="00362B96">
            <w:pPr>
              <w:rPr>
                <w:sz w:val="24"/>
                <w:szCs w:val="24"/>
              </w:rPr>
            </w:pPr>
            <w:r w:rsidRPr="00FF7913">
              <w:rPr>
                <w:sz w:val="24"/>
                <w:szCs w:val="24"/>
              </w:rPr>
              <w:t>- 2018 год – 44024,0 тыс. руб.</w:t>
            </w:r>
          </w:p>
          <w:p w:rsidR="00204364" w:rsidRPr="00FF7913" w:rsidRDefault="00204364" w:rsidP="00362B96">
            <w:pPr>
              <w:rPr>
                <w:sz w:val="24"/>
                <w:szCs w:val="24"/>
              </w:rPr>
            </w:pPr>
            <w:r w:rsidRPr="00FF7913">
              <w:rPr>
                <w:sz w:val="24"/>
                <w:szCs w:val="24"/>
              </w:rPr>
              <w:t>- 2019 год – 49969,5 тыс. руб.</w:t>
            </w:r>
          </w:p>
          <w:p w:rsidR="00204364" w:rsidRPr="00FF7913" w:rsidRDefault="00204364" w:rsidP="00362B96">
            <w:pPr>
              <w:rPr>
                <w:sz w:val="24"/>
                <w:szCs w:val="24"/>
              </w:rPr>
            </w:pPr>
            <w:r w:rsidRPr="00FF7913">
              <w:rPr>
                <w:sz w:val="24"/>
                <w:szCs w:val="24"/>
              </w:rPr>
              <w:t>- 2020 год – 149924,1 тыс. руб.</w:t>
            </w:r>
          </w:p>
          <w:p w:rsidR="00204364" w:rsidRPr="00FF7913" w:rsidRDefault="00204364" w:rsidP="00362B96">
            <w:pPr>
              <w:rPr>
                <w:sz w:val="24"/>
                <w:szCs w:val="24"/>
              </w:rPr>
            </w:pPr>
            <w:r w:rsidRPr="00FF7913">
              <w:rPr>
                <w:sz w:val="24"/>
                <w:szCs w:val="24"/>
              </w:rPr>
              <w:t>- 2021 год – 49924,1 тыс. руб.</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Объемы и источники финансирования носят прогнозный характер и подлежат ежегодному уточнению и корректировке при принятии бюджета Рузаевского муниципального района на соответствующий финансовый год</w:t>
            </w:r>
          </w:p>
          <w:p w:rsidR="00204364" w:rsidRPr="00FF7913" w:rsidRDefault="00204364" w:rsidP="00362B96">
            <w:pPr>
              <w:rPr>
                <w:sz w:val="24"/>
                <w:szCs w:val="24"/>
              </w:rPr>
            </w:pPr>
          </w:p>
        </w:tc>
      </w:tr>
      <w:tr w:rsidR="00204364" w:rsidRPr="00FF7913" w:rsidTr="00362B96">
        <w:tc>
          <w:tcPr>
            <w:tcW w:w="3080" w:type="dxa"/>
          </w:tcPr>
          <w:p w:rsidR="00204364" w:rsidRPr="00FF7913" w:rsidRDefault="00204364" w:rsidP="00362B96">
            <w:pPr>
              <w:pStyle w:val="a6"/>
              <w:rPr>
                <w:rFonts w:ascii="Times New Roman" w:hAnsi="Times New Roman" w:cs="Times New Roman"/>
                <w:b/>
              </w:rPr>
            </w:pPr>
            <w:r w:rsidRPr="00FF7913">
              <w:rPr>
                <w:rFonts w:ascii="Times New Roman" w:hAnsi="Times New Roman" w:cs="Times New Roman"/>
                <w:b/>
              </w:rPr>
              <w:t>Ожидаемые результаты реализации муниципальной программы</w:t>
            </w:r>
          </w:p>
        </w:tc>
        <w:tc>
          <w:tcPr>
            <w:tcW w:w="7140" w:type="dxa"/>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Последовательная реализация программы позволит:</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увеличить процент жителей, систематически занимающихся физической культурой и спортом с 36,9% в 2014 году до 42,5% в 2021 году;</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увеличить количество городских и районных спортивно-массовых мероприятий с 35 в 2014 году до 42 в 2021 году;</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увеличить количество спортивных сооружений в районе с 220 в 2014 году до 235 в 2021 году</w:t>
            </w:r>
          </w:p>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 увеличить число спортсменов массовых разрядов с 962 в 2014 году до 5150 в 2021 году</w:t>
            </w:r>
          </w:p>
          <w:p w:rsidR="00204364" w:rsidRPr="00FF7913" w:rsidRDefault="00204364" w:rsidP="00362B96">
            <w:pPr>
              <w:rPr>
                <w:sz w:val="24"/>
                <w:szCs w:val="24"/>
              </w:rPr>
            </w:pPr>
            <w:r w:rsidRPr="00FF7913">
              <w:rPr>
                <w:sz w:val="24"/>
                <w:szCs w:val="24"/>
              </w:rPr>
              <w:t>- увеличить долю населения района, выполнившего нормативы комплекса ГТО от общей численности населения, принявшего участие в сдаче нормативов комплекса ГТО, с 32% в 2015 году до 41% в 2021 году</w:t>
            </w:r>
          </w:p>
          <w:p w:rsidR="00204364" w:rsidRPr="00FF7913" w:rsidRDefault="00204364" w:rsidP="00362B96">
            <w:pPr>
              <w:rPr>
                <w:sz w:val="24"/>
                <w:szCs w:val="24"/>
              </w:rPr>
            </w:pPr>
          </w:p>
        </w:tc>
      </w:tr>
      <w:tr w:rsidR="00204364" w:rsidRPr="00FF7913" w:rsidTr="00362B96">
        <w:tc>
          <w:tcPr>
            <w:tcW w:w="3080" w:type="dxa"/>
          </w:tcPr>
          <w:p w:rsidR="00204364" w:rsidRPr="00FF7913" w:rsidRDefault="00204364" w:rsidP="00362B96">
            <w:pPr>
              <w:pStyle w:val="a6"/>
              <w:rPr>
                <w:rFonts w:ascii="Times New Roman" w:hAnsi="Times New Roman" w:cs="Times New Roman"/>
                <w:b/>
              </w:rPr>
            </w:pPr>
            <w:r w:rsidRPr="00FF7913">
              <w:rPr>
                <w:rFonts w:ascii="Times New Roman" w:hAnsi="Times New Roman" w:cs="Times New Roman"/>
                <w:b/>
              </w:rPr>
              <w:t>Система организации управления и контроль за исполнением муниципальной программы</w:t>
            </w:r>
          </w:p>
        </w:tc>
        <w:tc>
          <w:tcPr>
            <w:tcW w:w="7140" w:type="dxa"/>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Общее руководство и контроль за реализацией программы осуществляет заместитель Главы администрации Рузаевского муниципального района по социальным вопросам; финансовый контроль за ходом выполнения программы осуществляет финансовое управление администрации Рузаевского муниципального района</w:t>
            </w:r>
          </w:p>
        </w:tc>
      </w:tr>
    </w:tbl>
    <w:p w:rsidR="00204364" w:rsidRPr="00FF7913" w:rsidRDefault="00204364" w:rsidP="00FF7913">
      <w:pPr>
        <w:rPr>
          <w:sz w:val="24"/>
          <w:szCs w:val="24"/>
        </w:rPr>
      </w:pPr>
    </w:p>
    <w:p w:rsidR="00204364" w:rsidRPr="00FF7913" w:rsidRDefault="00204364" w:rsidP="00FF7913">
      <w:pPr>
        <w:pStyle w:val="Heading1"/>
        <w:jc w:val="center"/>
        <w:rPr>
          <w:rFonts w:ascii="Times New Roman" w:hAnsi="Times New Roman"/>
          <w:b/>
        </w:rPr>
      </w:pPr>
      <w:bookmarkStart w:id="2" w:name="sub_100"/>
      <w:r w:rsidRPr="00FF7913">
        <w:rPr>
          <w:rFonts w:ascii="Times New Roman" w:hAnsi="Times New Roman"/>
          <w:b/>
        </w:rPr>
        <w:t>Раздел I. Общая характеристика текущего момента, формулировка основных проблем и прогноз ее развития</w:t>
      </w:r>
    </w:p>
    <w:bookmarkEnd w:id="2"/>
    <w:p w:rsidR="00204364" w:rsidRPr="00FF7913" w:rsidRDefault="00204364" w:rsidP="00FF7913">
      <w:pPr>
        <w:rPr>
          <w:sz w:val="24"/>
          <w:szCs w:val="24"/>
        </w:rPr>
      </w:pPr>
    </w:p>
    <w:p w:rsidR="00204364" w:rsidRPr="00FF7913" w:rsidRDefault="00204364" w:rsidP="00FF7913">
      <w:pPr>
        <w:ind w:firstLine="567"/>
        <w:jc w:val="both"/>
        <w:rPr>
          <w:sz w:val="24"/>
          <w:szCs w:val="24"/>
        </w:rPr>
      </w:pPr>
      <w:r w:rsidRPr="00FF7913">
        <w:rPr>
          <w:sz w:val="24"/>
          <w:szCs w:val="24"/>
        </w:rPr>
        <w:t>Муниципальная программа «Развитие физической культуры и спорта в Рузаевском муниципальном районе на 2016-2021 годы» (далее - Программа) разработана на основе анализа состояния развития физической культуры и спорта с целью определения дальнейших стратегических направлений развития физической культуры, спорта и здорового образа жизни населения на 2016 - 2021 годы.</w:t>
      </w:r>
    </w:p>
    <w:p w:rsidR="00204364" w:rsidRPr="00FF7913" w:rsidRDefault="00204364" w:rsidP="00FF7913">
      <w:pPr>
        <w:ind w:firstLine="567"/>
        <w:jc w:val="both"/>
        <w:rPr>
          <w:sz w:val="24"/>
          <w:szCs w:val="24"/>
        </w:rPr>
      </w:pPr>
      <w:r w:rsidRPr="00FF7913">
        <w:rPr>
          <w:sz w:val="24"/>
          <w:szCs w:val="24"/>
        </w:rPr>
        <w:t>Развитие физической культуры и спорта является основополагающей задачей политики государства для роста благосостояния населения. Создание базы для сохранения и улучшения физического и духовного здоровья граждан в значительной степени способствует решению указанной задачи. Существенным фактором, определяющим состояние здоровья населения, является поддержание оптимальной физической активности в течение всей жизни.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а также успехи на международных состязаниях являются бесспорным доказательством жизнеспособности и духовной силы любой нации.</w:t>
      </w:r>
    </w:p>
    <w:p w:rsidR="00204364" w:rsidRPr="00FF7913" w:rsidRDefault="00204364" w:rsidP="00FF7913">
      <w:pPr>
        <w:ind w:firstLine="567"/>
        <w:jc w:val="both"/>
        <w:rPr>
          <w:sz w:val="24"/>
          <w:szCs w:val="24"/>
        </w:rPr>
      </w:pPr>
      <w:r w:rsidRPr="00FF7913">
        <w:rPr>
          <w:sz w:val="24"/>
          <w:szCs w:val="24"/>
        </w:rPr>
        <w:t>Среди детей и подростков, являющихся интеллектуальным, кадровым, оборонным потенциалом общества и государства, сформировались устойчивые негативные тенденции, растет заболеваемость, ухудшается физическое развитие. Поэтому спортивными учреждениями должна вестись целенаправленная работа по привлечению подростков, состоящих на учете в инспекциях по делам несовершеннолетних, к систематическим занятиям физической культурой и спортом. В целях укрепления здоровья и физического совершенствования подрастающего поколения, пропаганды здорового образа жизни и проведения профилактической работы среди подростков с девиантным поведением большую роль должна играть деятельность физкультурно-оздоровительных и спортивных учреждений по месту жительства детей и молодежи.</w:t>
      </w:r>
    </w:p>
    <w:p w:rsidR="00204364" w:rsidRPr="00FF7913" w:rsidRDefault="00204364" w:rsidP="00FF7913">
      <w:pPr>
        <w:ind w:firstLine="567"/>
        <w:jc w:val="both"/>
        <w:rPr>
          <w:sz w:val="24"/>
          <w:szCs w:val="24"/>
        </w:rPr>
      </w:pPr>
      <w:r w:rsidRPr="00FF7913">
        <w:rPr>
          <w:sz w:val="24"/>
          <w:szCs w:val="24"/>
        </w:rPr>
        <w:t>Численность жителей Рузаевского муниципального района на 31 декабря 2014 года составляет 65 080 чел. Общая численность спортивных сооружений района – 220 (из них: 2 стадиона с трибунами на 1500 мест, 44 спортивных зала, 2 бассейна). Самые популярные среди жителей района спортивные сооружения: многофункциональный зал, бассейн «Дельфин», бассейн «Нептун», стадион «»Локомотив», стадион «Химмаш», ФОК «Ледовый», велодром, велобаза, зал греко-римской борьбы, спортивный зал «Локомотив», спортивный зал «Атлант» и другие. На территории города расположена МБОУ ДО «Детско-юношеская спортивная школа», где в настоящее время занимается свыше 700 детей и подростков.</w:t>
      </w:r>
    </w:p>
    <w:p w:rsidR="00204364" w:rsidRPr="00FF7913" w:rsidRDefault="00204364" w:rsidP="00FF7913">
      <w:pPr>
        <w:ind w:firstLine="567"/>
        <w:jc w:val="both"/>
        <w:rPr>
          <w:sz w:val="24"/>
          <w:szCs w:val="24"/>
        </w:rPr>
      </w:pPr>
      <w:r w:rsidRPr="00FF7913">
        <w:rPr>
          <w:sz w:val="24"/>
          <w:szCs w:val="24"/>
        </w:rPr>
        <w:t>С 2014 года в Рузаевском муниципальном районе начато поэтапное внедрение Всероссийского физкультурно-спортивного комплекса "Готов к труду и обороне". В настоящее время определены возрастные рамки, виды испытаний, нормативно-правовое и ресурсное обеспечение сдачи норм ГТО. В первом полугодии 2015 года проведены соревнования по сдаче норм ГТО среди учащихся общеобразовательных школ.</w:t>
      </w:r>
    </w:p>
    <w:p w:rsidR="00204364" w:rsidRPr="00FF7913" w:rsidRDefault="00204364" w:rsidP="00FF7913">
      <w:pPr>
        <w:ind w:firstLine="567"/>
        <w:jc w:val="both"/>
        <w:rPr>
          <w:sz w:val="24"/>
          <w:szCs w:val="24"/>
        </w:rPr>
      </w:pPr>
      <w:r w:rsidRPr="00FF7913">
        <w:rPr>
          <w:sz w:val="24"/>
          <w:szCs w:val="24"/>
        </w:rPr>
        <w:t>Но работа по формированию здорового образа жизни сквозь призму физической активности населения Рузаевского муниципального района не должна останавливаться. Несмотря на достигнутые неплохие результаты, необходимо продолжить активную деятельность на территории района по следующим направлениям:</w:t>
      </w:r>
    </w:p>
    <w:p w:rsidR="00204364" w:rsidRPr="00FF7913" w:rsidRDefault="00204364" w:rsidP="00FF7913">
      <w:pPr>
        <w:ind w:firstLine="567"/>
        <w:jc w:val="both"/>
        <w:rPr>
          <w:sz w:val="24"/>
          <w:szCs w:val="24"/>
        </w:rPr>
      </w:pPr>
      <w:r w:rsidRPr="00FF7913">
        <w:rPr>
          <w:sz w:val="24"/>
          <w:szCs w:val="24"/>
        </w:rPr>
        <w:t>- совершенствование организации физического воспитания детей и учащейся молодежи;</w:t>
      </w:r>
    </w:p>
    <w:p w:rsidR="00204364" w:rsidRPr="00FF7913" w:rsidRDefault="00204364" w:rsidP="00FF7913">
      <w:pPr>
        <w:ind w:firstLine="567"/>
        <w:jc w:val="both"/>
        <w:rPr>
          <w:sz w:val="24"/>
          <w:szCs w:val="24"/>
        </w:rPr>
      </w:pPr>
      <w:r w:rsidRPr="00FF7913">
        <w:rPr>
          <w:sz w:val="24"/>
          <w:szCs w:val="24"/>
        </w:rPr>
        <w:t>- организация спортивно-массовой работы на предприятиях и в организациях всех форм собственности и по месту жительства;</w:t>
      </w:r>
    </w:p>
    <w:p w:rsidR="00204364" w:rsidRPr="00FF7913" w:rsidRDefault="00204364" w:rsidP="00FF7913">
      <w:pPr>
        <w:ind w:firstLine="567"/>
        <w:jc w:val="both"/>
        <w:rPr>
          <w:sz w:val="24"/>
          <w:szCs w:val="24"/>
        </w:rPr>
      </w:pPr>
      <w:r w:rsidRPr="00FF7913">
        <w:rPr>
          <w:sz w:val="24"/>
          <w:szCs w:val="24"/>
        </w:rPr>
        <w:t>- организация физкультурно-оздоровительной и спортивной работы среди инвалидов;</w:t>
      </w:r>
    </w:p>
    <w:p w:rsidR="00204364" w:rsidRPr="00FF7913" w:rsidRDefault="00204364" w:rsidP="00FF7913">
      <w:pPr>
        <w:ind w:firstLine="567"/>
        <w:jc w:val="both"/>
        <w:rPr>
          <w:sz w:val="24"/>
          <w:szCs w:val="24"/>
        </w:rPr>
      </w:pPr>
      <w:r w:rsidRPr="00FF7913">
        <w:rPr>
          <w:sz w:val="24"/>
          <w:szCs w:val="24"/>
        </w:rPr>
        <w:t>- медицинское обеспечение и врачебный контроль за занимающимися физической культурой и спортом;</w:t>
      </w:r>
    </w:p>
    <w:p w:rsidR="00204364" w:rsidRPr="00FF7913" w:rsidRDefault="00204364" w:rsidP="00FF7913">
      <w:pPr>
        <w:ind w:firstLine="567"/>
        <w:jc w:val="both"/>
        <w:rPr>
          <w:sz w:val="24"/>
          <w:szCs w:val="24"/>
        </w:rPr>
      </w:pPr>
      <w:r w:rsidRPr="00FF7913">
        <w:rPr>
          <w:sz w:val="24"/>
          <w:szCs w:val="24"/>
        </w:rPr>
        <w:t>- организация работы по внедрению комплекса ГТО.</w:t>
      </w:r>
    </w:p>
    <w:p w:rsidR="00204364" w:rsidRPr="00FF7913" w:rsidRDefault="00204364" w:rsidP="00FF7913">
      <w:pPr>
        <w:ind w:firstLine="567"/>
        <w:jc w:val="both"/>
        <w:rPr>
          <w:sz w:val="24"/>
          <w:szCs w:val="24"/>
        </w:rPr>
      </w:pPr>
      <w:r w:rsidRPr="00FF7913">
        <w:rPr>
          <w:sz w:val="24"/>
          <w:szCs w:val="24"/>
        </w:rPr>
        <w:t>Настоящая программа является комплексом мероприятий по развитию физической культуры и спорта, пропаганде здорового образа жизни, предусматривающих объединение усилий заинтересованных учреждений, физкультурно-спортивных общественных объединений и организаций, также отдельных граждан.</w:t>
      </w:r>
    </w:p>
    <w:p w:rsidR="00204364" w:rsidRPr="00FF7913" w:rsidRDefault="00204364" w:rsidP="00FF7913">
      <w:pPr>
        <w:pStyle w:val="Heading1"/>
        <w:ind w:firstLine="567"/>
        <w:jc w:val="center"/>
        <w:rPr>
          <w:rFonts w:ascii="Times New Roman" w:hAnsi="Times New Roman"/>
          <w:b/>
        </w:rPr>
      </w:pPr>
      <w:bookmarkStart w:id="3" w:name="sub_200"/>
      <w:r w:rsidRPr="00FF7913">
        <w:rPr>
          <w:rFonts w:ascii="Times New Roman" w:hAnsi="Times New Roman"/>
          <w:b/>
        </w:rPr>
        <w:t>Раздел II. Цели, задачи, целевые показатели (индикаторы) эффективности реализации МП, описание ожидаемых конечных результатов реализации МП</w:t>
      </w:r>
    </w:p>
    <w:bookmarkEnd w:id="3"/>
    <w:p w:rsidR="00204364" w:rsidRPr="00FF7913" w:rsidRDefault="00204364" w:rsidP="00FF7913">
      <w:pPr>
        <w:ind w:firstLine="567"/>
        <w:jc w:val="both"/>
        <w:rPr>
          <w:sz w:val="24"/>
          <w:szCs w:val="24"/>
        </w:rPr>
      </w:pPr>
    </w:p>
    <w:p w:rsidR="00204364" w:rsidRPr="00FF7913" w:rsidRDefault="00204364" w:rsidP="00FF7913">
      <w:pPr>
        <w:ind w:firstLine="567"/>
        <w:jc w:val="both"/>
        <w:rPr>
          <w:sz w:val="24"/>
          <w:szCs w:val="24"/>
        </w:rPr>
      </w:pPr>
      <w:r w:rsidRPr="00FF7913">
        <w:rPr>
          <w:sz w:val="24"/>
          <w:szCs w:val="24"/>
        </w:rPr>
        <w:t>Основной целью Программы является обеспечение условий для развития на территории района массовой физической культуры и спорта и здорового образа жизни.</w:t>
      </w:r>
    </w:p>
    <w:p w:rsidR="00204364" w:rsidRPr="00FF7913" w:rsidRDefault="00204364" w:rsidP="00FF7913">
      <w:pPr>
        <w:ind w:firstLine="567"/>
        <w:jc w:val="both"/>
        <w:rPr>
          <w:sz w:val="24"/>
          <w:szCs w:val="24"/>
        </w:rPr>
      </w:pPr>
      <w:r w:rsidRPr="00FF7913">
        <w:rPr>
          <w:sz w:val="24"/>
          <w:szCs w:val="24"/>
        </w:rPr>
        <w:t>Достижение основной цели возможно при решении следующих задач:</w:t>
      </w:r>
    </w:p>
    <w:p w:rsidR="00204364" w:rsidRPr="00FF7913" w:rsidRDefault="00204364" w:rsidP="00FF7913">
      <w:pPr>
        <w:ind w:firstLine="567"/>
        <w:jc w:val="both"/>
        <w:rPr>
          <w:sz w:val="24"/>
          <w:szCs w:val="24"/>
        </w:rPr>
      </w:pPr>
      <w:r w:rsidRPr="00FF7913">
        <w:rPr>
          <w:sz w:val="24"/>
          <w:szCs w:val="24"/>
        </w:rPr>
        <w:t>- создание условий, направленных на привлечение жителей района к систематическим занятиям физической культурой и участию в физкультурно-оздоровительных и спортивно-массовых мероприятиях;</w:t>
      </w:r>
    </w:p>
    <w:p w:rsidR="00204364" w:rsidRPr="00FF7913" w:rsidRDefault="00204364" w:rsidP="00FF7913">
      <w:pPr>
        <w:ind w:firstLine="567"/>
        <w:jc w:val="both"/>
        <w:rPr>
          <w:sz w:val="24"/>
          <w:szCs w:val="24"/>
        </w:rPr>
      </w:pPr>
      <w:r w:rsidRPr="00FF7913">
        <w:rPr>
          <w:sz w:val="24"/>
          <w:szCs w:val="24"/>
        </w:rPr>
        <w:t>- создание условий для развития адаптивной физической культуры;</w:t>
      </w:r>
    </w:p>
    <w:p w:rsidR="00204364" w:rsidRPr="00FF7913" w:rsidRDefault="00204364" w:rsidP="00FF7913">
      <w:pPr>
        <w:jc w:val="both"/>
        <w:rPr>
          <w:sz w:val="24"/>
          <w:szCs w:val="24"/>
        </w:rPr>
      </w:pPr>
      <w:r w:rsidRPr="00FF7913">
        <w:rPr>
          <w:sz w:val="24"/>
          <w:szCs w:val="24"/>
        </w:rPr>
        <w:t>- развитие и укрепление системы подготовки спортсменов и сборных команд района;</w:t>
      </w:r>
    </w:p>
    <w:p w:rsidR="00204364" w:rsidRPr="00FF7913" w:rsidRDefault="00204364" w:rsidP="00FF7913">
      <w:pPr>
        <w:ind w:firstLine="567"/>
        <w:jc w:val="both"/>
        <w:rPr>
          <w:sz w:val="24"/>
          <w:szCs w:val="24"/>
        </w:rPr>
      </w:pPr>
      <w:r w:rsidRPr="00FF7913">
        <w:rPr>
          <w:sz w:val="24"/>
          <w:szCs w:val="24"/>
        </w:rPr>
        <w:t>- строительство и реконструкция объектов спортивной инфраструктуры по месту жительства, отвечающих современным требованиям по качеству, эргономичности, безопасности и функциональности;</w:t>
      </w:r>
    </w:p>
    <w:p w:rsidR="00204364" w:rsidRPr="00FF7913" w:rsidRDefault="00204364" w:rsidP="00FF7913">
      <w:pPr>
        <w:ind w:firstLine="567"/>
        <w:jc w:val="both"/>
        <w:rPr>
          <w:sz w:val="24"/>
          <w:szCs w:val="24"/>
        </w:rPr>
      </w:pPr>
      <w:r w:rsidRPr="00FF7913">
        <w:rPr>
          <w:sz w:val="24"/>
          <w:szCs w:val="24"/>
        </w:rPr>
        <w:t>- обеспечение эффективного использования спортивных сооружений, находящихся на территории Рузаевского муниципального района;</w:t>
      </w:r>
    </w:p>
    <w:p w:rsidR="00204364" w:rsidRPr="00FF7913" w:rsidRDefault="00204364" w:rsidP="00FF7913">
      <w:pPr>
        <w:ind w:firstLine="567"/>
        <w:jc w:val="both"/>
        <w:rPr>
          <w:sz w:val="24"/>
          <w:szCs w:val="24"/>
        </w:rPr>
      </w:pPr>
      <w:r w:rsidRPr="00FF7913">
        <w:rPr>
          <w:sz w:val="24"/>
          <w:szCs w:val="24"/>
        </w:rPr>
        <w:t>- повышение интереса молодежи Рузаевского муниципального района к занятиям физической культурой и спортом;</w:t>
      </w:r>
    </w:p>
    <w:p w:rsidR="00204364" w:rsidRPr="00FF7913" w:rsidRDefault="00204364" w:rsidP="00FF7913">
      <w:pPr>
        <w:ind w:firstLine="567"/>
        <w:jc w:val="both"/>
        <w:rPr>
          <w:sz w:val="24"/>
          <w:szCs w:val="24"/>
        </w:rPr>
      </w:pPr>
      <w:r w:rsidRPr="00FF7913">
        <w:rPr>
          <w:sz w:val="24"/>
          <w:szCs w:val="24"/>
        </w:rPr>
        <w:t>- развитие новых форм физкультурно-оздоровительной работы по месту жительства.</w:t>
      </w:r>
    </w:p>
    <w:p w:rsidR="00204364" w:rsidRPr="00FF7913" w:rsidRDefault="00204364" w:rsidP="00FF7913">
      <w:pPr>
        <w:ind w:firstLine="567"/>
        <w:jc w:val="both"/>
        <w:rPr>
          <w:sz w:val="24"/>
          <w:szCs w:val="24"/>
        </w:rPr>
      </w:pPr>
      <w:r w:rsidRPr="00FF7913">
        <w:rPr>
          <w:sz w:val="24"/>
          <w:szCs w:val="24"/>
        </w:rPr>
        <w:t>Для оценки результативности исполнения муниципальной программы используются следующие показатели.</w:t>
      </w:r>
    </w:p>
    <w:p w:rsidR="00204364" w:rsidRPr="00FF7913" w:rsidRDefault="00204364" w:rsidP="00FF7913">
      <w:pPr>
        <w:ind w:firstLine="567"/>
        <w:jc w:val="both"/>
        <w:rPr>
          <w:sz w:val="24"/>
          <w:szCs w:val="24"/>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7"/>
        <w:gridCol w:w="851"/>
        <w:gridCol w:w="850"/>
        <w:gridCol w:w="851"/>
        <w:gridCol w:w="850"/>
        <w:gridCol w:w="851"/>
        <w:gridCol w:w="850"/>
        <w:gridCol w:w="851"/>
        <w:gridCol w:w="850"/>
      </w:tblGrid>
      <w:tr w:rsidR="00204364" w:rsidRPr="00FF7913" w:rsidTr="00362B96">
        <w:tc>
          <w:tcPr>
            <w:tcW w:w="567" w:type="dxa"/>
            <w:vMerge w:val="restart"/>
            <w:tcBorders>
              <w:top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N</w:t>
            </w:r>
            <w:r w:rsidRPr="00FF7913">
              <w:rPr>
                <w:rFonts w:ascii="Times New Roman" w:hAnsi="Times New Roman" w:cs="Times New Roman"/>
              </w:rPr>
              <w:br/>
              <w:t>п/п</w:t>
            </w:r>
          </w:p>
        </w:tc>
        <w:tc>
          <w:tcPr>
            <w:tcW w:w="2977" w:type="dxa"/>
            <w:vMerge w:val="restart"/>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Единицы измерения</w:t>
            </w:r>
          </w:p>
        </w:tc>
        <w:tc>
          <w:tcPr>
            <w:tcW w:w="5953" w:type="dxa"/>
            <w:gridSpan w:val="7"/>
            <w:tcBorders>
              <w:top w:val="single" w:sz="4" w:space="0" w:color="auto"/>
              <w:left w:val="single" w:sz="4" w:space="0" w:color="auto"/>
              <w:bottom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Значение показателей</w:t>
            </w:r>
          </w:p>
        </w:tc>
      </w:tr>
      <w:tr w:rsidR="00204364" w:rsidRPr="00FF7913" w:rsidTr="00362B96">
        <w:tc>
          <w:tcPr>
            <w:tcW w:w="567" w:type="dxa"/>
            <w:vMerge/>
            <w:tcBorders>
              <w:top w:val="single" w:sz="4" w:space="0" w:color="auto"/>
              <w:bottom w:val="single" w:sz="4" w:space="0" w:color="auto"/>
              <w:right w:val="single" w:sz="4" w:space="0" w:color="auto"/>
            </w:tcBorders>
          </w:tcPr>
          <w:p w:rsidR="00204364" w:rsidRPr="00FF7913" w:rsidRDefault="00204364" w:rsidP="00362B96">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2015 год</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2017 год</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2019 год</w:t>
            </w:r>
          </w:p>
        </w:tc>
        <w:tc>
          <w:tcPr>
            <w:tcW w:w="851" w:type="dxa"/>
            <w:tcBorders>
              <w:top w:val="single" w:sz="4" w:space="0" w:color="auto"/>
              <w:left w:val="single" w:sz="4" w:space="0" w:color="auto"/>
              <w:bottom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2020 год</w:t>
            </w:r>
          </w:p>
        </w:tc>
        <w:tc>
          <w:tcPr>
            <w:tcW w:w="850" w:type="dxa"/>
            <w:tcBorders>
              <w:top w:val="single" w:sz="4" w:space="0" w:color="auto"/>
              <w:left w:val="single" w:sz="4" w:space="0" w:color="auto"/>
              <w:bottom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2021 год</w:t>
            </w:r>
          </w:p>
        </w:tc>
      </w:tr>
      <w:tr w:rsidR="00204364" w:rsidRPr="00FF7913" w:rsidTr="00362B96">
        <w:tc>
          <w:tcPr>
            <w:tcW w:w="567" w:type="dxa"/>
            <w:tcBorders>
              <w:top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Доля населения Рузаевского муниципального района, систематически занимающегося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p>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38,0</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39,6</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40,5</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41,0</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41,5</w:t>
            </w:r>
          </w:p>
        </w:tc>
        <w:tc>
          <w:tcPr>
            <w:tcW w:w="851" w:type="dxa"/>
            <w:tcBorders>
              <w:top w:val="single" w:sz="4" w:space="0" w:color="auto"/>
              <w:left w:val="single" w:sz="4" w:space="0" w:color="auto"/>
              <w:bottom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42,0</w:t>
            </w:r>
          </w:p>
        </w:tc>
        <w:tc>
          <w:tcPr>
            <w:tcW w:w="850" w:type="dxa"/>
            <w:tcBorders>
              <w:top w:val="single" w:sz="4" w:space="0" w:color="auto"/>
              <w:left w:val="single" w:sz="4" w:space="0" w:color="auto"/>
              <w:bottom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42,5</w:t>
            </w:r>
          </w:p>
        </w:tc>
      </w:tr>
      <w:tr w:rsidR="00204364" w:rsidRPr="00FF7913" w:rsidTr="00362B96">
        <w:tc>
          <w:tcPr>
            <w:tcW w:w="567" w:type="dxa"/>
            <w:tcBorders>
              <w:top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Количество районных спортивно-массовых мероприятий</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p>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ед.</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p>
          <w:p w:rsidR="00204364" w:rsidRPr="00FF7913" w:rsidRDefault="00204364" w:rsidP="00362B96">
            <w:pPr>
              <w:jc w:val="center"/>
              <w:rPr>
                <w:sz w:val="24"/>
                <w:szCs w:val="24"/>
              </w:rPr>
            </w:pPr>
            <w:r w:rsidRPr="00FF7913">
              <w:rPr>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widowControl/>
              <w:autoSpaceDE/>
              <w:autoSpaceDN/>
              <w:adjustRightInd/>
              <w:rPr>
                <w:sz w:val="24"/>
                <w:szCs w:val="24"/>
              </w:rPr>
            </w:pPr>
          </w:p>
          <w:p w:rsidR="00204364" w:rsidRPr="00FF7913" w:rsidRDefault="00204364" w:rsidP="00362B96">
            <w:pPr>
              <w:jc w:val="center"/>
              <w:rPr>
                <w:sz w:val="24"/>
                <w:szCs w:val="24"/>
              </w:rPr>
            </w:pPr>
            <w:r w:rsidRPr="00FF7913">
              <w:rPr>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rPr>
                <w:sz w:val="24"/>
                <w:szCs w:val="24"/>
              </w:rPr>
            </w:pPr>
          </w:p>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38</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p>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39</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p>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40</w:t>
            </w:r>
          </w:p>
        </w:tc>
        <w:tc>
          <w:tcPr>
            <w:tcW w:w="851" w:type="dxa"/>
            <w:tcBorders>
              <w:top w:val="single" w:sz="4" w:space="0" w:color="auto"/>
              <w:left w:val="single" w:sz="4" w:space="0" w:color="auto"/>
              <w:bottom w:val="single" w:sz="4" w:space="0" w:color="auto"/>
            </w:tcBorders>
          </w:tcPr>
          <w:p w:rsidR="00204364" w:rsidRPr="00FF7913" w:rsidRDefault="00204364" w:rsidP="00362B96">
            <w:pPr>
              <w:pStyle w:val="a6"/>
              <w:jc w:val="center"/>
              <w:rPr>
                <w:rFonts w:ascii="Times New Roman" w:hAnsi="Times New Roman" w:cs="Times New Roman"/>
              </w:rPr>
            </w:pPr>
          </w:p>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41</w:t>
            </w:r>
          </w:p>
        </w:tc>
        <w:tc>
          <w:tcPr>
            <w:tcW w:w="850" w:type="dxa"/>
            <w:tcBorders>
              <w:top w:val="single" w:sz="4" w:space="0" w:color="auto"/>
              <w:left w:val="single" w:sz="4" w:space="0" w:color="auto"/>
              <w:bottom w:val="single" w:sz="4" w:space="0" w:color="auto"/>
            </w:tcBorders>
          </w:tcPr>
          <w:p w:rsidR="00204364" w:rsidRPr="00FF7913" w:rsidRDefault="00204364" w:rsidP="00362B96">
            <w:pPr>
              <w:widowControl/>
              <w:autoSpaceDE/>
              <w:autoSpaceDN/>
              <w:adjustRightInd/>
              <w:rPr>
                <w:sz w:val="24"/>
                <w:szCs w:val="24"/>
              </w:rPr>
            </w:pPr>
          </w:p>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42</w:t>
            </w:r>
          </w:p>
        </w:tc>
      </w:tr>
      <w:tr w:rsidR="00204364" w:rsidRPr="00FF7913" w:rsidTr="00362B96">
        <w:tc>
          <w:tcPr>
            <w:tcW w:w="567" w:type="dxa"/>
            <w:tcBorders>
              <w:top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Количество спортивных сооружений</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p>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ед.</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jc w:val="center"/>
              <w:rPr>
                <w:sz w:val="24"/>
                <w:szCs w:val="24"/>
              </w:rPr>
            </w:pPr>
            <w:r w:rsidRPr="00FF7913">
              <w:rPr>
                <w:sz w:val="24"/>
                <w:szCs w:val="24"/>
              </w:rPr>
              <w:t>220</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jc w:val="center"/>
              <w:rPr>
                <w:sz w:val="24"/>
                <w:szCs w:val="24"/>
              </w:rPr>
            </w:pPr>
            <w:r w:rsidRPr="00FF7913">
              <w:rPr>
                <w:sz w:val="24"/>
                <w:szCs w:val="24"/>
              </w:rPr>
              <w:t>222</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224</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227</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230</w:t>
            </w:r>
          </w:p>
        </w:tc>
        <w:tc>
          <w:tcPr>
            <w:tcW w:w="851" w:type="dxa"/>
            <w:tcBorders>
              <w:top w:val="single" w:sz="4" w:space="0" w:color="auto"/>
              <w:left w:val="single" w:sz="4" w:space="0" w:color="auto"/>
              <w:bottom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232</w:t>
            </w:r>
          </w:p>
        </w:tc>
        <w:tc>
          <w:tcPr>
            <w:tcW w:w="850" w:type="dxa"/>
            <w:tcBorders>
              <w:top w:val="single" w:sz="4" w:space="0" w:color="auto"/>
              <w:left w:val="single" w:sz="4" w:space="0" w:color="auto"/>
              <w:bottom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235</w:t>
            </w:r>
          </w:p>
        </w:tc>
      </w:tr>
      <w:tr w:rsidR="00204364" w:rsidRPr="00FF7913" w:rsidTr="00362B96">
        <w:trPr>
          <w:trHeight w:val="765"/>
        </w:trPr>
        <w:tc>
          <w:tcPr>
            <w:tcW w:w="567" w:type="dxa"/>
            <w:tcBorders>
              <w:top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rPr>
                <w:rFonts w:ascii="Times New Roman" w:hAnsi="Times New Roman" w:cs="Times New Roman"/>
              </w:rPr>
            </w:pPr>
            <w:r w:rsidRPr="00FF7913">
              <w:rPr>
                <w:rFonts w:ascii="Times New Roman" w:hAnsi="Times New Roman" w:cs="Times New Roman"/>
              </w:rPr>
              <w:t>Количество спортсменов массовых разрядов</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ед.</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1350</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1977</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2856</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3940</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5020</w:t>
            </w:r>
          </w:p>
        </w:tc>
        <w:tc>
          <w:tcPr>
            <w:tcW w:w="851" w:type="dxa"/>
            <w:tcBorders>
              <w:top w:val="single" w:sz="4" w:space="0" w:color="auto"/>
              <w:left w:val="single" w:sz="4" w:space="0" w:color="auto"/>
              <w:bottom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5100</w:t>
            </w:r>
          </w:p>
        </w:tc>
        <w:tc>
          <w:tcPr>
            <w:tcW w:w="850" w:type="dxa"/>
            <w:tcBorders>
              <w:top w:val="single" w:sz="4" w:space="0" w:color="auto"/>
              <w:left w:val="single" w:sz="4" w:space="0" w:color="auto"/>
              <w:bottom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5150</w:t>
            </w:r>
          </w:p>
        </w:tc>
      </w:tr>
      <w:tr w:rsidR="00204364" w:rsidRPr="00FF7913" w:rsidTr="00362B96">
        <w:trPr>
          <w:trHeight w:val="345"/>
        </w:trPr>
        <w:tc>
          <w:tcPr>
            <w:tcW w:w="567" w:type="dxa"/>
            <w:tcBorders>
              <w:top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rPr>
                <w:sz w:val="24"/>
                <w:szCs w:val="24"/>
              </w:rPr>
            </w:pPr>
            <w:r w:rsidRPr="00FF7913">
              <w:rPr>
                <w:sz w:val="24"/>
                <w:szCs w:val="24"/>
              </w:rPr>
              <w:t>Доля населения Рузаевского муниципального района, выполнившего нормативы комплекса ГТО от общей численности населения, принявшего участие в сдаче нормативов комплекса ГТО</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p>
          <w:p w:rsidR="00204364" w:rsidRPr="00FF7913" w:rsidRDefault="00204364" w:rsidP="00362B96">
            <w:pPr>
              <w:rPr>
                <w:sz w:val="24"/>
                <w:szCs w:val="24"/>
              </w:rPr>
            </w:pPr>
          </w:p>
          <w:p w:rsidR="00204364" w:rsidRPr="00FF7913" w:rsidRDefault="00204364" w:rsidP="00362B96">
            <w:pPr>
              <w:rPr>
                <w:sz w:val="24"/>
                <w:szCs w:val="24"/>
              </w:rPr>
            </w:pPr>
            <w:r w:rsidRPr="00FF7913">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33</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36</w:t>
            </w:r>
          </w:p>
        </w:tc>
        <w:tc>
          <w:tcPr>
            <w:tcW w:w="850" w:type="dxa"/>
            <w:tcBorders>
              <w:top w:val="single" w:sz="4" w:space="0" w:color="auto"/>
              <w:left w:val="single" w:sz="4" w:space="0" w:color="auto"/>
              <w:bottom w:val="single" w:sz="4" w:space="0" w:color="auto"/>
              <w:right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38</w:t>
            </w:r>
          </w:p>
        </w:tc>
        <w:tc>
          <w:tcPr>
            <w:tcW w:w="851" w:type="dxa"/>
            <w:tcBorders>
              <w:top w:val="single" w:sz="4" w:space="0" w:color="auto"/>
              <w:left w:val="single" w:sz="4" w:space="0" w:color="auto"/>
              <w:bottom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40</w:t>
            </w:r>
          </w:p>
        </w:tc>
        <w:tc>
          <w:tcPr>
            <w:tcW w:w="850" w:type="dxa"/>
            <w:tcBorders>
              <w:top w:val="single" w:sz="4" w:space="0" w:color="auto"/>
              <w:left w:val="single" w:sz="4" w:space="0" w:color="auto"/>
              <w:bottom w:val="single" w:sz="4" w:space="0" w:color="auto"/>
            </w:tcBorders>
          </w:tcPr>
          <w:p w:rsidR="00204364" w:rsidRPr="00FF7913" w:rsidRDefault="00204364" w:rsidP="00362B96">
            <w:pPr>
              <w:pStyle w:val="a6"/>
              <w:jc w:val="center"/>
              <w:rPr>
                <w:rFonts w:ascii="Times New Roman" w:hAnsi="Times New Roman" w:cs="Times New Roman"/>
              </w:rPr>
            </w:pPr>
            <w:r w:rsidRPr="00FF7913">
              <w:rPr>
                <w:rFonts w:ascii="Times New Roman" w:hAnsi="Times New Roman" w:cs="Times New Roman"/>
              </w:rPr>
              <w:t>41</w:t>
            </w:r>
          </w:p>
        </w:tc>
      </w:tr>
    </w:tbl>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ind w:firstLine="567"/>
        <w:jc w:val="both"/>
        <w:rPr>
          <w:sz w:val="24"/>
          <w:szCs w:val="24"/>
        </w:rPr>
      </w:pPr>
      <w:r w:rsidRPr="00FF7913">
        <w:rPr>
          <w:sz w:val="24"/>
          <w:szCs w:val="24"/>
        </w:rPr>
        <w:t>Социально-экономическая эффективность реализации программы оценивается по следующим направлениям:</w:t>
      </w:r>
    </w:p>
    <w:p w:rsidR="00204364" w:rsidRPr="00FF7913" w:rsidRDefault="00204364" w:rsidP="00FF7913">
      <w:pPr>
        <w:ind w:firstLine="567"/>
        <w:jc w:val="both"/>
        <w:rPr>
          <w:sz w:val="24"/>
          <w:szCs w:val="24"/>
        </w:rPr>
      </w:pPr>
      <w:r w:rsidRPr="00FF7913">
        <w:rPr>
          <w:sz w:val="24"/>
          <w:szCs w:val="24"/>
        </w:rPr>
        <w:t>- увеличение доли населения района, систематически занимающегося физической культурой и спортом с 38,0% в 2015 году до 42,5% в 2021 году;</w:t>
      </w:r>
    </w:p>
    <w:p w:rsidR="00204364" w:rsidRPr="00FF7913" w:rsidRDefault="00204364" w:rsidP="00FF7913">
      <w:pPr>
        <w:ind w:firstLine="567"/>
        <w:jc w:val="both"/>
        <w:rPr>
          <w:sz w:val="24"/>
          <w:szCs w:val="24"/>
        </w:rPr>
      </w:pPr>
      <w:r w:rsidRPr="00FF7913">
        <w:rPr>
          <w:sz w:val="24"/>
          <w:szCs w:val="24"/>
        </w:rPr>
        <w:t>- увеличение количества городских и районных спортивно-массовых мероприятий с 36 в 2015 году до 42 в 2021 году;</w:t>
      </w:r>
    </w:p>
    <w:p w:rsidR="00204364" w:rsidRPr="00FF7913" w:rsidRDefault="00204364" w:rsidP="00FF7913">
      <w:pPr>
        <w:ind w:firstLine="567"/>
        <w:jc w:val="both"/>
        <w:rPr>
          <w:sz w:val="24"/>
          <w:szCs w:val="24"/>
        </w:rPr>
      </w:pPr>
      <w:r w:rsidRPr="00FF7913">
        <w:rPr>
          <w:sz w:val="24"/>
          <w:szCs w:val="24"/>
        </w:rPr>
        <w:t>- увеличение количества спортивных сооружений в районе с 220 в 2015 году до 235 в 2021 году;</w:t>
      </w:r>
    </w:p>
    <w:p w:rsidR="00204364" w:rsidRPr="00FF7913" w:rsidRDefault="00204364" w:rsidP="00FF7913">
      <w:pPr>
        <w:ind w:firstLine="567"/>
        <w:jc w:val="both"/>
        <w:rPr>
          <w:sz w:val="24"/>
          <w:szCs w:val="24"/>
        </w:rPr>
      </w:pPr>
      <w:r w:rsidRPr="00FF7913">
        <w:rPr>
          <w:sz w:val="24"/>
          <w:szCs w:val="24"/>
        </w:rPr>
        <w:t>- увеличение численности спортсменов массовых разрядов с 1350 в 2015 году до 5150 в 2021 году;</w:t>
      </w:r>
    </w:p>
    <w:p w:rsidR="00204364" w:rsidRPr="00FF7913" w:rsidRDefault="00204364" w:rsidP="00471262">
      <w:pPr>
        <w:ind w:firstLine="567"/>
        <w:jc w:val="both"/>
        <w:rPr>
          <w:sz w:val="24"/>
          <w:szCs w:val="24"/>
        </w:rPr>
      </w:pPr>
      <w:r w:rsidRPr="00FF7913">
        <w:rPr>
          <w:sz w:val="24"/>
          <w:szCs w:val="24"/>
        </w:rPr>
        <w:t>- увеличение доли населения района, выполнившего нормативы комплекса ГТО, от общей численности населения, принявшего участие в сдаче нормативов комплекса ГТО, с 32%</w:t>
      </w:r>
      <w:r>
        <w:rPr>
          <w:sz w:val="24"/>
          <w:szCs w:val="24"/>
        </w:rPr>
        <w:t xml:space="preserve"> в 2015 году до 41% в 2021 году</w:t>
      </w:r>
    </w:p>
    <w:p w:rsidR="00204364" w:rsidRPr="00FF7913" w:rsidRDefault="00204364" w:rsidP="00FF7913">
      <w:pPr>
        <w:pStyle w:val="Heading1"/>
        <w:jc w:val="center"/>
        <w:rPr>
          <w:rFonts w:ascii="Times New Roman" w:hAnsi="Times New Roman"/>
          <w:b/>
        </w:rPr>
      </w:pPr>
      <w:bookmarkStart w:id="4" w:name="sub_300"/>
      <w:r w:rsidRPr="00FF7913">
        <w:rPr>
          <w:rFonts w:ascii="Times New Roman" w:hAnsi="Times New Roman"/>
          <w:b/>
        </w:rPr>
        <w:t>Раздел III. Обобщенная характеристика основных мероприятий муниципальной программы</w:t>
      </w:r>
    </w:p>
    <w:bookmarkEnd w:id="4"/>
    <w:p w:rsidR="00204364" w:rsidRPr="00FF7913" w:rsidRDefault="00204364" w:rsidP="00FF7913">
      <w:pPr>
        <w:rPr>
          <w:sz w:val="24"/>
          <w:szCs w:val="24"/>
        </w:rPr>
      </w:pPr>
    </w:p>
    <w:p w:rsidR="00204364" w:rsidRPr="00FF7913" w:rsidRDefault="00204364" w:rsidP="00FF7913">
      <w:pPr>
        <w:ind w:firstLine="567"/>
        <w:jc w:val="both"/>
        <w:rPr>
          <w:sz w:val="24"/>
          <w:szCs w:val="24"/>
        </w:rPr>
      </w:pPr>
      <w:r w:rsidRPr="00FF7913">
        <w:rPr>
          <w:sz w:val="24"/>
          <w:szCs w:val="24"/>
        </w:rPr>
        <w:t xml:space="preserve">Программа нацелена на повышение уровня здоровья населения, эффективное использование средств физической культуры и спорта по предупреждению заболеваний, поддержанию высокой работоспособности людей, профилактике правонарушений, преодолению наркомании, алкоголизма и вредных привычек, реализации обеспечения конституционной гарантии права граждан на равный доступ к занятиям физической культурой и спортом. Определена система программных мероприятий </w:t>
      </w:r>
      <w:r w:rsidRPr="00FF7913">
        <w:rPr>
          <w:b/>
          <w:sz w:val="24"/>
          <w:szCs w:val="24"/>
        </w:rPr>
        <w:t>(</w:t>
      </w:r>
      <w:hyperlink w:anchor="sub_1200" w:history="1">
        <w:r w:rsidRPr="00FF7913">
          <w:rPr>
            <w:rStyle w:val="a4"/>
            <w:b w:val="0"/>
            <w:bCs/>
            <w:color w:val="auto"/>
            <w:sz w:val="24"/>
            <w:szCs w:val="24"/>
            <w:u w:val="none"/>
          </w:rPr>
          <w:t>приложение N 2</w:t>
        </w:r>
      </w:hyperlink>
      <w:r w:rsidRPr="00FF7913">
        <w:rPr>
          <w:sz w:val="24"/>
          <w:szCs w:val="24"/>
        </w:rPr>
        <w:t xml:space="preserve"> к муниципальной программе), конечной целью которых является:</w:t>
      </w:r>
    </w:p>
    <w:p w:rsidR="00204364" w:rsidRPr="00FF7913" w:rsidRDefault="00204364" w:rsidP="00FF7913">
      <w:pPr>
        <w:ind w:firstLine="567"/>
        <w:jc w:val="both"/>
        <w:rPr>
          <w:sz w:val="24"/>
          <w:szCs w:val="24"/>
        </w:rPr>
      </w:pPr>
      <w:r w:rsidRPr="00FF7913">
        <w:rPr>
          <w:sz w:val="24"/>
          <w:szCs w:val="24"/>
        </w:rPr>
        <w:t>- совершенствование организации физического воспитания детей и учащейся молодежи;</w:t>
      </w:r>
    </w:p>
    <w:p w:rsidR="00204364" w:rsidRPr="00FF7913" w:rsidRDefault="00204364" w:rsidP="00FF7913">
      <w:pPr>
        <w:ind w:firstLine="567"/>
        <w:jc w:val="both"/>
        <w:rPr>
          <w:sz w:val="24"/>
          <w:szCs w:val="24"/>
        </w:rPr>
      </w:pPr>
      <w:r w:rsidRPr="00FF7913">
        <w:rPr>
          <w:sz w:val="24"/>
          <w:szCs w:val="24"/>
        </w:rPr>
        <w:t>- организация спортивно-массовой работы на предприятиях и в организациях всех форм собственности;</w:t>
      </w:r>
    </w:p>
    <w:p w:rsidR="00204364" w:rsidRPr="00FF7913" w:rsidRDefault="00204364" w:rsidP="00FF7913">
      <w:pPr>
        <w:ind w:firstLine="567"/>
        <w:jc w:val="both"/>
        <w:rPr>
          <w:sz w:val="24"/>
          <w:szCs w:val="24"/>
        </w:rPr>
      </w:pPr>
      <w:r w:rsidRPr="00FF7913">
        <w:rPr>
          <w:sz w:val="24"/>
          <w:szCs w:val="24"/>
        </w:rPr>
        <w:t>- организация физкультурно-оздоровительной и спортивной работы среди инвалидов;</w:t>
      </w:r>
    </w:p>
    <w:p w:rsidR="00204364" w:rsidRPr="00FF7913" w:rsidRDefault="00204364" w:rsidP="00FF7913">
      <w:pPr>
        <w:ind w:firstLine="567"/>
        <w:jc w:val="both"/>
        <w:rPr>
          <w:sz w:val="24"/>
          <w:szCs w:val="24"/>
        </w:rPr>
      </w:pPr>
      <w:r w:rsidRPr="00FF7913">
        <w:rPr>
          <w:sz w:val="24"/>
          <w:szCs w:val="24"/>
        </w:rPr>
        <w:t>- медицинское обеспечение и врачебный контроль за занимающимися физической культурой и спортом;</w:t>
      </w:r>
    </w:p>
    <w:p w:rsidR="00204364" w:rsidRPr="00FF7913" w:rsidRDefault="00204364" w:rsidP="00FF7913">
      <w:pPr>
        <w:ind w:firstLine="567"/>
        <w:jc w:val="both"/>
        <w:rPr>
          <w:sz w:val="24"/>
          <w:szCs w:val="24"/>
        </w:rPr>
      </w:pPr>
      <w:r w:rsidRPr="00FF7913">
        <w:rPr>
          <w:sz w:val="24"/>
          <w:szCs w:val="24"/>
        </w:rPr>
        <w:t>- организация работы по внедрению Всероссийского Физкультурно-спортивного комплекса "Готов к труду и обороне" (ГТО);</w:t>
      </w:r>
    </w:p>
    <w:p w:rsidR="00204364" w:rsidRPr="00FF7913" w:rsidRDefault="00204364" w:rsidP="00FF7913">
      <w:pPr>
        <w:ind w:firstLine="567"/>
        <w:jc w:val="both"/>
        <w:rPr>
          <w:sz w:val="24"/>
          <w:szCs w:val="24"/>
        </w:rPr>
      </w:pPr>
      <w:r w:rsidRPr="00FF7913">
        <w:rPr>
          <w:sz w:val="24"/>
          <w:szCs w:val="24"/>
        </w:rPr>
        <w:t>- обеспечение деятельности муниципальных учреждений Рузаевского муниципального района.</w:t>
      </w:r>
    </w:p>
    <w:p w:rsidR="00204364" w:rsidRPr="00FF7913" w:rsidRDefault="00204364" w:rsidP="00FF7913">
      <w:pPr>
        <w:pStyle w:val="Heading1"/>
        <w:jc w:val="center"/>
        <w:rPr>
          <w:rFonts w:ascii="Times New Roman" w:hAnsi="Times New Roman"/>
          <w:b/>
        </w:rPr>
      </w:pPr>
      <w:bookmarkStart w:id="5" w:name="sub_500"/>
      <w:r w:rsidRPr="00FF7913">
        <w:rPr>
          <w:rFonts w:ascii="Times New Roman" w:hAnsi="Times New Roman"/>
          <w:b/>
        </w:rPr>
        <w:t xml:space="preserve">Раздел </w:t>
      </w:r>
      <w:r w:rsidRPr="00FF7913">
        <w:rPr>
          <w:rFonts w:ascii="Times New Roman" w:hAnsi="Times New Roman"/>
          <w:b/>
          <w:lang w:val="en-US"/>
        </w:rPr>
        <w:t>I</w:t>
      </w:r>
      <w:r w:rsidRPr="00FF7913">
        <w:rPr>
          <w:rFonts w:ascii="Times New Roman" w:hAnsi="Times New Roman"/>
          <w:b/>
        </w:rPr>
        <w:t>V. Ресурсное обеспечение муниципальной программы</w:t>
      </w:r>
    </w:p>
    <w:bookmarkEnd w:id="5"/>
    <w:p w:rsidR="00204364" w:rsidRPr="00FF7913" w:rsidRDefault="00204364" w:rsidP="00FF7913">
      <w:pPr>
        <w:ind w:firstLine="567"/>
        <w:jc w:val="both"/>
        <w:rPr>
          <w:sz w:val="24"/>
          <w:szCs w:val="24"/>
        </w:rPr>
      </w:pPr>
    </w:p>
    <w:p w:rsidR="00204364" w:rsidRPr="00FF7913" w:rsidRDefault="00204364" w:rsidP="00FF7913">
      <w:pPr>
        <w:ind w:firstLine="567"/>
        <w:jc w:val="both"/>
        <w:rPr>
          <w:sz w:val="24"/>
          <w:szCs w:val="24"/>
        </w:rPr>
      </w:pPr>
      <w:r w:rsidRPr="00FF7913">
        <w:rPr>
          <w:sz w:val="24"/>
          <w:szCs w:val="24"/>
        </w:rPr>
        <w:t>Выполнение мероприятий программы 2016 - 2021 годов предусматривает финансирование средств из местного бюджета.</w:t>
      </w:r>
    </w:p>
    <w:p w:rsidR="00204364" w:rsidRPr="00FF7913" w:rsidRDefault="00204364" w:rsidP="00FF7913">
      <w:pPr>
        <w:ind w:firstLine="567"/>
        <w:jc w:val="both"/>
        <w:rPr>
          <w:sz w:val="24"/>
          <w:szCs w:val="24"/>
        </w:rPr>
      </w:pPr>
      <w:r w:rsidRPr="00FF7913">
        <w:rPr>
          <w:sz w:val="24"/>
          <w:szCs w:val="24"/>
        </w:rPr>
        <w:t>Общий объем финансирования программы по годам:</w:t>
      </w:r>
    </w:p>
    <w:p w:rsidR="00204364" w:rsidRPr="00FF7913" w:rsidRDefault="00204364" w:rsidP="00FF7913">
      <w:pPr>
        <w:rPr>
          <w:sz w:val="24"/>
          <w:szCs w:val="24"/>
        </w:rPr>
      </w:pPr>
      <w:r w:rsidRPr="00FF7913">
        <w:rPr>
          <w:sz w:val="24"/>
          <w:szCs w:val="24"/>
        </w:rPr>
        <w:t>- 2016 год – 43299,4 тыс. руб.</w:t>
      </w:r>
    </w:p>
    <w:p w:rsidR="00204364" w:rsidRPr="00FF7913" w:rsidRDefault="00204364" w:rsidP="00FF7913">
      <w:pPr>
        <w:rPr>
          <w:sz w:val="24"/>
          <w:szCs w:val="24"/>
        </w:rPr>
      </w:pPr>
      <w:r w:rsidRPr="00FF7913">
        <w:rPr>
          <w:sz w:val="24"/>
          <w:szCs w:val="24"/>
        </w:rPr>
        <w:t>- 2017 год – 42288,7 тыс. руб.</w:t>
      </w:r>
    </w:p>
    <w:p w:rsidR="00204364" w:rsidRPr="00FF7913" w:rsidRDefault="00204364" w:rsidP="00FF7913">
      <w:pPr>
        <w:rPr>
          <w:sz w:val="24"/>
          <w:szCs w:val="24"/>
        </w:rPr>
      </w:pPr>
      <w:r w:rsidRPr="00FF7913">
        <w:rPr>
          <w:sz w:val="24"/>
          <w:szCs w:val="24"/>
        </w:rPr>
        <w:t>- 2018 год – 48524,0 тыс. руб.</w:t>
      </w:r>
    </w:p>
    <w:p w:rsidR="00204364" w:rsidRPr="00FF7913" w:rsidRDefault="00204364" w:rsidP="00FF7913">
      <w:pPr>
        <w:rPr>
          <w:sz w:val="24"/>
          <w:szCs w:val="24"/>
        </w:rPr>
      </w:pPr>
      <w:r w:rsidRPr="00FF7913">
        <w:rPr>
          <w:sz w:val="24"/>
          <w:szCs w:val="24"/>
        </w:rPr>
        <w:t>- 2019 год – 49969,5 тыс. руб.</w:t>
      </w:r>
    </w:p>
    <w:p w:rsidR="00204364" w:rsidRPr="00FF7913" w:rsidRDefault="00204364" w:rsidP="00FF7913">
      <w:pPr>
        <w:rPr>
          <w:sz w:val="24"/>
          <w:szCs w:val="24"/>
        </w:rPr>
      </w:pPr>
      <w:r w:rsidRPr="00FF7913">
        <w:rPr>
          <w:sz w:val="24"/>
          <w:szCs w:val="24"/>
        </w:rPr>
        <w:t>- 2020 год – 149924,1 тыс. руб.</w:t>
      </w:r>
    </w:p>
    <w:p w:rsidR="00204364" w:rsidRPr="00FF7913" w:rsidRDefault="00204364" w:rsidP="00FF7913">
      <w:pPr>
        <w:rPr>
          <w:sz w:val="24"/>
          <w:szCs w:val="24"/>
        </w:rPr>
      </w:pPr>
      <w:r w:rsidRPr="00FF7913">
        <w:rPr>
          <w:sz w:val="24"/>
          <w:szCs w:val="24"/>
        </w:rPr>
        <w:t>- 2021 год – 49924,1 тыс. руб.</w:t>
      </w:r>
    </w:p>
    <w:p w:rsidR="00204364" w:rsidRPr="00FF7913" w:rsidRDefault="00204364" w:rsidP="00FF7913">
      <w:pPr>
        <w:ind w:firstLine="426"/>
        <w:jc w:val="both"/>
        <w:rPr>
          <w:sz w:val="24"/>
          <w:szCs w:val="24"/>
        </w:rPr>
      </w:pPr>
      <w:r w:rsidRPr="00FF7913">
        <w:rPr>
          <w:sz w:val="24"/>
          <w:szCs w:val="24"/>
        </w:rPr>
        <w:t>Объемы и источники финансирования носят прогнозный характер и подлежат ежегодному уточнению и корректировке при принятии бюджета Рузаевского муниципального района на соответствующий финансовый год.</w:t>
      </w:r>
    </w:p>
    <w:p w:rsidR="00204364" w:rsidRPr="00FF7913" w:rsidRDefault="00204364" w:rsidP="00FF7913">
      <w:pPr>
        <w:pStyle w:val="Heading1"/>
        <w:jc w:val="center"/>
        <w:rPr>
          <w:rFonts w:ascii="Times New Roman" w:hAnsi="Times New Roman"/>
          <w:b/>
        </w:rPr>
      </w:pPr>
      <w:bookmarkStart w:id="6" w:name="sub_600"/>
      <w:r w:rsidRPr="00FF7913">
        <w:rPr>
          <w:rFonts w:ascii="Times New Roman" w:hAnsi="Times New Roman"/>
          <w:b/>
        </w:rPr>
        <w:t>Раздел V. Анализ рисков реализации муниципальной программы</w:t>
      </w:r>
    </w:p>
    <w:bookmarkEnd w:id="6"/>
    <w:p w:rsidR="00204364" w:rsidRPr="00FF7913" w:rsidRDefault="00204364" w:rsidP="00FF7913">
      <w:pPr>
        <w:rPr>
          <w:sz w:val="24"/>
          <w:szCs w:val="24"/>
        </w:rPr>
      </w:pPr>
    </w:p>
    <w:p w:rsidR="00204364" w:rsidRPr="00FF7913" w:rsidRDefault="00204364" w:rsidP="00FF7913">
      <w:pPr>
        <w:jc w:val="both"/>
        <w:rPr>
          <w:sz w:val="24"/>
          <w:szCs w:val="24"/>
        </w:rPr>
      </w:pPr>
      <w:r w:rsidRPr="00FF7913">
        <w:rPr>
          <w:sz w:val="24"/>
          <w:szCs w:val="24"/>
        </w:rPr>
        <w:t>Основные риски, в первую очередь, зависят от объема и своевременности финансирования программных мероприятий, так как несистемное выделение средств не обеспечит решения поставленной актуальной задачи.</w:t>
      </w:r>
    </w:p>
    <w:p w:rsidR="00204364" w:rsidRPr="00FF7913"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ind w:firstLine="698"/>
        <w:jc w:val="right"/>
        <w:rPr>
          <w:sz w:val="24"/>
          <w:szCs w:val="24"/>
        </w:rPr>
      </w:pPr>
      <w:r w:rsidRPr="00FF7913">
        <w:rPr>
          <w:bCs/>
          <w:color w:val="26282F"/>
          <w:sz w:val="24"/>
          <w:szCs w:val="24"/>
        </w:rPr>
        <w:t xml:space="preserve">Приложение </w:t>
      </w:r>
      <w:r>
        <w:rPr>
          <w:bCs/>
          <w:color w:val="26282F"/>
          <w:sz w:val="24"/>
          <w:szCs w:val="24"/>
        </w:rPr>
        <w:t>№</w:t>
      </w:r>
      <w:r w:rsidRPr="00FF7913">
        <w:rPr>
          <w:bCs/>
          <w:color w:val="26282F"/>
          <w:sz w:val="24"/>
          <w:szCs w:val="24"/>
        </w:rPr>
        <w:t> 1</w:t>
      </w:r>
    </w:p>
    <w:p w:rsidR="00204364" w:rsidRPr="00FF7913" w:rsidRDefault="00204364" w:rsidP="00FF7913">
      <w:pPr>
        <w:ind w:firstLine="698"/>
        <w:jc w:val="right"/>
        <w:rPr>
          <w:sz w:val="24"/>
          <w:szCs w:val="24"/>
        </w:rPr>
      </w:pPr>
      <w:r w:rsidRPr="00FF7913">
        <w:rPr>
          <w:bCs/>
          <w:sz w:val="24"/>
          <w:szCs w:val="24"/>
        </w:rPr>
        <w:t xml:space="preserve">к </w:t>
      </w:r>
      <w:hyperlink r:id="rId9" w:anchor="sub_1000" w:history="1">
        <w:r w:rsidRPr="00FF7913">
          <w:rPr>
            <w:bCs/>
            <w:sz w:val="24"/>
            <w:szCs w:val="24"/>
          </w:rPr>
          <w:t>муниципальной программе</w:t>
        </w:r>
      </w:hyperlink>
    </w:p>
    <w:p w:rsidR="00204364" w:rsidRPr="00FF7913" w:rsidRDefault="00204364" w:rsidP="00FF7913">
      <w:pPr>
        <w:ind w:firstLine="698"/>
        <w:jc w:val="right"/>
        <w:rPr>
          <w:sz w:val="24"/>
          <w:szCs w:val="24"/>
        </w:rPr>
      </w:pPr>
      <w:r w:rsidRPr="00FF7913">
        <w:rPr>
          <w:bCs/>
          <w:color w:val="26282F"/>
          <w:sz w:val="24"/>
          <w:szCs w:val="24"/>
        </w:rPr>
        <w:t>«Развитие физической культуры и</w:t>
      </w:r>
    </w:p>
    <w:p w:rsidR="00204364" w:rsidRPr="00FF7913" w:rsidRDefault="00204364" w:rsidP="00FF7913">
      <w:pPr>
        <w:ind w:firstLine="698"/>
        <w:jc w:val="right"/>
        <w:rPr>
          <w:bCs/>
          <w:color w:val="26282F"/>
          <w:sz w:val="24"/>
          <w:szCs w:val="24"/>
        </w:rPr>
      </w:pPr>
      <w:r w:rsidRPr="00FF7913">
        <w:rPr>
          <w:bCs/>
          <w:color w:val="26282F"/>
          <w:sz w:val="24"/>
          <w:szCs w:val="24"/>
        </w:rPr>
        <w:t xml:space="preserve">спорта в Рузаевском муниципальном </w:t>
      </w:r>
    </w:p>
    <w:p w:rsidR="00204364" w:rsidRPr="00FF7913" w:rsidRDefault="00204364" w:rsidP="00FF7913">
      <w:pPr>
        <w:ind w:firstLine="698"/>
        <w:jc w:val="right"/>
        <w:rPr>
          <w:sz w:val="24"/>
          <w:szCs w:val="24"/>
        </w:rPr>
      </w:pPr>
      <w:r w:rsidRPr="00FF7913">
        <w:rPr>
          <w:bCs/>
          <w:color w:val="26282F"/>
          <w:sz w:val="24"/>
          <w:szCs w:val="24"/>
        </w:rPr>
        <w:t>районе на 2016-2021 годы»</w:t>
      </w:r>
    </w:p>
    <w:p w:rsidR="00204364" w:rsidRPr="00FF7913" w:rsidRDefault="00204364" w:rsidP="00FF7913">
      <w:pPr>
        <w:rPr>
          <w:sz w:val="24"/>
          <w:szCs w:val="24"/>
        </w:rPr>
      </w:pPr>
    </w:p>
    <w:p w:rsidR="00204364" w:rsidRPr="00FF7913" w:rsidRDefault="00204364" w:rsidP="00FF7913">
      <w:pPr>
        <w:spacing w:before="108" w:after="108"/>
        <w:jc w:val="center"/>
        <w:outlineLvl w:val="0"/>
        <w:rPr>
          <w:b/>
          <w:bCs/>
          <w:color w:val="26282F"/>
          <w:sz w:val="24"/>
          <w:szCs w:val="24"/>
        </w:rPr>
      </w:pPr>
      <w:r w:rsidRPr="00FF7913">
        <w:rPr>
          <w:b/>
          <w:bCs/>
          <w:color w:val="26282F"/>
          <w:sz w:val="24"/>
          <w:szCs w:val="24"/>
        </w:rPr>
        <w:t>Методика</w:t>
      </w:r>
      <w:r w:rsidRPr="00FF7913">
        <w:rPr>
          <w:b/>
          <w:bCs/>
          <w:color w:val="26282F"/>
          <w:sz w:val="24"/>
          <w:szCs w:val="24"/>
        </w:rPr>
        <w:br/>
        <w:t>расчета показателя конечного результата цели муниципальной программы «Развитие физической культуры и спорта в Рузаевском муниципальном районе на 2016-2021 годы»</w:t>
      </w:r>
    </w:p>
    <w:p w:rsidR="00204364" w:rsidRPr="00FF7913" w:rsidRDefault="00204364" w:rsidP="00FF7913">
      <w:pPr>
        <w:rPr>
          <w:sz w:val="24"/>
          <w:szCs w:val="24"/>
        </w:rPr>
      </w:pPr>
    </w:p>
    <w:tbl>
      <w:tblPr>
        <w:tblW w:w="1024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27"/>
        <w:gridCol w:w="2628"/>
        <w:gridCol w:w="942"/>
        <w:gridCol w:w="1892"/>
        <w:gridCol w:w="2067"/>
        <w:gridCol w:w="2189"/>
      </w:tblGrid>
      <w:tr w:rsidR="00204364" w:rsidRPr="00166CE6" w:rsidTr="00840A67">
        <w:tc>
          <w:tcPr>
            <w:tcW w:w="528" w:type="dxa"/>
            <w:tcBorders>
              <w:top w:val="single" w:sz="4" w:space="0" w:color="auto"/>
              <w:bottom w:val="single" w:sz="4" w:space="0" w:color="auto"/>
              <w:right w:val="single" w:sz="4" w:space="0" w:color="auto"/>
            </w:tcBorders>
          </w:tcPr>
          <w:p w:rsidR="00204364" w:rsidRPr="00166CE6" w:rsidRDefault="00204364" w:rsidP="00840A67">
            <w:pPr>
              <w:jc w:val="center"/>
            </w:pPr>
            <w:r w:rsidRPr="00166CE6">
              <w:t>N</w:t>
            </w:r>
          </w:p>
        </w:tc>
        <w:tc>
          <w:tcPr>
            <w:tcW w:w="2628" w:type="dxa"/>
            <w:tcBorders>
              <w:top w:val="single" w:sz="4" w:space="0" w:color="auto"/>
              <w:left w:val="single" w:sz="4" w:space="0" w:color="auto"/>
              <w:bottom w:val="single" w:sz="4" w:space="0" w:color="auto"/>
              <w:right w:val="single" w:sz="4" w:space="0" w:color="auto"/>
            </w:tcBorders>
          </w:tcPr>
          <w:p w:rsidR="00204364" w:rsidRPr="00166CE6" w:rsidRDefault="00204364" w:rsidP="00840A67">
            <w:pPr>
              <w:jc w:val="center"/>
            </w:pPr>
            <w:r w:rsidRPr="00166CE6">
              <w:t>Наименование</w:t>
            </w:r>
          </w:p>
        </w:tc>
        <w:tc>
          <w:tcPr>
            <w:tcW w:w="942" w:type="dxa"/>
            <w:tcBorders>
              <w:top w:val="single" w:sz="4" w:space="0" w:color="auto"/>
              <w:left w:val="single" w:sz="4" w:space="0" w:color="auto"/>
              <w:bottom w:val="single" w:sz="4" w:space="0" w:color="auto"/>
              <w:right w:val="single" w:sz="4" w:space="0" w:color="auto"/>
            </w:tcBorders>
          </w:tcPr>
          <w:p w:rsidR="00204364" w:rsidRPr="00166CE6" w:rsidRDefault="00204364" w:rsidP="00840A67">
            <w:pPr>
              <w:jc w:val="center"/>
            </w:pPr>
            <w:r w:rsidRPr="00166CE6">
              <w:t>Ед.</w:t>
            </w:r>
          </w:p>
        </w:tc>
        <w:tc>
          <w:tcPr>
            <w:tcW w:w="1892" w:type="dxa"/>
            <w:tcBorders>
              <w:top w:val="single" w:sz="4" w:space="0" w:color="auto"/>
              <w:left w:val="single" w:sz="4" w:space="0" w:color="auto"/>
              <w:bottom w:val="single" w:sz="4" w:space="0" w:color="auto"/>
              <w:right w:val="single" w:sz="4" w:space="0" w:color="auto"/>
            </w:tcBorders>
          </w:tcPr>
          <w:p w:rsidR="00204364" w:rsidRPr="00166CE6" w:rsidRDefault="00204364" w:rsidP="00840A67">
            <w:pPr>
              <w:jc w:val="center"/>
            </w:pPr>
            <w:r w:rsidRPr="00166CE6">
              <w:t>Формула расчета</w:t>
            </w:r>
          </w:p>
        </w:tc>
        <w:tc>
          <w:tcPr>
            <w:tcW w:w="2067" w:type="dxa"/>
            <w:tcBorders>
              <w:top w:val="single" w:sz="4" w:space="0" w:color="auto"/>
              <w:left w:val="single" w:sz="4" w:space="0" w:color="auto"/>
              <w:bottom w:val="single" w:sz="4" w:space="0" w:color="auto"/>
              <w:right w:val="single" w:sz="4" w:space="0" w:color="auto"/>
            </w:tcBorders>
          </w:tcPr>
          <w:p w:rsidR="00204364" w:rsidRPr="00166CE6" w:rsidRDefault="00204364" w:rsidP="00840A67">
            <w:pPr>
              <w:jc w:val="center"/>
            </w:pPr>
            <w:r w:rsidRPr="00166CE6">
              <w:t>Источник информации</w:t>
            </w:r>
          </w:p>
        </w:tc>
        <w:tc>
          <w:tcPr>
            <w:tcW w:w="2189" w:type="dxa"/>
            <w:tcBorders>
              <w:top w:val="single" w:sz="4" w:space="0" w:color="auto"/>
              <w:left w:val="single" w:sz="4" w:space="0" w:color="auto"/>
              <w:bottom w:val="single" w:sz="4" w:space="0" w:color="auto"/>
            </w:tcBorders>
          </w:tcPr>
          <w:p w:rsidR="00204364" w:rsidRPr="00166CE6" w:rsidRDefault="00204364" w:rsidP="00840A67">
            <w:pPr>
              <w:jc w:val="center"/>
            </w:pPr>
            <w:r w:rsidRPr="00166CE6">
              <w:t>Периодичность представления</w:t>
            </w:r>
          </w:p>
        </w:tc>
      </w:tr>
      <w:tr w:rsidR="00204364" w:rsidRPr="00166CE6" w:rsidTr="00840A67">
        <w:tc>
          <w:tcPr>
            <w:tcW w:w="528" w:type="dxa"/>
            <w:tcBorders>
              <w:top w:val="single" w:sz="4" w:space="0" w:color="auto"/>
              <w:bottom w:val="single" w:sz="4" w:space="0" w:color="auto"/>
              <w:right w:val="single" w:sz="4" w:space="0" w:color="auto"/>
            </w:tcBorders>
          </w:tcPr>
          <w:p w:rsidR="00204364" w:rsidRPr="00166CE6" w:rsidRDefault="00204364" w:rsidP="00840A67">
            <w:pPr>
              <w:jc w:val="center"/>
            </w:pPr>
            <w:r w:rsidRPr="00166CE6">
              <w:t>1.</w:t>
            </w:r>
          </w:p>
        </w:tc>
        <w:tc>
          <w:tcPr>
            <w:tcW w:w="2628"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t>Доля населения</w:t>
            </w:r>
            <w:r w:rsidRPr="00166CE6">
              <w:t xml:space="preserve"> муниципального р</w:t>
            </w:r>
            <w:r>
              <w:t>айона, систематически занимающего</w:t>
            </w:r>
            <w:r w:rsidRPr="00166CE6">
              <w:t>ся физической культурой и спортом</w:t>
            </w:r>
          </w:p>
        </w:tc>
        <w:tc>
          <w:tcPr>
            <w:tcW w:w="942" w:type="dxa"/>
            <w:tcBorders>
              <w:top w:val="single" w:sz="4" w:space="0" w:color="auto"/>
              <w:left w:val="single" w:sz="4" w:space="0" w:color="auto"/>
              <w:bottom w:val="single" w:sz="4" w:space="0" w:color="auto"/>
              <w:right w:val="single" w:sz="4" w:space="0" w:color="auto"/>
            </w:tcBorders>
          </w:tcPr>
          <w:p w:rsidR="00204364" w:rsidRPr="00166CE6" w:rsidRDefault="00204364" w:rsidP="00840A67">
            <w:pPr>
              <w:jc w:val="center"/>
            </w:pPr>
            <w:r>
              <w:t>%</w:t>
            </w:r>
          </w:p>
        </w:tc>
        <w:tc>
          <w:tcPr>
            <w:tcW w:w="1892"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rsidRPr="00166CE6">
              <w:t>Численность населения Рузаевского муниципального района, систематически занимающегося физической культурой и спортом</w:t>
            </w:r>
            <w:r>
              <w:t>, деленная на общее количество жителей района и умноженная на 100</w:t>
            </w:r>
          </w:p>
        </w:tc>
        <w:tc>
          <w:tcPr>
            <w:tcW w:w="2067"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rsidRPr="00166CE6">
              <w:t>Форма статистического наблюдения N 1 ФК "Сведения о физической культуре и спорте"</w:t>
            </w:r>
          </w:p>
        </w:tc>
        <w:tc>
          <w:tcPr>
            <w:tcW w:w="2189" w:type="dxa"/>
            <w:tcBorders>
              <w:top w:val="single" w:sz="4" w:space="0" w:color="auto"/>
              <w:left w:val="single" w:sz="4" w:space="0" w:color="auto"/>
              <w:bottom w:val="single" w:sz="4" w:space="0" w:color="auto"/>
            </w:tcBorders>
          </w:tcPr>
          <w:p w:rsidR="00204364" w:rsidRPr="00166CE6" w:rsidRDefault="00204364" w:rsidP="00840A67">
            <w:r w:rsidRPr="00166CE6">
              <w:t>Ежегодно до 20 января</w:t>
            </w:r>
          </w:p>
        </w:tc>
      </w:tr>
      <w:tr w:rsidR="00204364" w:rsidRPr="00166CE6" w:rsidTr="00840A67">
        <w:tc>
          <w:tcPr>
            <w:tcW w:w="528" w:type="dxa"/>
            <w:tcBorders>
              <w:top w:val="single" w:sz="4" w:space="0" w:color="auto"/>
              <w:bottom w:val="single" w:sz="4" w:space="0" w:color="auto"/>
              <w:right w:val="single" w:sz="4" w:space="0" w:color="auto"/>
            </w:tcBorders>
          </w:tcPr>
          <w:p w:rsidR="00204364" w:rsidRPr="00166CE6" w:rsidRDefault="00204364" w:rsidP="00840A67">
            <w:pPr>
              <w:jc w:val="center"/>
            </w:pPr>
            <w:r w:rsidRPr="00166CE6">
              <w:t>2.</w:t>
            </w:r>
          </w:p>
        </w:tc>
        <w:tc>
          <w:tcPr>
            <w:tcW w:w="2628"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rsidRPr="00166CE6">
              <w:t>Количество районных спортивных мероприятий</w:t>
            </w:r>
          </w:p>
        </w:tc>
        <w:tc>
          <w:tcPr>
            <w:tcW w:w="942" w:type="dxa"/>
            <w:tcBorders>
              <w:top w:val="single" w:sz="4" w:space="0" w:color="auto"/>
              <w:left w:val="single" w:sz="4" w:space="0" w:color="auto"/>
              <w:bottom w:val="single" w:sz="4" w:space="0" w:color="auto"/>
              <w:right w:val="single" w:sz="4" w:space="0" w:color="auto"/>
            </w:tcBorders>
          </w:tcPr>
          <w:p w:rsidR="00204364" w:rsidRPr="00166CE6" w:rsidRDefault="00204364" w:rsidP="00840A67">
            <w:pPr>
              <w:jc w:val="center"/>
            </w:pPr>
            <w:r w:rsidRPr="00166CE6">
              <w:t>ед.</w:t>
            </w:r>
          </w:p>
        </w:tc>
        <w:tc>
          <w:tcPr>
            <w:tcW w:w="1892"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rsidRPr="00166CE6">
              <w:t>Количество мероприятий (из календарного плана), утвержденных директором МАУ «ЦФиС» и начальником управления образования</w:t>
            </w:r>
          </w:p>
        </w:tc>
        <w:tc>
          <w:tcPr>
            <w:tcW w:w="2067"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rsidRPr="00166CE6">
              <w:t>Отчет о выполнении показателей (индикаторов) эффективности работы МАУ «ЦФиС»</w:t>
            </w:r>
          </w:p>
        </w:tc>
        <w:tc>
          <w:tcPr>
            <w:tcW w:w="2189" w:type="dxa"/>
            <w:tcBorders>
              <w:top w:val="single" w:sz="4" w:space="0" w:color="auto"/>
              <w:left w:val="single" w:sz="4" w:space="0" w:color="auto"/>
              <w:bottom w:val="single" w:sz="4" w:space="0" w:color="auto"/>
            </w:tcBorders>
          </w:tcPr>
          <w:p w:rsidR="00204364" w:rsidRPr="00166CE6" w:rsidRDefault="00204364" w:rsidP="00840A67">
            <w:r w:rsidRPr="00166CE6">
              <w:t>Ежегодно до 20 января</w:t>
            </w:r>
          </w:p>
        </w:tc>
      </w:tr>
      <w:tr w:rsidR="00204364" w:rsidRPr="00166CE6" w:rsidTr="00840A67">
        <w:trPr>
          <w:trHeight w:val="3585"/>
        </w:trPr>
        <w:tc>
          <w:tcPr>
            <w:tcW w:w="528" w:type="dxa"/>
            <w:tcBorders>
              <w:top w:val="single" w:sz="4" w:space="0" w:color="auto"/>
              <w:bottom w:val="single" w:sz="4" w:space="0" w:color="auto"/>
              <w:right w:val="single" w:sz="4" w:space="0" w:color="auto"/>
            </w:tcBorders>
          </w:tcPr>
          <w:p w:rsidR="00204364" w:rsidRPr="00166CE6" w:rsidRDefault="00204364" w:rsidP="00840A67">
            <w:pPr>
              <w:jc w:val="center"/>
            </w:pPr>
            <w:r w:rsidRPr="00166CE6">
              <w:t>3.</w:t>
            </w:r>
          </w:p>
        </w:tc>
        <w:tc>
          <w:tcPr>
            <w:tcW w:w="2628"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t>Количество спортивных сооружений в районе</w:t>
            </w:r>
          </w:p>
        </w:tc>
        <w:tc>
          <w:tcPr>
            <w:tcW w:w="942" w:type="dxa"/>
            <w:tcBorders>
              <w:top w:val="single" w:sz="4" w:space="0" w:color="auto"/>
              <w:left w:val="single" w:sz="4" w:space="0" w:color="auto"/>
              <w:bottom w:val="single" w:sz="4" w:space="0" w:color="auto"/>
              <w:right w:val="single" w:sz="4" w:space="0" w:color="auto"/>
            </w:tcBorders>
          </w:tcPr>
          <w:p w:rsidR="00204364" w:rsidRPr="00166CE6" w:rsidRDefault="00204364" w:rsidP="00840A67">
            <w:pPr>
              <w:jc w:val="center"/>
            </w:pPr>
            <w:r>
              <w:t>ед.</w:t>
            </w:r>
          </w:p>
        </w:tc>
        <w:tc>
          <w:tcPr>
            <w:tcW w:w="1892"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t>Общее число всех имеющихся спортивных сооружений</w:t>
            </w:r>
          </w:p>
        </w:tc>
        <w:tc>
          <w:tcPr>
            <w:tcW w:w="2067"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rsidRPr="00166CE6">
              <w:t>Форма статистического наблюдения N 1 ФК "Сведения о физической культуре и спорте"</w:t>
            </w:r>
          </w:p>
        </w:tc>
        <w:tc>
          <w:tcPr>
            <w:tcW w:w="2189" w:type="dxa"/>
            <w:tcBorders>
              <w:top w:val="single" w:sz="4" w:space="0" w:color="auto"/>
              <w:left w:val="single" w:sz="4" w:space="0" w:color="auto"/>
              <w:bottom w:val="single" w:sz="4" w:space="0" w:color="auto"/>
            </w:tcBorders>
          </w:tcPr>
          <w:p w:rsidR="00204364" w:rsidRPr="00166CE6" w:rsidRDefault="00204364" w:rsidP="00840A67">
            <w:r w:rsidRPr="00166CE6">
              <w:t>Ежегодно до 20 января</w:t>
            </w:r>
          </w:p>
        </w:tc>
      </w:tr>
      <w:tr w:rsidR="00204364" w:rsidRPr="00166CE6" w:rsidTr="00840A67">
        <w:trPr>
          <w:trHeight w:val="285"/>
        </w:trPr>
        <w:tc>
          <w:tcPr>
            <w:tcW w:w="528" w:type="dxa"/>
            <w:tcBorders>
              <w:top w:val="single" w:sz="4" w:space="0" w:color="auto"/>
              <w:bottom w:val="single" w:sz="4" w:space="0" w:color="auto"/>
              <w:right w:val="single" w:sz="4" w:space="0" w:color="auto"/>
            </w:tcBorders>
          </w:tcPr>
          <w:p w:rsidR="00204364" w:rsidRPr="00166CE6" w:rsidRDefault="00204364" w:rsidP="00840A67">
            <w:pPr>
              <w:jc w:val="center"/>
            </w:pPr>
            <w:r w:rsidRPr="00166CE6">
              <w:t>4.</w:t>
            </w:r>
          </w:p>
        </w:tc>
        <w:tc>
          <w:tcPr>
            <w:tcW w:w="2628"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rsidRPr="00166CE6">
              <w:t>Количеств</w:t>
            </w:r>
            <w:r>
              <w:t>о спортсменов массовых разрядов</w:t>
            </w:r>
          </w:p>
        </w:tc>
        <w:tc>
          <w:tcPr>
            <w:tcW w:w="942" w:type="dxa"/>
            <w:tcBorders>
              <w:top w:val="single" w:sz="4" w:space="0" w:color="auto"/>
              <w:left w:val="single" w:sz="4" w:space="0" w:color="auto"/>
              <w:bottom w:val="single" w:sz="4" w:space="0" w:color="auto"/>
              <w:right w:val="single" w:sz="4" w:space="0" w:color="auto"/>
            </w:tcBorders>
          </w:tcPr>
          <w:p w:rsidR="00204364" w:rsidRPr="00166CE6" w:rsidRDefault="00204364" w:rsidP="00840A67">
            <w:pPr>
              <w:jc w:val="center"/>
            </w:pPr>
            <w:r w:rsidRPr="00166CE6">
              <w:t>ед.</w:t>
            </w:r>
          </w:p>
        </w:tc>
        <w:tc>
          <w:tcPr>
            <w:tcW w:w="1892"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t>Общее число жителей района, выполнивших спортивные и юношеские разряды в текущем году</w:t>
            </w:r>
          </w:p>
        </w:tc>
        <w:tc>
          <w:tcPr>
            <w:tcW w:w="2067"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rsidRPr="00166CE6">
              <w:t>Форма статистического наблюдения N 1 ФК "Сведения о физической культуре и спорте"</w:t>
            </w:r>
          </w:p>
        </w:tc>
        <w:tc>
          <w:tcPr>
            <w:tcW w:w="2189" w:type="dxa"/>
            <w:tcBorders>
              <w:top w:val="single" w:sz="4" w:space="0" w:color="auto"/>
              <w:left w:val="single" w:sz="4" w:space="0" w:color="auto"/>
              <w:bottom w:val="single" w:sz="4" w:space="0" w:color="auto"/>
            </w:tcBorders>
          </w:tcPr>
          <w:p w:rsidR="00204364" w:rsidRPr="00166CE6" w:rsidRDefault="00204364" w:rsidP="00840A67">
            <w:r w:rsidRPr="00166CE6">
              <w:t>Ежегодно до 20 января</w:t>
            </w:r>
          </w:p>
        </w:tc>
      </w:tr>
      <w:tr w:rsidR="00204364" w:rsidRPr="00166CE6" w:rsidTr="00840A67">
        <w:tc>
          <w:tcPr>
            <w:tcW w:w="528" w:type="dxa"/>
            <w:tcBorders>
              <w:top w:val="single" w:sz="4" w:space="0" w:color="auto"/>
              <w:bottom w:val="single" w:sz="4" w:space="0" w:color="auto"/>
              <w:right w:val="single" w:sz="4" w:space="0" w:color="auto"/>
            </w:tcBorders>
          </w:tcPr>
          <w:p w:rsidR="00204364" w:rsidRPr="00166CE6" w:rsidRDefault="00204364" w:rsidP="00840A67">
            <w:pPr>
              <w:jc w:val="center"/>
            </w:pPr>
            <w:r w:rsidRPr="00166CE6">
              <w:t>5.</w:t>
            </w:r>
          </w:p>
        </w:tc>
        <w:tc>
          <w:tcPr>
            <w:tcW w:w="2628"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t>Доля населения Рузаевского муниципального района, выполнившего нормативы комплекса ВФСК ГТО, от общей численности населения, принявшего участие в сдаче нормативов комплекса ГТО</w:t>
            </w:r>
          </w:p>
        </w:tc>
        <w:tc>
          <w:tcPr>
            <w:tcW w:w="942" w:type="dxa"/>
            <w:tcBorders>
              <w:top w:val="single" w:sz="4" w:space="0" w:color="auto"/>
              <w:left w:val="single" w:sz="4" w:space="0" w:color="auto"/>
              <w:bottom w:val="single" w:sz="4" w:space="0" w:color="auto"/>
              <w:right w:val="single" w:sz="4" w:space="0" w:color="auto"/>
            </w:tcBorders>
          </w:tcPr>
          <w:p w:rsidR="00204364" w:rsidRPr="00166CE6" w:rsidRDefault="00204364" w:rsidP="00840A67">
            <w:pPr>
              <w:jc w:val="center"/>
            </w:pPr>
            <w:r>
              <w:t>%</w:t>
            </w:r>
          </w:p>
        </w:tc>
        <w:tc>
          <w:tcPr>
            <w:tcW w:w="1892"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rsidRPr="00166CE6">
              <w:t xml:space="preserve">Численность населения Рузаевского муниципального района, </w:t>
            </w:r>
            <w:r>
              <w:t>выполнившего нормативы комплекса ГТО, деленная на численность жителей района, принимавших участие в сдаче комплекса ГТО и умноженная на 100</w:t>
            </w:r>
          </w:p>
        </w:tc>
        <w:tc>
          <w:tcPr>
            <w:tcW w:w="2067" w:type="dxa"/>
            <w:tcBorders>
              <w:top w:val="single" w:sz="4" w:space="0" w:color="auto"/>
              <w:left w:val="single" w:sz="4" w:space="0" w:color="auto"/>
              <w:bottom w:val="single" w:sz="4" w:space="0" w:color="auto"/>
              <w:right w:val="single" w:sz="4" w:space="0" w:color="auto"/>
            </w:tcBorders>
          </w:tcPr>
          <w:p w:rsidR="00204364" w:rsidRPr="00166CE6" w:rsidRDefault="00204364" w:rsidP="00840A67">
            <w:r w:rsidRPr="00166CE6">
              <w:t>Форм</w:t>
            </w:r>
            <w:r>
              <w:t>а статистического наблюдения № 2-ГТО</w:t>
            </w:r>
          </w:p>
        </w:tc>
        <w:tc>
          <w:tcPr>
            <w:tcW w:w="2189" w:type="dxa"/>
            <w:tcBorders>
              <w:top w:val="single" w:sz="4" w:space="0" w:color="auto"/>
              <w:left w:val="single" w:sz="4" w:space="0" w:color="auto"/>
              <w:bottom w:val="single" w:sz="4" w:space="0" w:color="auto"/>
            </w:tcBorders>
          </w:tcPr>
          <w:p w:rsidR="00204364" w:rsidRPr="00166CE6" w:rsidRDefault="00204364" w:rsidP="00840A67">
            <w:r w:rsidRPr="00166CE6">
              <w:t>Ежегодно до 20 января</w:t>
            </w:r>
          </w:p>
        </w:tc>
      </w:tr>
    </w:tbl>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Pr="00FF7913" w:rsidRDefault="00204364" w:rsidP="00FF7913">
      <w:pPr>
        <w:rPr>
          <w:sz w:val="24"/>
          <w:szCs w:val="24"/>
        </w:rPr>
      </w:pPr>
    </w:p>
    <w:p w:rsidR="00204364" w:rsidRDefault="00204364" w:rsidP="00FF7913">
      <w:pPr>
        <w:rPr>
          <w:sz w:val="24"/>
          <w:szCs w:val="24"/>
        </w:rPr>
        <w:sectPr w:rsidR="00204364" w:rsidSect="00D4318A">
          <w:headerReference w:type="even" r:id="rId10"/>
          <w:headerReference w:type="default" r:id="rId11"/>
          <w:pgSz w:w="12240" w:h="15840" w:code="1"/>
          <w:pgMar w:top="1134" w:right="567" w:bottom="851" w:left="1134" w:header="720" w:footer="720" w:gutter="0"/>
          <w:cols w:space="720"/>
          <w:noEndnote/>
        </w:sectPr>
      </w:pPr>
    </w:p>
    <w:p w:rsidR="00204364" w:rsidRDefault="00204364" w:rsidP="00D71688">
      <w:pPr>
        <w:rPr>
          <w:rFonts w:ascii="Arial" w:hAnsi="Arial" w:cs="Arial"/>
          <w:b/>
          <w:bCs/>
          <w:color w:val="26282F"/>
        </w:rPr>
      </w:pPr>
      <w:bookmarkStart w:id="7" w:name="sub_1100"/>
    </w:p>
    <w:p w:rsidR="00204364" w:rsidRPr="00315F02" w:rsidRDefault="00204364" w:rsidP="00D71688">
      <w:pPr>
        <w:ind w:firstLine="698"/>
        <w:jc w:val="right"/>
      </w:pPr>
      <w:r w:rsidRPr="00315F02">
        <w:rPr>
          <w:bCs/>
        </w:rPr>
        <w:t xml:space="preserve">Приложение </w:t>
      </w:r>
      <w:r>
        <w:rPr>
          <w:bCs/>
        </w:rPr>
        <w:t>№</w:t>
      </w:r>
      <w:r w:rsidRPr="00315F02">
        <w:rPr>
          <w:bCs/>
        </w:rPr>
        <w:t> 2</w:t>
      </w:r>
    </w:p>
    <w:bookmarkEnd w:id="7"/>
    <w:p w:rsidR="00204364" w:rsidRPr="00315F02" w:rsidRDefault="00204364" w:rsidP="00D71688">
      <w:pPr>
        <w:ind w:firstLine="698"/>
        <w:jc w:val="right"/>
      </w:pPr>
      <w:r w:rsidRPr="00315F02">
        <w:rPr>
          <w:bCs/>
        </w:rPr>
        <w:t xml:space="preserve">к </w:t>
      </w:r>
      <w:hyperlink w:anchor="sub_1000" w:history="1">
        <w:r w:rsidRPr="00315F02">
          <w:rPr>
            <w:bCs/>
          </w:rPr>
          <w:t>муниципальной программе</w:t>
        </w:r>
      </w:hyperlink>
    </w:p>
    <w:p w:rsidR="00204364" w:rsidRPr="00315F02" w:rsidRDefault="00204364" w:rsidP="00D71688">
      <w:pPr>
        <w:ind w:firstLine="698"/>
        <w:jc w:val="right"/>
      </w:pPr>
      <w:r w:rsidRPr="00315F02">
        <w:rPr>
          <w:bCs/>
        </w:rPr>
        <w:t>«Развитие физической культуры и</w:t>
      </w:r>
    </w:p>
    <w:p w:rsidR="00204364" w:rsidRPr="00315F02" w:rsidRDefault="00204364" w:rsidP="00D71688">
      <w:pPr>
        <w:ind w:firstLine="698"/>
        <w:jc w:val="right"/>
        <w:rPr>
          <w:bCs/>
        </w:rPr>
      </w:pPr>
      <w:r w:rsidRPr="00315F02">
        <w:rPr>
          <w:bCs/>
        </w:rPr>
        <w:t xml:space="preserve">спорта в Рузаевском муниципальном </w:t>
      </w:r>
    </w:p>
    <w:p w:rsidR="00204364" w:rsidRPr="00315F02" w:rsidRDefault="00204364" w:rsidP="00D71688">
      <w:pPr>
        <w:ind w:firstLine="698"/>
        <w:jc w:val="right"/>
      </w:pPr>
      <w:r>
        <w:rPr>
          <w:bCs/>
        </w:rPr>
        <w:t>районе на 2016-2021</w:t>
      </w:r>
      <w:r w:rsidRPr="00315F02">
        <w:rPr>
          <w:bCs/>
        </w:rPr>
        <w:t xml:space="preserve"> годы»</w:t>
      </w:r>
    </w:p>
    <w:p w:rsidR="00204364" w:rsidRDefault="00204364" w:rsidP="00D71688">
      <w:pPr>
        <w:jc w:val="right"/>
        <w:rPr>
          <w:b/>
        </w:rPr>
      </w:pPr>
    </w:p>
    <w:p w:rsidR="00204364" w:rsidRPr="008049A1" w:rsidRDefault="00204364" w:rsidP="00D71688">
      <w:pPr>
        <w:jc w:val="center"/>
        <w:rPr>
          <w:b/>
          <w:sz w:val="16"/>
          <w:szCs w:val="16"/>
        </w:rPr>
      </w:pPr>
    </w:p>
    <w:p w:rsidR="00204364" w:rsidRPr="008049A1" w:rsidRDefault="00204364" w:rsidP="00D71688">
      <w:pPr>
        <w:jc w:val="center"/>
        <w:rPr>
          <w:b/>
          <w:sz w:val="16"/>
          <w:szCs w:val="16"/>
        </w:rPr>
      </w:pPr>
      <w:r w:rsidRPr="008049A1">
        <w:rPr>
          <w:b/>
          <w:sz w:val="16"/>
          <w:szCs w:val="16"/>
        </w:rPr>
        <w:t>П</w:t>
      </w:r>
      <w:r>
        <w:rPr>
          <w:b/>
          <w:sz w:val="16"/>
          <w:szCs w:val="16"/>
        </w:rPr>
        <w:t>еречень мероприятий (объектов)</w:t>
      </w:r>
      <w:r w:rsidRPr="008049A1">
        <w:rPr>
          <w:b/>
          <w:sz w:val="16"/>
          <w:szCs w:val="16"/>
        </w:rPr>
        <w:t xml:space="preserve"> муниципальн</w:t>
      </w:r>
      <w:r>
        <w:rPr>
          <w:b/>
          <w:sz w:val="16"/>
          <w:szCs w:val="16"/>
        </w:rPr>
        <w:t>ой</w:t>
      </w:r>
      <w:r w:rsidRPr="008049A1">
        <w:rPr>
          <w:b/>
          <w:sz w:val="16"/>
          <w:szCs w:val="16"/>
        </w:rPr>
        <w:t xml:space="preserve"> программ</w:t>
      </w:r>
      <w:r>
        <w:rPr>
          <w:b/>
          <w:sz w:val="16"/>
          <w:szCs w:val="16"/>
        </w:rPr>
        <w:t>ы</w:t>
      </w:r>
      <w:r w:rsidRPr="008049A1">
        <w:rPr>
          <w:b/>
          <w:sz w:val="16"/>
          <w:szCs w:val="16"/>
        </w:rPr>
        <w:t xml:space="preserve"> </w:t>
      </w:r>
    </w:p>
    <w:p w:rsidR="00204364" w:rsidRPr="008049A1" w:rsidRDefault="00204364" w:rsidP="00D71688">
      <w:pPr>
        <w:jc w:val="center"/>
        <w:rPr>
          <w:b/>
          <w:sz w:val="16"/>
          <w:szCs w:val="16"/>
        </w:rPr>
      </w:pPr>
      <w:r w:rsidRPr="008049A1">
        <w:rPr>
          <w:b/>
          <w:sz w:val="16"/>
          <w:szCs w:val="16"/>
        </w:rPr>
        <w:t>«Развитие физической культуры и спорта в Рузаевском муниципальном районе на 2016-2021 годы»</w:t>
      </w:r>
    </w:p>
    <w:p w:rsidR="00204364" w:rsidRPr="008049A1" w:rsidRDefault="00204364" w:rsidP="00D71688">
      <w:pPr>
        <w:jc w:val="center"/>
        <w:rPr>
          <w:b/>
          <w:sz w:val="16"/>
          <w:szCs w:val="16"/>
        </w:rPr>
      </w:pPr>
    </w:p>
    <w:tbl>
      <w:tblPr>
        <w:tblW w:w="1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1"/>
        <w:gridCol w:w="18"/>
        <w:gridCol w:w="48"/>
        <w:gridCol w:w="2813"/>
        <w:gridCol w:w="138"/>
        <w:gridCol w:w="11"/>
        <w:gridCol w:w="1288"/>
        <w:gridCol w:w="1261"/>
        <w:gridCol w:w="1131"/>
        <w:gridCol w:w="24"/>
        <w:gridCol w:w="49"/>
        <w:gridCol w:w="956"/>
        <w:gridCol w:w="1080"/>
        <w:gridCol w:w="1260"/>
        <w:gridCol w:w="1529"/>
        <w:gridCol w:w="20"/>
        <w:gridCol w:w="9"/>
        <w:gridCol w:w="32"/>
        <w:gridCol w:w="1456"/>
        <w:gridCol w:w="58"/>
        <w:gridCol w:w="14"/>
        <w:gridCol w:w="77"/>
        <w:gridCol w:w="1313"/>
        <w:gridCol w:w="15"/>
        <w:gridCol w:w="14"/>
        <w:gridCol w:w="9"/>
      </w:tblGrid>
      <w:tr w:rsidR="00204364" w:rsidRPr="008049A1" w:rsidTr="00D71688">
        <w:trPr>
          <w:trHeight w:val="300"/>
        </w:trPr>
        <w:tc>
          <w:tcPr>
            <w:tcW w:w="489" w:type="dxa"/>
            <w:gridSpan w:val="2"/>
            <w:vMerge w:val="restart"/>
          </w:tcPr>
          <w:p w:rsidR="00204364" w:rsidRPr="008049A1" w:rsidRDefault="00204364" w:rsidP="00C32551">
            <w:pPr>
              <w:jc w:val="center"/>
              <w:rPr>
                <w:b/>
                <w:sz w:val="16"/>
                <w:szCs w:val="16"/>
              </w:rPr>
            </w:pPr>
            <w:r w:rsidRPr="008049A1">
              <w:rPr>
                <w:b/>
                <w:sz w:val="16"/>
                <w:szCs w:val="16"/>
              </w:rPr>
              <w:t>№ п/п</w:t>
            </w:r>
          </w:p>
        </w:tc>
        <w:tc>
          <w:tcPr>
            <w:tcW w:w="3010" w:type="dxa"/>
            <w:gridSpan w:val="4"/>
            <w:vMerge w:val="restart"/>
          </w:tcPr>
          <w:p w:rsidR="00204364" w:rsidRPr="008049A1" w:rsidRDefault="00204364" w:rsidP="00C32551">
            <w:pPr>
              <w:jc w:val="center"/>
              <w:rPr>
                <w:b/>
                <w:sz w:val="16"/>
                <w:szCs w:val="16"/>
              </w:rPr>
            </w:pPr>
            <w:r w:rsidRPr="008049A1">
              <w:rPr>
                <w:b/>
                <w:sz w:val="16"/>
                <w:szCs w:val="16"/>
              </w:rPr>
              <w:t>Перечень мероприятий (объектов), планируемых к реализации</w:t>
            </w:r>
          </w:p>
        </w:tc>
        <w:tc>
          <w:tcPr>
            <w:tcW w:w="1288" w:type="dxa"/>
            <w:vMerge w:val="restart"/>
          </w:tcPr>
          <w:p w:rsidR="00204364" w:rsidRPr="008049A1" w:rsidRDefault="00204364" w:rsidP="00C32551">
            <w:pPr>
              <w:jc w:val="center"/>
              <w:rPr>
                <w:b/>
                <w:sz w:val="16"/>
                <w:szCs w:val="16"/>
              </w:rPr>
            </w:pPr>
            <w:r w:rsidRPr="008049A1">
              <w:rPr>
                <w:b/>
                <w:sz w:val="16"/>
                <w:szCs w:val="16"/>
              </w:rPr>
              <w:t>Объем финансиро-вания, всего, тыс.руб.</w:t>
            </w:r>
          </w:p>
        </w:tc>
        <w:tc>
          <w:tcPr>
            <w:tcW w:w="4501" w:type="dxa"/>
            <w:gridSpan w:val="6"/>
          </w:tcPr>
          <w:p w:rsidR="00204364" w:rsidRPr="008049A1" w:rsidRDefault="00204364" w:rsidP="00C32551">
            <w:pPr>
              <w:jc w:val="center"/>
              <w:rPr>
                <w:b/>
                <w:sz w:val="16"/>
                <w:szCs w:val="16"/>
              </w:rPr>
            </w:pPr>
            <w:r w:rsidRPr="008049A1">
              <w:rPr>
                <w:b/>
                <w:sz w:val="16"/>
                <w:szCs w:val="16"/>
              </w:rPr>
              <w:t>в т.ч. по источникам финансирования</w:t>
            </w:r>
          </w:p>
        </w:tc>
        <w:tc>
          <w:tcPr>
            <w:tcW w:w="1260" w:type="dxa"/>
            <w:vMerge w:val="restart"/>
          </w:tcPr>
          <w:p w:rsidR="00204364" w:rsidRPr="008049A1" w:rsidRDefault="00204364" w:rsidP="00C32551">
            <w:pPr>
              <w:jc w:val="center"/>
              <w:rPr>
                <w:b/>
                <w:sz w:val="16"/>
                <w:szCs w:val="16"/>
              </w:rPr>
            </w:pPr>
          </w:p>
          <w:p w:rsidR="00204364" w:rsidRPr="008049A1" w:rsidRDefault="00204364" w:rsidP="00C32551">
            <w:pPr>
              <w:jc w:val="center"/>
              <w:rPr>
                <w:b/>
                <w:sz w:val="16"/>
                <w:szCs w:val="16"/>
              </w:rPr>
            </w:pPr>
            <w:r w:rsidRPr="008049A1">
              <w:rPr>
                <w:b/>
                <w:sz w:val="16"/>
                <w:szCs w:val="16"/>
              </w:rPr>
              <w:t>Срок исполнения</w:t>
            </w:r>
          </w:p>
        </w:tc>
        <w:tc>
          <w:tcPr>
            <w:tcW w:w="1558" w:type="dxa"/>
            <w:gridSpan w:val="3"/>
            <w:vMerge w:val="restart"/>
          </w:tcPr>
          <w:p w:rsidR="00204364" w:rsidRPr="008049A1" w:rsidRDefault="00204364" w:rsidP="00C32551">
            <w:pPr>
              <w:jc w:val="center"/>
              <w:rPr>
                <w:b/>
                <w:sz w:val="16"/>
                <w:szCs w:val="16"/>
              </w:rPr>
            </w:pPr>
          </w:p>
          <w:p w:rsidR="00204364" w:rsidRPr="008049A1" w:rsidRDefault="00204364" w:rsidP="00C32551">
            <w:pPr>
              <w:jc w:val="center"/>
              <w:rPr>
                <w:b/>
                <w:sz w:val="16"/>
                <w:szCs w:val="16"/>
              </w:rPr>
            </w:pPr>
            <w:r w:rsidRPr="008049A1">
              <w:rPr>
                <w:b/>
                <w:sz w:val="16"/>
                <w:szCs w:val="16"/>
              </w:rPr>
              <w:t>Ответствен- ный исполнитель</w:t>
            </w:r>
          </w:p>
        </w:tc>
        <w:tc>
          <w:tcPr>
            <w:tcW w:w="1488" w:type="dxa"/>
            <w:gridSpan w:val="2"/>
            <w:vMerge w:val="restart"/>
          </w:tcPr>
          <w:p w:rsidR="00204364" w:rsidRPr="008049A1" w:rsidRDefault="00204364" w:rsidP="00C32551">
            <w:pPr>
              <w:jc w:val="center"/>
              <w:rPr>
                <w:b/>
                <w:sz w:val="16"/>
                <w:szCs w:val="16"/>
              </w:rPr>
            </w:pPr>
            <w:r w:rsidRPr="008049A1">
              <w:rPr>
                <w:b/>
                <w:sz w:val="16"/>
                <w:szCs w:val="16"/>
              </w:rPr>
              <w:t>Наименова- муниципаль-ной программы, в рамках которой планируется реализация мероприятия</w:t>
            </w:r>
          </w:p>
        </w:tc>
        <w:tc>
          <w:tcPr>
            <w:tcW w:w="1500" w:type="dxa"/>
            <w:gridSpan w:val="7"/>
            <w:vMerge w:val="restart"/>
          </w:tcPr>
          <w:p w:rsidR="00204364" w:rsidRPr="008049A1" w:rsidRDefault="00204364" w:rsidP="00C32551">
            <w:pPr>
              <w:jc w:val="center"/>
              <w:rPr>
                <w:b/>
                <w:sz w:val="16"/>
                <w:szCs w:val="16"/>
              </w:rPr>
            </w:pPr>
            <w:r w:rsidRPr="008049A1">
              <w:rPr>
                <w:b/>
                <w:sz w:val="16"/>
                <w:szCs w:val="16"/>
              </w:rPr>
              <w:t>Примечание (указать орган исполнительной власти, согласовав-ший объект)</w:t>
            </w:r>
          </w:p>
        </w:tc>
      </w:tr>
      <w:tr w:rsidR="00204364" w:rsidRPr="008049A1" w:rsidTr="00D71688">
        <w:trPr>
          <w:trHeight w:val="390"/>
        </w:trPr>
        <w:tc>
          <w:tcPr>
            <w:tcW w:w="489" w:type="dxa"/>
            <w:gridSpan w:val="2"/>
            <w:vMerge/>
          </w:tcPr>
          <w:p w:rsidR="00204364" w:rsidRPr="008049A1" w:rsidRDefault="00204364" w:rsidP="00C32551">
            <w:pPr>
              <w:jc w:val="center"/>
              <w:rPr>
                <w:b/>
                <w:sz w:val="16"/>
                <w:szCs w:val="16"/>
              </w:rPr>
            </w:pPr>
          </w:p>
        </w:tc>
        <w:tc>
          <w:tcPr>
            <w:tcW w:w="3010" w:type="dxa"/>
            <w:gridSpan w:val="4"/>
            <w:vMerge/>
          </w:tcPr>
          <w:p w:rsidR="00204364" w:rsidRPr="008049A1" w:rsidRDefault="00204364" w:rsidP="00C32551">
            <w:pPr>
              <w:jc w:val="center"/>
              <w:rPr>
                <w:b/>
                <w:sz w:val="16"/>
                <w:szCs w:val="16"/>
              </w:rPr>
            </w:pPr>
          </w:p>
        </w:tc>
        <w:tc>
          <w:tcPr>
            <w:tcW w:w="1288" w:type="dxa"/>
            <w:vMerge/>
          </w:tcPr>
          <w:p w:rsidR="00204364" w:rsidRPr="008049A1" w:rsidRDefault="00204364" w:rsidP="00C32551">
            <w:pPr>
              <w:jc w:val="center"/>
              <w:rPr>
                <w:b/>
                <w:sz w:val="16"/>
                <w:szCs w:val="16"/>
              </w:rPr>
            </w:pPr>
          </w:p>
        </w:tc>
        <w:tc>
          <w:tcPr>
            <w:tcW w:w="1261" w:type="dxa"/>
          </w:tcPr>
          <w:p w:rsidR="00204364" w:rsidRPr="008049A1" w:rsidRDefault="00204364" w:rsidP="00C32551">
            <w:pPr>
              <w:jc w:val="center"/>
              <w:rPr>
                <w:b/>
                <w:sz w:val="16"/>
                <w:szCs w:val="16"/>
              </w:rPr>
            </w:pPr>
            <w:r w:rsidRPr="008049A1">
              <w:rPr>
                <w:b/>
                <w:sz w:val="16"/>
                <w:szCs w:val="16"/>
              </w:rPr>
              <w:t>федеральный бюджет</w:t>
            </w:r>
          </w:p>
        </w:tc>
        <w:tc>
          <w:tcPr>
            <w:tcW w:w="1131" w:type="dxa"/>
          </w:tcPr>
          <w:p w:rsidR="00204364" w:rsidRPr="008049A1" w:rsidRDefault="00204364" w:rsidP="00C32551">
            <w:pPr>
              <w:jc w:val="center"/>
              <w:rPr>
                <w:b/>
                <w:sz w:val="16"/>
                <w:szCs w:val="16"/>
              </w:rPr>
            </w:pPr>
            <w:r w:rsidRPr="008049A1">
              <w:rPr>
                <w:b/>
                <w:sz w:val="16"/>
                <w:szCs w:val="16"/>
              </w:rPr>
              <w:t>респуб-ликан- ский бюджет</w:t>
            </w:r>
          </w:p>
        </w:tc>
        <w:tc>
          <w:tcPr>
            <w:tcW w:w="1029" w:type="dxa"/>
            <w:gridSpan w:val="3"/>
          </w:tcPr>
          <w:p w:rsidR="00204364" w:rsidRPr="008049A1" w:rsidRDefault="00204364" w:rsidP="00C32551">
            <w:pPr>
              <w:jc w:val="center"/>
              <w:rPr>
                <w:b/>
                <w:sz w:val="16"/>
                <w:szCs w:val="16"/>
              </w:rPr>
            </w:pPr>
            <w:r w:rsidRPr="008049A1">
              <w:rPr>
                <w:b/>
                <w:sz w:val="16"/>
                <w:szCs w:val="16"/>
              </w:rPr>
              <w:t>местный бюджет</w:t>
            </w:r>
          </w:p>
        </w:tc>
        <w:tc>
          <w:tcPr>
            <w:tcW w:w="1080" w:type="dxa"/>
          </w:tcPr>
          <w:p w:rsidR="00204364" w:rsidRPr="008049A1" w:rsidRDefault="00204364" w:rsidP="00C32551">
            <w:pPr>
              <w:jc w:val="center"/>
              <w:rPr>
                <w:b/>
                <w:sz w:val="16"/>
                <w:szCs w:val="16"/>
              </w:rPr>
            </w:pPr>
            <w:r w:rsidRPr="008049A1">
              <w:rPr>
                <w:b/>
                <w:sz w:val="16"/>
                <w:szCs w:val="16"/>
              </w:rPr>
              <w:t>прочие источники</w:t>
            </w:r>
          </w:p>
        </w:tc>
        <w:tc>
          <w:tcPr>
            <w:tcW w:w="1260" w:type="dxa"/>
            <w:vMerge/>
          </w:tcPr>
          <w:p w:rsidR="00204364" w:rsidRPr="008049A1" w:rsidRDefault="00204364" w:rsidP="00C32551">
            <w:pPr>
              <w:jc w:val="center"/>
              <w:rPr>
                <w:sz w:val="16"/>
                <w:szCs w:val="16"/>
              </w:rPr>
            </w:pPr>
          </w:p>
        </w:tc>
        <w:tc>
          <w:tcPr>
            <w:tcW w:w="1558" w:type="dxa"/>
            <w:gridSpan w:val="3"/>
            <w:vMerge/>
          </w:tcPr>
          <w:p w:rsidR="00204364" w:rsidRPr="008049A1" w:rsidRDefault="00204364" w:rsidP="00C32551">
            <w:pPr>
              <w:jc w:val="center"/>
              <w:rPr>
                <w:sz w:val="16"/>
                <w:szCs w:val="16"/>
              </w:rPr>
            </w:pPr>
          </w:p>
        </w:tc>
        <w:tc>
          <w:tcPr>
            <w:tcW w:w="1488" w:type="dxa"/>
            <w:gridSpan w:val="2"/>
            <w:vMerge/>
          </w:tcPr>
          <w:p w:rsidR="00204364" w:rsidRPr="008049A1" w:rsidRDefault="00204364" w:rsidP="00C32551">
            <w:pPr>
              <w:jc w:val="center"/>
              <w:rPr>
                <w:sz w:val="16"/>
                <w:szCs w:val="16"/>
              </w:rPr>
            </w:pPr>
          </w:p>
        </w:tc>
        <w:tc>
          <w:tcPr>
            <w:tcW w:w="1500" w:type="dxa"/>
            <w:gridSpan w:val="7"/>
            <w:vMerge/>
          </w:tcPr>
          <w:p w:rsidR="00204364" w:rsidRPr="008049A1" w:rsidRDefault="00204364" w:rsidP="00C32551">
            <w:pPr>
              <w:jc w:val="center"/>
              <w:rPr>
                <w:sz w:val="16"/>
                <w:szCs w:val="16"/>
              </w:rPr>
            </w:pPr>
          </w:p>
        </w:tc>
      </w:tr>
      <w:tr w:rsidR="00204364" w:rsidRPr="008049A1" w:rsidTr="00D71688">
        <w:trPr>
          <w:trHeight w:val="225"/>
        </w:trPr>
        <w:tc>
          <w:tcPr>
            <w:tcW w:w="15094" w:type="dxa"/>
            <w:gridSpan w:val="26"/>
          </w:tcPr>
          <w:p w:rsidR="00204364" w:rsidRPr="008049A1" w:rsidRDefault="00204364" w:rsidP="00C32551">
            <w:pPr>
              <w:jc w:val="center"/>
              <w:rPr>
                <w:b/>
                <w:sz w:val="16"/>
                <w:szCs w:val="16"/>
              </w:rPr>
            </w:pPr>
            <w:r w:rsidRPr="008049A1">
              <w:rPr>
                <w:b/>
                <w:sz w:val="16"/>
                <w:szCs w:val="16"/>
              </w:rPr>
              <w:t>2016 год</w:t>
            </w:r>
          </w:p>
        </w:tc>
      </w:tr>
      <w:tr w:rsidR="00204364" w:rsidRPr="008049A1" w:rsidTr="00D71688">
        <w:trPr>
          <w:trHeight w:val="2355"/>
        </w:trPr>
        <w:tc>
          <w:tcPr>
            <w:tcW w:w="489" w:type="dxa"/>
            <w:gridSpan w:val="2"/>
          </w:tcPr>
          <w:p w:rsidR="00204364" w:rsidRPr="008049A1" w:rsidRDefault="00204364" w:rsidP="00C32551">
            <w:pPr>
              <w:jc w:val="center"/>
              <w:rPr>
                <w:sz w:val="16"/>
                <w:szCs w:val="16"/>
              </w:rPr>
            </w:pPr>
            <w:r w:rsidRPr="008049A1">
              <w:rPr>
                <w:sz w:val="16"/>
                <w:szCs w:val="16"/>
              </w:rPr>
              <w:t>1.1</w:t>
            </w:r>
          </w:p>
        </w:tc>
        <w:tc>
          <w:tcPr>
            <w:tcW w:w="3010" w:type="dxa"/>
            <w:gridSpan w:val="4"/>
          </w:tcPr>
          <w:p w:rsidR="00204364" w:rsidRPr="008049A1" w:rsidRDefault="00204364" w:rsidP="00C32551">
            <w:pPr>
              <w:rPr>
                <w:sz w:val="16"/>
                <w:szCs w:val="16"/>
              </w:rPr>
            </w:pPr>
            <w:r w:rsidRPr="008049A1">
              <w:rPr>
                <w:sz w:val="16"/>
                <w:szCs w:val="16"/>
              </w:rPr>
              <w:t xml:space="preserve">Проведение соревнований среди школьников </w:t>
            </w:r>
            <w:r>
              <w:rPr>
                <w:sz w:val="16"/>
                <w:szCs w:val="16"/>
              </w:rPr>
              <w:t>по различным видам спорта</w:t>
            </w:r>
          </w:p>
        </w:tc>
        <w:tc>
          <w:tcPr>
            <w:tcW w:w="1288"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100,0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100,0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В течение года</w:t>
            </w:r>
          </w:p>
          <w:p w:rsidR="00204364" w:rsidRPr="008049A1" w:rsidRDefault="00204364" w:rsidP="00C32551">
            <w:pPr>
              <w:jc w:val="center"/>
              <w:rPr>
                <w:sz w:val="16"/>
                <w:szCs w:val="16"/>
              </w:rPr>
            </w:pPr>
          </w:p>
        </w:tc>
        <w:tc>
          <w:tcPr>
            <w:tcW w:w="1558"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МАУ «ЦФиС», управление образования</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1140"/>
        </w:trPr>
        <w:tc>
          <w:tcPr>
            <w:tcW w:w="489" w:type="dxa"/>
            <w:gridSpan w:val="2"/>
          </w:tcPr>
          <w:p w:rsidR="00204364" w:rsidRPr="008049A1" w:rsidRDefault="00204364" w:rsidP="00C32551">
            <w:pPr>
              <w:jc w:val="center"/>
              <w:rPr>
                <w:sz w:val="16"/>
                <w:szCs w:val="16"/>
              </w:rPr>
            </w:pPr>
            <w:r w:rsidRPr="008049A1">
              <w:rPr>
                <w:sz w:val="16"/>
                <w:szCs w:val="16"/>
              </w:rPr>
              <w:t>1.2</w:t>
            </w:r>
          </w:p>
        </w:tc>
        <w:tc>
          <w:tcPr>
            <w:tcW w:w="3010" w:type="dxa"/>
            <w:gridSpan w:val="4"/>
          </w:tcPr>
          <w:p w:rsidR="00204364" w:rsidRPr="008049A1" w:rsidRDefault="00204364" w:rsidP="00C32551">
            <w:pPr>
              <w:rPr>
                <w:sz w:val="16"/>
                <w:szCs w:val="16"/>
              </w:rPr>
            </w:pPr>
            <w:r w:rsidRPr="008049A1">
              <w:rPr>
                <w:sz w:val="16"/>
                <w:szCs w:val="16"/>
              </w:rPr>
              <w:t>Проведение со</w:t>
            </w:r>
            <w:r>
              <w:rPr>
                <w:sz w:val="16"/>
                <w:szCs w:val="16"/>
              </w:rPr>
              <w:t>ревнований среди взрослых по различным видам спорта</w:t>
            </w:r>
          </w:p>
          <w:p w:rsidR="00204364" w:rsidRPr="008049A1" w:rsidRDefault="00204364" w:rsidP="00C32551">
            <w:pPr>
              <w:rPr>
                <w:sz w:val="16"/>
                <w:szCs w:val="16"/>
              </w:rPr>
            </w:pPr>
          </w:p>
          <w:p w:rsidR="00204364" w:rsidRPr="008049A1" w:rsidRDefault="00204364" w:rsidP="00C32551">
            <w:pPr>
              <w:rPr>
                <w:sz w:val="16"/>
                <w:szCs w:val="16"/>
              </w:rPr>
            </w:pPr>
          </w:p>
        </w:tc>
        <w:tc>
          <w:tcPr>
            <w:tcW w:w="1288"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100,0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100,0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1050"/>
        </w:trPr>
        <w:tc>
          <w:tcPr>
            <w:tcW w:w="489" w:type="dxa"/>
            <w:gridSpan w:val="2"/>
          </w:tcPr>
          <w:p w:rsidR="00204364" w:rsidRPr="008049A1" w:rsidRDefault="00204364" w:rsidP="00C32551">
            <w:pPr>
              <w:jc w:val="center"/>
              <w:rPr>
                <w:sz w:val="16"/>
                <w:szCs w:val="16"/>
              </w:rPr>
            </w:pPr>
            <w:r w:rsidRPr="008049A1">
              <w:rPr>
                <w:sz w:val="16"/>
                <w:szCs w:val="16"/>
              </w:rPr>
              <w:t>1.3</w:t>
            </w:r>
          </w:p>
        </w:tc>
        <w:tc>
          <w:tcPr>
            <w:tcW w:w="3010" w:type="dxa"/>
            <w:gridSpan w:val="4"/>
          </w:tcPr>
          <w:p w:rsidR="00204364" w:rsidRPr="008049A1" w:rsidRDefault="00204364" w:rsidP="00C32551">
            <w:pPr>
              <w:rPr>
                <w:sz w:val="16"/>
                <w:szCs w:val="16"/>
              </w:rPr>
            </w:pPr>
            <w:r w:rsidRPr="008049A1">
              <w:rPr>
                <w:sz w:val="16"/>
                <w:szCs w:val="16"/>
              </w:rPr>
              <w:t>Проведение комплексных общерайонных спортивных мероприятий (Спартакиады, сельские игры, спортивные праздники и т.д.)</w:t>
            </w:r>
          </w:p>
        </w:tc>
        <w:tc>
          <w:tcPr>
            <w:tcW w:w="1288"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100,0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100,0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 xml:space="preserve"> </w:t>
            </w:r>
          </w:p>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315"/>
        </w:trPr>
        <w:tc>
          <w:tcPr>
            <w:tcW w:w="489" w:type="dxa"/>
            <w:gridSpan w:val="2"/>
          </w:tcPr>
          <w:p w:rsidR="00204364" w:rsidRPr="008049A1" w:rsidRDefault="00204364" w:rsidP="00C32551">
            <w:pPr>
              <w:jc w:val="center"/>
              <w:rPr>
                <w:sz w:val="16"/>
                <w:szCs w:val="16"/>
              </w:rPr>
            </w:pPr>
            <w:r w:rsidRPr="008049A1">
              <w:rPr>
                <w:sz w:val="16"/>
                <w:szCs w:val="16"/>
              </w:rPr>
              <w:t>1.4</w:t>
            </w:r>
          </w:p>
        </w:tc>
        <w:tc>
          <w:tcPr>
            <w:tcW w:w="3010" w:type="dxa"/>
            <w:gridSpan w:val="4"/>
          </w:tcPr>
          <w:p w:rsidR="00204364" w:rsidRPr="008049A1" w:rsidRDefault="00204364" w:rsidP="00C32551">
            <w:pPr>
              <w:rPr>
                <w:sz w:val="16"/>
                <w:szCs w:val="16"/>
              </w:rPr>
            </w:pPr>
            <w:r w:rsidRPr="008049A1">
              <w:rPr>
                <w:sz w:val="16"/>
                <w:szCs w:val="16"/>
              </w:rPr>
              <w:t>Участие в республиканских спортивных мероприятиях</w:t>
            </w:r>
          </w:p>
        </w:tc>
        <w:tc>
          <w:tcPr>
            <w:tcW w:w="1288" w:type="dxa"/>
          </w:tcPr>
          <w:p w:rsidR="00204364" w:rsidRPr="008049A1" w:rsidRDefault="00204364" w:rsidP="00C32551">
            <w:pPr>
              <w:jc w:val="center"/>
              <w:rPr>
                <w:sz w:val="16"/>
                <w:szCs w:val="16"/>
              </w:rPr>
            </w:pPr>
            <w:r w:rsidRPr="008049A1">
              <w:rPr>
                <w:sz w:val="16"/>
                <w:szCs w:val="16"/>
              </w:rPr>
              <w:t>100,0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sidRPr="008049A1">
              <w:rPr>
                <w:sz w:val="16"/>
                <w:szCs w:val="16"/>
              </w:rPr>
              <w:t>100,0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900"/>
        </w:trPr>
        <w:tc>
          <w:tcPr>
            <w:tcW w:w="489" w:type="dxa"/>
            <w:gridSpan w:val="2"/>
          </w:tcPr>
          <w:p w:rsidR="00204364" w:rsidRPr="008049A1" w:rsidRDefault="00204364" w:rsidP="00C32551">
            <w:pPr>
              <w:jc w:val="center"/>
              <w:rPr>
                <w:sz w:val="16"/>
                <w:szCs w:val="16"/>
              </w:rPr>
            </w:pPr>
            <w:r w:rsidRPr="008049A1">
              <w:rPr>
                <w:sz w:val="16"/>
                <w:szCs w:val="16"/>
              </w:rPr>
              <w:t>1.5</w:t>
            </w:r>
          </w:p>
        </w:tc>
        <w:tc>
          <w:tcPr>
            <w:tcW w:w="3010" w:type="dxa"/>
            <w:gridSpan w:val="4"/>
          </w:tcPr>
          <w:p w:rsidR="00204364" w:rsidRPr="008049A1" w:rsidRDefault="00204364" w:rsidP="00C32551">
            <w:pPr>
              <w:rPr>
                <w:sz w:val="16"/>
                <w:szCs w:val="16"/>
              </w:rPr>
            </w:pPr>
            <w:r w:rsidRPr="008049A1">
              <w:rPr>
                <w:sz w:val="16"/>
                <w:szCs w:val="16"/>
              </w:rPr>
              <w:t>Проведение Всероссийских соревнований по футболу, тяжелой атлетике, легкой атлетике, лыжным гонкам и т.д.</w:t>
            </w:r>
          </w:p>
        </w:tc>
        <w:tc>
          <w:tcPr>
            <w:tcW w:w="1288" w:type="dxa"/>
          </w:tcPr>
          <w:p w:rsidR="00204364" w:rsidRPr="008049A1" w:rsidRDefault="00204364" w:rsidP="00C32551">
            <w:pPr>
              <w:jc w:val="center"/>
              <w:rPr>
                <w:sz w:val="16"/>
                <w:szCs w:val="16"/>
              </w:rPr>
            </w:pPr>
            <w:r w:rsidRPr="008049A1">
              <w:rPr>
                <w:sz w:val="16"/>
                <w:szCs w:val="16"/>
              </w:rPr>
              <w:t>60,7</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sidRPr="008049A1">
              <w:rPr>
                <w:sz w:val="16"/>
                <w:szCs w:val="16"/>
              </w:rPr>
              <w:t>60,7</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270"/>
        </w:trPr>
        <w:tc>
          <w:tcPr>
            <w:tcW w:w="537" w:type="dxa"/>
            <w:gridSpan w:val="3"/>
          </w:tcPr>
          <w:p w:rsidR="00204364" w:rsidRPr="008049A1" w:rsidRDefault="00204364" w:rsidP="00C32551">
            <w:pPr>
              <w:rPr>
                <w:sz w:val="16"/>
                <w:szCs w:val="16"/>
              </w:rPr>
            </w:pPr>
            <w:r w:rsidRPr="008049A1">
              <w:rPr>
                <w:sz w:val="16"/>
                <w:szCs w:val="16"/>
              </w:rPr>
              <w:t>1.</w:t>
            </w:r>
            <w:r>
              <w:rPr>
                <w:sz w:val="16"/>
                <w:szCs w:val="16"/>
              </w:rPr>
              <w:t>6</w:t>
            </w:r>
          </w:p>
        </w:tc>
        <w:tc>
          <w:tcPr>
            <w:tcW w:w="2962" w:type="dxa"/>
            <w:gridSpan w:val="3"/>
          </w:tcPr>
          <w:p w:rsidR="00204364" w:rsidRPr="008049A1" w:rsidRDefault="00204364" w:rsidP="00C32551">
            <w:pPr>
              <w:rPr>
                <w:sz w:val="16"/>
                <w:szCs w:val="16"/>
              </w:rPr>
            </w:pPr>
            <w:r w:rsidRPr="008049A1">
              <w:rPr>
                <w:sz w:val="16"/>
                <w:szCs w:val="16"/>
              </w:rPr>
              <w:t>Расх</w:t>
            </w:r>
            <w:r>
              <w:rPr>
                <w:sz w:val="16"/>
                <w:szCs w:val="16"/>
              </w:rPr>
              <w:t>оды на обеспечение деятельности учреждения</w:t>
            </w:r>
          </w:p>
        </w:tc>
        <w:tc>
          <w:tcPr>
            <w:tcW w:w="1288" w:type="dxa"/>
          </w:tcPr>
          <w:p w:rsidR="00204364" w:rsidRPr="008049A1" w:rsidRDefault="00204364" w:rsidP="00C32551">
            <w:pPr>
              <w:jc w:val="center"/>
              <w:rPr>
                <w:sz w:val="16"/>
                <w:szCs w:val="16"/>
              </w:rPr>
            </w:pPr>
            <w:r w:rsidRPr="008049A1">
              <w:rPr>
                <w:sz w:val="16"/>
                <w:szCs w:val="16"/>
              </w:rPr>
              <w:t>42838,7</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sidRPr="008049A1">
              <w:rPr>
                <w:sz w:val="16"/>
                <w:szCs w:val="16"/>
              </w:rPr>
              <w:t>42838,7</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180"/>
        </w:trPr>
        <w:tc>
          <w:tcPr>
            <w:tcW w:w="3499" w:type="dxa"/>
            <w:gridSpan w:val="6"/>
          </w:tcPr>
          <w:p w:rsidR="00204364" w:rsidRPr="008049A1" w:rsidRDefault="00204364" w:rsidP="00C32551">
            <w:pPr>
              <w:rPr>
                <w:b/>
                <w:sz w:val="16"/>
                <w:szCs w:val="16"/>
              </w:rPr>
            </w:pPr>
            <w:r w:rsidRPr="008049A1">
              <w:rPr>
                <w:b/>
                <w:sz w:val="16"/>
                <w:szCs w:val="16"/>
              </w:rPr>
              <w:t>Итого за 2016 год (тыс.рублей)</w:t>
            </w:r>
          </w:p>
        </w:tc>
        <w:tc>
          <w:tcPr>
            <w:tcW w:w="1288" w:type="dxa"/>
          </w:tcPr>
          <w:p w:rsidR="00204364" w:rsidRPr="008049A1" w:rsidRDefault="00204364" w:rsidP="00C32551">
            <w:pPr>
              <w:jc w:val="center"/>
              <w:rPr>
                <w:b/>
                <w:sz w:val="16"/>
                <w:szCs w:val="16"/>
              </w:rPr>
            </w:pPr>
            <w:r w:rsidRPr="008049A1">
              <w:rPr>
                <w:b/>
                <w:sz w:val="16"/>
                <w:szCs w:val="16"/>
              </w:rPr>
              <w:t>43299,4</w:t>
            </w:r>
          </w:p>
        </w:tc>
        <w:tc>
          <w:tcPr>
            <w:tcW w:w="1261" w:type="dxa"/>
          </w:tcPr>
          <w:p w:rsidR="00204364" w:rsidRPr="008049A1" w:rsidRDefault="00204364" w:rsidP="00C32551">
            <w:pPr>
              <w:jc w:val="center"/>
              <w:rPr>
                <w:b/>
                <w:sz w:val="16"/>
                <w:szCs w:val="16"/>
              </w:rPr>
            </w:pPr>
          </w:p>
        </w:tc>
        <w:tc>
          <w:tcPr>
            <w:tcW w:w="1131" w:type="dxa"/>
          </w:tcPr>
          <w:p w:rsidR="00204364" w:rsidRPr="008049A1" w:rsidRDefault="00204364" w:rsidP="00C32551">
            <w:pPr>
              <w:jc w:val="center"/>
              <w:rPr>
                <w:b/>
                <w:sz w:val="16"/>
                <w:szCs w:val="16"/>
              </w:rPr>
            </w:pPr>
          </w:p>
        </w:tc>
        <w:tc>
          <w:tcPr>
            <w:tcW w:w="1029" w:type="dxa"/>
            <w:gridSpan w:val="3"/>
          </w:tcPr>
          <w:p w:rsidR="00204364" w:rsidRPr="008049A1" w:rsidRDefault="00204364" w:rsidP="00C32551">
            <w:pPr>
              <w:jc w:val="center"/>
              <w:rPr>
                <w:b/>
                <w:sz w:val="16"/>
                <w:szCs w:val="16"/>
              </w:rPr>
            </w:pPr>
            <w:r w:rsidRPr="008049A1">
              <w:rPr>
                <w:b/>
                <w:sz w:val="16"/>
                <w:szCs w:val="16"/>
              </w:rPr>
              <w:t>43299,4</w:t>
            </w:r>
          </w:p>
        </w:tc>
        <w:tc>
          <w:tcPr>
            <w:tcW w:w="1080" w:type="dxa"/>
          </w:tcPr>
          <w:p w:rsidR="00204364" w:rsidRPr="008049A1" w:rsidRDefault="00204364" w:rsidP="00C32551">
            <w:pPr>
              <w:jc w:val="center"/>
              <w:rPr>
                <w:b/>
                <w:sz w:val="16"/>
                <w:szCs w:val="16"/>
              </w:rPr>
            </w:pPr>
          </w:p>
        </w:tc>
        <w:tc>
          <w:tcPr>
            <w:tcW w:w="1260" w:type="dxa"/>
          </w:tcPr>
          <w:p w:rsidR="00204364" w:rsidRPr="008049A1" w:rsidRDefault="00204364" w:rsidP="00C32551">
            <w:pPr>
              <w:jc w:val="center"/>
              <w:rPr>
                <w:b/>
                <w:sz w:val="16"/>
                <w:szCs w:val="16"/>
              </w:rPr>
            </w:pPr>
            <w:r w:rsidRPr="008049A1">
              <w:rPr>
                <w:b/>
                <w:sz w:val="16"/>
                <w:szCs w:val="16"/>
              </w:rPr>
              <w:t>х</w:t>
            </w:r>
          </w:p>
        </w:tc>
        <w:tc>
          <w:tcPr>
            <w:tcW w:w="1558" w:type="dxa"/>
            <w:gridSpan w:val="3"/>
          </w:tcPr>
          <w:p w:rsidR="00204364" w:rsidRPr="008049A1" w:rsidRDefault="00204364" w:rsidP="00C32551">
            <w:pPr>
              <w:jc w:val="center"/>
              <w:rPr>
                <w:b/>
                <w:sz w:val="16"/>
                <w:szCs w:val="16"/>
              </w:rPr>
            </w:pPr>
            <w:r w:rsidRPr="008049A1">
              <w:rPr>
                <w:b/>
                <w:sz w:val="16"/>
                <w:szCs w:val="16"/>
              </w:rPr>
              <w:t>х</w:t>
            </w:r>
          </w:p>
        </w:tc>
        <w:tc>
          <w:tcPr>
            <w:tcW w:w="1488" w:type="dxa"/>
            <w:gridSpan w:val="2"/>
          </w:tcPr>
          <w:p w:rsidR="00204364" w:rsidRPr="008049A1" w:rsidRDefault="00204364" w:rsidP="00C32551">
            <w:pPr>
              <w:jc w:val="center"/>
              <w:rPr>
                <w:b/>
                <w:sz w:val="16"/>
                <w:szCs w:val="16"/>
              </w:rPr>
            </w:pPr>
            <w:r w:rsidRPr="008049A1">
              <w:rPr>
                <w:b/>
                <w:sz w:val="16"/>
                <w:szCs w:val="16"/>
              </w:rPr>
              <w:t>х</w:t>
            </w:r>
          </w:p>
        </w:tc>
        <w:tc>
          <w:tcPr>
            <w:tcW w:w="1500" w:type="dxa"/>
            <w:gridSpan w:val="7"/>
          </w:tcPr>
          <w:p w:rsidR="00204364" w:rsidRPr="008049A1" w:rsidRDefault="00204364" w:rsidP="00C32551">
            <w:pPr>
              <w:jc w:val="center"/>
              <w:rPr>
                <w:b/>
                <w:sz w:val="16"/>
                <w:szCs w:val="16"/>
              </w:rPr>
            </w:pPr>
            <w:r w:rsidRPr="008049A1">
              <w:rPr>
                <w:b/>
                <w:sz w:val="16"/>
                <w:szCs w:val="16"/>
              </w:rPr>
              <w:t>х</w:t>
            </w:r>
          </w:p>
        </w:tc>
      </w:tr>
      <w:tr w:rsidR="00204364" w:rsidRPr="008049A1" w:rsidTr="00D71688">
        <w:trPr>
          <w:trHeight w:val="210"/>
        </w:trPr>
        <w:tc>
          <w:tcPr>
            <w:tcW w:w="15094" w:type="dxa"/>
            <w:gridSpan w:val="26"/>
          </w:tcPr>
          <w:p w:rsidR="00204364" w:rsidRPr="008049A1" w:rsidRDefault="00204364" w:rsidP="00C32551">
            <w:pPr>
              <w:jc w:val="center"/>
              <w:rPr>
                <w:b/>
                <w:sz w:val="16"/>
                <w:szCs w:val="16"/>
              </w:rPr>
            </w:pPr>
            <w:r w:rsidRPr="008049A1">
              <w:rPr>
                <w:b/>
                <w:sz w:val="16"/>
                <w:szCs w:val="16"/>
              </w:rPr>
              <w:t>2017 год</w:t>
            </w:r>
          </w:p>
        </w:tc>
      </w:tr>
      <w:tr w:rsidR="00204364" w:rsidRPr="008049A1" w:rsidTr="00D71688">
        <w:trPr>
          <w:trHeight w:val="240"/>
        </w:trPr>
        <w:tc>
          <w:tcPr>
            <w:tcW w:w="15094" w:type="dxa"/>
            <w:gridSpan w:val="26"/>
          </w:tcPr>
          <w:p w:rsidR="00204364" w:rsidRPr="008049A1" w:rsidRDefault="00204364" w:rsidP="00C32551">
            <w:pPr>
              <w:jc w:val="center"/>
              <w:rPr>
                <w:b/>
                <w:sz w:val="16"/>
                <w:szCs w:val="16"/>
              </w:rPr>
            </w:pPr>
            <w:r w:rsidRPr="008049A1">
              <w:rPr>
                <w:b/>
                <w:sz w:val="16"/>
                <w:szCs w:val="16"/>
              </w:rPr>
              <w:t>Мероприятия в области физической культуры и спорта</w:t>
            </w:r>
          </w:p>
        </w:tc>
      </w:tr>
      <w:tr w:rsidR="00204364" w:rsidRPr="008049A1" w:rsidTr="00D71688">
        <w:trPr>
          <w:trHeight w:val="2265"/>
        </w:trPr>
        <w:tc>
          <w:tcPr>
            <w:tcW w:w="489" w:type="dxa"/>
            <w:gridSpan w:val="2"/>
          </w:tcPr>
          <w:p w:rsidR="00204364" w:rsidRPr="008049A1" w:rsidRDefault="00204364" w:rsidP="00C32551">
            <w:pPr>
              <w:jc w:val="center"/>
              <w:rPr>
                <w:sz w:val="16"/>
                <w:szCs w:val="16"/>
              </w:rPr>
            </w:pPr>
            <w:r w:rsidRPr="008049A1">
              <w:rPr>
                <w:sz w:val="16"/>
                <w:szCs w:val="16"/>
              </w:rPr>
              <w:t>2.1</w:t>
            </w:r>
          </w:p>
        </w:tc>
        <w:tc>
          <w:tcPr>
            <w:tcW w:w="2999" w:type="dxa"/>
            <w:gridSpan w:val="3"/>
          </w:tcPr>
          <w:p w:rsidR="00204364" w:rsidRPr="008049A1" w:rsidRDefault="00204364" w:rsidP="00C32551">
            <w:pPr>
              <w:rPr>
                <w:sz w:val="16"/>
                <w:szCs w:val="16"/>
              </w:rPr>
            </w:pPr>
            <w:r w:rsidRPr="008049A1">
              <w:rPr>
                <w:sz w:val="16"/>
                <w:szCs w:val="16"/>
              </w:rPr>
              <w:t xml:space="preserve">Проведение соревнований среди школьников </w:t>
            </w:r>
            <w:r>
              <w:rPr>
                <w:sz w:val="16"/>
                <w:szCs w:val="16"/>
              </w:rPr>
              <w:t>по различным видам спорта</w:t>
            </w:r>
          </w:p>
        </w:tc>
        <w:tc>
          <w:tcPr>
            <w:tcW w:w="1299" w:type="dxa"/>
            <w:gridSpan w:val="2"/>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110,0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110,0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МАУ «ЦФиС», управление образования</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270"/>
        </w:trPr>
        <w:tc>
          <w:tcPr>
            <w:tcW w:w="489" w:type="dxa"/>
            <w:gridSpan w:val="2"/>
          </w:tcPr>
          <w:p w:rsidR="00204364" w:rsidRPr="008049A1" w:rsidRDefault="00204364" w:rsidP="00C32551">
            <w:pPr>
              <w:jc w:val="center"/>
              <w:rPr>
                <w:sz w:val="16"/>
                <w:szCs w:val="16"/>
              </w:rPr>
            </w:pPr>
            <w:r w:rsidRPr="008049A1">
              <w:rPr>
                <w:sz w:val="16"/>
                <w:szCs w:val="16"/>
              </w:rPr>
              <w:t>2.2</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2999" w:type="dxa"/>
            <w:gridSpan w:val="3"/>
          </w:tcPr>
          <w:p w:rsidR="00204364" w:rsidRPr="008049A1" w:rsidRDefault="00204364" w:rsidP="00C32551">
            <w:pPr>
              <w:rPr>
                <w:sz w:val="16"/>
                <w:szCs w:val="16"/>
              </w:rPr>
            </w:pPr>
            <w:r w:rsidRPr="008049A1">
              <w:rPr>
                <w:sz w:val="16"/>
                <w:szCs w:val="16"/>
              </w:rPr>
              <w:t xml:space="preserve">Проведение соревнований среди взрослых </w:t>
            </w:r>
            <w:r>
              <w:rPr>
                <w:sz w:val="16"/>
                <w:szCs w:val="16"/>
              </w:rPr>
              <w:t>по различным видам спорта</w:t>
            </w:r>
          </w:p>
        </w:tc>
        <w:tc>
          <w:tcPr>
            <w:tcW w:w="1299" w:type="dxa"/>
            <w:gridSpan w:val="2"/>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110,0</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261"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110,0</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08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В течение года</w:t>
            </w: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558"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МАУ «ЦФиС»</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488" w:type="dxa"/>
            <w:gridSpan w:val="2"/>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500" w:type="dxa"/>
            <w:gridSpan w:val="7"/>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r>
      <w:tr w:rsidR="00204364" w:rsidRPr="008049A1" w:rsidTr="00D71688">
        <w:trPr>
          <w:trHeight w:val="195"/>
        </w:trPr>
        <w:tc>
          <w:tcPr>
            <w:tcW w:w="489" w:type="dxa"/>
            <w:gridSpan w:val="2"/>
          </w:tcPr>
          <w:p w:rsidR="00204364" w:rsidRPr="008049A1" w:rsidRDefault="00204364" w:rsidP="00C32551">
            <w:pPr>
              <w:jc w:val="center"/>
              <w:rPr>
                <w:sz w:val="16"/>
                <w:szCs w:val="16"/>
              </w:rPr>
            </w:pPr>
            <w:r w:rsidRPr="008049A1">
              <w:rPr>
                <w:sz w:val="16"/>
                <w:szCs w:val="16"/>
              </w:rPr>
              <w:t>2.3</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2999" w:type="dxa"/>
            <w:gridSpan w:val="3"/>
          </w:tcPr>
          <w:p w:rsidR="00204364" w:rsidRPr="008049A1" w:rsidRDefault="00204364" w:rsidP="00C32551">
            <w:pPr>
              <w:rPr>
                <w:sz w:val="16"/>
                <w:szCs w:val="16"/>
              </w:rPr>
            </w:pPr>
            <w:r w:rsidRPr="008049A1">
              <w:rPr>
                <w:sz w:val="16"/>
                <w:szCs w:val="16"/>
              </w:rPr>
              <w:t xml:space="preserve">Проведение комплексных общерайонных спортивных мероприятий (Спартакиады, сельские игры, </w:t>
            </w:r>
          </w:p>
          <w:p w:rsidR="00204364" w:rsidRPr="008049A1" w:rsidRDefault="00204364" w:rsidP="00C32551">
            <w:pPr>
              <w:jc w:val="both"/>
              <w:rPr>
                <w:sz w:val="16"/>
                <w:szCs w:val="16"/>
              </w:rPr>
            </w:pPr>
            <w:r w:rsidRPr="008049A1">
              <w:rPr>
                <w:sz w:val="16"/>
                <w:szCs w:val="16"/>
              </w:rPr>
              <w:t>спортивные праздники и т.д.)</w:t>
            </w:r>
          </w:p>
        </w:tc>
        <w:tc>
          <w:tcPr>
            <w:tcW w:w="1299" w:type="dxa"/>
            <w:gridSpan w:val="2"/>
          </w:tcPr>
          <w:p w:rsidR="00204364" w:rsidRPr="008049A1" w:rsidRDefault="00204364" w:rsidP="00C32551">
            <w:pPr>
              <w:jc w:val="center"/>
              <w:rPr>
                <w:sz w:val="16"/>
                <w:szCs w:val="16"/>
              </w:rPr>
            </w:pPr>
            <w:r w:rsidRPr="008049A1">
              <w:rPr>
                <w:sz w:val="16"/>
                <w:szCs w:val="16"/>
              </w:rPr>
              <w:t>110,0</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261"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sidRPr="008049A1">
              <w:rPr>
                <w:sz w:val="16"/>
                <w:szCs w:val="16"/>
              </w:rPr>
              <w:t>110,0</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08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558"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МАУ «ЦФиС»</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488" w:type="dxa"/>
            <w:gridSpan w:val="2"/>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500" w:type="dxa"/>
            <w:gridSpan w:val="7"/>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r>
      <w:tr w:rsidR="00204364" w:rsidRPr="008049A1" w:rsidTr="00D71688">
        <w:trPr>
          <w:trHeight w:val="390"/>
        </w:trPr>
        <w:tc>
          <w:tcPr>
            <w:tcW w:w="489" w:type="dxa"/>
            <w:gridSpan w:val="2"/>
          </w:tcPr>
          <w:p w:rsidR="00204364" w:rsidRPr="008049A1" w:rsidRDefault="00204364" w:rsidP="00C32551">
            <w:pPr>
              <w:jc w:val="center"/>
              <w:rPr>
                <w:sz w:val="16"/>
                <w:szCs w:val="16"/>
              </w:rPr>
            </w:pPr>
            <w:r w:rsidRPr="008049A1">
              <w:rPr>
                <w:sz w:val="16"/>
                <w:szCs w:val="16"/>
              </w:rPr>
              <w:t>2.4</w:t>
            </w:r>
          </w:p>
        </w:tc>
        <w:tc>
          <w:tcPr>
            <w:tcW w:w="2999" w:type="dxa"/>
            <w:gridSpan w:val="3"/>
          </w:tcPr>
          <w:p w:rsidR="00204364" w:rsidRPr="008049A1" w:rsidRDefault="00204364" w:rsidP="00C32551">
            <w:pPr>
              <w:rPr>
                <w:sz w:val="16"/>
                <w:szCs w:val="16"/>
              </w:rPr>
            </w:pPr>
            <w:r w:rsidRPr="008049A1">
              <w:rPr>
                <w:sz w:val="16"/>
                <w:szCs w:val="16"/>
              </w:rPr>
              <w:t>Участие в республиканских спортивных мероприятиях</w:t>
            </w:r>
          </w:p>
        </w:tc>
        <w:tc>
          <w:tcPr>
            <w:tcW w:w="1299" w:type="dxa"/>
            <w:gridSpan w:val="2"/>
          </w:tcPr>
          <w:p w:rsidR="00204364" w:rsidRPr="008049A1" w:rsidRDefault="00204364" w:rsidP="00C32551">
            <w:pPr>
              <w:jc w:val="center"/>
              <w:rPr>
                <w:sz w:val="16"/>
                <w:szCs w:val="16"/>
              </w:rPr>
            </w:pPr>
            <w:r w:rsidRPr="008049A1">
              <w:rPr>
                <w:sz w:val="16"/>
                <w:szCs w:val="16"/>
              </w:rPr>
              <w:t>110,0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sidRPr="008049A1">
              <w:rPr>
                <w:sz w:val="16"/>
                <w:szCs w:val="16"/>
              </w:rPr>
              <w:t>110,0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840"/>
        </w:trPr>
        <w:tc>
          <w:tcPr>
            <w:tcW w:w="489" w:type="dxa"/>
            <w:gridSpan w:val="2"/>
          </w:tcPr>
          <w:p w:rsidR="00204364" w:rsidRPr="008049A1" w:rsidRDefault="00204364" w:rsidP="00C32551">
            <w:pPr>
              <w:jc w:val="center"/>
              <w:rPr>
                <w:sz w:val="16"/>
                <w:szCs w:val="16"/>
              </w:rPr>
            </w:pPr>
            <w:r w:rsidRPr="008049A1">
              <w:rPr>
                <w:sz w:val="16"/>
                <w:szCs w:val="16"/>
              </w:rPr>
              <w:t>2.5</w:t>
            </w:r>
          </w:p>
        </w:tc>
        <w:tc>
          <w:tcPr>
            <w:tcW w:w="2999" w:type="dxa"/>
            <w:gridSpan w:val="3"/>
          </w:tcPr>
          <w:p w:rsidR="00204364" w:rsidRPr="008049A1" w:rsidRDefault="00204364" w:rsidP="00C32551">
            <w:pPr>
              <w:rPr>
                <w:sz w:val="16"/>
                <w:szCs w:val="16"/>
              </w:rPr>
            </w:pPr>
            <w:r w:rsidRPr="008049A1">
              <w:rPr>
                <w:sz w:val="16"/>
                <w:szCs w:val="16"/>
              </w:rPr>
              <w:t>Проведение Всероссийских соревнований по футболу, тяжелой атлетике, легкой атлетике, лыжным гонкам и т.д.</w:t>
            </w:r>
          </w:p>
        </w:tc>
        <w:tc>
          <w:tcPr>
            <w:tcW w:w="1299" w:type="dxa"/>
            <w:gridSpan w:val="2"/>
          </w:tcPr>
          <w:p w:rsidR="00204364" w:rsidRPr="008049A1" w:rsidRDefault="00204364" w:rsidP="00C32551">
            <w:pPr>
              <w:jc w:val="center"/>
              <w:rPr>
                <w:sz w:val="16"/>
                <w:szCs w:val="16"/>
              </w:rPr>
            </w:pPr>
            <w:r w:rsidRPr="008049A1">
              <w:rPr>
                <w:sz w:val="16"/>
                <w:szCs w:val="16"/>
              </w:rPr>
              <w:t>50,9</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sidRPr="008049A1">
              <w:rPr>
                <w:sz w:val="16"/>
                <w:szCs w:val="16"/>
              </w:rPr>
              <w:t>50,9</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225"/>
        </w:trPr>
        <w:tc>
          <w:tcPr>
            <w:tcW w:w="489" w:type="dxa"/>
            <w:gridSpan w:val="2"/>
          </w:tcPr>
          <w:p w:rsidR="00204364" w:rsidRPr="008049A1" w:rsidRDefault="00204364" w:rsidP="00C32551">
            <w:pPr>
              <w:jc w:val="center"/>
              <w:rPr>
                <w:sz w:val="16"/>
                <w:szCs w:val="16"/>
              </w:rPr>
            </w:pPr>
            <w:r>
              <w:rPr>
                <w:sz w:val="16"/>
                <w:szCs w:val="16"/>
              </w:rPr>
              <w:t>2.6</w:t>
            </w:r>
          </w:p>
        </w:tc>
        <w:tc>
          <w:tcPr>
            <w:tcW w:w="2999" w:type="dxa"/>
            <w:gridSpan w:val="3"/>
          </w:tcPr>
          <w:p w:rsidR="00204364" w:rsidRPr="008049A1" w:rsidRDefault="00204364" w:rsidP="00C32551">
            <w:pPr>
              <w:rPr>
                <w:sz w:val="16"/>
                <w:szCs w:val="16"/>
              </w:rPr>
            </w:pPr>
            <w:r w:rsidRPr="008049A1">
              <w:rPr>
                <w:sz w:val="16"/>
                <w:szCs w:val="16"/>
              </w:rPr>
              <w:t>Расхо</w:t>
            </w:r>
            <w:r>
              <w:rPr>
                <w:sz w:val="16"/>
                <w:szCs w:val="16"/>
              </w:rPr>
              <w:t>ды по обеспечению деятельности учреждения</w:t>
            </w:r>
          </w:p>
        </w:tc>
        <w:tc>
          <w:tcPr>
            <w:tcW w:w="1299" w:type="dxa"/>
            <w:gridSpan w:val="2"/>
          </w:tcPr>
          <w:p w:rsidR="00204364" w:rsidRPr="008049A1" w:rsidRDefault="00204364" w:rsidP="00C32551">
            <w:pPr>
              <w:jc w:val="center"/>
              <w:rPr>
                <w:sz w:val="16"/>
                <w:szCs w:val="16"/>
              </w:rPr>
            </w:pPr>
            <w:r w:rsidRPr="008049A1">
              <w:rPr>
                <w:sz w:val="16"/>
                <w:szCs w:val="16"/>
              </w:rPr>
              <w:t>41997,8</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sidRPr="008049A1">
              <w:rPr>
                <w:sz w:val="16"/>
                <w:szCs w:val="16"/>
              </w:rPr>
              <w:t>41997,8</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225"/>
        </w:trPr>
        <w:tc>
          <w:tcPr>
            <w:tcW w:w="489" w:type="dxa"/>
            <w:gridSpan w:val="2"/>
          </w:tcPr>
          <w:p w:rsidR="00204364" w:rsidRPr="008049A1" w:rsidRDefault="00204364" w:rsidP="00C32551">
            <w:pPr>
              <w:jc w:val="center"/>
              <w:rPr>
                <w:sz w:val="16"/>
                <w:szCs w:val="16"/>
              </w:rPr>
            </w:pPr>
            <w:r>
              <w:rPr>
                <w:sz w:val="16"/>
                <w:szCs w:val="16"/>
              </w:rPr>
              <w:t>2.7</w:t>
            </w:r>
          </w:p>
        </w:tc>
        <w:tc>
          <w:tcPr>
            <w:tcW w:w="2999" w:type="dxa"/>
            <w:gridSpan w:val="3"/>
          </w:tcPr>
          <w:p w:rsidR="00204364" w:rsidRPr="008049A1" w:rsidRDefault="00204364" w:rsidP="00C32551">
            <w:pPr>
              <w:rPr>
                <w:sz w:val="16"/>
                <w:szCs w:val="16"/>
              </w:rPr>
            </w:pPr>
            <w:r w:rsidRPr="008049A1">
              <w:rPr>
                <w:sz w:val="16"/>
                <w:szCs w:val="16"/>
              </w:rPr>
              <w:t>Грант по итогам смотра-конкурса на лучшую постановку физкультурно-оздоровительной работы муниципальных районов РМ</w:t>
            </w:r>
          </w:p>
        </w:tc>
        <w:tc>
          <w:tcPr>
            <w:tcW w:w="1299" w:type="dxa"/>
            <w:gridSpan w:val="2"/>
          </w:tcPr>
          <w:p w:rsidR="00204364" w:rsidRPr="008049A1" w:rsidRDefault="00204364" w:rsidP="00C32551">
            <w:pPr>
              <w:jc w:val="center"/>
              <w:rPr>
                <w:sz w:val="16"/>
                <w:szCs w:val="16"/>
              </w:rPr>
            </w:pPr>
            <w:r w:rsidRPr="008049A1">
              <w:rPr>
                <w:sz w:val="16"/>
                <w:szCs w:val="16"/>
              </w:rPr>
              <w:t>400,00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r w:rsidRPr="008049A1">
              <w:rPr>
                <w:sz w:val="16"/>
                <w:szCs w:val="16"/>
              </w:rPr>
              <w:t>400,00</w:t>
            </w:r>
          </w:p>
        </w:tc>
        <w:tc>
          <w:tcPr>
            <w:tcW w:w="1029" w:type="dxa"/>
            <w:gridSpan w:val="3"/>
          </w:tcPr>
          <w:p w:rsidR="00204364" w:rsidRPr="008049A1" w:rsidRDefault="00204364" w:rsidP="00C32551">
            <w:pPr>
              <w:jc w:val="center"/>
              <w:rPr>
                <w:sz w:val="16"/>
                <w:szCs w:val="16"/>
              </w:rPr>
            </w:pP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p w:rsidR="00204364" w:rsidRPr="008049A1" w:rsidRDefault="00204364" w:rsidP="00C32551">
            <w:pPr>
              <w:jc w:val="center"/>
              <w:rPr>
                <w:sz w:val="16"/>
                <w:szCs w:val="16"/>
              </w:rPr>
            </w:pPr>
          </w:p>
        </w:tc>
        <w:tc>
          <w:tcPr>
            <w:tcW w:w="1500" w:type="dxa"/>
            <w:gridSpan w:val="7"/>
          </w:tcPr>
          <w:p w:rsidR="00204364" w:rsidRPr="008049A1" w:rsidRDefault="00204364" w:rsidP="00C32551">
            <w:pPr>
              <w:jc w:val="center"/>
              <w:rPr>
                <w:sz w:val="16"/>
                <w:szCs w:val="16"/>
              </w:rPr>
            </w:pPr>
          </w:p>
        </w:tc>
      </w:tr>
      <w:tr w:rsidR="00204364" w:rsidRPr="008049A1" w:rsidTr="00D71688">
        <w:trPr>
          <w:trHeight w:val="200"/>
        </w:trPr>
        <w:tc>
          <w:tcPr>
            <w:tcW w:w="3488" w:type="dxa"/>
            <w:gridSpan w:val="5"/>
          </w:tcPr>
          <w:p w:rsidR="00204364" w:rsidRPr="008049A1" w:rsidRDefault="00204364" w:rsidP="00C32551">
            <w:pPr>
              <w:rPr>
                <w:b/>
                <w:sz w:val="16"/>
                <w:szCs w:val="16"/>
              </w:rPr>
            </w:pPr>
            <w:r w:rsidRPr="008049A1">
              <w:rPr>
                <w:b/>
                <w:sz w:val="16"/>
                <w:szCs w:val="16"/>
              </w:rPr>
              <w:t>Итого за 2017 год (тыс.рублей)</w:t>
            </w:r>
          </w:p>
        </w:tc>
        <w:tc>
          <w:tcPr>
            <w:tcW w:w="1299" w:type="dxa"/>
            <w:gridSpan w:val="2"/>
          </w:tcPr>
          <w:p w:rsidR="00204364" w:rsidRPr="008049A1" w:rsidRDefault="00204364" w:rsidP="00C32551">
            <w:pPr>
              <w:jc w:val="center"/>
              <w:rPr>
                <w:b/>
                <w:sz w:val="16"/>
                <w:szCs w:val="16"/>
              </w:rPr>
            </w:pPr>
            <w:r>
              <w:rPr>
                <w:b/>
                <w:sz w:val="16"/>
                <w:szCs w:val="16"/>
              </w:rPr>
              <w:t>432</w:t>
            </w:r>
            <w:r w:rsidRPr="008049A1">
              <w:rPr>
                <w:b/>
                <w:sz w:val="16"/>
                <w:szCs w:val="16"/>
              </w:rPr>
              <w:t>88,7</w:t>
            </w:r>
          </w:p>
        </w:tc>
        <w:tc>
          <w:tcPr>
            <w:tcW w:w="1261" w:type="dxa"/>
          </w:tcPr>
          <w:p w:rsidR="00204364" w:rsidRPr="008049A1" w:rsidRDefault="00204364" w:rsidP="00C32551">
            <w:pPr>
              <w:jc w:val="center"/>
              <w:rPr>
                <w:b/>
                <w:sz w:val="16"/>
                <w:szCs w:val="16"/>
              </w:rPr>
            </w:pPr>
          </w:p>
        </w:tc>
        <w:tc>
          <w:tcPr>
            <w:tcW w:w="1131" w:type="dxa"/>
          </w:tcPr>
          <w:p w:rsidR="00204364" w:rsidRPr="008049A1" w:rsidRDefault="00204364" w:rsidP="00C32551">
            <w:pPr>
              <w:jc w:val="center"/>
              <w:rPr>
                <w:b/>
                <w:sz w:val="16"/>
                <w:szCs w:val="16"/>
              </w:rPr>
            </w:pPr>
            <w:r w:rsidRPr="008049A1">
              <w:rPr>
                <w:b/>
                <w:sz w:val="16"/>
                <w:szCs w:val="16"/>
              </w:rPr>
              <w:t>400,00</w:t>
            </w:r>
          </w:p>
        </w:tc>
        <w:tc>
          <w:tcPr>
            <w:tcW w:w="1029" w:type="dxa"/>
            <w:gridSpan w:val="3"/>
          </w:tcPr>
          <w:p w:rsidR="00204364" w:rsidRPr="008049A1" w:rsidRDefault="00204364" w:rsidP="00C32551">
            <w:pPr>
              <w:jc w:val="center"/>
              <w:rPr>
                <w:b/>
                <w:sz w:val="16"/>
                <w:szCs w:val="16"/>
              </w:rPr>
            </w:pPr>
            <w:r w:rsidRPr="008049A1">
              <w:rPr>
                <w:b/>
                <w:sz w:val="16"/>
                <w:szCs w:val="16"/>
              </w:rPr>
              <w:t>42488,7</w:t>
            </w:r>
          </w:p>
        </w:tc>
        <w:tc>
          <w:tcPr>
            <w:tcW w:w="1080" w:type="dxa"/>
          </w:tcPr>
          <w:p w:rsidR="00204364" w:rsidRPr="008049A1" w:rsidRDefault="00204364" w:rsidP="00C32551">
            <w:pPr>
              <w:jc w:val="center"/>
              <w:rPr>
                <w:b/>
                <w:sz w:val="16"/>
                <w:szCs w:val="16"/>
              </w:rPr>
            </w:pPr>
          </w:p>
        </w:tc>
        <w:tc>
          <w:tcPr>
            <w:tcW w:w="1260" w:type="dxa"/>
          </w:tcPr>
          <w:p w:rsidR="00204364" w:rsidRPr="008049A1" w:rsidRDefault="00204364" w:rsidP="00C32551">
            <w:pPr>
              <w:jc w:val="center"/>
              <w:rPr>
                <w:b/>
                <w:sz w:val="16"/>
                <w:szCs w:val="16"/>
              </w:rPr>
            </w:pPr>
            <w:r w:rsidRPr="008049A1">
              <w:rPr>
                <w:b/>
                <w:sz w:val="16"/>
                <w:szCs w:val="16"/>
              </w:rPr>
              <w:t>х</w:t>
            </w:r>
          </w:p>
        </w:tc>
        <w:tc>
          <w:tcPr>
            <w:tcW w:w="1558" w:type="dxa"/>
            <w:gridSpan w:val="3"/>
          </w:tcPr>
          <w:p w:rsidR="00204364" w:rsidRPr="008049A1" w:rsidRDefault="00204364" w:rsidP="00C32551">
            <w:pPr>
              <w:jc w:val="center"/>
              <w:rPr>
                <w:b/>
                <w:sz w:val="16"/>
                <w:szCs w:val="16"/>
              </w:rPr>
            </w:pPr>
            <w:r w:rsidRPr="008049A1">
              <w:rPr>
                <w:b/>
                <w:sz w:val="16"/>
                <w:szCs w:val="16"/>
              </w:rPr>
              <w:t>х</w:t>
            </w:r>
          </w:p>
        </w:tc>
        <w:tc>
          <w:tcPr>
            <w:tcW w:w="1488" w:type="dxa"/>
            <w:gridSpan w:val="2"/>
          </w:tcPr>
          <w:p w:rsidR="00204364" w:rsidRPr="008049A1" w:rsidRDefault="00204364" w:rsidP="00C32551">
            <w:pPr>
              <w:jc w:val="center"/>
              <w:rPr>
                <w:b/>
                <w:sz w:val="16"/>
                <w:szCs w:val="16"/>
              </w:rPr>
            </w:pPr>
            <w:r w:rsidRPr="008049A1">
              <w:rPr>
                <w:b/>
                <w:sz w:val="16"/>
                <w:szCs w:val="16"/>
              </w:rPr>
              <w:t>х</w:t>
            </w:r>
          </w:p>
        </w:tc>
        <w:tc>
          <w:tcPr>
            <w:tcW w:w="1500" w:type="dxa"/>
            <w:gridSpan w:val="7"/>
          </w:tcPr>
          <w:p w:rsidR="00204364" w:rsidRPr="008049A1" w:rsidRDefault="00204364" w:rsidP="00C32551">
            <w:pPr>
              <w:jc w:val="center"/>
              <w:rPr>
                <w:b/>
                <w:sz w:val="16"/>
                <w:szCs w:val="16"/>
              </w:rPr>
            </w:pPr>
            <w:r w:rsidRPr="008049A1">
              <w:rPr>
                <w:b/>
                <w:sz w:val="16"/>
                <w:szCs w:val="16"/>
              </w:rPr>
              <w:t>х</w:t>
            </w:r>
          </w:p>
        </w:tc>
      </w:tr>
      <w:tr w:rsidR="00204364" w:rsidRPr="008049A1" w:rsidTr="00D71688">
        <w:trPr>
          <w:trHeight w:val="225"/>
        </w:trPr>
        <w:tc>
          <w:tcPr>
            <w:tcW w:w="15094" w:type="dxa"/>
            <w:gridSpan w:val="26"/>
          </w:tcPr>
          <w:p w:rsidR="00204364" w:rsidRPr="008049A1" w:rsidRDefault="00204364" w:rsidP="00C32551">
            <w:pPr>
              <w:jc w:val="center"/>
              <w:rPr>
                <w:b/>
                <w:sz w:val="16"/>
                <w:szCs w:val="16"/>
              </w:rPr>
            </w:pPr>
            <w:r w:rsidRPr="008049A1">
              <w:rPr>
                <w:b/>
                <w:sz w:val="16"/>
                <w:szCs w:val="16"/>
              </w:rPr>
              <w:t>2018 год</w:t>
            </w:r>
          </w:p>
        </w:tc>
      </w:tr>
      <w:tr w:rsidR="00204364" w:rsidRPr="008049A1" w:rsidTr="00D71688">
        <w:trPr>
          <w:gridAfter w:val="2"/>
          <w:wAfter w:w="23" w:type="dxa"/>
          <w:trHeight w:val="278"/>
        </w:trPr>
        <w:tc>
          <w:tcPr>
            <w:tcW w:w="471" w:type="dxa"/>
          </w:tcPr>
          <w:p w:rsidR="00204364" w:rsidRPr="008049A1" w:rsidRDefault="00204364" w:rsidP="00C32551">
            <w:pPr>
              <w:jc w:val="center"/>
              <w:rPr>
                <w:b/>
                <w:sz w:val="16"/>
                <w:szCs w:val="16"/>
              </w:rPr>
            </w:pPr>
          </w:p>
          <w:p w:rsidR="00204364" w:rsidRPr="008049A1" w:rsidRDefault="00204364" w:rsidP="00C32551">
            <w:pPr>
              <w:jc w:val="center"/>
              <w:rPr>
                <w:sz w:val="16"/>
                <w:szCs w:val="16"/>
              </w:rPr>
            </w:pPr>
            <w:r w:rsidRPr="008049A1">
              <w:rPr>
                <w:sz w:val="16"/>
                <w:szCs w:val="16"/>
              </w:rPr>
              <w:t>3.1</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rPr>
                <w:sz w:val="16"/>
                <w:szCs w:val="16"/>
              </w:rPr>
            </w:pPr>
          </w:p>
        </w:tc>
        <w:tc>
          <w:tcPr>
            <w:tcW w:w="3028" w:type="dxa"/>
            <w:gridSpan w:val="5"/>
          </w:tcPr>
          <w:p w:rsidR="00204364" w:rsidRPr="008049A1" w:rsidRDefault="00204364" w:rsidP="00C32551">
            <w:pPr>
              <w:jc w:val="center"/>
              <w:rPr>
                <w:b/>
                <w:sz w:val="16"/>
                <w:szCs w:val="16"/>
              </w:rPr>
            </w:pPr>
          </w:p>
          <w:p w:rsidR="00204364" w:rsidRPr="008049A1" w:rsidRDefault="00204364" w:rsidP="00C32551">
            <w:pPr>
              <w:rPr>
                <w:sz w:val="16"/>
                <w:szCs w:val="16"/>
              </w:rPr>
            </w:pPr>
            <w:r w:rsidRPr="008049A1">
              <w:rPr>
                <w:sz w:val="16"/>
                <w:szCs w:val="16"/>
              </w:rPr>
              <w:t>Проведение соревнований среди школьни</w:t>
            </w:r>
            <w:r>
              <w:rPr>
                <w:sz w:val="16"/>
                <w:szCs w:val="16"/>
              </w:rPr>
              <w:t>ков по различным видам спорта</w:t>
            </w:r>
          </w:p>
          <w:p w:rsidR="00204364" w:rsidRPr="008049A1" w:rsidRDefault="00204364" w:rsidP="00C32551">
            <w:pPr>
              <w:jc w:val="center"/>
              <w:rPr>
                <w:sz w:val="16"/>
                <w:szCs w:val="16"/>
              </w:rPr>
            </w:pPr>
          </w:p>
        </w:tc>
        <w:tc>
          <w:tcPr>
            <w:tcW w:w="1288" w:type="dxa"/>
          </w:tcPr>
          <w:p w:rsidR="00204364" w:rsidRPr="008049A1" w:rsidRDefault="00204364" w:rsidP="00C32551">
            <w:pPr>
              <w:jc w:val="center"/>
              <w:rPr>
                <w:b/>
                <w:sz w:val="16"/>
                <w:szCs w:val="16"/>
              </w:rPr>
            </w:pPr>
          </w:p>
          <w:p w:rsidR="00204364" w:rsidRPr="008049A1" w:rsidRDefault="00204364" w:rsidP="00C32551">
            <w:pPr>
              <w:jc w:val="center"/>
              <w:rPr>
                <w:b/>
                <w:sz w:val="16"/>
                <w:szCs w:val="16"/>
              </w:rPr>
            </w:pPr>
          </w:p>
          <w:p w:rsidR="00204364" w:rsidRPr="008049A1" w:rsidRDefault="00204364" w:rsidP="00C32551">
            <w:pPr>
              <w:jc w:val="center"/>
              <w:rPr>
                <w:sz w:val="16"/>
                <w:szCs w:val="16"/>
              </w:rPr>
            </w:pPr>
            <w:r w:rsidRPr="008049A1">
              <w:rPr>
                <w:sz w:val="16"/>
                <w:szCs w:val="16"/>
              </w:rPr>
              <w:t>110,0</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261" w:type="dxa"/>
          </w:tcPr>
          <w:p w:rsidR="00204364" w:rsidRPr="008049A1" w:rsidRDefault="00204364" w:rsidP="00C32551">
            <w:pPr>
              <w:jc w:val="center"/>
              <w:rPr>
                <w:b/>
                <w:sz w:val="16"/>
                <w:szCs w:val="16"/>
              </w:rPr>
            </w:pPr>
          </w:p>
          <w:p w:rsidR="00204364" w:rsidRPr="008049A1" w:rsidRDefault="00204364" w:rsidP="00C32551">
            <w:pPr>
              <w:jc w:val="center"/>
              <w:rPr>
                <w:b/>
                <w:sz w:val="16"/>
                <w:szCs w:val="16"/>
              </w:rPr>
            </w:pPr>
          </w:p>
          <w:p w:rsidR="00204364" w:rsidRPr="008049A1" w:rsidRDefault="00204364" w:rsidP="00C32551">
            <w:pPr>
              <w:jc w:val="center"/>
              <w:rPr>
                <w:b/>
                <w:sz w:val="16"/>
                <w:szCs w:val="16"/>
              </w:rPr>
            </w:pPr>
          </w:p>
          <w:p w:rsidR="00204364" w:rsidRPr="008049A1" w:rsidRDefault="00204364" w:rsidP="00C32551">
            <w:pPr>
              <w:jc w:val="center"/>
              <w:rPr>
                <w:b/>
                <w:sz w:val="16"/>
                <w:szCs w:val="16"/>
              </w:rPr>
            </w:pPr>
          </w:p>
          <w:p w:rsidR="00204364" w:rsidRPr="008049A1" w:rsidRDefault="00204364" w:rsidP="00C32551">
            <w:pPr>
              <w:jc w:val="center"/>
              <w:rPr>
                <w:b/>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155" w:type="dxa"/>
            <w:gridSpan w:val="2"/>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005" w:type="dxa"/>
            <w:gridSpan w:val="2"/>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110,0</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080" w:type="dxa"/>
          </w:tcPr>
          <w:p w:rsidR="00204364" w:rsidRPr="008049A1" w:rsidRDefault="00204364" w:rsidP="00C32551">
            <w:pPr>
              <w:jc w:val="center"/>
              <w:rPr>
                <w:b/>
                <w:sz w:val="16"/>
                <w:szCs w:val="16"/>
              </w:rPr>
            </w:pPr>
          </w:p>
          <w:p w:rsidR="00204364" w:rsidRPr="008049A1" w:rsidRDefault="00204364" w:rsidP="00C32551">
            <w:pPr>
              <w:jc w:val="center"/>
              <w:rPr>
                <w:b/>
                <w:sz w:val="16"/>
                <w:szCs w:val="16"/>
              </w:rPr>
            </w:pPr>
          </w:p>
          <w:p w:rsidR="00204364" w:rsidRPr="008049A1" w:rsidRDefault="00204364" w:rsidP="00C32551">
            <w:pPr>
              <w:jc w:val="center"/>
              <w:rPr>
                <w:b/>
                <w:sz w:val="16"/>
                <w:szCs w:val="16"/>
              </w:rPr>
            </w:pPr>
          </w:p>
          <w:p w:rsidR="00204364" w:rsidRPr="008049A1" w:rsidRDefault="00204364" w:rsidP="00C32551">
            <w:pPr>
              <w:jc w:val="center"/>
              <w:rPr>
                <w:b/>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260" w:type="dxa"/>
          </w:tcPr>
          <w:p w:rsidR="00204364" w:rsidRPr="008049A1" w:rsidRDefault="00204364" w:rsidP="00C32551">
            <w:pPr>
              <w:jc w:val="center"/>
              <w:rPr>
                <w:b/>
                <w:sz w:val="16"/>
                <w:szCs w:val="16"/>
              </w:rPr>
            </w:pPr>
          </w:p>
          <w:p w:rsidR="00204364" w:rsidRPr="008049A1" w:rsidRDefault="00204364" w:rsidP="00C32551">
            <w:pPr>
              <w:jc w:val="center"/>
              <w:rPr>
                <w:b/>
                <w:sz w:val="16"/>
                <w:szCs w:val="16"/>
              </w:rPr>
            </w:pPr>
          </w:p>
          <w:p w:rsidR="00204364" w:rsidRPr="008049A1" w:rsidRDefault="00204364" w:rsidP="00C32551">
            <w:pPr>
              <w:jc w:val="center"/>
              <w:rPr>
                <w:sz w:val="16"/>
                <w:szCs w:val="16"/>
              </w:rPr>
            </w:pPr>
            <w:r w:rsidRPr="008049A1">
              <w:rPr>
                <w:sz w:val="16"/>
                <w:szCs w:val="16"/>
              </w:rPr>
              <w:t>В течение года</w:t>
            </w:r>
          </w:p>
          <w:p w:rsidR="00204364" w:rsidRPr="008049A1" w:rsidRDefault="00204364" w:rsidP="00C32551">
            <w:pPr>
              <w:jc w:val="center"/>
              <w:rPr>
                <w:b/>
                <w:sz w:val="16"/>
                <w:szCs w:val="16"/>
              </w:rPr>
            </w:pPr>
          </w:p>
          <w:p w:rsidR="00204364" w:rsidRPr="008049A1" w:rsidRDefault="00204364" w:rsidP="00C32551">
            <w:pPr>
              <w:jc w:val="center"/>
              <w:rPr>
                <w:b/>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529" w:type="dxa"/>
          </w:tcPr>
          <w:p w:rsidR="00204364" w:rsidRPr="008049A1" w:rsidRDefault="00204364" w:rsidP="00C32551">
            <w:pPr>
              <w:jc w:val="center"/>
              <w:rPr>
                <w:b/>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МАУ «ЦФиС», управление образования</w:t>
            </w:r>
          </w:p>
          <w:p w:rsidR="00204364" w:rsidRPr="008049A1" w:rsidRDefault="00204364" w:rsidP="00C32551">
            <w:pPr>
              <w:jc w:val="center"/>
              <w:rPr>
                <w:b/>
                <w:sz w:val="16"/>
                <w:szCs w:val="16"/>
              </w:rPr>
            </w:pPr>
          </w:p>
          <w:p w:rsidR="00204364" w:rsidRPr="008049A1" w:rsidRDefault="00204364" w:rsidP="00C32551">
            <w:pPr>
              <w:jc w:val="center"/>
              <w:rPr>
                <w:b/>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575" w:type="dxa"/>
            <w:gridSpan w:val="5"/>
          </w:tcPr>
          <w:p w:rsidR="00204364" w:rsidRPr="008049A1" w:rsidRDefault="00204364" w:rsidP="00C32551">
            <w:pPr>
              <w:jc w:val="center"/>
              <w:rPr>
                <w:b/>
                <w:sz w:val="16"/>
                <w:szCs w:val="16"/>
              </w:rPr>
            </w:pPr>
          </w:p>
          <w:p w:rsidR="00204364" w:rsidRPr="008049A1" w:rsidRDefault="00204364" w:rsidP="00C32551">
            <w:pPr>
              <w:jc w:val="center"/>
              <w:rPr>
                <w:b/>
                <w:sz w:val="16"/>
                <w:szCs w:val="16"/>
              </w:rPr>
            </w:pPr>
          </w:p>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419" w:type="dxa"/>
            <w:gridSpan w:val="4"/>
          </w:tcPr>
          <w:p w:rsidR="00204364" w:rsidRPr="008049A1" w:rsidRDefault="00204364" w:rsidP="00C32551">
            <w:pPr>
              <w:rPr>
                <w:b/>
                <w:sz w:val="16"/>
                <w:szCs w:val="16"/>
              </w:rPr>
            </w:pPr>
          </w:p>
          <w:p w:rsidR="00204364" w:rsidRPr="008049A1" w:rsidRDefault="00204364" w:rsidP="00C32551">
            <w:pPr>
              <w:rPr>
                <w:b/>
                <w:sz w:val="16"/>
                <w:szCs w:val="16"/>
              </w:rPr>
            </w:pPr>
          </w:p>
          <w:p w:rsidR="00204364" w:rsidRPr="008049A1" w:rsidRDefault="00204364" w:rsidP="00C32551">
            <w:pPr>
              <w:rPr>
                <w:b/>
                <w:sz w:val="16"/>
                <w:szCs w:val="16"/>
              </w:rPr>
            </w:pPr>
          </w:p>
          <w:p w:rsidR="00204364" w:rsidRPr="008049A1" w:rsidRDefault="00204364" w:rsidP="00C32551">
            <w:pPr>
              <w:rPr>
                <w:b/>
                <w:sz w:val="16"/>
                <w:szCs w:val="16"/>
              </w:rPr>
            </w:pPr>
          </w:p>
          <w:p w:rsidR="00204364" w:rsidRPr="008049A1" w:rsidRDefault="00204364" w:rsidP="00C32551">
            <w:pPr>
              <w:rPr>
                <w:b/>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r>
      <w:tr w:rsidR="00204364" w:rsidRPr="008049A1" w:rsidTr="00D71688">
        <w:trPr>
          <w:gridAfter w:val="1"/>
          <w:wAfter w:w="9" w:type="dxa"/>
          <w:trHeight w:val="165"/>
        </w:trPr>
        <w:tc>
          <w:tcPr>
            <w:tcW w:w="489" w:type="dxa"/>
            <w:gridSpan w:val="2"/>
          </w:tcPr>
          <w:p w:rsidR="00204364" w:rsidRPr="008049A1" w:rsidRDefault="00204364" w:rsidP="00C32551">
            <w:pPr>
              <w:jc w:val="center"/>
              <w:rPr>
                <w:sz w:val="16"/>
                <w:szCs w:val="16"/>
              </w:rPr>
            </w:pPr>
            <w:r w:rsidRPr="008049A1">
              <w:rPr>
                <w:sz w:val="16"/>
                <w:szCs w:val="16"/>
              </w:rPr>
              <w:t>3.2</w:t>
            </w:r>
          </w:p>
        </w:tc>
        <w:tc>
          <w:tcPr>
            <w:tcW w:w="3010" w:type="dxa"/>
            <w:gridSpan w:val="4"/>
          </w:tcPr>
          <w:p w:rsidR="00204364" w:rsidRPr="008049A1" w:rsidRDefault="00204364" w:rsidP="00C32551">
            <w:pPr>
              <w:rPr>
                <w:sz w:val="16"/>
                <w:szCs w:val="16"/>
              </w:rPr>
            </w:pPr>
            <w:r w:rsidRPr="008049A1">
              <w:rPr>
                <w:sz w:val="16"/>
                <w:szCs w:val="16"/>
              </w:rPr>
              <w:t xml:space="preserve">Проведение соревнований среди взрослых </w:t>
            </w:r>
            <w:r>
              <w:rPr>
                <w:sz w:val="16"/>
                <w:szCs w:val="16"/>
              </w:rPr>
              <w:t>по различным видам спорта</w:t>
            </w:r>
          </w:p>
        </w:tc>
        <w:tc>
          <w:tcPr>
            <w:tcW w:w="1288"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110,0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110,0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В течение года</w:t>
            </w:r>
          </w:p>
        </w:tc>
        <w:tc>
          <w:tcPr>
            <w:tcW w:w="1549" w:type="dxa"/>
            <w:gridSpan w:val="2"/>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МАУ «ЦФиС»</w:t>
            </w:r>
          </w:p>
        </w:tc>
        <w:tc>
          <w:tcPr>
            <w:tcW w:w="1569" w:type="dxa"/>
            <w:gridSpan w:val="5"/>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419" w:type="dxa"/>
            <w:gridSpan w:val="4"/>
          </w:tcPr>
          <w:p w:rsidR="00204364" w:rsidRPr="008049A1" w:rsidRDefault="00204364" w:rsidP="00C32551">
            <w:pPr>
              <w:jc w:val="center"/>
              <w:rPr>
                <w:sz w:val="16"/>
                <w:szCs w:val="16"/>
              </w:rPr>
            </w:pPr>
          </w:p>
        </w:tc>
      </w:tr>
      <w:tr w:rsidR="00204364" w:rsidRPr="008049A1" w:rsidTr="00D71688">
        <w:trPr>
          <w:gridAfter w:val="1"/>
          <w:wAfter w:w="9" w:type="dxa"/>
          <w:trHeight w:val="420"/>
        </w:trPr>
        <w:tc>
          <w:tcPr>
            <w:tcW w:w="489" w:type="dxa"/>
            <w:gridSpan w:val="2"/>
          </w:tcPr>
          <w:p w:rsidR="00204364" w:rsidRPr="008049A1" w:rsidRDefault="00204364" w:rsidP="00C32551">
            <w:pPr>
              <w:jc w:val="center"/>
              <w:rPr>
                <w:sz w:val="16"/>
                <w:szCs w:val="16"/>
              </w:rPr>
            </w:pPr>
            <w:r w:rsidRPr="008049A1">
              <w:rPr>
                <w:sz w:val="16"/>
                <w:szCs w:val="16"/>
              </w:rPr>
              <w:t>3.3</w:t>
            </w:r>
          </w:p>
          <w:p w:rsidR="00204364" w:rsidRPr="008049A1" w:rsidRDefault="00204364" w:rsidP="00C32551">
            <w:pPr>
              <w:jc w:val="center"/>
              <w:rPr>
                <w:sz w:val="16"/>
                <w:szCs w:val="16"/>
              </w:rPr>
            </w:pPr>
          </w:p>
          <w:p w:rsidR="00204364" w:rsidRPr="008049A1" w:rsidRDefault="00204364" w:rsidP="00C32551">
            <w:pPr>
              <w:rPr>
                <w:sz w:val="16"/>
                <w:szCs w:val="16"/>
              </w:rPr>
            </w:pPr>
          </w:p>
        </w:tc>
        <w:tc>
          <w:tcPr>
            <w:tcW w:w="3010" w:type="dxa"/>
            <w:gridSpan w:val="4"/>
          </w:tcPr>
          <w:p w:rsidR="00204364" w:rsidRPr="008049A1" w:rsidRDefault="00204364" w:rsidP="00C32551">
            <w:pPr>
              <w:rPr>
                <w:sz w:val="16"/>
                <w:szCs w:val="16"/>
              </w:rPr>
            </w:pPr>
            <w:r w:rsidRPr="008049A1">
              <w:rPr>
                <w:sz w:val="16"/>
                <w:szCs w:val="16"/>
              </w:rPr>
              <w:t>Проведение комплексных общерайонных спортивных мероприятий (Спартакиады, сельские игры, спортивные праздники и т.д.)</w:t>
            </w:r>
          </w:p>
        </w:tc>
        <w:tc>
          <w:tcPr>
            <w:tcW w:w="1288"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110,0</w:t>
            </w:r>
          </w:p>
          <w:p w:rsidR="00204364" w:rsidRPr="008049A1" w:rsidRDefault="00204364" w:rsidP="00C32551">
            <w:pPr>
              <w:jc w:val="center"/>
              <w:rPr>
                <w:sz w:val="16"/>
                <w:szCs w:val="16"/>
              </w:rPr>
            </w:pPr>
          </w:p>
        </w:tc>
        <w:tc>
          <w:tcPr>
            <w:tcW w:w="1261"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110,0</w:t>
            </w:r>
          </w:p>
          <w:p w:rsidR="00204364" w:rsidRPr="008049A1" w:rsidRDefault="00204364" w:rsidP="00C32551">
            <w:pPr>
              <w:jc w:val="center"/>
              <w:rPr>
                <w:sz w:val="16"/>
                <w:szCs w:val="16"/>
              </w:rPr>
            </w:pPr>
          </w:p>
        </w:tc>
        <w:tc>
          <w:tcPr>
            <w:tcW w:w="108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В течение года</w:t>
            </w:r>
          </w:p>
        </w:tc>
        <w:tc>
          <w:tcPr>
            <w:tcW w:w="1549" w:type="dxa"/>
            <w:gridSpan w:val="2"/>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МАУ «ЦФиС»</w:t>
            </w:r>
          </w:p>
          <w:p w:rsidR="00204364" w:rsidRPr="008049A1" w:rsidRDefault="00204364" w:rsidP="00C32551">
            <w:pPr>
              <w:jc w:val="center"/>
              <w:rPr>
                <w:sz w:val="16"/>
                <w:szCs w:val="16"/>
              </w:rPr>
            </w:pPr>
          </w:p>
        </w:tc>
        <w:tc>
          <w:tcPr>
            <w:tcW w:w="1569" w:type="dxa"/>
            <w:gridSpan w:val="5"/>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419" w:type="dxa"/>
            <w:gridSpan w:val="4"/>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r>
      <w:tr w:rsidR="00204364" w:rsidRPr="008049A1" w:rsidTr="00D71688">
        <w:trPr>
          <w:gridAfter w:val="1"/>
          <w:wAfter w:w="9" w:type="dxa"/>
          <w:trHeight w:val="435"/>
        </w:trPr>
        <w:tc>
          <w:tcPr>
            <w:tcW w:w="489" w:type="dxa"/>
            <w:gridSpan w:val="2"/>
          </w:tcPr>
          <w:p w:rsidR="00204364" w:rsidRPr="008049A1" w:rsidRDefault="00204364" w:rsidP="00C32551">
            <w:pPr>
              <w:jc w:val="center"/>
              <w:rPr>
                <w:sz w:val="16"/>
                <w:szCs w:val="16"/>
              </w:rPr>
            </w:pPr>
            <w:r w:rsidRPr="008049A1">
              <w:rPr>
                <w:sz w:val="16"/>
                <w:szCs w:val="16"/>
              </w:rPr>
              <w:t>3.4</w:t>
            </w:r>
          </w:p>
        </w:tc>
        <w:tc>
          <w:tcPr>
            <w:tcW w:w="3010" w:type="dxa"/>
            <w:gridSpan w:val="4"/>
          </w:tcPr>
          <w:p w:rsidR="00204364" w:rsidRPr="008049A1" w:rsidRDefault="00204364" w:rsidP="00C32551">
            <w:pPr>
              <w:rPr>
                <w:sz w:val="16"/>
                <w:szCs w:val="16"/>
              </w:rPr>
            </w:pPr>
            <w:r w:rsidRPr="008049A1">
              <w:rPr>
                <w:sz w:val="16"/>
                <w:szCs w:val="16"/>
              </w:rPr>
              <w:t>Участие в республиканских спортивных мероприятиях</w:t>
            </w:r>
          </w:p>
        </w:tc>
        <w:tc>
          <w:tcPr>
            <w:tcW w:w="1288" w:type="dxa"/>
          </w:tcPr>
          <w:p w:rsidR="00204364" w:rsidRPr="008049A1" w:rsidRDefault="00204364" w:rsidP="00C32551">
            <w:pPr>
              <w:jc w:val="center"/>
              <w:rPr>
                <w:sz w:val="16"/>
                <w:szCs w:val="16"/>
              </w:rPr>
            </w:pPr>
            <w:r w:rsidRPr="008049A1">
              <w:rPr>
                <w:sz w:val="16"/>
                <w:szCs w:val="16"/>
              </w:rPr>
              <w:t>110,0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sidRPr="008049A1">
              <w:rPr>
                <w:sz w:val="16"/>
                <w:szCs w:val="16"/>
              </w:rPr>
              <w:t>110,0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49" w:type="dxa"/>
            <w:gridSpan w:val="2"/>
          </w:tcPr>
          <w:p w:rsidR="00204364" w:rsidRPr="008049A1" w:rsidRDefault="00204364" w:rsidP="00C32551">
            <w:pPr>
              <w:jc w:val="center"/>
              <w:rPr>
                <w:sz w:val="16"/>
                <w:szCs w:val="16"/>
              </w:rPr>
            </w:pPr>
            <w:r w:rsidRPr="008049A1">
              <w:rPr>
                <w:sz w:val="16"/>
                <w:szCs w:val="16"/>
              </w:rPr>
              <w:t>МАУ «ЦФиС»</w:t>
            </w:r>
          </w:p>
        </w:tc>
        <w:tc>
          <w:tcPr>
            <w:tcW w:w="1569" w:type="dxa"/>
            <w:gridSpan w:val="5"/>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419" w:type="dxa"/>
            <w:gridSpan w:val="4"/>
          </w:tcPr>
          <w:p w:rsidR="00204364" w:rsidRPr="008049A1" w:rsidRDefault="00204364" w:rsidP="00C32551">
            <w:pPr>
              <w:jc w:val="center"/>
              <w:rPr>
                <w:sz w:val="16"/>
                <w:szCs w:val="16"/>
              </w:rPr>
            </w:pPr>
          </w:p>
        </w:tc>
      </w:tr>
      <w:tr w:rsidR="00204364" w:rsidRPr="008049A1" w:rsidTr="00D71688">
        <w:trPr>
          <w:gridAfter w:val="1"/>
          <w:wAfter w:w="9" w:type="dxa"/>
          <w:trHeight w:val="840"/>
        </w:trPr>
        <w:tc>
          <w:tcPr>
            <w:tcW w:w="489" w:type="dxa"/>
            <w:gridSpan w:val="2"/>
          </w:tcPr>
          <w:p w:rsidR="00204364" w:rsidRPr="008049A1" w:rsidRDefault="00204364" w:rsidP="00C32551">
            <w:pPr>
              <w:jc w:val="center"/>
              <w:rPr>
                <w:sz w:val="16"/>
                <w:szCs w:val="16"/>
              </w:rPr>
            </w:pPr>
            <w:r w:rsidRPr="008049A1">
              <w:rPr>
                <w:sz w:val="16"/>
                <w:szCs w:val="16"/>
              </w:rPr>
              <w:t>3.5</w:t>
            </w:r>
          </w:p>
        </w:tc>
        <w:tc>
          <w:tcPr>
            <w:tcW w:w="3010" w:type="dxa"/>
            <w:gridSpan w:val="4"/>
          </w:tcPr>
          <w:p w:rsidR="00204364" w:rsidRPr="008049A1" w:rsidRDefault="00204364" w:rsidP="00C32551">
            <w:pPr>
              <w:rPr>
                <w:sz w:val="16"/>
                <w:szCs w:val="16"/>
              </w:rPr>
            </w:pPr>
            <w:r w:rsidRPr="008049A1">
              <w:rPr>
                <w:sz w:val="16"/>
                <w:szCs w:val="16"/>
              </w:rPr>
              <w:t>Проведение Всероссийских соревнований по футболу, тяжелой атлетике, легкой атлетике, лыжным гонкам и т.д.</w:t>
            </w:r>
          </w:p>
        </w:tc>
        <w:tc>
          <w:tcPr>
            <w:tcW w:w="1288" w:type="dxa"/>
          </w:tcPr>
          <w:p w:rsidR="00204364" w:rsidRPr="008049A1" w:rsidRDefault="00204364" w:rsidP="00C32551">
            <w:pPr>
              <w:jc w:val="center"/>
              <w:rPr>
                <w:sz w:val="16"/>
                <w:szCs w:val="16"/>
              </w:rPr>
            </w:pPr>
            <w:r w:rsidRPr="008049A1">
              <w:rPr>
                <w:sz w:val="16"/>
                <w:szCs w:val="16"/>
              </w:rPr>
              <w:t>78,1</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sidRPr="008049A1">
              <w:rPr>
                <w:sz w:val="16"/>
                <w:szCs w:val="16"/>
              </w:rPr>
              <w:t>78,1</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49" w:type="dxa"/>
            <w:gridSpan w:val="2"/>
          </w:tcPr>
          <w:p w:rsidR="00204364" w:rsidRPr="008049A1" w:rsidRDefault="00204364" w:rsidP="00C32551">
            <w:pPr>
              <w:jc w:val="center"/>
              <w:rPr>
                <w:sz w:val="16"/>
                <w:szCs w:val="16"/>
              </w:rPr>
            </w:pPr>
            <w:r w:rsidRPr="008049A1">
              <w:rPr>
                <w:sz w:val="16"/>
                <w:szCs w:val="16"/>
              </w:rPr>
              <w:t>МАУ «ЦФиС»</w:t>
            </w:r>
          </w:p>
        </w:tc>
        <w:tc>
          <w:tcPr>
            <w:tcW w:w="1569" w:type="dxa"/>
            <w:gridSpan w:val="5"/>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419" w:type="dxa"/>
            <w:gridSpan w:val="4"/>
          </w:tcPr>
          <w:p w:rsidR="00204364" w:rsidRPr="008049A1" w:rsidRDefault="00204364" w:rsidP="00C32551">
            <w:pPr>
              <w:jc w:val="center"/>
              <w:rPr>
                <w:sz w:val="16"/>
                <w:szCs w:val="16"/>
              </w:rPr>
            </w:pPr>
          </w:p>
        </w:tc>
      </w:tr>
      <w:tr w:rsidR="00204364" w:rsidRPr="008049A1" w:rsidTr="00D71688">
        <w:trPr>
          <w:gridAfter w:val="1"/>
          <w:wAfter w:w="9" w:type="dxa"/>
          <w:trHeight w:val="210"/>
        </w:trPr>
        <w:tc>
          <w:tcPr>
            <w:tcW w:w="489" w:type="dxa"/>
            <w:gridSpan w:val="2"/>
          </w:tcPr>
          <w:p w:rsidR="00204364" w:rsidRPr="008049A1" w:rsidRDefault="00204364" w:rsidP="00C32551">
            <w:pPr>
              <w:jc w:val="center"/>
              <w:rPr>
                <w:sz w:val="16"/>
                <w:szCs w:val="16"/>
              </w:rPr>
            </w:pPr>
            <w:r>
              <w:rPr>
                <w:sz w:val="16"/>
                <w:szCs w:val="16"/>
              </w:rPr>
              <w:t>3.6</w:t>
            </w:r>
          </w:p>
        </w:tc>
        <w:tc>
          <w:tcPr>
            <w:tcW w:w="3010" w:type="dxa"/>
            <w:gridSpan w:val="4"/>
          </w:tcPr>
          <w:p w:rsidR="00204364" w:rsidRPr="008049A1" w:rsidRDefault="00204364" w:rsidP="00C32551">
            <w:pPr>
              <w:rPr>
                <w:sz w:val="16"/>
                <w:szCs w:val="16"/>
              </w:rPr>
            </w:pPr>
            <w:r w:rsidRPr="008049A1">
              <w:rPr>
                <w:sz w:val="16"/>
                <w:szCs w:val="16"/>
              </w:rPr>
              <w:t xml:space="preserve">Расходные </w:t>
            </w:r>
            <w:r>
              <w:rPr>
                <w:sz w:val="16"/>
                <w:szCs w:val="16"/>
              </w:rPr>
              <w:t>на обеспечение деятельности учреждения</w:t>
            </w:r>
          </w:p>
        </w:tc>
        <w:tc>
          <w:tcPr>
            <w:tcW w:w="1288" w:type="dxa"/>
          </w:tcPr>
          <w:p w:rsidR="00204364" w:rsidRPr="008049A1" w:rsidRDefault="00204364" w:rsidP="00C32551">
            <w:pPr>
              <w:jc w:val="center"/>
              <w:rPr>
                <w:sz w:val="16"/>
                <w:szCs w:val="16"/>
              </w:rPr>
            </w:pPr>
            <w:r w:rsidRPr="008049A1">
              <w:rPr>
                <w:sz w:val="16"/>
                <w:szCs w:val="16"/>
              </w:rPr>
              <w:t>43505,9</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sidRPr="008049A1">
              <w:rPr>
                <w:sz w:val="16"/>
                <w:szCs w:val="16"/>
              </w:rPr>
              <w:t>43505,9</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49" w:type="dxa"/>
            <w:gridSpan w:val="2"/>
          </w:tcPr>
          <w:p w:rsidR="00204364" w:rsidRPr="008049A1" w:rsidRDefault="00204364" w:rsidP="00C32551">
            <w:pPr>
              <w:jc w:val="center"/>
              <w:rPr>
                <w:sz w:val="16"/>
                <w:szCs w:val="16"/>
              </w:rPr>
            </w:pPr>
            <w:r w:rsidRPr="008049A1">
              <w:rPr>
                <w:sz w:val="16"/>
                <w:szCs w:val="16"/>
              </w:rPr>
              <w:t>МАУ «ЦФиС»</w:t>
            </w:r>
          </w:p>
        </w:tc>
        <w:tc>
          <w:tcPr>
            <w:tcW w:w="1569" w:type="dxa"/>
            <w:gridSpan w:val="5"/>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419" w:type="dxa"/>
            <w:gridSpan w:val="4"/>
          </w:tcPr>
          <w:p w:rsidR="00204364" w:rsidRPr="008049A1" w:rsidRDefault="00204364" w:rsidP="00C32551">
            <w:pPr>
              <w:jc w:val="center"/>
              <w:rPr>
                <w:sz w:val="16"/>
                <w:szCs w:val="16"/>
              </w:rPr>
            </w:pPr>
          </w:p>
        </w:tc>
      </w:tr>
      <w:tr w:rsidR="00204364" w:rsidRPr="008049A1" w:rsidTr="00D71688">
        <w:trPr>
          <w:gridAfter w:val="1"/>
          <w:wAfter w:w="9" w:type="dxa"/>
          <w:trHeight w:val="150"/>
        </w:trPr>
        <w:tc>
          <w:tcPr>
            <w:tcW w:w="3499" w:type="dxa"/>
            <w:gridSpan w:val="6"/>
          </w:tcPr>
          <w:p w:rsidR="00204364" w:rsidRPr="008049A1" w:rsidRDefault="00204364" w:rsidP="00C32551">
            <w:pPr>
              <w:rPr>
                <w:b/>
                <w:sz w:val="16"/>
                <w:szCs w:val="16"/>
              </w:rPr>
            </w:pPr>
            <w:r w:rsidRPr="008049A1">
              <w:rPr>
                <w:b/>
                <w:sz w:val="16"/>
                <w:szCs w:val="16"/>
              </w:rPr>
              <w:t>Итого за 2018 год (тыс.рублей)</w:t>
            </w:r>
          </w:p>
        </w:tc>
        <w:tc>
          <w:tcPr>
            <w:tcW w:w="1288" w:type="dxa"/>
          </w:tcPr>
          <w:p w:rsidR="00204364" w:rsidRPr="008049A1" w:rsidRDefault="00204364" w:rsidP="00C32551">
            <w:pPr>
              <w:jc w:val="center"/>
              <w:rPr>
                <w:b/>
                <w:sz w:val="16"/>
                <w:szCs w:val="16"/>
              </w:rPr>
            </w:pPr>
            <w:r>
              <w:rPr>
                <w:b/>
                <w:sz w:val="16"/>
                <w:szCs w:val="16"/>
              </w:rPr>
              <w:t>4</w:t>
            </w:r>
            <w:r w:rsidRPr="008049A1">
              <w:rPr>
                <w:b/>
                <w:sz w:val="16"/>
                <w:szCs w:val="16"/>
              </w:rPr>
              <w:t>4024,0</w:t>
            </w:r>
          </w:p>
        </w:tc>
        <w:tc>
          <w:tcPr>
            <w:tcW w:w="1261" w:type="dxa"/>
          </w:tcPr>
          <w:p w:rsidR="00204364" w:rsidRPr="008049A1" w:rsidRDefault="00204364" w:rsidP="00C32551">
            <w:pPr>
              <w:jc w:val="center"/>
              <w:rPr>
                <w:b/>
                <w:sz w:val="16"/>
                <w:szCs w:val="16"/>
              </w:rPr>
            </w:pPr>
          </w:p>
        </w:tc>
        <w:tc>
          <w:tcPr>
            <w:tcW w:w="1131" w:type="dxa"/>
          </w:tcPr>
          <w:p w:rsidR="00204364" w:rsidRPr="008049A1" w:rsidRDefault="00204364" w:rsidP="00C32551">
            <w:pPr>
              <w:jc w:val="center"/>
              <w:rPr>
                <w:b/>
                <w:sz w:val="16"/>
                <w:szCs w:val="16"/>
              </w:rPr>
            </w:pPr>
          </w:p>
        </w:tc>
        <w:tc>
          <w:tcPr>
            <w:tcW w:w="1029" w:type="dxa"/>
            <w:gridSpan w:val="3"/>
          </w:tcPr>
          <w:p w:rsidR="00204364" w:rsidRPr="008049A1" w:rsidRDefault="00204364" w:rsidP="00C32551">
            <w:pPr>
              <w:jc w:val="center"/>
              <w:rPr>
                <w:b/>
                <w:sz w:val="16"/>
                <w:szCs w:val="16"/>
              </w:rPr>
            </w:pPr>
            <w:r>
              <w:rPr>
                <w:b/>
                <w:sz w:val="16"/>
                <w:szCs w:val="16"/>
              </w:rPr>
              <w:t>440</w:t>
            </w:r>
            <w:r w:rsidRPr="008049A1">
              <w:rPr>
                <w:b/>
                <w:sz w:val="16"/>
                <w:szCs w:val="16"/>
              </w:rPr>
              <w:t>24,0</w:t>
            </w:r>
          </w:p>
        </w:tc>
        <w:tc>
          <w:tcPr>
            <w:tcW w:w="1080" w:type="dxa"/>
          </w:tcPr>
          <w:p w:rsidR="00204364" w:rsidRPr="008049A1" w:rsidRDefault="00204364" w:rsidP="00C32551">
            <w:pPr>
              <w:jc w:val="center"/>
              <w:rPr>
                <w:b/>
                <w:sz w:val="16"/>
                <w:szCs w:val="16"/>
              </w:rPr>
            </w:pPr>
          </w:p>
        </w:tc>
        <w:tc>
          <w:tcPr>
            <w:tcW w:w="1260" w:type="dxa"/>
          </w:tcPr>
          <w:p w:rsidR="00204364" w:rsidRPr="008049A1" w:rsidRDefault="00204364" w:rsidP="00C32551">
            <w:pPr>
              <w:jc w:val="center"/>
              <w:rPr>
                <w:b/>
                <w:sz w:val="16"/>
                <w:szCs w:val="16"/>
              </w:rPr>
            </w:pPr>
            <w:r w:rsidRPr="008049A1">
              <w:rPr>
                <w:b/>
                <w:sz w:val="16"/>
                <w:szCs w:val="16"/>
              </w:rPr>
              <w:t>х</w:t>
            </w:r>
          </w:p>
        </w:tc>
        <w:tc>
          <w:tcPr>
            <w:tcW w:w="1549" w:type="dxa"/>
            <w:gridSpan w:val="2"/>
          </w:tcPr>
          <w:p w:rsidR="00204364" w:rsidRPr="008049A1" w:rsidRDefault="00204364" w:rsidP="00C32551">
            <w:pPr>
              <w:jc w:val="center"/>
              <w:rPr>
                <w:b/>
                <w:sz w:val="16"/>
                <w:szCs w:val="16"/>
              </w:rPr>
            </w:pPr>
            <w:r w:rsidRPr="008049A1">
              <w:rPr>
                <w:b/>
                <w:sz w:val="16"/>
                <w:szCs w:val="16"/>
              </w:rPr>
              <w:t>х</w:t>
            </w:r>
          </w:p>
        </w:tc>
        <w:tc>
          <w:tcPr>
            <w:tcW w:w="1569" w:type="dxa"/>
            <w:gridSpan w:val="5"/>
          </w:tcPr>
          <w:p w:rsidR="00204364" w:rsidRPr="008049A1" w:rsidRDefault="00204364" w:rsidP="00C32551">
            <w:pPr>
              <w:jc w:val="center"/>
              <w:rPr>
                <w:b/>
                <w:sz w:val="16"/>
                <w:szCs w:val="16"/>
              </w:rPr>
            </w:pPr>
            <w:r w:rsidRPr="008049A1">
              <w:rPr>
                <w:b/>
                <w:sz w:val="16"/>
                <w:szCs w:val="16"/>
              </w:rPr>
              <w:t>х</w:t>
            </w:r>
          </w:p>
        </w:tc>
        <w:tc>
          <w:tcPr>
            <w:tcW w:w="1419" w:type="dxa"/>
            <w:gridSpan w:val="4"/>
          </w:tcPr>
          <w:p w:rsidR="00204364" w:rsidRPr="008049A1" w:rsidRDefault="00204364" w:rsidP="00C32551">
            <w:pPr>
              <w:jc w:val="center"/>
              <w:rPr>
                <w:b/>
                <w:sz w:val="16"/>
                <w:szCs w:val="16"/>
              </w:rPr>
            </w:pPr>
            <w:r w:rsidRPr="008049A1">
              <w:rPr>
                <w:b/>
                <w:sz w:val="16"/>
                <w:szCs w:val="16"/>
              </w:rPr>
              <w:t>х</w:t>
            </w:r>
          </w:p>
        </w:tc>
      </w:tr>
      <w:tr w:rsidR="00204364" w:rsidRPr="008049A1" w:rsidTr="00D71688">
        <w:trPr>
          <w:trHeight w:val="240"/>
        </w:trPr>
        <w:tc>
          <w:tcPr>
            <w:tcW w:w="15094" w:type="dxa"/>
            <w:gridSpan w:val="26"/>
          </w:tcPr>
          <w:p w:rsidR="00204364" w:rsidRPr="008049A1" w:rsidRDefault="00204364" w:rsidP="00C32551">
            <w:pPr>
              <w:jc w:val="center"/>
              <w:rPr>
                <w:b/>
                <w:sz w:val="16"/>
                <w:szCs w:val="16"/>
              </w:rPr>
            </w:pPr>
            <w:r w:rsidRPr="008049A1">
              <w:rPr>
                <w:b/>
                <w:sz w:val="16"/>
                <w:szCs w:val="16"/>
              </w:rPr>
              <w:t>2019 год</w:t>
            </w:r>
          </w:p>
        </w:tc>
      </w:tr>
      <w:tr w:rsidR="00204364" w:rsidRPr="008049A1" w:rsidTr="00D71688">
        <w:trPr>
          <w:trHeight w:val="120"/>
        </w:trPr>
        <w:tc>
          <w:tcPr>
            <w:tcW w:w="489" w:type="dxa"/>
            <w:gridSpan w:val="2"/>
          </w:tcPr>
          <w:p w:rsidR="00204364" w:rsidRPr="008049A1" w:rsidRDefault="00204364" w:rsidP="00C32551">
            <w:pPr>
              <w:jc w:val="center"/>
              <w:rPr>
                <w:sz w:val="16"/>
                <w:szCs w:val="16"/>
              </w:rPr>
            </w:pPr>
            <w:r w:rsidRPr="008049A1">
              <w:rPr>
                <w:sz w:val="16"/>
                <w:szCs w:val="16"/>
              </w:rPr>
              <w:t>4.1</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3010" w:type="dxa"/>
            <w:gridSpan w:val="4"/>
          </w:tcPr>
          <w:p w:rsidR="00204364" w:rsidRPr="008049A1" w:rsidRDefault="00204364" w:rsidP="00C32551">
            <w:pPr>
              <w:rPr>
                <w:sz w:val="16"/>
                <w:szCs w:val="16"/>
              </w:rPr>
            </w:pPr>
            <w:r w:rsidRPr="008049A1">
              <w:rPr>
                <w:sz w:val="16"/>
                <w:szCs w:val="16"/>
              </w:rPr>
              <w:t xml:space="preserve">Проведение соревнований среди школьников </w:t>
            </w:r>
            <w:r>
              <w:rPr>
                <w:sz w:val="16"/>
                <w:szCs w:val="16"/>
              </w:rPr>
              <w:t>по различным видам спорта</w:t>
            </w:r>
          </w:p>
        </w:tc>
        <w:tc>
          <w:tcPr>
            <w:tcW w:w="1288"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Pr>
                <w:sz w:val="16"/>
                <w:szCs w:val="16"/>
              </w:rPr>
              <w:t>100</w:t>
            </w:r>
            <w:r w:rsidRPr="008049A1">
              <w:rPr>
                <w:sz w:val="16"/>
                <w:szCs w:val="16"/>
              </w:rPr>
              <w:t>,0</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261"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Pr>
                <w:sz w:val="16"/>
                <w:szCs w:val="16"/>
              </w:rPr>
              <w:t>100</w:t>
            </w:r>
            <w:r w:rsidRPr="008049A1">
              <w:rPr>
                <w:sz w:val="16"/>
                <w:szCs w:val="16"/>
              </w:rPr>
              <w:t>,0</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08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В течение года</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558"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МАУ «ЦФиС», управление образования</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488" w:type="dxa"/>
            <w:gridSpan w:val="2"/>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r>
      <w:tr w:rsidR="00204364" w:rsidRPr="008049A1" w:rsidTr="00D71688">
        <w:trPr>
          <w:trHeight w:val="1110"/>
        </w:trPr>
        <w:tc>
          <w:tcPr>
            <w:tcW w:w="489" w:type="dxa"/>
            <w:gridSpan w:val="2"/>
          </w:tcPr>
          <w:p w:rsidR="00204364" w:rsidRPr="008049A1" w:rsidRDefault="00204364" w:rsidP="00C32551">
            <w:pPr>
              <w:jc w:val="center"/>
              <w:rPr>
                <w:sz w:val="16"/>
                <w:szCs w:val="16"/>
              </w:rPr>
            </w:pPr>
            <w:r w:rsidRPr="008049A1">
              <w:rPr>
                <w:sz w:val="16"/>
                <w:szCs w:val="16"/>
              </w:rPr>
              <w:t>4.2</w:t>
            </w:r>
          </w:p>
        </w:tc>
        <w:tc>
          <w:tcPr>
            <w:tcW w:w="3010" w:type="dxa"/>
            <w:gridSpan w:val="4"/>
          </w:tcPr>
          <w:p w:rsidR="00204364" w:rsidRPr="008049A1" w:rsidRDefault="00204364" w:rsidP="00C32551">
            <w:pPr>
              <w:rPr>
                <w:sz w:val="16"/>
                <w:szCs w:val="16"/>
              </w:rPr>
            </w:pPr>
            <w:r w:rsidRPr="008049A1">
              <w:rPr>
                <w:sz w:val="16"/>
                <w:szCs w:val="16"/>
              </w:rPr>
              <w:t xml:space="preserve">Проведение соревнований среди взрослых </w:t>
            </w:r>
            <w:r>
              <w:rPr>
                <w:sz w:val="16"/>
                <w:szCs w:val="16"/>
              </w:rPr>
              <w:t>по различным видам спорта</w:t>
            </w:r>
          </w:p>
        </w:tc>
        <w:tc>
          <w:tcPr>
            <w:tcW w:w="1288" w:type="dxa"/>
          </w:tcPr>
          <w:p w:rsidR="00204364" w:rsidRPr="008049A1" w:rsidRDefault="00204364" w:rsidP="00C32551">
            <w:pPr>
              <w:jc w:val="center"/>
              <w:rPr>
                <w:sz w:val="16"/>
                <w:szCs w:val="16"/>
              </w:rPr>
            </w:pPr>
            <w:r>
              <w:rPr>
                <w:sz w:val="16"/>
                <w:szCs w:val="16"/>
              </w:rPr>
              <w:t>100</w:t>
            </w:r>
            <w:r w:rsidRPr="008049A1">
              <w:rPr>
                <w:sz w:val="16"/>
                <w:szCs w:val="16"/>
              </w:rPr>
              <w:t>,0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Pr>
                <w:sz w:val="16"/>
                <w:szCs w:val="16"/>
              </w:rPr>
              <w:t>100</w:t>
            </w:r>
            <w:r w:rsidRPr="008049A1">
              <w:rPr>
                <w:sz w:val="16"/>
                <w:szCs w:val="16"/>
              </w:rPr>
              <w:t>,0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260"/>
        </w:trPr>
        <w:tc>
          <w:tcPr>
            <w:tcW w:w="489" w:type="dxa"/>
            <w:gridSpan w:val="2"/>
          </w:tcPr>
          <w:p w:rsidR="00204364" w:rsidRPr="008049A1" w:rsidRDefault="00204364" w:rsidP="00C32551">
            <w:pPr>
              <w:jc w:val="center"/>
              <w:rPr>
                <w:sz w:val="16"/>
                <w:szCs w:val="16"/>
              </w:rPr>
            </w:pPr>
            <w:r w:rsidRPr="008049A1">
              <w:rPr>
                <w:sz w:val="16"/>
                <w:szCs w:val="16"/>
              </w:rPr>
              <w:t>4.3</w:t>
            </w:r>
          </w:p>
        </w:tc>
        <w:tc>
          <w:tcPr>
            <w:tcW w:w="3010" w:type="dxa"/>
            <w:gridSpan w:val="4"/>
          </w:tcPr>
          <w:p w:rsidR="00204364" w:rsidRPr="008049A1" w:rsidRDefault="00204364" w:rsidP="00C32551">
            <w:pPr>
              <w:rPr>
                <w:sz w:val="16"/>
                <w:szCs w:val="16"/>
              </w:rPr>
            </w:pPr>
            <w:r w:rsidRPr="008049A1">
              <w:rPr>
                <w:sz w:val="16"/>
                <w:szCs w:val="16"/>
              </w:rPr>
              <w:t>Проведение комплексных общерайонных спортивных мероприятий (Спартакиады, сельские игры, спортивные праздники и т.д.)</w:t>
            </w:r>
          </w:p>
        </w:tc>
        <w:tc>
          <w:tcPr>
            <w:tcW w:w="1288"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Pr>
                <w:sz w:val="16"/>
                <w:szCs w:val="16"/>
              </w:rPr>
              <w:t>100</w:t>
            </w:r>
            <w:r w:rsidRPr="008049A1">
              <w:rPr>
                <w:sz w:val="16"/>
                <w:szCs w:val="16"/>
              </w:rPr>
              <w:t>,0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Pr>
                <w:sz w:val="16"/>
                <w:szCs w:val="16"/>
              </w:rPr>
              <w:t>100</w:t>
            </w:r>
            <w:r w:rsidRPr="008049A1">
              <w:rPr>
                <w:sz w:val="16"/>
                <w:szCs w:val="16"/>
              </w:rPr>
              <w:t>,0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328"/>
        </w:trPr>
        <w:tc>
          <w:tcPr>
            <w:tcW w:w="489" w:type="dxa"/>
            <w:gridSpan w:val="2"/>
          </w:tcPr>
          <w:p w:rsidR="00204364" w:rsidRPr="008049A1" w:rsidRDefault="00204364" w:rsidP="00C32551">
            <w:pPr>
              <w:jc w:val="center"/>
              <w:rPr>
                <w:sz w:val="16"/>
                <w:szCs w:val="16"/>
              </w:rPr>
            </w:pPr>
            <w:r w:rsidRPr="008049A1">
              <w:rPr>
                <w:sz w:val="16"/>
                <w:szCs w:val="16"/>
              </w:rPr>
              <w:t>4.4</w:t>
            </w:r>
          </w:p>
        </w:tc>
        <w:tc>
          <w:tcPr>
            <w:tcW w:w="3010" w:type="dxa"/>
            <w:gridSpan w:val="4"/>
          </w:tcPr>
          <w:p w:rsidR="00204364" w:rsidRPr="008049A1" w:rsidRDefault="00204364" w:rsidP="00C32551">
            <w:pPr>
              <w:rPr>
                <w:sz w:val="16"/>
                <w:szCs w:val="16"/>
              </w:rPr>
            </w:pPr>
            <w:r w:rsidRPr="008049A1">
              <w:rPr>
                <w:sz w:val="16"/>
                <w:szCs w:val="16"/>
              </w:rPr>
              <w:t>Участие в республиканских спортивных мероприятиях</w:t>
            </w:r>
          </w:p>
        </w:tc>
        <w:tc>
          <w:tcPr>
            <w:tcW w:w="1288" w:type="dxa"/>
          </w:tcPr>
          <w:p w:rsidR="00204364" w:rsidRPr="008049A1" w:rsidRDefault="00204364" w:rsidP="00C32551">
            <w:pPr>
              <w:jc w:val="center"/>
              <w:rPr>
                <w:sz w:val="16"/>
                <w:szCs w:val="16"/>
              </w:rPr>
            </w:pPr>
            <w:r>
              <w:rPr>
                <w:sz w:val="16"/>
                <w:szCs w:val="16"/>
              </w:rPr>
              <w:t>100</w:t>
            </w:r>
            <w:r w:rsidRPr="008049A1">
              <w:rPr>
                <w:sz w:val="16"/>
                <w:szCs w:val="16"/>
              </w:rPr>
              <w:t>,0</w:t>
            </w:r>
          </w:p>
        </w:tc>
        <w:tc>
          <w:tcPr>
            <w:tcW w:w="1261"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131" w:type="dxa"/>
          </w:tcPr>
          <w:p w:rsidR="00204364" w:rsidRPr="008049A1" w:rsidRDefault="00204364" w:rsidP="00C32551">
            <w:pPr>
              <w:rPr>
                <w:sz w:val="16"/>
                <w:szCs w:val="16"/>
              </w:rPr>
            </w:pPr>
          </w:p>
        </w:tc>
        <w:tc>
          <w:tcPr>
            <w:tcW w:w="1029" w:type="dxa"/>
            <w:gridSpan w:val="3"/>
          </w:tcPr>
          <w:p w:rsidR="00204364" w:rsidRPr="008049A1" w:rsidRDefault="00204364" w:rsidP="00C32551">
            <w:pPr>
              <w:jc w:val="center"/>
              <w:rPr>
                <w:sz w:val="16"/>
                <w:szCs w:val="16"/>
              </w:rPr>
            </w:pPr>
            <w:r>
              <w:rPr>
                <w:sz w:val="16"/>
                <w:szCs w:val="16"/>
              </w:rPr>
              <w:t>100</w:t>
            </w:r>
            <w:r w:rsidRPr="008049A1">
              <w:rPr>
                <w:sz w:val="16"/>
                <w:szCs w:val="16"/>
              </w:rPr>
              <w:t>,0</w:t>
            </w:r>
          </w:p>
          <w:p w:rsidR="00204364" w:rsidRPr="008049A1" w:rsidRDefault="00204364" w:rsidP="00C32551">
            <w:pPr>
              <w:jc w:val="center"/>
              <w:rPr>
                <w:sz w:val="16"/>
                <w:szCs w:val="16"/>
              </w:rPr>
            </w:pPr>
          </w:p>
        </w:tc>
        <w:tc>
          <w:tcPr>
            <w:tcW w:w="108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p w:rsidR="00204364" w:rsidRPr="008049A1" w:rsidRDefault="00204364" w:rsidP="00C32551">
            <w:pPr>
              <w:jc w:val="center"/>
              <w:rPr>
                <w:sz w:val="16"/>
                <w:szCs w:val="16"/>
              </w:rPr>
            </w:pPr>
          </w:p>
        </w:tc>
      </w:tr>
      <w:tr w:rsidR="00204364" w:rsidRPr="008049A1" w:rsidTr="00D71688">
        <w:trPr>
          <w:trHeight w:val="3002"/>
        </w:trPr>
        <w:tc>
          <w:tcPr>
            <w:tcW w:w="489" w:type="dxa"/>
            <w:gridSpan w:val="2"/>
          </w:tcPr>
          <w:p w:rsidR="00204364" w:rsidRPr="008049A1" w:rsidRDefault="00204364" w:rsidP="00C32551">
            <w:pPr>
              <w:jc w:val="center"/>
              <w:rPr>
                <w:sz w:val="16"/>
                <w:szCs w:val="16"/>
              </w:rPr>
            </w:pPr>
            <w:r w:rsidRPr="008049A1">
              <w:rPr>
                <w:sz w:val="16"/>
                <w:szCs w:val="16"/>
              </w:rPr>
              <w:t>4.5</w:t>
            </w:r>
          </w:p>
        </w:tc>
        <w:tc>
          <w:tcPr>
            <w:tcW w:w="3010" w:type="dxa"/>
            <w:gridSpan w:val="4"/>
          </w:tcPr>
          <w:p w:rsidR="00204364" w:rsidRPr="008049A1" w:rsidRDefault="00204364" w:rsidP="00C32551">
            <w:pPr>
              <w:rPr>
                <w:sz w:val="16"/>
                <w:szCs w:val="16"/>
              </w:rPr>
            </w:pPr>
            <w:r w:rsidRPr="008049A1">
              <w:rPr>
                <w:sz w:val="16"/>
                <w:szCs w:val="16"/>
              </w:rPr>
              <w:t>Проведение Всероссийских соревнований по футболу, тяжелой атлетике, легкой атлетике, лыжным гонкам и т.д.</w:t>
            </w:r>
          </w:p>
        </w:tc>
        <w:tc>
          <w:tcPr>
            <w:tcW w:w="1288" w:type="dxa"/>
          </w:tcPr>
          <w:p w:rsidR="00204364" w:rsidRPr="008049A1" w:rsidRDefault="00204364" w:rsidP="00C32551">
            <w:pPr>
              <w:jc w:val="center"/>
              <w:rPr>
                <w:sz w:val="16"/>
                <w:szCs w:val="16"/>
              </w:rPr>
            </w:pPr>
            <w:r>
              <w:rPr>
                <w:sz w:val="16"/>
                <w:szCs w:val="16"/>
              </w:rPr>
              <w:t>91,8</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Pr>
                <w:sz w:val="16"/>
                <w:szCs w:val="16"/>
              </w:rPr>
              <w:t>91,8</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885"/>
        </w:trPr>
        <w:tc>
          <w:tcPr>
            <w:tcW w:w="489" w:type="dxa"/>
            <w:gridSpan w:val="2"/>
          </w:tcPr>
          <w:p w:rsidR="00204364" w:rsidRPr="008049A1" w:rsidRDefault="00204364" w:rsidP="00C32551">
            <w:pPr>
              <w:jc w:val="center"/>
              <w:rPr>
                <w:sz w:val="16"/>
                <w:szCs w:val="16"/>
              </w:rPr>
            </w:pPr>
            <w:r>
              <w:rPr>
                <w:sz w:val="16"/>
                <w:szCs w:val="16"/>
              </w:rPr>
              <w:t>4.6</w:t>
            </w:r>
          </w:p>
        </w:tc>
        <w:tc>
          <w:tcPr>
            <w:tcW w:w="3010" w:type="dxa"/>
            <w:gridSpan w:val="4"/>
          </w:tcPr>
          <w:p w:rsidR="00204364" w:rsidRPr="00340852" w:rsidRDefault="00204364" w:rsidP="00C32551">
            <w:pPr>
              <w:rPr>
                <w:sz w:val="16"/>
                <w:szCs w:val="16"/>
              </w:rPr>
            </w:pPr>
            <w:r w:rsidRPr="00340852">
              <w:rPr>
                <w:sz w:val="16"/>
                <w:szCs w:val="16"/>
              </w:rPr>
              <w:t>Реализация спортивного комплекса ГТО</w:t>
            </w:r>
          </w:p>
        </w:tc>
        <w:tc>
          <w:tcPr>
            <w:tcW w:w="1288" w:type="dxa"/>
          </w:tcPr>
          <w:p w:rsidR="00204364" w:rsidRPr="00340852" w:rsidRDefault="00204364" w:rsidP="00C32551">
            <w:pPr>
              <w:jc w:val="center"/>
              <w:rPr>
                <w:sz w:val="16"/>
                <w:szCs w:val="16"/>
              </w:rPr>
            </w:pPr>
            <w:r w:rsidRPr="00340852">
              <w:rPr>
                <w:sz w:val="16"/>
                <w:szCs w:val="16"/>
              </w:rPr>
              <w:t>50,0</w:t>
            </w:r>
          </w:p>
        </w:tc>
        <w:tc>
          <w:tcPr>
            <w:tcW w:w="1261" w:type="dxa"/>
          </w:tcPr>
          <w:p w:rsidR="00204364" w:rsidRPr="008049A1" w:rsidRDefault="00204364" w:rsidP="00C32551">
            <w:pPr>
              <w:jc w:val="center"/>
              <w:rPr>
                <w:b/>
                <w:sz w:val="16"/>
                <w:szCs w:val="16"/>
              </w:rPr>
            </w:pPr>
          </w:p>
        </w:tc>
        <w:tc>
          <w:tcPr>
            <w:tcW w:w="1131" w:type="dxa"/>
          </w:tcPr>
          <w:p w:rsidR="00204364" w:rsidRPr="008049A1" w:rsidRDefault="00204364" w:rsidP="00C32551">
            <w:pPr>
              <w:jc w:val="center"/>
              <w:rPr>
                <w:b/>
                <w:sz w:val="16"/>
                <w:szCs w:val="16"/>
              </w:rPr>
            </w:pPr>
          </w:p>
        </w:tc>
        <w:tc>
          <w:tcPr>
            <w:tcW w:w="1029" w:type="dxa"/>
            <w:gridSpan w:val="3"/>
          </w:tcPr>
          <w:p w:rsidR="00204364" w:rsidRPr="00340852" w:rsidRDefault="00204364" w:rsidP="00C32551">
            <w:pPr>
              <w:jc w:val="center"/>
              <w:rPr>
                <w:sz w:val="16"/>
                <w:szCs w:val="16"/>
              </w:rPr>
            </w:pPr>
            <w:r w:rsidRPr="00340852">
              <w:rPr>
                <w:sz w:val="16"/>
                <w:szCs w:val="16"/>
              </w:rPr>
              <w:t>50,0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Pr>
                <w:sz w:val="16"/>
                <w:szCs w:val="16"/>
              </w:rPr>
              <w:t>В течение года</w:t>
            </w:r>
          </w:p>
        </w:tc>
        <w:tc>
          <w:tcPr>
            <w:tcW w:w="1558" w:type="dxa"/>
            <w:gridSpan w:val="3"/>
          </w:tcPr>
          <w:p w:rsidR="00204364" w:rsidRPr="008049A1" w:rsidRDefault="00204364" w:rsidP="00C32551">
            <w:pPr>
              <w:jc w:val="center"/>
              <w:rPr>
                <w:sz w:val="16"/>
                <w:szCs w:val="16"/>
              </w:rPr>
            </w:pPr>
            <w:r>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210"/>
        </w:trPr>
        <w:tc>
          <w:tcPr>
            <w:tcW w:w="489" w:type="dxa"/>
            <w:gridSpan w:val="2"/>
          </w:tcPr>
          <w:p w:rsidR="00204364" w:rsidRPr="008049A1" w:rsidRDefault="00204364" w:rsidP="00C32551">
            <w:pPr>
              <w:jc w:val="center"/>
              <w:rPr>
                <w:sz w:val="16"/>
                <w:szCs w:val="16"/>
              </w:rPr>
            </w:pPr>
            <w:r>
              <w:rPr>
                <w:sz w:val="16"/>
                <w:szCs w:val="16"/>
              </w:rPr>
              <w:t>4.7</w:t>
            </w:r>
          </w:p>
        </w:tc>
        <w:tc>
          <w:tcPr>
            <w:tcW w:w="3010" w:type="dxa"/>
            <w:gridSpan w:val="4"/>
          </w:tcPr>
          <w:p w:rsidR="00204364" w:rsidRPr="008049A1" w:rsidRDefault="00204364" w:rsidP="00C32551">
            <w:pPr>
              <w:rPr>
                <w:sz w:val="16"/>
                <w:szCs w:val="16"/>
              </w:rPr>
            </w:pPr>
            <w:r w:rsidRPr="008049A1">
              <w:rPr>
                <w:sz w:val="16"/>
                <w:szCs w:val="16"/>
              </w:rPr>
              <w:t>Расход</w:t>
            </w:r>
            <w:r>
              <w:rPr>
                <w:sz w:val="16"/>
                <w:szCs w:val="16"/>
              </w:rPr>
              <w:t>ы на обеспечение деятельности учреждения</w:t>
            </w:r>
          </w:p>
        </w:tc>
        <w:tc>
          <w:tcPr>
            <w:tcW w:w="1288" w:type="dxa"/>
          </w:tcPr>
          <w:p w:rsidR="00204364" w:rsidRPr="008049A1" w:rsidRDefault="00204364" w:rsidP="00C32551">
            <w:pPr>
              <w:jc w:val="center"/>
              <w:rPr>
                <w:sz w:val="16"/>
                <w:szCs w:val="16"/>
              </w:rPr>
            </w:pPr>
            <w:r>
              <w:rPr>
                <w:sz w:val="16"/>
                <w:szCs w:val="16"/>
              </w:rPr>
              <w:t>49427,7</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Pr>
                <w:sz w:val="16"/>
                <w:szCs w:val="16"/>
              </w:rPr>
              <w:t>49427,7</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220"/>
        </w:trPr>
        <w:tc>
          <w:tcPr>
            <w:tcW w:w="3499" w:type="dxa"/>
            <w:gridSpan w:val="6"/>
          </w:tcPr>
          <w:p w:rsidR="00204364" w:rsidRPr="008049A1" w:rsidRDefault="00204364" w:rsidP="00C32551">
            <w:pPr>
              <w:rPr>
                <w:b/>
                <w:sz w:val="16"/>
                <w:szCs w:val="16"/>
              </w:rPr>
            </w:pPr>
            <w:r w:rsidRPr="008049A1">
              <w:rPr>
                <w:b/>
                <w:sz w:val="16"/>
                <w:szCs w:val="16"/>
              </w:rPr>
              <w:t>Итого за 2019 гг. (тыс.рублей)</w:t>
            </w:r>
          </w:p>
        </w:tc>
        <w:tc>
          <w:tcPr>
            <w:tcW w:w="1288" w:type="dxa"/>
          </w:tcPr>
          <w:p w:rsidR="00204364" w:rsidRPr="008049A1" w:rsidRDefault="00204364" w:rsidP="00C32551">
            <w:pPr>
              <w:jc w:val="center"/>
              <w:rPr>
                <w:b/>
                <w:sz w:val="16"/>
                <w:szCs w:val="16"/>
              </w:rPr>
            </w:pPr>
            <w:r w:rsidRPr="008049A1">
              <w:rPr>
                <w:b/>
                <w:sz w:val="16"/>
                <w:szCs w:val="16"/>
              </w:rPr>
              <w:t>4</w:t>
            </w:r>
            <w:r>
              <w:rPr>
                <w:b/>
                <w:sz w:val="16"/>
                <w:szCs w:val="16"/>
              </w:rPr>
              <w:t>9969,5</w:t>
            </w:r>
          </w:p>
        </w:tc>
        <w:tc>
          <w:tcPr>
            <w:tcW w:w="1261" w:type="dxa"/>
          </w:tcPr>
          <w:p w:rsidR="00204364" w:rsidRPr="008049A1" w:rsidRDefault="00204364" w:rsidP="00C32551">
            <w:pPr>
              <w:jc w:val="center"/>
              <w:rPr>
                <w:b/>
                <w:sz w:val="16"/>
                <w:szCs w:val="16"/>
              </w:rPr>
            </w:pPr>
          </w:p>
        </w:tc>
        <w:tc>
          <w:tcPr>
            <w:tcW w:w="1131" w:type="dxa"/>
          </w:tcPr>
          <w:p w:rsidR="00204364" w:rsidRPr="008049A1" w:rsidRDefault="00204364" w:rsidP="00C32551">
            <w:pPr>
              <w:jc w:val="center"/>
              <w:rPr>
                <w:b/>
                <w:sz w:val="16"/>
                <w:szCs w:val="16"/>
              </w:rPr>
            </w:pPr>
          </w:p>
        </w:tc>
        <w:tc>
          <w:tcPr>
            <w:tcW w:w="1029" w:type="dxa"/>
            <w:gridSpan w:val="3"/>
          </w:tcPr>
          <w:p w:rsidR="00204364" w:rsidRPr="008049A1" w:rsidRDefault="00204364" w:rsidP="00C32551">
            <w:pPr>
              <w:jc w:val="center"/>
              <w:rPr>
                <w:b/>
                <w:sz w:val="16"/>
                <w:szCs w:val="16"/>
              </w:rPr>
            </w:pPr>
            <w:r w:rsidRPr="008049A1">
              <w:rPr>
                <w:b/>
                <w:sz w:val="16"/>
                <w:szCs w:val="16"/>
              </w:rPr>
              <w:t>4</w:t>
            </w:r>
            <w:r>
              <w:rPr>
                <w:b/>
                <w:sz w:val="16"/>
                <w:szCs w:val="16"/>
              </w:rPr>
              <w:t>9969,5</w:t>
            </w:r>
          </w:p>
        </w:tc>
        <w:tc>
          <w:tcPr>
            <w:tcW w:w="1080" w:type="dxa"/>
          </w:tcPr>
          <w:p w:rsidR="00204364" w:rsidRPr="008049A1" w:rsidRDefault="00204364" w:rsidP="00C32551">
            <w:pPr>
              <w:jc w:val="center"/>
              <w:rPr>
                <w:b/>
                <w:sz w:val="16"/>
                <w:szCs w:val="16"/>
              </w:rPr>
            </w:pPr>
          </w:p>
        </w:tc>
        <w:tc>
          <w:tcPr>
            <w:tcW w:w="1260" w:type="dxa"/>
          </w:tcPr>
          <w:p w:rsidR="00204364" w:rsidRPr="008049A1" w:rsidRDefault="00204364" w:rsidP="00C32551">
            <w:pPr>
              <w:jc w:val="center"/>
              <w:rPr>
                <w:b/>
                <w:sz w:val="16"/>
                <w:szCs w:val="16"/>
              </w:rPr>
            </w:pPr>
            <w:r w:rsidRPr="008049A1">
              <w:rPr>
                <w:b/>
                <w:sz w:val="16"/>
                <w:szCs w:val="16"/>
              </w:rPr>
              <w:t>х</w:t>
            </w:r>
          </w:p>
        </w:tc>
        <w:tc>
          <w:tcPr>
            <w:tcW w:w="1558" w:type="dxa"/>
            <w:gridSpan w:val="3"/>
          </w:tcPr>
          <w:p w:rsidR="00204364" w:rsidRPr="008049A1" w:rsidRDefault="00204364" w:rsidP="00C32551">
            <w:pPr>
              <w:jc w:val="center"/>
              <w:rPr>
                <w:b/>
                <w:sz w:val="16"/>
                <w:szCs w:val="16"/>
              </w:rPr>
            </w:pPr>
            <w:r w:rsidRPr="008049A1">
              <w:rPr>
                <w:b/>
                <w:sz w:val="16"/>
                <w:szCs w:val="16"/>
              </w:rPr>
              <w:t>х</w:t>
            </w:r>
          </w:p>
        </w:tc>
        <w:tc>
          <w:tcPr>
            <w:tcW w:w="1488" w:type="dxa"/>
            <w:gridSpan w:val="2"/>
          </w:tcPr>
          <w:p w:rsidR="00204364" w:rsidRPr="008049A1" w:rsidRDefault="00204364" w:rsidP="00C32551">
            <w:pPr>
              <w:jc w:val="center"/>
              <w:rPr>
                <w:b/>
                <w:sz w:val="16"/>
                <w:szCs w:val="16"/>
              </w:rPr>
            </w:pPr>
            <w:r w:rsidRPr="008049A1">
              <w:rPr>
                <w:b/>
                <w:sz w:val="16"/>
                <w:szCs w:val="16"/>
              </w:rPr>
              <w:t>х</w:t>
            </w:r>
          </w:p>
        </w:tc>
        <w:tc>
          <w:tcPr>
            <w:tcW w:w="1500" w:type="dxa"/>
            <w:gridSpan w:val="7"/>
          </w:tcPr>
          <w:p w:rsidR="00204364" w:rsidRPr="008049A1" w:rsidRDefault="00204364" w:rsidP="00C32551">
            <w:pPr>
              <w:jc w:val="center"/>
              <w:rPr>
                <w:b/>
                <w:sz w:val="16"/>
                <w:szCs w:val="16"/>
              </w:rPr>
            </w:pPr>
            <w:r w:rsidRPr="008049A1">
              <w:rPr>
                <w:b/>
                <w:sz w:val="16"/>
                <w:szCs w:val="16"/>
              </w:rPr>
              <w:t>х</w:t>
            </w:r>
          </w:p>
        </w:tc>
      </w:tr>
      <w:tr w:rsidR="00204364" w:rsidRPr="008049A1" w:rsidTr="00D71688">
        <w:trPr>
          <w:trHeight w:val="240"/>
        </w:trPr>
        <w:tc>
          <w:tcPr>
            <w:tcW w:w="15094" w:type="dxa"/>
            <w:gridSpan w:val="26"/>
          </w:tcPr>
          <w:p w:rsidR="00204364" w:rsidRPr="008049A1" w:rsidRDefault="00204364" w:rsidP="00C32551">
            <w:pPr>
              <w:jc w:val="center"/>
              <w:rPr>
                <w:b/>
                <w:sz w:val="16"/>
                <w:szCs w:val="16"/>
              </w:rPr>
            </w:pPr>
            <w:r w:rsidRPr="008049A1">
              <w:rPr>
                <w:b/>
                <w:sz w:val="16"/>
                <w:szCs w:val="16"/>
              </w:rPr>
              <w:t>2020 год</w:t>
            </w:r>
          </w:p>
        </w:tc>
      </w:tr>
      <w:tr w:rsidR="00204364" w:rsidRPr="008049A1" w:rsidTr="00D71688">
        <w:trPr>
          <w:trHeight w:val="120"/>
        </w:trPr>
        <w:tc>
          <w:tcPr>
            <w:tcW w:w="489" w:type="dxa"/>
            <w:gridSpan w:val="2"/>
          </w:tcPr>
          <w:p w:rsidR="00204364" w:rsidRPr="008049A1" w:rsidRDefault="00204364" w:rsidP="00C32551">
            <w:pPr>
              <w:jc w:val="center"/>
              <w:rPr>
                <w:sz w:val="16"/>
                <w:szCs w:val="16"/>
              </w:rPr>
            </w:pPr>
            <w:r w:rsidRPr="008049A1">
              <w:rPr>
                <w:sz w:val="16"/>
                <w:szCs w:val="16"/>
              </w:rPr>
              <w:t>4.1</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3010" w:type="dxa"/>
            <w:gridSpan w:val="4"/>
          </w:tcPr>
          <w:p w:rsidR="00204364" w:rsidRPr="008049A1" w:rsidRDefault="00204364" w:rsidP="00C32551">
            <w:pPr>
              <w:rPr>
                <w:sz w:val="16"/>
                <w:szCs w:val="16"/>
              </w:rPr>
            </w:pPr>
            <w:r w:rsidRPr="008049A1">
              <w:rPr>
                <w:sz w:val="16"/>
                <w:szCs w:val="16"/>
              </w:rPr>
              <w:t xml:space="preserve">Проведение соревнований среди школьников </w:t>
            </w:r>
            <w:r>
              <w:rPr>
                <w:sz w:val="16"/>
                <w:szCs w:val="16"/>
              </w:rPr>
              <w:t>по различным видам спорта</w:t>
            </w:r>
          </w:p>
        </w:tc>
        <w:tc>
          <w:tcPr>
            <w:tcW w:w="1288"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Pr>
                <w:sz w:val="16"/>
                <w:szCs w:val="16"/>
              </w:rPr>
              <w:t>110</w:t>
            </w:r>
            <w:r w:rsidRPr="008049A1">
              <w:rPr>
                <w:sz w:val="16"/>
                <w:szCs w:val="16"/>
              </w:rPr>
              <w:t>,0</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261"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Pr>
                <w:sz w:val="16"/>
                <w:szCs w:val="16"/>
              </w:rPr>
              <w:t>110</w:t>
            </w:r>
            <w:r w:rsidRPr="008049A1">
              <w:rPr>
                <w:sz w:val="16"/>
                <w:szCs w:val="16"/>
              </w:rPr>
              <w:t>,0</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08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В течение года</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558"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МАУ «ЦФиС», управление образования</w:t>
            </w: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488" w:type="dxa"/>
            <w:gridSpan w:val="2"/>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p w:rsidR="00204364" w:rsidRPr="008049A1" w:rsidRDefault="00204364" w:rsidP="00C32551">
            <w:pPr>
              <w:jc w:val="center"/>
              <w:rPr>
                <w:sz w:val="16"/>
                <w:szCs w:val="16"/>
              </w:rPr>
            </w:pPr>
          </w:p>
        </w:tc>
      </w:tr>
      <w:tr w:rsidR="00204364" w:rsidRPr="008049A1" w:rsidTr="00D71688">
        <w:trPr>
          <w:trHeight w:val="136"/>
        </w:trPr>
        <w:tc>
          <w:tcPr>
            <w:tcW w:w="489" w:type="dxa"/>
            <w:gridSpan w:val="2"/>
          </w:tcPr>
          <w:p w:rsidR="00204364" w:rsidRPr="008049A1" w:rsidRDefault="00204364" w:rsidP="00C32551">
            <w:pPr>
              <w:jc w:val="center"/>
              <w:rPr>
                <w:sz w:val="16"/>
                <w:szCs w:val="16"/>
              </w:rPr>
            </w:pPr>
            <w:r w:rsidRPr="008049A1">
              <w:rPr>
                <w:sz w:val="16"/>
                <w:szCs w:val="16"/>
              </w:rPr>
              <w:t>4.2</w:t>
            </w:r>
          </w:p>
        </w:tc>
        <w:tc>
          <w:tcPr>
            <w:tcW w:w="3010" w:type="dxa"/>
            <w:gridSpan w:val="4"/>
          </w:tcPr>
          <w:p w:rsidR="00204364" w:rsidRPr="008049A1" w:rsidRDefault="00204364" w:rsidP="00C32551">
            <w:pPr>
              <w:rPr>
                <w:sz w:val="16"/>
                <w:szCs w:val="16"/>
              </w:rPr>
            </w:pPr>
            <w:r w:rsidRPr="008049A1">
              <w:rPr>
                <w:sz w:val="16"/>
                <w:szCs w:val="16"/>
              </w:rPr>
              <w:t xml:space="preserve">Проведение соревнований среди взрослых </w:t>
            </w:r>
            <w:r>
              <w:rPr>
                <w:sz w:val="16"/>
                <w:szCs w:val="16"/>
              </w:rPr>
              <w:t>по различным видам спорта</w:t>
            </w:r>
          </w:p>
        </w:tc>
        <w:tc>
          <w:tcPr>
            <w:tcW w:w="1288" w:type="dxa"/>
          </w:tcPr>
          <w:p w:rsidR="00204364" w:rsidRPr="008049A1" w:rsidRDefault="00204364" w:rsidP="00C32551">
            <w:pPr>
              <w:jc w:val="center"/>
              <w:rPr>
                <w:sz w:val="16"/>
                <w:szCs w:val="16"/>
              </w:rPr>
            </w:pPr>
            <w:r w:rsidRPr="008049A1">
              <w:rPr>
                <w:sz w:val="16"/>
                <w:szCs w:val="16"/>
              </w:rPr>
              <w:t>11</w:t>
            </w:r>
            <w:r>
              <w:rPr>
                <w:sz w:val="16"/>
                <w:szCs w:val="16"/>
              </w:rPr>
              <w:t>0</w:t>
            </w:r>
            <w:r w:rsidRPr="008049A1">
              <w:rPr>
                <w:sz w:val="16"/>
                <w:szCs w:val="16"/>
              </w:rPr>
              <w:t>,0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sidRPr="008049A1">
              <w:rPr>
                <w:sz w:val="16"/>
                <w:szCs w:val="16"/>
              </w:rPr>
              <w:t>11</w:t>
            </w:r>
            <w:r>
              <w:rPr>
                <w:sz w:val="16"/>
                <w:szCs w:val="16"/>
              </w:rPr>
              <w:t>0</w:t>
            </w:r>
            <w:r w:rsidRPr="008049A1">
              <w:rPr>
                <w:sz w:val="16"/>
                <w:szCs w:val="16"/>
              </w:rPr>
              <w:t>,0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260"/>
        </w:trPr>
        <w:tc>
          <w:tcPr>
            <w:tcW w:w="489" w:type="dxa"/>
            <w:gridSpan w:val="2"/>
          </w:tcPr>
          <w:p w:rsidR="00204364" w:rsidRPr="008049A1" w:rsidRDefault="00204364" w:rsidP="00C32551">
            <w:pPr>
              <w:jc w:val="center"/>
              <w:rPr>
                <w:sz w:val="16"/>
                <w:szCs w:val="16"/>
              </w:rPr>
            </w:pPr>
            <w:r w:rsidRPr="008049A1">
              <w:rPr>
                <w:sz w:val="16"/>
                <w:szCs w:val="16"/>
              </w:rPr>
              <w:t>4.3</w:t>
            </w:r>
          </w:p>
        </w:tc>
        <w:tc>
          <w:tcPr>
            <w:tcW w:w="3010" w:type="dxa"/>
            <w:gridSpan w:val="4"/>
          </w:tcPr>
          <w:p w:rsidR="00204364" w:rsidRPr="008049A1" w:rsidRDefault="00204364" w:rsidP="00C32551">
            <w:pPr>
              <w:rPr>
                <w:sz w:val="16"/>
                <w:szCs w:val="16"/>
              </w:rPr>
            </w:pPr>
            <w:r w:rsidRPr="008049A1">
              <w:rPr>
                <w:sz w:val="16"/>
                <w:szCs w:val="16"/>
              </w:rPr>
              <w:t>Проведение комплексных общерайонных спортивных мероприятий (Спартакиады, сельские игры, спортивные праздники и т.д.)</w:t>
            </w:r>
          </w:p>
        </w:tc>
        <w:tc>
          <w:tcPr>
            <w:tcW w:w="1288"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11</w:t>
            </w:r>
            <w:r>
              <w:rPr>
                <w:sz w:val="16"/>
                <w:szCs w:val="16"/>
              </w:rPr>
              <w:t>0</w:t>
            </w:r>
            <w:r w:rsidRPr="008049A1">
              <w:rPr>
                <w:sz w:val="16"/>
                <w:szCs w:val="16"/>
              </w:rPr>
              <w:t>,0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Pr>
                <w:sz w:val="16"/>
                <w:szCs w:val="16"/>
              </w:rPr>
              <w:t>110</w:t>
            </w:r>
            <w:r w:rsidRPr="008049A1">
              <w:rPr>
                <w:sz w:val="16"/>
                <w:szCs w:val="16"/>
              </w:rPr>
              <w:t>,0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p>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328"/>
        </w:trPr>
        <w:tc>
          <w:tcPr>
            <w:tcW w:w="489" w:type="dxa"/>
            <w:gridSpan w:val="2"/>
          </w:tcPr>
          <w:p w:rsidR="00204364" w:rsidRPr="008049A1" w:rsidRDefault="00204364" w:rsidP="00C32551">
            <w:pPr>
              <w:jc w:val="center"/>
              <w:rPr>
                <w:sz w:val="16"/>
                <w:szCs w:val="16"/>
              </w:rPr>
            </w:pPr>
            <w:r w:rsidRPr="008049A1">
              <w:rPr>
                <w:sz w:val="16"/>
                <w:szCs w:val="16"/>
              </w:rPr>
              <w:t>4.4</w:t>
            </w:r>
          </w:p>
        </w:tc>
        <w:tc>
          <w:tcPr>
            <w:tcW w:w="3010" w:type="dxa"/>
            <w:gridSpan w:val="4"/>
          </w:tcPr>
          <w:p w:rsidR="00204364" w:rsidRPr="008049A1" w:rsidRDefault="00204364" w:rsidP="00C32551">
            <w:pPr>
              <w:rPr>
                <w:sz w:val="16"/>
                <w:szCs w:val="16"/>
              </w:rPr>
            </w:pPr>
            <w:r w:rsidRPr="008049A1">
              <w:rPr>
                <w:sz w:val="16"/>
                <w:szCs w:val="16"/>
              </w:rPr>
              <w:t>Участие в республиканских спортивных мероприятиях</w:t>
            </w:r>
          </w:p>
        </w:tc>
        <w:tc>
          <w:tcPr>
            <w:tcW w:w="1288" w:type="dxa"/>
          </w:tcPr>
          <w:p w:rsidR="00204364" w:rsidRPr="008049A1" w:rsidRDefault="00204364" w:rsidP="00C32551">
            <w:pPr>
              <w:jc w:val="center"/>
              <w:rPr>
                <w:sz w:val="16"/>
                <w:szCs w:val="16"/>
              </w:rPr>
            </w:pPr>
            <w:r>
              <w:rPr>
                <w:sz w:val="16"/>
                <w:szCs w:val="16"/>
              </w:rPr>
              <w:t>110</w:t>
            </w:r>
            <w:r w:rsidRPr="008049A1">
              <w:rPr>
                <w:sz w:val="16"/>
                <w:szCs w:val="16"/>
              </w:rPr>
              <w:t>,0</w:t>
            </w:r>
          </w:p>
        </w:tc>
        <w:tc>
          <w:tcPr>
            <w:tcW w:w="1261"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131" w:type="dxa"/>
          </w:tcPr>
          <w:p w:rsidR="00204364" w:rsidRPr="008049A1" w:rsidRDefault="00204364" w:rsidP="00C32551">
            <w:pPr>
              <w:rPr>
                <w:sz w:val="16"/>
                <w:szCs w:val="16"/>
              </w:rPr>
            </w:pPr>
          </w:p>
        </w:tc>
        <w:tc>
          <w:tcPr>
            <w:tcW w:w="1029" w:type="dxa"/>
            <w:gridSpan w:val="3"/>
          </w:tcPr>
          <w:p w:rsidR="00204364" w:rsidRPr="008049A1" w:rsidRDefault="00204364" w:rsidP="00C32551">
            <w:pPr>
              <w:jc w:val="center"/>
              <w:rPr>
                <w:sz w:val="16"/>
                <w:szCs w:val="16"/>
              </w:rPr>
            </w:pPr>
            <w:r w:rsidRPr="008049A1">
              <w:rPr>
                <w:sz w:val="16"/>
                <w:szCs w:val="16"/>
              </w:rPr>
              <w:t>11</w:t>
            </w:r>
            <w:r>
              <w:rPr>
                <w:sz w:val="16"/>
                <w:szCs w:val="16"/>
              </w:rPr>
              <w:t>0</w:t>
            </w:r>
            <w:r w:rsidRPr="008049A1">
              <w:rPr>
                <w:sz w:val="16"/>
                <w:szCs w:val="16"/>
              </w:rPr>
              <w:t>,0</w:t>
            </w:r>
          </w:p>
          <w:p w:rsidR="00204364" w:rsidRPr="008049A1" w:rsidRDefault="00204364" w:rsidP="00C32551">
            <w:pPr>
              <w:jc w:val="center"/>
              <w:rPr>
                <w:sz w:val="16"/>
                <w:szCs w:val="16"/>
              </w:rPr>
            </w:pPr>
          </w:p>
        </w:tc>
        <w:tc>
          <w:tcPr>
            <w:tcW w:w="1080" w:type="dxa"/>
          </w:tcPr>
          <w:p w:rsidR="00204364" w:rsidRPr="008049A1" w:rsidRDefault="00204364" w:rsidP="00C32551">
            <w:pPr>
              <w:jc w:val="center"/>
              <w:rPr>
                <w:sz w:val="16"/>
                <w:szCs w:val="16"/>
              </w:rPr>
            </w:pPr>
          </w:p>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p w:rsidR="00204364" w:rsidRPr="008049A1" w:rsidRDefault="00204364" w:rsidP="00C32551">
            <w:pPr>
              <w:jc w:val="center"/>
              <w:rPr>
                <w:sz w:val="16"/>
                <w:szCs w:val="16"/>
              </w:rPr>
            </w:pPr>
          </w:p>
        </w:tc>
      </w:tr>
      <w:tr w:rsidR="00204364" w:rsidRPr="008049A1" w:rsidTr="00D71688">
        <w:trPr>
          <w:trHeight w:val="690"/>
        </w:trPr>
        <w:tc>
          <w:tcPr>
            <w:tcW w:w="489" w:type="dxa"/>
            <w:gridSpan w:val="2"/>
          </w:tcPr>
          <w:p w:rsidR="00204364" w:rsidRPr="008049A1" w:rsidRDefault="00204364" w:rsidP="00C32551">
            <w:pPr>
              <w:jc w:val="center"/>
              <w:rPr>
                <w:sz w:val="16"/>
                <w:szCs w:val="16"/>
              </w:rPr>
            </w:pPr>
            <w:r w:rsidRPr="008049A1">
              <w:rPr>
                <w:sz w:val="16"/>
                <w:szCs w:val="16"/>
              </w:rPr>
              <w:t>4.5</w:t>
            </w:r>
          </w:p>
        </w:tc>
        <w:tc>
          <w:tcPr>
            <w:tcW w:w="3010" w:type="dxa"/>
            <w:gridSpan w:val="4"/>
          </w:tcPr>
          <w:p w:rsidR="00204364" w:rsidRPr="008049A1" w:rsidRDefault="00204364" w:rsidP="00C32551">
            <w:pPr>
              <w:rPr>
                <w:sz w:val="16"/>
                <w:szCs w:val="16"/>
              </w:rPr>
            </w:pPr>
            <w:r w:rsidRPr="008049A1">
              <w:rPr>
                <w:sz w:val="16"/>
                <w:szCs w:val="16"/>
              </w:rPr>
              <w:t>Проведение Всероссийских соревнований по футболу, тяжелой атлетике, легкой атлетике, лыжным гонкам и т.д.</w:t>
            </w:r>
          </w:p>
        </w:tc>
        <w:tc>
          <w:tcPr>
            <w:tcW w:w="1288" w:type="dxa"/>
          </w:tcPr>
          <w:p w:rsidR="00204364" w:rsidRPr="008049A1" w:rsidRDefault="00204364" w:rsidP="00C32551">
            <w:pPr>
              <w:jc w:val="center"/>
              <w:rPr>
                <w:sz w:val="16"/>
                <w:szCs w:val="16"/>
              </w:rPr>
            </w:pPr>
            <w:r>
              <w:rPr>
                <w:sz w:val="16"/>
                <w:szCs w:val="16"/>
              </w:rPr>
              <w:t>73,0</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Pr>
                <w:sz w:val="16"/>
                <w:szCs w:val="16"/>
              </w:rPr>
              <w:t>73,0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390"/>
        </w:trPr>
        <w:tc>
          <w:tcPr>
            <w:tcW w:w="489" w:type="dxa"/>
            <w:gridSpan w:val="2"/>
          </w:tcPr>
          <w:p w:rsidR="00204364" w:rsidRPr="008049A1" w:rsidRDefault="00204364" w:rsidP="00C32551">
            <w:pPr>
              <w:jc w:val="center"/>
              <w:rPr>
                <w:sz w:val="16"/>
                <w:szCs w:val="16"/>
              </w:rPr>
            </w:pPr>
            <w:r>
              <w:rPr>
                <w:sz w:val="16"/>
                <w:szCs w:val="16"/>
              </w:rPr>
              <w:t>4.6</w:t>
            </w:r>
          </w:p>
        </w:tc>
        <w:tc>
          <w:tcPr>
            <w:tcW w:w="3010" w:type="dxa"/>
            <w:gridSpan w:val="4"/>
          </w:tcPr>
          <w:p w:rsidR="00204364" w:rsidRPr="00D866C4" w:rsidRDefault="00204364" w:rsidP="00C32551">
            <w:pPr>
              <w:rPr>
                <w:sz w:val="16"/>
                <w:szCs w:val="16"/>
              </w:rPr>
            </w:pPr>
            <w:r>
              <w:rPr>
                <w:sz w:val="16"/>
                <w:szCs w:val="16"/>
              </w:rPr>
              <w:t>Реализация спортивного комплекса ГТО</w:t>
            </w:r>
          </w:p>
        </w:tc>
        <w:tc>
          <w:tcPr>
            <w:tcW w:w="1288" w:type="dxa"/>
          </w:tcPr>
          <w:p w:rsidR="00204364" w:rsidRPr="00D866C4" w:rsidRDefault="00204364" w:rsidP="00C32551">
            <w:pPr>
              <w:jc w:val="center"/>
              <w:rPr>
                <w:sz w:val="16"/>
                <w:szCs w:val="16"/>
              </w:rPr>
            </w:pPr>
            <w:r w:rsidRPr="00D866C4">
              <w:rPr>
                <w:sz w:val="16"/>
                <w:szCs w:val="16"/>
              </w:rPr>
              <w:t>5</w:t>
            </w:r>
            <w:r>
              <w:rPr>
                <w:sz w:val="16"/>
                <w:szCs w:val="16"/>
              </w:rPr>
              <w:t>0,0</w:t>
            </w:r>
          </w:p>
        </w:tc>
        <w:tc>
          <w:tcPr>
            <w:tcW w:w="1261" w:type="dxa"/>
          </w:tcPr>
          <w:p w:rsidR="00204364" w:rsidRPr="008049A1" w:rsidRDefault="00204364" w:rsidP="00C32551">
            <w:pPr>
              <w:jc w:val="center"/>
              <w:rPr>
                <w:b/>
                <w:sz w:val="16"/>
                <w:szCs w:val="16"/>
              </w:rPr>
            </w:pPr>
          </w:p>
        </w:tc>
        <w:tc>
          <w:tcPr>
            <w:tcW w:w="1131" w:type="dxa"/>
          </w:tcPr>
          <w:p w:rsidR="00204364" w:rsidRPr="008049A1" w:rsidRDefault="00204364" w:rsidP="00C32551">
            <w:pPr>
              <w:jc w:val="center"/>
              <w:rPr>
                <w:b/>
                <w:sz w:val="16"/>
                <w:szCs w:val="16"/>
              </w:rPr>
            </w:pPr>
          </w:p>
        </w:tc>
        <w:tc>
          <w:tcPr>
            <w:tcW w:w="1029" w:type="dxa"/>
            <w:gridSpan w:val="3"/>
          </w:tcPr>
          <w:p w:rsidR="00204364" w:rsidRPr="00D866C4" w:rsidRDefault="00204364" w:rsidP="00C32551">
            <w:pPr>
              <w:jc w:val="center"/>
              <w:rPr>
                <w:sz w:val="16"/>
                <w:szCs w:val="16"/>
              </w:rPr>
            </w:pPr>
            <w:r w:rsidRPr="00D866C4">
              <w:rPr>
                <w:sz w:val="16"/>
                <w:szCs w:val="16"/>
              </w:rPr>
              <w:t>5</w:t>
            </w:r>
            <w:r>
              <w:rPr>
                <w:sz w:val="16"/>
                <w:szCs w:val="16"/>
              </w:rPr>
              <w:t>0,0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Pr>
                <w:sz w:val="16"/>
                <w:szCs w:val="16"/>
              </w:rPr>
              <w:t>В течение года</w:t>
            </w:r>
          </w:p>
        </w:tc>
        <w:tc>
          <w:tcPr>
            <w:tcW w:w="1558" w:type="dxa"/>
            <w:gridSpan w:val="3"/>
          </w:tcPr>
          <w:p w:rsidR="00204364" w:rsidRPr="008049A1" w:rsidRDefault="00204364" w:rsidP="00C32551">
            <w:pPr>
              <w:jc w:val="center"/>
              <w:rPr>
                <w:sz w:val="16"/>
                <w:szCs w:val="16"/>
              </w:rPr>
            </w:pPr>
            <w:r>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480"/>
        </w:trPr>
        <w:tc>
          <w:tcPr>
            <w:tcW w:w="489" w:type="dxa"/>
            <w:gridSpan w:val="2"/>
          </w:tcPr>
          <w:p w:rsidR="00204364" w:rsidRDefault="00204364" w:rsidP="00C32551">
            <w:pPr>
              <w:jc w:val="center"/>
              <w:rPr>
                <w:sz w:val="16"/>
                <w:szCs w:val="16"/>
              </w:rPr>
            </w:pPr>
            <w:r>
              <w:rPr>
                <w:sz w:val="16"/>
                <w:szCs w:val="16"/>
              </w:rPr>
              <w:t>4.7</w:t>
            </w:r>
          </w:p>
        </w:tc>
        <w:tc>
          <w:tcPr>
            <w:tcW w:w="3010" w:type="dxa"/>
            <w:gridSpan w:val="4"/>
          </w:tcPr>
          <w:p w:rsidR="00204364" w:rsidRDefault="00204364" w:rsidP="00C32551">
            <w:pPr>
              <w:rPr>
                <w:sz w:val="16"/>
                <w:szCs w:val="16"/>
              </w:rPr>
            </w:pPr>
            <w:r>
              <w:rPr>
                <w:sz w:val="16"/>
                <w:szCs w:val="16"/>
              </w:rPr>
              <w:t>Строительство физкультурно-оздоровительного комплекса</w:t>
            </w:r>
          </w:p>
        </w:tc>
        <w:tc>
          <w:tcPr>
            <w:tcW w:w="1288" w:type="dxa"/>
          </w:tcPr>
          <w:p w:rsidR="00204364" w:rsidRPr="00D866C4" w:rsidRDefault="00204364" w:rsidP="00C32551">
            <w:pPr>
              <w:jc w:val="center"/>
              <w:rPr>
                <w:sz w:val="16"/>
                <w:szCs w:val="16"/>
              </w:rPr>
            </w:pPr>
            <w:r>
              <w:rPr>
                <w:sz w:val="16"/>
                <w:szCs w:val="16"/>
              </w:rPr>
              <w:t>100000,0</w:t>
            </w:r>
          </w:p>
        </w:tc>
        <w:tc>
          <w:tcPr>
            <w:tcW w:w="1261" w:type="dxa"/>
          </w:tcPr>
          <w:p w:rsidR="00204364" w:rsidRPr="00D866C4" w:rsidRDefault="00204364" w:rsidP="00C32551">
            <w:pPr>
              <w:jc w:val="center"/>
              <w:rPr>
                <w:sz w:val="16"/>
                <w:szCs w:val="16"/>
              </w:rPr>
            </w:pPr>
            <w:r w:rsidRPr="00D866C4">
              <w:rPr>
                <w:sz w:val="16"/>
                <w:szCs w:val="16"/>
              </w:rPr>
              <w:t>98000</w:t>
            </w:r>
            <w:r>
              <w:rPr>
                <w:sz w:val="16"/>
                <w:szCs w:val="16"/>
              </w:rPr>
              <w:t>,0</w:t>
            </w:r>
          </w:p>
        </w:tc>
        <w:tc>
          <w:tcPr>
            <w:tcW w:w="1131" w:type="dxa"/>
          </w:tcPr>
          <w:p w:rsidR="00204364" w:rsidRPr="00D866C4" w:rsidRDefault="00204364" w:rsidP="00C32551">
            <w:pPr>
              <w:jc w:val="center"/>
              <w:rPr>
                <w:sz w:val="16"/>
                <w:szCs w:val="16"/>
              </w:rPr>
            </w:pPr>
            <w:r w:rsidRPr="00D866C4">
              <w:rPr>
                <w:sz w:val="16"/>
                <w:szCs w:val="16"/>
              </w:rPr>
              <w:t>1900</w:t>
            </w:r>
            <w:r>
              <w:rPr>
                <w:sz w:val="16"/>
                <w:szCs w:val="16"/>
              </w:rPr>
              <w:t>,0</w:t>
            </w:r>
          </w:p>
        </w:tc>
        <w:tc>
          <w:tcPr>
            <w:tcW w:w="1029" w:type="dxa"/>
            <w:gridSpan w:val="3"/>
          </w:tcPr>
          <w:p w:rsidR="00204364" w:rsidRPr="00D866C4" w:rsidRDefault="00204364" w:rsidP="00C32551">
            <w:pPr>
              <w:jc w:val="center"/>
              <w:rPr>
                <w:sz w:val="16"/>
                <w:szCs w:val="16"/>
              </w:rPr>
            </w:pPr>
            <w:r>
              <w:rPr>
                <w:sz w:val="16"/>
                <w:szCs w:val="16"/>
              </w:rPr>
              <w:t>100,0</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Pr>
                <w:sz w:val="16"/>
                <w:szCs w:val="16"/>
              </w:rPr>
              <w:t>В течение года</w:t>
            </w:r>
          </w:p>
        </w:tc>
        <w:tc>
          <w:tcPr>
            <w:tcW w:w="1558" w:type="dxa"/>
            <w:gridSpan w:val="3"/>
          </w:tcPr>
          <w:p w:rsidR="00204364" w:rsidRPr="008049A1" w:rsidRDefault="00204364" w:rsidP="00C32551">
            <w:pPr>
              <w:jc w:val="center"/>
              <w:rPr>
                <w:sz w:val="16"/>
                <w:szCs w:val="16"/>
              </w:rPr>
            </w:pPr>
            <w:r>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210"/>
        </w:trPr>
        <w:tc>
          <w:tcPr>
            <w:tcW w:w="489" w:type="dxa"/>
            <w:gridSpan w:val="2"/>
          </w:tcPr>
          <w:p w:rsidR="00204364" w:rsidRPr="008049A1" w:rsidRDefault="00204364" w:rsidP="00C32551">
            <w:pPr>
              <w:jc w:val="center"/>
              <w:rPr>
                <w:sz w:val="16"/>
                <w:szCs w:val="16"/>
              </w:rPr>
            </w:pPr>
            <w:r w:rsidRPr="008049A1">
              <w:rPr>
                <w:sz w:val="16"/>
                <w:szCs w:val="16"/>
              </w:rPr>
              <w:t>4.</w:t>
            </w:r>
            <w:r>
              <w:rPr>
                <w:sz w:val="16"/>
                <w:szCs w:val="16"/>
              </w:rPr>
              <w:t>8</w:t>
            </w:r>
          </w:p>
        </w:tc>
        <w:tc>
          <w:tcPr>
            <w:tcW w:w="3010" w:type="dxa"/>
            <w:gridSpan w:val="4"/>
          </w:tcPr>
          <w:p w:rsidR="00204364" w:rsidRPr="008049A1" w:rsidRDefault="00204364" w:rsidP="00C32551">
            <w:pPr>
              <w:rPr>
                <w:sz w:val="16"/>
                <w:szCs w:val="16"/>
              </w:rPr>
            </w:pPr>
            <w:r w:rsidRPr="008049A1">
              <w:rPr>
                <w:sz w:val="16"/>
                <w:szCs w:val="16"/>
              </w:rPr>
              <w:t>Расход</w:t>
            </w:r>
            <w:r>
              <w:rPr>
                <w:sz w:val="16"/>
                <w:szCs w:val="16"/>
              </w:rPr>
              <w:t>ы на обеспечение деятельности учреждения</w:t>
            </w:r>
          </w:p>
        </w:tc>
        <w:tc>
          <w:tcPr>
            <w:tcW w:w="1288" w:type="dxa"/>
          </w:tcPr>
          <w:p w:rsidR="00204364" w:rsidRPr="008049A1" w:rsidRDefault="00204364" w:rsidP="00C32551">
            <w:pPr>
              <w:jc w:val="center"/>
              <w:rPr>
                <w:sz w:val="16"/>
                <w:szCs w:val="16"/>
              </w:rPr>
            </w:pPr>
            <w:r>
              <w:rPr>
                <w:sz w:val="16"/>
                <w:szCs w:val="16"/>
              </w:rPr>
              <w:t>49361,1</w:t>
            </w:r>
          </w:p>
        </w:tc>
        <w:tc>
          <w:tcPr>
            <w:tcW w:w="1261" w:type="dxa"/>
          </w:tcPr>
          <w:p w:rsidR="00204364" w:rsidRPr="008049A1" w:rsidRDefault="00204364" w:rsidP="00C32551">
            <w:pPr>
              <w:jc w:val="center"/>
              <w:rPr>
                <w:sz w:val="16"/>
                <w:szCs w:val="16"/>
              </w:rPr>
            </w:pPr>
          </w:p>
        </w:tc>
        <w:tc>
          <w:tcPr>
            <w:tcW w:w="1131" w:type="dxa"/>
          </w:tcPr>
          <w:p w:rsidR="00204364" w:rsidRPr="008049A1" w:rsidRDefault="00204364" w:rsidP="00C32551">
            <w:pPr>
              <w:jc w:val="center"/>
              <w:rPr>
                <w:sz w:val="16"/>
                <w:szCs w:val="16"/>
              </w:rPr>
            </w:pPr>
          </w:p>
        </w:tc>
        <w:tc>
          <w:tcPr>
            <w:tcW w:w="1029" w:type="dxa"/>
            <w:gridSpan w:val="3"/>
          </w:tcPr>
          <w:p w:rsidR="00204364" w:rsidRPr="008049A1" w:rsidRDefault="00204364" w:rsidP="00C32551">
            <w:pPr>
              <w:jc w:val="center"/>
              <w:rPr>
                <w:sz w:val="16"/>
                <w:szCs w:val="16"/>
              </w:rPr>
            </w:pPr>
            <w:r>
              <w:rPr>
                <w:sz w:val="16"/>
                <w:szCs w:val="16"/>
              </w:rPr>
              <w:t>49361,1</w:t>
            </w:r>
          </w:p>
        </w:tc>
        <w:tc>
          <w:tcPr>
            <w:tcW w:w="1080" w:type="dxa"/>
          </w:tcPr>
          <w:p w:rsidR="00204364" w:rsidRPr="008049A1" w:rsidRDefault="00204364" w:rsidP="00C32551">
            <w:pPr>
              <w:jc w:val="center"/>
              <w:rPr>
                <w:sz w:val="16"/>
                <w:szCs w:val="16"/>
              </w:rPr>
            </w:pPr>
          </w:p>
        </w:tc>
        <w:tc>
          <w:tcPr>
            <w:tcW w:w="1260" w:type="dxa"/>
          </w:tcPr>
          <w:p w:rsidR="00204364" w:rsidRPr="008049A1" w:rsidRDefault="00204364" w:rsidP="00C32551">
            <w:pPr>
              <w:jc w:val="center"/>
              <w:rPr>
                <w:sz w:val="16"/>
                <w:szCs w:val="16"/>
              </w:rPr>
            </w:pPr>
            <w:r w:rsidRPr="008049A1">
              <w:rPr>
                <w:sz w:val="16"/>
                <w:szCs w:val="16"/>
              </w:rPr>
              <w:t>В течение года</w:t>
            </w:r>
          </w:p>
        </w:tc>
        <w:tc>
          <w:tcPr>
            <w:tcW w:w="1558" w:type="dxa"/>
            <w:gridSpan w:val="3"/>
          </w:tcPr>
          <w:p w:rsidR="00204364" w:rsidRPr="008049A1" w:rsidRDefault="00204364" w:rsidP="00C32551">
            <w:pPr>
              <w:jc w:val="center"/>
              <w:rPr>
                <w:sz w:val="16"/>
                <w:szCs w:val="16"/>
              </w:rPr>
            </w:pPr>
            <w:r w:rsidRPr="008049A1">
              <w:rPr>
                <w:sz w:val="16"/>
                <w:szCs w:val="16"/>
              </w:rPr>
              <w:t>МАУ «ЦФиС»</w:t>
            </w:r>
          </w:p>
        </w:tc>
        <w:tc>
          <w:tcPr>
            <w:tcW w:w="1488" w:type="dxa"/>
            <w:gridSpan w:val="2"/>
          </w:tcPr>
          <w:p w:rsidR="00204364" w:rsidRPr="008049A1"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500" w:type="dxa"/>
            <w:gridSpan w:val="7"/>
          </w:tcPr>
          <w:p w:rsidR="00204364" w:rsidRPr="008049A1" w:rsidRDefault="00204364" w:rsidP="00C32551">
            <w:pPr>
              <w:jc w:val="center"/>
              <w:rPr>
                <w:sz w:val="16"/>
                <w:szCs w:val="16"/>
              </w:rPr>
            </w:pPr>
          </w:p>
        </w:tc>
      </w:tr>
      <w:tr w:rsidR="00204364" w:rsidRPr="008049A1" w:rsidTr="00D71688">
        <w:trPr>
          <w:trHeight w:val="220"/>
        </w:trPr>
        <w:tc>
          <w:tcPr>
            <w:tcW w:w="3499" w:type="dxa"/>
            <w:gridSpan w:val="6"/>
          </w:tcPr>
          <w:p w:rsidR="00204364" w:rsidRPr="008049A1" w:rsidRDefault="00204364" w:rsidP="00C32551">
            <w:pPr>
              <w:rPr>
                <w:b/>
                <w:sz w:val="16"/>
                <w:szCs w:val="16"/>
              </w:rPr>
            </w:pPr>
            <w:r w:rsidRPr="008049A1">
              <w:rPr>
                <w:b/>
                <w:sz w:val="16"/>
                <w:szCs w:val="16"/>
              </w:rPr>
              <w:t>Итого за 2020 гг. (тыс.рублей)</w:t>
            </w:r>
          </w:p>
        </w:tc>
        <w:tc>
          <w:tcPr>
            <w:tcW w:w="1288" w:type="dxa"/>
          </w:tcPr>
          <w:p w:rsidR="00204364" w:rsidRPr="008049A1" w:rsidRDefault="00204364" w:rsidP="00C32551">
            <w:pPr>
              <w:jc w:val="center"/>
              <w:rPr>
                <w:b/>
                <w:sz w:val="16"/>
                <w:szCs w:val="16"/>
              </w:rPr>
            </w:pPr>
            <w:r>
              <w:rPr>
                <w:b/>
                <w:sz w:val="16"/>
                <w:szCs w:val="16"/>
              </w:rPr>
              <w:t>149924,1</w:t>
            </w:r>
          </w:p>
        </w:tc>
        <w:tc>
          <w:tcPr>
            <w:tcW w:w="1261" w:type="dxa"/>
          </w:tcPr>
          <w:p w:rsidR="00204364" w:rsidRPr="008049A1" w:rsidRDefault="00204364" w:rsidP="00C32551">
            <w:pPr>
              <w:jc w:val="center"/>
              <w:rPr>
                <w:b/>
                <w:sz w:val="16"/>
                <w:szCs w:val="16"/>
              </w:rPr>
            </w:pPr>
            <w:r>
              <w:rPr>
                <w:b/>
                <w:sz w:val="16"/>
                <w:szCs w:val="16"/>
              </w:rPr>
              <w:t>98000,0</w:t>
            </w:r>
          </w:p>
        </w:tc>
        <w:tc>
          <w:tcPr>
            <w:tcW w:w="1131" w:type="dxa"/>
          </w:tcPr>
          <w:p w:rsidR="00204364" w:rsidRPr="008049A1" w:rsidRDefault="00204364" w:rsidP="00C32551">
            <w:pPr>
              <w:jc w:val="center"/>
              <w:rPr>
                <w:b/>
                <w:sz w:val="16"/>
                <w:szCs w:val="16"/>
              </w:rPr>
            </w:pPr>
            <w:r>
              <w:rPr>
                <w:b/>
                <w:sz w:val="16"/>
                <w:szCs w:val="16"/>
              </w:rPr>
              <w:t>1900,0</w:t>
            </w:r>
          </w:p>
        </w:tc>
        <w:tc>
          <w:tcPr>
            <w:tcW w:w="1029" w:type="dxa"/>
            <w:gridSpan w:val="3"/>
          </w:tcPr>
          <w:p w:rsidR="00204364" w:rsidRDefault="00204364" w:rsidP="00C32551">
            <w:pPr>
              <w:jc w:val="center"/>
              <w:rPr>
                <w:b/>
                <w:sz w:val="16"/>
                <w:szCs w:val="16"/>
              </w:rPr>
            </w:pPr>
            <w:r>
              <w:rPr>
                <w:b/>
                <w:sz w:val="16"/>
                <w:szCs w:val="16"/>
              </w:rPr>
              <w:t>50024,1</w:t>
            </w:r>
          </w:p>
          <w:p w:rsidR="00204364" w:rsidRPr="008049A1" w:rsidRDefault="00204364" w:rsidP="00C32551">
            <w:pPr>
              <w:jc w:val="center"/>
              <w:rPr>
                <w:b/>
                <w:sz w:val="16"/>
                <w:szCs w:val="16"/>
              </w:rPr>
            </w:pPr>
          </w:p>
        </w:tc>
        <w:tc>
          <w:tcPr>
            <w:tcW w:w="1080" w:type="dxa"/>
          </w:tcPr>
          <w:p w:rsidR="00204364" w:rsidRPr="008049A1" w:rsidRDefault="00204364" w:rsidP="00C32551">
            <w:pPr>
              <w:jc w:val="center"/>
              <w:rPr>
                <w:b/>
                <w:sz w:val="16"/>
                <w:szCs w:val="16"/>
              </w:rPr>
            </w:pPr>
          </w:p>
        </w:tc>
        <w:tc>
          <w:tcPr>
            <w:tcW w:w="1260" w:type="dxa"/>
          </w:tcPr>
          <w:p w:rsidR="00204364" w:rsidRPr="008049A1" w:rsidRDefault="00204364" w:rsidP="00C32551">
            <w:pPr>
              <w:jc w:val="center"/>
              <w:rPr>
                <w:b/>
                <w:sz w:val="16"/>
                <w:szCs w:val="16"/>
              </w:rPr>
            </w:pPr>
            <w:r w:rsidRPr="008049A1">
              <w:rPr>
                <w:b/>
                <w:sz w:val="16"/>
                <w:szCs w:val="16"/>
              </w:rPr>
              <w:t>х</w:t>
            </w:r>
          </w:p>
        </w:tc>
        <w:tc>
          <w:tcPr>
            <w:tcW w:w="1558" w:type="dxa"/>
            <w:gridSpan w:val="3"/>
          </w:tcPr>
          <w:p w:rsidR="00204364" w:rsidRPr="008049A1" w:rsidRDefault="00204364" w:rsidP="00C32551">
            <w:pPr>
              <w:jc w:val="center"/>
              <w:rPr>
                <w:b/>
                <w:sz w:val="16"/>
                <w:szCs w:val="16"/>
              </w:rPr>
            </w:pPr>
            <w:r w:rsidRPr="008049A1">
              <w:rPr>
                <w:b/>
                <w:sz w:val="16"/>
                <w:szCs w:val="16"/>
              </w:rPr>
              <w:t>х</w:t>
            </w:r>
          </w:p>
        </w:tc>
        <w:tc>
          <w:tcPr>
            <w:tcW w:w="1488" w:type="dxa"/>
            <w:gridSpan w:val="2"/>
          </w:tcPr>
          <w:p w:rsidR="00204364" w:rsidRPr="008049A1" w:rsidRDefault="00204364" w:rsidP="00C32551">
            <w:pPr>
              <w:jc w:val="center"/>
              <w:rPr>
                <w:b/>
                <w:sz w:val="16"/>
                <w:szCs w:val="16"/>
              </w:rPr>
            </w:pPr>
            <w:r w:rsidRPr="008049A1">
              <w:rPr>
                <w:b/>
                <w:sz w:val="16"/>
                <w:szCs w:val="16"/>
              </w:rPr>
              <w:t>х</w:t>
            </w:r>
          </w:p>
        </w:tc>
        <w:tc>
          <w:tcPr>
            <w:tcW w:w="1500" w:type="dxa"/>
            <w:gridSpan w:val="7"/>
          </w:tcPr>
          <w:p w:rsidR="00204364" w:rsidRPr="008049A1" w:rsidRDefault="00204364" w:rsidP="00C32551">
            <w:pPr>
              <w:jc w:val="center"/>
              <w:rPr>
                <w:b/>
                <w:sz w:val="16"/>
                <w:szCs w:val="16"/>
              </w:rPr>
            </w:pPr>
            <w:r w:rsidRPr="008049A1">
              <w:rPr>
                <w:b/>
                <w:sz w:val="16"/>
                <w:szCs w:val="16"/>
              </w:rPr>
              <w:t>х</w:t>
            </w:r>
          </w:p>
        </w:tc>
      </w:tr>
      <w:tr w:rsidR="00204364" w:rsidRPr="008049A1" w:rsidTr="00D71688">
        <w:trPr>
          <w:trHeight w:val="240"/>
        </w:trPr>
        <w:tc>
          <w:tcPr>
            <w:tcW w:w="15094" w:type="dxa"/>
            <w:gridSpan w:val="26"/>
          </w:tcPr>
          <w:p w:rsidR="00204364" w:rsidRPr="008049A1" w:rsidRDefault="00204364" w:rsidP="00C32551">
            <w:pPr>
              <w:jc w:val="center"/>
              <w:rPr>
                <w:b/>
                <w:sz w:val="16"/>
                <w:szCs w:val="16"/>
              </w:rPr>
            </w:pPr>
            <w:r>
              <w:rPr>
                <w:b/>
                <w:sz w:val="16"/>
                <w:szCs w:val="16"/>
              </w:rPr>
              <w:t>2021 год</w:t>
            </w:r>
          </w:p>
        </w:tc>
      </w:tr>
      <w:tr w:rsidR="00204364" w:rsidRPr="008049A1" w:rsidTr="00D71688">
        <w:trPr>
          <w:gridAfter w:val="3"/>
          <w:wAfter w:w="38" w:type="dxa"/>
          <w:trHeight w:val="225"/>
        </w:trPr>
        <w:tc>
          <w:tcPr>
            <w:tcW w:w="489" w:type="dxa"/>
            <w:gridSpan w:val="2"/>
          </w:tcPr>
          <w:p w:rsidR="00204364" w:rsidRPr="00051703" w:rsidRDefault="00204364" w:rsidP="00C32551">
            <w:pPr>
              <w:jc w:val="center"/>
              <w:rPr>
                <w:sz w:val="16"/>
                <w:szCs w:val="16"/>
              </w:rPr>
            </w:pPr>
            <w:r w:rsidRPr="00051703">
              <w:rPr>
                <w:sz w:val="16"/>
                <w:szCs w:val="16"/>
              </w:rPr>
              <w:t>5.1</w:t>
            </w:r>
          </w:p>
          <w:p w:rsidR="00204364" w:rsidRDefault="00204364" w:rsidP="00C32551">
            <w:pPr>
              <w:jc w:val="center"/>
              <w:rPr>
                <w:b/>
                <w:sz w:val="16"/>
                <w:szCs w:val="16"/>
              </w:rPr>
            </w:pPr>
          </w:p>
        </w:tc>
        <w:tc>
          <w:tcPr>
            <w:tcW w:w="2861" w:type="dxa"/>
            <w:gridSpan w:val="2"/>
          </w:tcPr>
          <w:p w:rsidR="00204364" w:rsidRPr="00051703" w:rsidRDefault="00204364" w:rsidP="00C32551">
            <w:pPr>
              <w:rPr>
                <w:sz w:val="16"/>
                <w:szCs w:val="16"/>
              </w:rPr>
            </w:pPr>
            <w:r>
              <w:rPr>
                <w:sz w:val="16"/>
                <w:szCs w:val="16"/>
              </w:rPr>
              <w:t>Проведение соревнований среди школьников по различным видам спорта</w:t>
            </w:r>
          </w:p>
          <w:p w:rsidR="00204364" w:rsidRPr="00051703" w:rsidRDefault="00204364" w:rsidP="00C32551">
            <w:pPr>
              <w:rPr>
                <w:sz w:val="16"/>
                <w:szCs w:val="16"/>
              </w:rPr>
            </w:pPr>
          </w:p>
        </w:tc>
        <w:tc>
          <w:tcPr>
            <w:tcW w:w="1437" w:type="dxa"/>
            <w:gridSpan w:val="3"/>
          </w:tcPr>
          <w:p w:rsidR="00204364" w:rsidRPr="00051703" w:rsidRDefault="00204364" w:rsidP="00C32551">
            <w:pPr>
              <w:jc w:val="center"/>
              <w:rPr>
                <w:sz w:val="16"/>
                <w:szCs w:val="16"/>
              </w:rPr>
            </w:pPr>
          </w:p>
          <w:p w:rsidR="00204364" w:rsidRPr="00051703" w:rsidRDefault="00204364" w:rsidP="00C32551">
            <w:pPr>
              <w:jc w:val="center"/>
              <w:rPr>
                <w:sz w:val="16"/>
                <w:szCs w:val="16"/>
              </w:rPr>
            </w:pPr>
            <w:r>
              <w:rPr>
                <w:sz w:val="16"/>
                <w:szCs w:val="16"/>
              </w:rPr>
              <w:t>110,0</w:t>
            </w:r>
          </w:p>
        </w:tc>
        <w:tc>
          <w:tcPr>
            <w:tcW w:w="1261" w:type="dxa"/>
          </w:tcPr>
          <w:p w:rsidR="00204364" w:rsidRPr="00051703" w:rsidRDefault="00204364" w:rsidP="00C32551">
            <w:pPr>
              <w:jc w:val="center"/>
              <w:rPr>
                <w:sz w:val="16"/>
                <w:szCs w:val="16"/>
              </w:rPr>
            </w:pPr>
          </w:p>
          <w:p w:rsidR="00204364" w:rsidRPr="00051703" w:rsidRDefault="00204364" w:rsidP="00C32551">
            <w:pPr>
              <w:jc w:val="center"/>
              <w:rPr>
                <w:sz w:val="16"/>
                <w:szCs w:val="16"/>
              </w:rPr>
            </w:pPr>
          </w:p>
        </w:tc>
        <w:tc>
          <w:tcPr>
            <w:tcW w:w="1204" w:type="dxa"/>
            <w:gridSpan w:val="3"/>
          </w:tcPr>
          <w:p w:rsidR="00204364" w:rsidRPr="00051703" w:rsidRDefault="00204364" w:rsidP="00C32551">
            <w:pPr>
              <w:jc w:val="center"/>
              <w:rPr>
                <w:sz w:val="16"/>
                <w:szCs w:val="16"/>
              </w:rPr>
            </w:pPr>
          </w:p>
          <w:p w:rsidR="00204364" w:rsidRPr="00051703" w:rsidRDefault="00204364" w:rsidP="00C32551">
            <w:pPr>
              <w:jc w:val="center"/>
              <w:rPr>
                <w:sz w:val="16"/>
                <w:szCs w:val="16"/>
              </w:rPr>
            </w:pPr>
          </w:p>
        </w:tc>
        <w:tc>
          <w:tcPr>
            <w:tcW w:w="956" w:type="dxa"/>
          </w:tcPr>
          <w:p w:rsidR="00204364" w:rsidRPr="00051703" w:rsidRDefault="00204364" w:rsidP="00C32551">
            <w:pPr>
              <w:jc w:val="center"/>
              <w:rPr>
                <w:sz w:val="16"/>
                <w:szCs w:val="16"/>
              </w:rPr>
            </w:pPr>
            <w:r>
              <w:rPr>
                <w:sz w:val="16"/>
                <w:szCs w:val="16"/>
              </w:rPr>
              <w:t>110,0</w:t>
            </w:r>
          </w:p>
          <w:p w:rsidR="00204364" w:rsidRPr="00051703" w:rsidRDefault="00204364" w:rsidP="00C32551">
            <w:pPr>
              <w:jc w:val="center"/>
              <w:rPr>
                <w:sz w:val="16"/>
                <w:szCs w:val="16"/>
              </w:rPr>
            </w:pPr>
          </w:p>
        </w:tc>
        <w:tc>
          <w:tcPr>
            <w:tcW w:w="1080" w:type="dxa"/>
          </w:tcPr>
          <w:p w:rsidR="00204364" w:rsidRPr="00051703" w:rsidRDefault="00204364" w:rsidP="00C32551">
            <w:pPr>
              <w:jc w:val="center"/>
              <w:rPr>
                <w:sz w:val="16"/>
                <w:szCs w:val="16"/>
              </w:rPr>
            </w:pPr>
          </w:p>
          <w:p w:rsidR="00204364" w:rsidRPr="00051703" w:rsidRDefault="00204364" w:rsidP="00C32551">
            <w:pPr>
              <w:jc w:val="center"/>
              <w:rPr>
                <w:sz w:val="16"/>
                <w:szCs w:val="16"/>
              </w:rPr>
            </w:pPr>
          </w:p>
        </w:tc>
        <w:tc>
          <w:tcPr>
            <w:tcW w:w="1260" w:type="dxa"/>
          </w:tcPr>
          <w:p w:rsidR="00204364" w:rsidRPr="00051703" w:rsidRDefault="00204364" w:rsidP="00C32551">
            <w:pPr>
              <w:jc w:val="center"/>
              <w:rPr>
                <w:sz w:val="16"/>
                <w:szCs w:val="16"/>
              </w:rPr>
            </w:pPr>
            <w:r>
              <w:rPr>
                <w:sz w:val="16"/>
                <w:szCs w:val="16"/>
              </w:rPr>
              <w:t>В течение года</w:t>
            </w:r>
          </w:p>
          <w:p w:rsidR="00204364" w:rsidRPr="00051703" w:rsidRDefault="00204364" w:rsidP="00C32551">
            <w:pPr>
              <w:jc w:val="center"/>
              <w:rPr>
                <w:sz w:val="16"/>
                <w:szCs w:val="16"/>
              </w:rPr>
            </w:pPr>
          </w:p>
        </w:tc>
        <w:tc>
          <w:tcPr>
            <w:tcW w:w="1590" w:type="dxa"/>
            <w:gridSpan w:val="4"/>
          </w:tcPr>
          <w:p w:rsidR="00204364" w:rsidRPr="00051703" w:rsidRDefault="00204364" w:rsidP="00C32551">
            <w:pPr>
              <w:jc w:val="center"/>
              <w:rPr>
                <w:sz w:val="16"/>
                <w:szCs w:val="16"/>
              </w:rPr>
            </w:pPr>
            <w:r>
              <w:rPr>
                <w:sz w:val="16"/>
                <w:szCs w:val="16"/>
              </w:rPr>
              <w:t>МАУ «ЦФиС», управление образования</w:t>
            </w:r>
          </w:p>
          <w:p w:rsidR="00204364" w:rsidRPr="00051703" w:rsidRDefault="00204364" w:rsidP="00C32551">
            <w:pPr>
              <w:jc w:val="center"/>
              <w:rPr>
                <w:sz w:val="16"/>
                <w:szCs w:val="16"/>
              </w:rPr>
            </w:pPr>
          </w:p>
        </w:tc>
        <w:tc>
          <w:tcPr>
            <w:tcW w:w="1605" w:type="dxa"/>
            <w:gridSpan w:val="4"/>
          </w:tcPr>
          <w:p w:rsidR="00204364" w:rsidRPr="00051703"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313" w:type="dxa"/>
          </w:tcPr>
          <w:p w:rsidR="00204364" w:rsidRPr="00051703" w:rsidRDefault="00204364" w:rsidP="00C32551">
            <w:pPr>
              <w:rPr>
                <w:sz w:val="16"/>
                <w:szCs w:val="16"/>
              </w:rPr>
            </w:pPr>
          </w:p>
          <w:p w:rsidR="00204364" w:rsidRPr="00051703" w:rsidRDefault="00204364" w:rsidP="00C32551">
            <w:pPr>
              <w:jc w:val="center"/>
              <w:rPr>
                <w:sz w:val="16"/>
                <w:szCs w:val="16"/>
              </w:rPr>
            </w:pPr>
          </w:p>
        </w:tc>
      </w:tr>
      <w:tr w:rsidR="00204364" w:rsidRPr="008049A1" w:rsidTr="00D71688">
        <w:trPr>
          <w:gridAfter w:val="3"/>
          <w:wAfter w:w="38" w:type="dxa"/>
          <w:trHeight w:val="315"/>
        </w:trPr>
        <w:tc>
          <w:tcPr>
            <w:tcW w:w="489" w:type="dxa"/>
            <w:gridSpan w:val="2"/>
          </w:tcPr>
          <w:p w:rsidR="00204364" w:rsidRPr="00051703" w:rsidRDefault="00204364" w:rsidP="00C32551">
            <w:pPr>
              <w:jc w:val="center"/>
              <w:rPr>
                <w:sz w:val="16"/>
                <w:szCs w:val="16"/>
              </w:rPr>
            </w:pPr>
            <w:r>
              <w:rPr>
                <w:sz w:val="16"/>
                <w:szCs w:val="16"/>
              </w:rPr>
              <w:t>5.2</w:t>
            </w:r>
          </w:p>
        </w:tc>
        <w:tc>
          <w:tcPr>
            <w:tcW w:w="2861" w:type="dxa"/>
            <w:gridSpan w:val="2"/>
          </w:tcPr>
          <w:p w:rsidR="00204364" w:rsidRPr="00051703" w:rsidRDefault="00204364" w:rsidP="00C32551">
            <w:pPr>
              <w:rPr>
                <w:sz w:val="16"/>
                <w:szCs w:val="16"/>
              </w:rPr>
            </w:pPr>
            <w:r>
              <w:rPr>
                <w:sz w:val="16"/>
                <w:szCs w:val="16"/>
              </w:rPr>
              <w:t>Проведение соревнований среди взрослых по различным видам спорта</w:t>
            </w:r>
          </w:p>
        </w:tc>
        <w:tc>
          <w:tcPr>
            <w:tcW w:w="1437" w:type="dxa"/>
            <w:gridSpan w:val="3"/>
          </w:tcPr>
          <w:p w:rsidR="00204364" w:rsidRPr="00051703" w:rsidRDefault="00204364" w:rsidP="00C32551">
            <w:pPr>
              <w:jc w:val="center"/>
              <w:rPr>
                <w:sz w:val="16"/>
                <w:szCs w:val="16"/>
              </w:rPr>
            </w:pPr>
            <w:r>
              <w:rPr>
                <w:sz w:val="16"/>
                <w:szCs w:val="16"/>
              </w:rPr>
              <w:t>110,0</w:t>
            </w:r>
          </w:p>
        </w:tc>
        <w:tc>
          <w:tcPr>
            <w:tcW w:w="1261" w:type="dxa"/>
          </w:tcPr>
          <w:p w:rsidR="00204364" w:rsidRPr="00051703" w:rsidRDefault="00204364" w:rsidP="00C32551">
            <w:pPr>
              <w:jc w:val="center"/>
              <w:rPr>
                <w:sz w:val="16"/>
                <w:szCs w:val="16"/>
              </w:rPr>
            </w:pPr>
          </w:p>
        </w:tc>
        <w:tc>
          <w:tcPr>
            <w:tcW w:w="1204" w:type="dxa"/>
            <w:gridSpan w:val="3"/>
          </w:tcPr>
          <w:p w:rsidR="00204364" w:rsidRPr="00051703" w:rsidRDefault="00204364" w:rsidP="00C32551">
            <w:pPr>
              <w:jc w:val="center"/>
              <w:rPr>
                <w:sz w:val="16"/>
                <w:szCs w:val="16"/>
              </w:rPr>
            </w:pPr>
          </w:p>
        </w:tc>
        <w:tc>
          <w:tcPr>
            <w:tcW w:w="956" w:type="dxa"/>
          </w:tcPr>
          <w:p w:rsidR="00204364" w:rsidRPr="00051703" w:rsidRDefault="00204364" w:rsidP="00C32551">
            <w:pPr>
              <w:jc w:val="center"/>
              <w:rPr>
                <w:sz w:val="16"/>
                <w:szCs w:val="16"/>
              </w:rPr>
            </w:pPr>
            <w:r>
              <w:rPr>
                <w:sz w:val="16"/>
                <w:szCs w:val="16"/>
              </w:rPr>
              <w:t>110,0</w:t>
            </w:r>
          </w:p>
        </w:tc>
        <w:tc>
          <w:tcPr>
            <w:tcW w:w="1080" w:type="dxa"/>
          </w:tcPr>
          <w:p w:rsidR="00204364" w:rsidRPr="00051703" w:rsidRDefault="00204364" w:rsidP="00C32551">
            <w:pPr>
              <w:jc w:val="center"/>
              <w:rPr>
                <w:sz w:val="16"/>
                <w:szCs w:val="16"/>
              </w:rPr>
            </w:pPr>
          </w:p>
        </w:tc>
        <w:tc>
          <w:tcPr>
            <w:tcW w:w="1260" w:type="dxa"/>
          </w:tcPr>
          <w:p w:rsidR="00204364" w:rsidRPr="00051703" w:rsidRDefault="00204364" w:rsidP="00C32551">
            <w:pPr>
              <w:jc w:val="center"/>
              <w:rPr>
                <w:sz w:val="16"/>
                <w:szCs w:val="16"/>
              </w:rPr>
            </w:pPr>
            <w:r>
              <w:rPr>
                <w:sz w:val="16"/>
                <w:szCs w:val="16"/>
              </w:rPr>
              <w:t>В течение года</w:t>
            </w:r>
          </w:p>
        </w:tc>
        <w:tc>
          <w:tcPr>
            <w:tcW w:w="1590" w:type="dxa"/>
            <w:gridSpan w:val="4"/>
          </w:tcPr>
          <w:p w:rsidR="00204364" w:rsidRPr="00051703" w:rsidRDefault="00204364" w:rsidP="00C32551">
            <w:pPr>
              <w:jc w:val="center"/>
              <w:rPr>
                <w:sz w:val="16"/>
                <w:szCs w:val="16"/>
              </w:rPr>
            </w:pPr>
            <w:r>
              <w:rPr>
                <w:sz w:val="16"/>
                <w:szCs w:val="16"/>
              </w:rPr>
              <w:t>МАУ «ЦФиС»</w:t>
            </w:r>
          </w:p>
        </w:tc>
        <w:tc>
          <w:tcPr>
            <w:tcW w:w="1605" w:type="dxa"/>
            <w:gridSpan w:val="4"/>
          </w:tcPr>
          <w:p w:rsidR="00204364" w:rsidRPr="00051703"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313" w:type="dxa"/>
          </w:tcPr>
          <w:p w:rsidR="00204364" w:rsidRPr="00051703" w:rsidRDefault="00204364" w:rsidP="00C32551">
            <w:pPr>
              <w:jc w:val="center"/>
              <w:rPr>
                <w:sz w:val="16"/>
                <w:szCs w:val="16"/>
              </w:rPr>
            </w:pPr>
          </w:p>
        </w:tc>
      </w:tr>
      <w:tr w:rsidR="00204364" w:rsidRPr="008049A1" w:rsidTr="00D71688">
        <w:trPr>
          <w:gridAfter w:val="3"/>
          <w:wAfter w:w="38" w:type="dxa"/>
          <w:trHeight w:val="570"/>
        </w:trPr>
        <w:tc>
          <w:tcPr>
            <w:tcW w:w="489" w:type="dxa"/>
            <w:gridSpan w:val="2"/>
          </w:tcPr>
          <w:p w:rsidR="00204364" w:rsidRPr="00051703" w:rsidRDefault="00204364" w:rsidP="00C32551">
            <w:pPr>
              <w:jc w:val="center"/>
              <w:rPr>
                <w:sz w:val="16"/>
                <w:szCs w:val="16"/>
              </w:rPr>
            </w:pPr>
            <w:r>
              <w:rPr>
                <w:sz w:val="16"/>
                <w:szCs w:val="16"/>
              </w:rPr>
              <w:t>5.3</w:t>
            </w:r>
          </w:p>
          <w:p w:rsidR="00204364" w:rsidRPr="00051703" w:rsidRDefault="00204364" w:rsidP="00C32551">
            <w:pPr>
              <w:jc w:val="center"/>
              <w:rPr>
                <w:sz w:val="16"/>
                <w:szCs w:val="16"/>
              </w:rPr>
            </w:pPr>
          </w:p>
        </w:tc>
        <w:tc>
          <w:tcPr>
            <w:tcW w:w="2861" w:type="dxa"/>
            <w:gridSpan w:val="2"/>
          </w:tcPr>
          <w:p w:rsidR="00204364" w:rsidRPr="00051703" w:rsidRDefault="00204364" w:rsidP="00C32551">
            <w:pPr>
              <w:rPr>
                <w:sz w:val="16"/>
                <w:szCs w:val="16"/>
              </w:rPr>
            </w:pPr>
            <w:r>
              <w:rPr>
                <w:sz w:val="16"/>
                <w:szCs w:val="16"/>
              </w:rPr>
              <w:t>Проведение комплексных общерайонных спортивных мероприятий (Спартакиады, сельские игры, спортивные праздники и т.д.)</w:t>
            </w:r>
          </w:p>
          <w:p w:rsidR="00204364" w:rsidRPr="00051703" w:rsidRDefault="00204364" w:rsidP="00C32551">
            <w:pPr>
              <w:rPr>
                <w:sz w:val="16"/>
                <w:szCs w:val="16"/>
              </w:rPr>
            </w:pPr>
          </w:p>
        </w:tc>
        <w:tc>
          <w:tcPr>
            <w:tcW w:w="1437" w:type="dxa"/>
            <w:gridSpan w:val="3"/>
          </w:tcPr>
          <w:p w:rsidR="00204364" w:rsidRPr="00051703" w:rsidRDefault="00204364" w:rsidP="00C32551">
            <w:pPr>
              <w:jc w:val="center"/>
              <w:rPr>
                <w:sz w:val="16"/>
                <w:szCs w:val="16"/>
              </w:rPr>
            </w:pPr>
            <w:r>
              <w:rPr>
                <w:sz w:val="16"/>
                <w:szCs w:val="16"/>
              </w:rPr>
              <w:t>110,0</w:t>
            </w:r>
          </w:p>
          <w:p w:rsidR="00204364" w:rsidRPr="00051703" w:rsidRDefault="00204364" w:rsidP="00C32551">
            <w:pPr>
              <w:jc w:val="center"/>
              <w:rPr>
                <w:sz w:val="16"/>
                <w:szCs w:val="16"/>
              </w:rPr>
            </w:pPr>
          </w:p>
        </w:tc>
        <w:tc>
          <w:tcPr>
            <w:tcW w:w="1261" w:type="dxa"/>
          </w:tcPr>
          <w:p w:rsidR="00204364" w:rsidRPr="00051703" w:rsidRDefault="00204364" w:rsidP="00C32551">
            <w:pPr>
              <w:jc w:val="center"/>
              <w:rPr>
                <w:sz w:val="16"/>
                <w:szCs w:val="16"/>
              </w:rPr>
            </w:pPr>
          </w:p>
          <w:p w:rsidR="00204364" w:rsidRPr="00051703" w:rsidRDefault="00204364" w:rsidP="00C32551">
            <w:pPr>
              <w:jc w:val="center"/>
              <w:rPr>
                <w:sz w:val="16"/>
                <w:szCs w:val="16"/>
              </w:rPr>
            </w:pPr>
          </w:p>
        </w:tc>
        <w:tc>
          <w:tcPr>
            <w:tcW w:w="1204" w:type="dxa"/>
            <w:gridSpan w:val="3"/>
          </w:tcPr>
          <w:p w:rsidR="00204364" w:rsidRPr="00051703" w:rsidRDefault="00204364" w:rsidP="00C32551">
            <w:pPr>
              <w:jc w:val="center"/>
              <w:rPr>
                <w:sz w:val="16"/>
                <w:szCs w:val="16"/>
              </w:rPr>
            </w:pPr>
          </w:p>
          <w:p w:rsidR="00204364" w:rsidRPr="00051703" w:rsidRDefault="00204364" w:rsidP="00C32551">
            <w:pPr>
              <w:jc w:val="center"/>
              <w:rPr>
                <w:sz w:val="16"/>
                <w:szCs w:val="16"/>
              </w:rPr>
            </w:pPr>
          </w:p>
        </w:tc>
        <w:tc>
          <w:tcPr>
            <w:tcW w:w="956" w:type="dxa"/>
          </w:tcPr>
          <w:p w:rsidR="00204364" w:rsidRPr="00051703" w:rsidRDefault="00204364" w:rsidP="00C32551">
            <w:pPr>
              <w:jc w:val="center"/>
              <w:rPr>
                <w:sz w:val="16"/>
                <w:szCs w:val="16"/>
              </w:rPr>
            </w:pPr>
            <w:r>
              <w:rPr>
                <w:sz w:val="16"/>
                <w:szCs w:val="16"/>
              </w:rPr>
              <w:t>110,0</w:t>
            </w:r>
          </w:p>
          <w:p w:rsidR="00204364" w:rsidRPr="00051703" w:rsidRDefault="00204364" w:rsidP="00C32551">
            <w:pPr>
              <w:jc w:val="center"/>
              <w:rPr>
                <w:sz w:val="16"/>
                <w:szCs w:val="16"/>
              </w:rPr>
            </w:pPr>
          </w:p>
        </w:tc>
        <w:tc>
          <w:tcPr>
            <w:tcW w:w="1080" w:type="dxa"/>
          </w:tcPr>
          <w:p w:rsidR="00204364" w:rsidRPr="00051703" w:rsidRDefault="00204364" w:rsidP="00C32551">
            <w:pPr>
              <w:jc w:val="center"/>
              <w:rPr>
                <w:sz w:val="16"/>
                <w:szCs w:val="16"/>
              </w:rPr>
            </w:pPr>
          </w:p>
          <w:p w:rsidR="00204364" w:rsidRPr="00051703" w:rsidRDefault="00204364" w:rsidP="00C32551">
            <w:pPr>
              <w:jc w:val="center"/>
              <w:rPr>
                <w:sz w:val="16"/>
                <w:szCs w:val="16"/>
              </w:rPr>
            </w:pPr>
          </w:p>
        </w:tc>
        <w:tc>
          <w:tcPr>
            <w:tcW w:w="1260" w:type="dxa"/>
          </w:tcPr>
          <w:p w:rsidR="00204364" w:rsidRPr="00051703" w:rsidRDefault="00204364" w:rsidP="00C32551">
            <w:pPr>
              <w:jc w:val="center"/>
              <w:rPr>
                <w:sz w:val="16"/>
                <w:szCs w:val="16"/>
              </w:rPr>
            </w:pPr>
            <w:r>
              <w:rPr>
                <w:sz w:val="16"/>
                <w:szCs w:val="16"/>
              </w:rPr>
              <w:t>В течение года</w:t>
            </w:r>
          </w:p>
          <w:p w:rsidR="00204364" w:rsidRPr="00051703" w:rsidRDefault="00204364" w:rsidP="00C32551">
            <w:pPr>
              <w:jc w:val="center"/>
              <w:rPr>
                <w:sz w:val="16"/>
                <w:szCs w:val="16"/>
              </w:rPr>
            </w:pPr>
          </w:p>
        </w:tc>
        <w:tc>
          <w:tcPr>
            <w:tcW w:w="1590" w:type="dxa"/>
            <w:gridSpan w:val="4"/>
          </w:tcPr>
          <w:p w:rsidR="00204364" w:rsidRPr="00051703" w:rsidRDefault="00204364" w:rsidP="00C32551">
            <w:pPr>
              <w:jc w:val="center"/>
              <w:rPr>
                <w:sz w:val="16"/>
                <w:szCs w:val="16"/>
              </w:rPr>
            </w:pPr>
            <w:r>
              <w:rPr>
                <w:sz w:val="16"/>
                <w:szCs w:val="16"/>
              </w:rPr>
              <w:t>МАУ «ЦФиС»</w:t>
            </w:r>
          </w:p>
          <w:p w:rsidR="00204364" w:rsidRPr="00051703" w:rsidRDefault="00204364" w:rsidP="00C32551">
            <w:pPr>
              <w:jc w:val="center"/>
              <w:rPr>
                <w:sz w:val="16"/>
                <w:szCs w:val="16"/>
              </w:rPr>
            </w:pPr>
          </w:p>
        </w:tc>
        <w:tc>
          <w:tcPr>
            <w:tcW w:w="1605" w:type="dxa"/>
            <w:gridSpan w:val="4"/>
          </w:tcPr>
          <w:p w:rsidR="00204364" w:rsidRPr="00051703"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313" w:type="dxa"/>
          </w:tcPr>
          <w:p w:rsidR="00204364" w:rsidRPr="00051703" w:rsidRDefault="00204364" w:rsidP="00C32551">
            <w:pPr>
              <w:rPr>
                <w:sz w:val="16"/>
                <w:szCs w:val="16"/>
              </w:rPr>
            </w:pPr>
          </w:p>
          <w:p w:rsidR="00204364" w:rsidRPr="00051703" w:rsidRDefault="00204364" w:rsidP="00C32551">
            <w:pPr>
              <w:jc w:val="center"/>
              <w:rPr>
                <w:sz w:val="16"/>
                <w:szCs w:val="16"/>
              </w:rPr>
            </w:pPr>
          </w:p>
        </w:tc>
      </w:tr>
      <w:tr w:rsidR="00204364" w:rsidRPr="008049A1" w:rsidTr="00D71688">
        <w:trPr>
          <w:gridAfter w:val="3"/>
          <w:wAfter w:w="38" w:type="dxa"/>
          <w:trHeight w:val="525"/>
        </w:trPr>
        <w:tc>
          <w:tcPr>
            <w:tcW w:w="489" w:type="dxa"/>
            <w:gridSpan w:val="2"/>
          </w:tcPr>
          <w:p w:rsidR="00204364" w:rsidRPr="00051703" w:rsidRDefault="00204364" w:rsidP="00C32551">
            <w:pPr>
              <w:jc w:val="center"/>
              <w:rPr>
                <w:sz w:val="16"/>
                <w:szCs w:val="16"/>
              </w:rPr>
            </w:pPr>
            <w:r>
              <w:rPr>
                <w:sz w:val="16"/>
                <w:szCs w:val="16"/>
              </w:rPr>
              <w:t>5.4</w:t>
            </w:r>
          </w:p>
        </w:tc>
        <w:tc>
          <w:tcPr>
            <w:tcW w:w="2861" w:type="dxa"/>
            <w:gridSpan w:val="2"/>
          </w:tcPr>
          <w:p w:rsidR="00204364" w:rsidRPr="00051703" w:rsidRDefault="00204364" w:rsidP="00C32551">
            <w:pPr>
              <w:rPr>
                <w:sz w:val="16"/>
                <w:szCs w:val="16"/>
              </w:rPr>
            </w:pPr>
            <w:r>
              <w:rPr>
                <w:sz w:val="16"/>
                <w:szCs w:val="16"/>
              </w:rPr>
              <w:t>Участие в республиканских спортивных мероприятиях</w:t>
            </w:r>
          </w:p>
        </w:tc>
        <w:tc>
          <w:tcPr>
            <w:tcW w:w="1437" w:type="dxa"/>
            <w:gridSpan w:val="3"/>
          </w:tcPr>
          <w:p w:rsidR="00204364" w:rsidRPr="00051703" w:rsidRDefault="00204364" w:rsidP="00C32551">
            <w:pPr>
              <w:jc w:val="center"/>
              <w:rPr>
                <w:sz w:val="16"/>
                <w:szCs w:val="16"/>
              </w:rPr>
            </w:pPr>
            <w:r>
              <w:rPr>
                <w:sz w:val="16"/>
                <w:szCs w:val="16"/>
              </w:rPr>
              <w:t>110,0</w:t>
            </w:r>
          </w:p>
        </w:tc>
        <w:tc>
          <w:tcPr>
            <w:tcW w:w="1261" w:type="dxa"/>
          </w:tcPr>
          <w:p w:rsidR="00204364" w:rsidRPr="00051703" w:rsidRDefault="00204364" w:rsidP="00C32551">
            <w:pPr>
              <w:jc w:val="center"/>
              <w:rPr>
                <w:sz w:val="16"/>
                <w:szCs w:val="16"/>
              </w:rPr>
            </w:pPr>
          </w:p>
        </w:tc>
        <w:tc>
          <w:tcPr>
            <w:tcW w:w="1204" w:type="dxa"/>
            <w:gridSpan w:val="3"/>
          </w:tcPr>
          <w:p w:rsidR="00204364" w:rsidRPr="00051703" w:rsidRDefault="00204364" w:rsidP="00C32551">
            <w:pPr>
              <w:jc w:val="center"/>
              <w:rPr>
                <w:sz w:val="16"/>
                <w:szCs w:val="16"/>
              </w:rPr>
            </w:pPr>
          </w:p>
        </w:tc>
        <w:tc>
          <w:tcPr>
            <w:tcW w:w="956" w:type="dxa"/>
          </w:tcPr>
          <w:p w:rsidR="00204364" w:rsidRPr="00051703" w:rsidRDefault="00204364" w:rsidP="00C32551">
            <w:pPr>
              <w:jc w:val="center"/>
              <w:rPr>
                <w:sz w:val="16"/>
                <w:szCs w:val="16"/>
              </w:rPr>
            </w:pPr>
            <w:r>
              <w:rPr>
                <w:sz w:val="16"/>
                <w:szCs w:val="16"/>
              </w:rPr>
              <w:t>110,0</w:t>
            </w:r>
          </w:p>
        </w:tc>
        <w:tc>
          <w:tcPr>
            <w:tcW w:w="1080" w:type="dxa"/>
          </w:tcPr>
          <w:p w:rsidR="00204364" w:rsidRPr="00051703" w:rsidRDefault="00204364" w:rsidP="00C32551">
            <w:pPr>
              <w:jc w:val="center"/>
              <w:rPr>
                <w:sz w:val="16"/>
                <w:szCs w:val="16"/>
              </w:rPr>
            </w:pPr>
          </w:p>
        </w:tc>
        <w:tc>
          <w:tcPr>
            <w:tcW w:w="1260" w:type="dxa"/>
          </w:tcPr>
          <w:p w:rsidR="00204364" w:rsidRPr="00051703" w:rsidRDefault="00204364" w:rsidP="00C32551">
            <w:pPr>
              <w:jc w:val="center"/>
              <w:rPr>
                <w:sz w:val="16"/>
                <w:szCs w:val="16"/>
              </w:rPr>
            </w:pPr>
            <w:r>
              <w:rPr>
                <w:sz w:val="16"/>
                <w:szCs w:val="16"/>
              </w:rPr>
              <w:t>В течение года</w:t>
            </w:r>
          </w:p>
        </w:tc>
        <w:tc>
          <w:tcPr>
            <w:tcW w:w="1590" w:type="dxa"/>
            <w:gridSpan w:val="4"/>
          </w:tcPr>
          <w:p w:rsidR="00204364" w:rsidRPr="00051703" w:rsidRDefault="00204364" w:rsidP="00C32551">
            <w:pPr>
              <w:jc w:val="center"/>
              <w:rPr>
                <w:sz w:val="16"/>
                <w:szCs w:val="16"/>
              </w:rPr>
            </w:pPr>
            <w:r>
              <w:rPr>
                <w:sz w:val="16"/>
                <w:szCs w:val="16"/>
              </w:rPr>
              <w:t>МАУ «ЦФиС»</w:t>
            </w:r>
          </w:p>
        </w:tc>
        <w:tc>
          <w:tcPr>
            <w:tcW w:w="1605" w:type="dxa"/>
            <w:gridSpan w:val="4"/>
          </w:tcPr>
          <w:p w:rsidR="00204364" w:rsidRPr="00051703"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313" w:type="dxa"/>
          </w:tcPr>
          <w:p w:rsidR="00204364" w:rsidRPr="00051703" w:rsidRDefault="00204364" w:rsidP="00C32551">
            <w:pPr>
              <w:rPr>
                <w:sz w:val="16"/>
                <w:szCs w:val="16"/>
              </w:rPr>
            </w:pPr>
          </w:p>
        </w:tc>
      </w:tr>
      <w:tr w:rsidR="00204364" w:rsidRPr="008049A1" w:rsidTr="00D71688">
        <w:trPr>
          <w:gridAfter w:val="3"/>
          <w:wAfter w:w="38" w:type="dxa"/>
          <w:trHeight w:val="645"/>
        </w:trPr>
        <w:tc>
          <w:tcPr>
            <w:tcW w:w="489" w:type="dxa"/>
            <w:gridSpan w:val="2"/>
          </w:tcPr>
          <w:p w:rsidR="00204364" w:rsidRPr="00051703" w:rsidRDefault="00204364" w:rsidP="00C32551">
            <w:pPr>
              <w:jc w:val="center"/>
              <w:rPr>
                <w:sz w:val="16"/>
                <w:szCs w:val="16"/>
              </w:rPr>
            </w:pPr>
            <w:r>
              <w:rPr>
                <w:sz w:val="16"/>
                <w:szCs w:val="16"/>
              </w:rPr>
              <w:t>5.5</w:t>
            </w:r>
          </w:p>
        </w:tc>
        <w:tc>
          <w:tcPr>
            <w:tcW w:w="2861" w:type="dxa"/>
            <w:gridSpan w:val="2"/>
          </w:tcPr>
          <w:p w:rsidR="00204364" w:rsidRPr="00051703" w:rsidRDefault="00204364" w:rsidP="00C32551">
            <w:pPr>
              <w:rPr>
                <w:sz w:val="16"/>
                <w:szCs w:val="16"/>
              </w:rPr>
            </w:pPr>
            <w:r>
              <w:rPr>
                <w:sz w:val="16"/>
                <w:szCs w:val="16"/>
              </w:rPr>
              <w:t>Проведение Всероссийских соревнований по футболу, тяжелой атлетике, легкой атлетике, лыжным гонкам и т.д.</w:t>
            </w:r>
          </w:p>
        </w:tc>
        <w:tc>
          <w:tcPr>
            <w:tcW w:w="1437" w:type="dxa"/>
            <w:gridSpan w:val="3"/>
          </w:tcPr>
          <w:p w:rsidR="00204364" w:rsidRPr="00051703" w:rsidRDefault="00204364" w:rsidP="00C32551">
            <w:pPr>
              <w:jc w:val="center"/>
              <w:rPr>
                <w:sz w:val="16"/>
                <w:szCs w:val="16"/>
              </w:rPr>
            </w:pPr>
            <w:r>
              <w:rPr>
                <w:sz w:val="16"/>
                <w:szCs w:val="16"/>
              </w:rPr>
              <w:t>73,0</w:t>
            </w:r>
          </w:p>
        </w:tc>
        <w:tc>
          <w:tcPr>
            <w:tcW w:w="1261" w:type="dxa"/>
          </w:tcPr>
          <w:p w:rsidR="00204364" w:rsidRPr="00051703" w:rsidRDefault="00204364" w:rsidP="00C32551">
            <w:pPr>
              <w:jc w:val="center"/>
              <w:rPr>
                <w:sz w:val="16"/>
                <w:szCs w:val="16"/>
              </w:rPr>
            </w:pPr>
          </w:p>
        </w:tc>
        <w:tc>
          <w:tcPr>
            <w:tcW w:w="1204" w:type="dxa"/>
            <w:gridSpan w:val="3"/>
          </w:tcPr>
          <w:p w:rsidR="00204364" w:rsidRPr="00051703" w:rsidRDefault="00204364" w:rsidP="00C32551">
            <w:pPr>
              <w:jc w:val="center"/>
              <w:rPr>
                <w:sz w:val="16"/>
                <w:szCs w:val="16"/>
              </w:rPr>
            </w:pPr>
          </w:p>
        </w:tc>
        <w:tc>
          <w:tcPr>
            <w:tcW w:w="956" w:type="dxa"/>
          </w:tcPr>
          <w:p w:rsidR="00204364" w:rsidRPr="00051703" w:rsidRDefault="00204364" w:rsidP="00C32551">
            <w:pPr>
              <w:jc w:val="center"/>
              <w:rPr>
                <w:sz w:val="16"/>
                <w:szCs w:val="16"/>
              </w:rPr>
            </w:pPr>
            <w:r>
              <w:rPr>
                <w:sz w:val="16"/>
                <w:szCs w:val="16"/>
              </w:rPr>
              <w:t>73,0</w:t>
            </w:r>
          </w:p>
        </w:tc>
        <w:tc>
          <w:tcPr>
            <w:tcW w:w="1080" w:type="dxa"/>
          </w:tcPr>
          <w:p w:rsidR="00204364" w:rsidRPr="00051703" w:rsidRDefault="00204364" w:rsidP="00C32551">
            <w:pPr>
              <w:jc w:val="center"/>
              <w:rPr>
                <w:sz w:val="16"/>
                <w:szCs w:val="16"/>
              </w:rPr>
            </w:pPr>
          </w:p>
        </w:tc>
        <w:tc>
          <w:tcPr>
            <w:tcW w:w="1260" w:type="dxa"/>
          </w:tcPr>
          <w:p w:rsidR="00204364" w:rsidRPr="00051703" w:rsidRDefault="00204364" w:rsidP="00C32551">
            <w:pPr>
              <w:jc w:val="center"/>
              <w:rPr>
                <w:sz w:val="16"/>
                <w:szCs w:val="16"/>
              </w:rPr>
            </w:pPr>
            <w:r>
              <w:rPr>
                <w:sz w:val="16"/>
                <w:szCs w:val="16"/>
              </w:rPr>
              <w:t>В течение года</w:t>
            </w:r>
          </w:p>
        </w:tc>
        <w:tc>
          <w:tcPr>
            <w:tcW w:w="1590" w:type="dxa"/>
            <w:gridSpan w:val="4"/>
          </w:tcPr>
          <w:p w:rsidR="00204364" w:rsidRPr="00051703" w:rsidRDefault="00204364" w:rsidP="00C32551">
            <w:pPr>
              <w:jc w:val="center"/>
              <w:rPr>
                <w:sz w:val="16"/>
                <w:szCs w:val="16"/>
              </w:rPr>
            </w:pPr>
            <w:r>
              <w:rPr>
                <w:sz w:val="16"/>
                <w:szCs w:val="16"/>
              </w:rPr>
              <w:t>МАУ «ЦФиС»</w:t>
            </w:r>
          </w:p>
        </w:tc>
        <w:tc>
          <w:tcPr>
            <w:tcW w:w="1605" w:type="dxa"/>
            <w:gridSpan w:val="4"/>
          </w:tcPr>
          <w:p w:rsidR="00204364" w:rsidRPr="00051703"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313" w:type="dxa"/>
          </w:tcPr>
          <w:p w:rsidR="00204364" w:rsidRPr="00051703" w:rsidRDefault="00204364" w:rsidP="00C32551">
            <w:pPr>
              <w:rPr>
                <w:sz w:val="16"/>
                <w:szCs w:val="16"/>
              </w:rPr>
            </w:pPr>
          </w:p>
        </w:tc>
      </w:tr>
      <w:tr w:rsidR="00204364" w:rsidRPr="008049A1" w:rsidTr="00D71688">
        <w:trPr>
          <w:gridAfter w:val="3"/>
          <w:wAfter w:w="38" w:type="dxa"/>
          <w:trHeight w:val="420"/>
        </w:trPr>
        <w:tc>
          <w:tcPr>
            <w:tcW w:w="489" w:type="dxa"/>
            <w:gridSpan w:val="2"/>
          </w:tcPr>
          <w:p w:rsidR="00204364" w:rsidRPr="00051703" w:rsidRDefault="00204364" w:rsidP="00C32551">
            <w:pPr>
              <w:jc w:val="center"/>
              <w:rPr>
                <w:sz w:val="16"/>
                <w:szCs w:val="16"/>
              </w:rPr>
            </w:pPr>
            <w:r>
              <w:rPr>
                <w:sz w:val="16"/>
                <w:szCs w:val="16"/>
              </w:rPr>
              <w:t>5.6</w:t>
            </w:r>
          </w:p>
        </w:tc>
        <w:tc>
          <w:tcPr>
            <w:tcW w:w="2861" w:type="dxa"/>
            <w:gridSpan w:val="2"/>
          </w:tcPr>
          <w:p w:rsidR="00204364" w:rsidRPr="00051703" w:rsidRDefault="00204364" w:rsidP="00C32551">
            <w:pPr>
              <w:rPr>
                <w:sz w:val="16"/>
                <w:szCs w:val="16"/>
              </w:rPr>
            </w:pPr>
            <w:r>
              <w:rPr>
                <w:sz w:val="16"/>
                <w:szCs w:val="16"/>
              </w:rPr>
              <w:t>Реализация спортивного комплекса ГТО</w:t>
            </w:r>
          </w:p>
        </w:tc>
        <w:tc>
          <w:tcPr>
            <w:tcW w:w="1437" w:type="dxa"/>
            <w:gridSpan w:val="3"/>
          </w:tcPr>
          <w:p w:rsidR="00204364" w:rsidRPr="00051703" w:rsidRDefault="00204364" w:rsidP="00C32551">
            <w:pPr>
              <w:jc w:val="center"/>
              <w:rPr>
                <w:sz w:val="16"/>
                <w:szCs w:val="16"/>
              </w:rPr>
            </w:pPr>
            <w:r>
              <w:rPr>
                <w:sz w:val="16"/>
                <w:szCs w:val="16"/>
              </w:rPr>
              <w:t>50,0</w:t>
            </w:r>
          </w:p>
        </w:tc>
        <w:tc>
          <w:tcPr>
            <w:tcW w:w="1261" w:type="dxa"/>
          </w:tcPr>
          <w:p w:rsidR="00204364" w:rsidRPr="00051703" w:rsidRDefault="00204364" w:rsidP="00C32551">
            <w:pPr>
              <w:jc w:val="center"/>
              <w:rPr>
                <w:sz w:val="16"/>
                <w:szCs w:val="16"/>
              </w:rPr>
            </w:pPr>
          </w:p>
        </w:tc>
        <w:tc>
          <w:tcPr>
            <w:tcW w:w="1204" w:type="dxa"/>
            <w:gridSpan w:val="3"/>
          </w:tcPr>
          <w:p w:rsidR="00204364" w:rsidRPr="00051703" w:rsidRDefault="00204364" w:rsidP="00C32551">
            <w:pPr>
              <w:jc w:val="center"/>
              <w:rPr>
                <w:sz w:val="16"/>
                <w:szCs w:val="16"/>
              </w:rPr>
            </w:pPr>
          </w:p>
        </w:tc>
        <w:tc>
          <w:tcPr>
            <w:tcW w:w="956" w:type="dxa"/>
          </w:tcPr>
          <w:p w:rsidR="00204364" w:rsidRPr="00051703" w:rsidRDefault="00204364" w:rsidP="00C32551">
            <w:pPr>
              <w:jc w:val="center"/>
              <w:rPr>
                <w:sz w:val="16"/>
                <w:szCs w:val="16"/>
              </w:rPr>
            </w:pPr>
            <w:r>
              <w:rPr>
                <w:sz w:val="16"/>
                <w:szCs w:val="16"/>
              </w:rPr>
              <w:t>50,0</w:t>
            </w:r>
          </w:p>
        </w:tc>
        <w:tc>
          <w:tcPr>
            <w:tcW w:w="1080" w:type="dxa"/>
          </w:tcPr>
          <w:p w:rsidR="00204364" w:rsidRPr="00051703" w:rsidRDefault="00204364" w:rsidP="00C32551">
            <w:pPr>
              <w:jc w:val="center"/>
              <w:rPr>
                <w:sz w:val="16"/>
                <w:szCs w:val="16"/>
              </w:rPr>
            </w:pPr>
          </w:p>
        </w:tc>
        <w:tc>
          <w:tcPr>
            <w:tcW w:w="1260" w:type="dxa"/>
          </w:tcPr>
          <w:p w:rsidR="00204364" w:rsidRPr="00051703" w:rsidRDefault="00204364" w:rsidP="00C32551">
            <w:pPr>
              <w:jc w:val="center"/>
              <w:rPr>
                <w:sz w:val="16"/>
                <w:szCs w:val="16"/>
              </w:rPr>
            </w:pPr>
            <w:r>
              <w:rPr>
                <w:sz w:val="16"/>
                <w:szCs w:val="16"/>
              </w:rPr>
              <w:t>В течение года</w:t>
            </w:r>
          </w:p>
        </w:tc>
        <w:tc>
          <w:tcPr>
            <w:tcW w:w="1590" w:type="dxa"/>
            <w:gridSpan w:val="4"/>
          </w:tcPr>
          <w:p w:rsidR="00204364" w:rsidRPr="00051703" w:rsidRDefault="00204364" w:rsidP="00C32551">
            <w:pPr>
              <w:jc w:val="center"/>
              <w:rPr>
                <w:sz w:val="16"/>
                <w:szCs w:val="16"/>
              </w:rPr>
            </w:pPr>
            <w:r>
              <w:rPr>
                <w:sz w:val="16"/>
                <w:szCs w:val="16"/>
              </w:rPr>
              <w:t>МАУ «ЦФиС»</w:t>
            </w:r>
          </w:p>
        </w:tc>
        <w:tc>
          <w:tcPr>
            <w:tcW w:w="1605" w:type="dxa"/>
            <w:gridSpan w:val="4"/>
          </w:tcPr>
          <w:p w:rsidR="00204364"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p w:rsidR="00204364" w:rsidRPr="00051703" w:rsidRDefault="00204364" w:rsidP="00C32551">
            <w:pPr>
              <w:jc w:val="center"/>
              <w:rPr>
                <w:sz w:val="16"/>
                <w:szCs w:val="16"/>
              </w:rPr>
            </w:pPr>
          </w:p>
        </w:tc>
        <w:tc>
          <w:tcPr>
            <w:tcW w:w="1313" w:type="dxa"/>
          </w:tcPr>
          <w:p w:rsidR="00204364" w:rsidRPr="00051703" w:rsidRDefault="00204364" w:rsidP="00C32551">
            <w:pPr>
              <w:rPr>
                <w:sz w:val="16"/>
                <w:szCs w:val="16"/>
              </w:rPr>
            </w:pPr>
          </w:p>
        </w:tc>
      </w:tr>
      <w:tr w:rsidR="00204364" w:rsidRPr="008049A1" w:rsidTr="00D71688">
        <w:trPr>
          <w:gridAfter w:val="3"/>
          <w:wAfter w:w="38" w:type="dxa"/>
          <w:trHeight w:val="435"/>
        </w:trPr>
        <w:tc>
          <w:tcPr>
            <w:tcW w:w="489" w:type="dxa"/>
            <w:gridSpan w:val="2"/>
          </w:tcPr>
          <w:p w:rsidR="00204364" w:rsidRPr="00051703" w:rsidRDefault="00204364" w:rsidP="00C32551">
            <w:pPr>
              <w:jc w:val="center"/>
              <w:rPr>
                <w:sz w:val="16"/>
                <w:szCs w:val="16"/>
              </w:rPr>
            </w:pPr>
            <w:r>
              <w:rPr>
                <w:sz w:val="16"/>
                <w:szCs w:val="16"/>
              </w:rPr>
              <w:t>5.7</w:t>
            </w:r>
          </w:p>
        </w:tc>
        <w:tc>
          <w:tcPr>
            <w:tcW w:w="2861" w:type="dxa"/>
            <w:gridSpan w:val="2"/>
          </w:tcPr>
          <w:p w:rsidR="00204364" w:rsidRPr="00051703" w:rsidRDefault="00204364" w:rsidP="00C32551">
            <w:pPr>
              <w:rPr>
                <w:sz w:val="16"/>
                <w:szCs w:val="16"/>
              </w:rPr>
            </w:pPr>
            <w:r>
              <w:rPr>
                <w:sz w:val="16"/>
                <w:szCs w:val="16"/>
              </w:rPr>
              <w:t>Расходы на обеспечение деятельности учреждения</w:t>
            </w:r>
          </w:p>
        </w:tc>
        <w:tc>
          <w:tcPr>
            <w:tcW w:w="1437" w:type="dxa"/>
            <w:gridSpan w:val="3"/>
          </w:tcPr>
          <w:p w:rsidR="00204364" w:rsidRPr="00051703" w:rsidRDefault="00204364" w:rsidP="00C32551">
            <w:pPr>
              <w:jc w:val="center"/>
              <w:rPr>
                <w:sz w:val="16"/>
                <w:szCs w:val="16"/>
              </w:rPr>
            </w:pPr>
            <w:r>
              <w:rPr>
                <w:sz w:val="16"/>
                <w:szCs w:val="16"/>
              </w:rPr>
              <w:t>49361,1</w:t>
            </w:r>
          </w:p>
        </w:tc>
        <w:tc>
          <w:tcPr>
            <w:tcW w:w="1261" w:type="dxa"/>
          </w:tcPr>
          <w:p w:rsidR="00204364" w:rsidRPr="00051703" w:rsidRDefault="00204364" w:rsidP="00C32551">
            <w:pPr>
              <w:jc w:val="center"/>
              <w:rPr>
                <w:sz w:val="16"/>
                <w:szCs w:val="16"/>
              </w:rPr>
            </w:pPr>
          </w:p>
        </w:tc>
        <w:tc>
          <w:tcPr>
            <w:tcW w:w="1204" w:type="dxa"/>
            <w:gridSpan w:val="3"/>
          </w:tcPr>
          <w:p w:rsidR="00204364" w:rsidRPr="00051703" w:rsidRDefault="00204364" w:rsidP="00C32551">
            <w:pPr>
              <w:jc w:val="center"/>
              <w:rPr>
                <w:sz w:val="16"/>
                <w:szCs w:val="16"/>
              </w:rPr>
            </w:pPr>
          </w:p>
        </w:tc>
        <w:tc>
          <w:tcPr>
            <w:tcW w:w="956" w:type="dxa"/>
          </w:tcPr>
          <w:p w:rsidR="00204364" w:rsidRPr="00051703" w:rsidRDefault="00204364" w:rsidP="00C32551">
            <w:pPr>
              <w:jc w:val="center"/>
              <w:rPr>
                <w:sz w:val="16"/>
                <w:szCs w:val="16"/>
              </w:rPr>
            </w:pPr>
            <w:r>
              <w:rPr>
                <w:sz w:val="16"/>
                <w:szCs w:val="16"/>
              </w:rPr>
              <w:t>49361,1</w:t>
            </w:r>
          </w:p>
        </w:tc>
        <w:tc>
          <w:tcPr>
            <w:tcW w:w="1080" w:type="dxa"/>
          </w:tcPr>
          <w:p w:rsidR="00204364" w:rsidRPr="00051703" w:rsidRDefault="00204364" w:rsidP="00C32551">
            <w:pPr>
              <w:jc w:val="center"/>
              <w:rPr>
                <w:sz w:val="16"/>
                <w:szCs w:val="16"/>
              </w:rPr>
            </w:pPr>
          </w:p>
        </w:tc>
        <w:tc>
          <w:tcPr>
            <w:tcW w:w="1260" w:type="dxa"/>
          </w:tcPr>
          <w:p w:rsidR="00204364" w:rsidRPr="00051703" w:rsidRDefault="00204364" w:rsidP="00C32551">
            <w:pPr>
              <w:jc w:val="center"/>
              <w:rPr>
                <w:sz w:val="16"/>
                <w:szCs w:val="16"/>
              </w:rPr>
            </w:pPr>
            <w:r>
              <w:rPr>
                <w:sz w:val="16"/>
                <w:szCs w:val="16"/>
              </w:rPr>
              <w:t>В течение года</w:t>
            </w:r>
          </w:p>
        </w:tc>
        <w:tc>
          <w:tcPr>
            <w:tcW w:w="1590" w:type="dxa"/>
            <w:gridSpan w:val="4"/>
          </w:tcPr>
          <w:p w:rsidR="00204364" w:rsidRPr="00051703" w:rsidRDefault="00204364" w:rsidP="00C32551">
            <w:pPr>
              <w:jc w:val="center"/>
              <w:rPr>
                <w:sz w:val="16"/>
                <w:szCs w:val="16"/>
              </w:rPr>
            </w:pPr>
            <w:r>
              <w:rPr>
                <w:sz w:val="16"/>
                <w:szCs w:val="16"/>
              </w:rPr>
              <w:t>МАУ «ЦФиС»</w:t>
            </w:r>
          </w:p>
        </w:tc>
        <w:tc>
          <w:tcPr>
            <w:tcW w:w="1605" w:type="dxa"/>
            <w:gridSpan w:val="4"/>
          </w:tcPr>
          <w:p w:rsidR="00204364" w:rsidRPr="00051703" w:rsidRDefault="00204364" w:rsidP="00C32551">
            <w:pPr>
              <w:jc w:val="center"/>
              <w:rPr>
                <w:sz w:val="16"/>
                <w:szCs w:val="16"/>
              </w:rPr>
            </w:pPr>
            <w:r w:rsidRPr="008049A1">
              <w:rPr>
                <w:sz w:val="16"/>
                <w:szCs w:val="16"/>
              </w:rPr>
              <w:t>Муниципальная программа «Развитие физической культуры и спорта в Рузаевском муниципальном районе на 2016-2021 гг.» утв. Постановлением администрации Рузаевского муниципального района от 14.09.2015 г. № 1123</w:t>
            </w:r>
          </w:p>
        </w:tc>
        <w:tc>
          <w:tcPr>
            <w:tcW w:w="1313" w:type="dxa"/>
          </w:tcPr>
          <w:p w:rsidR="00204364" w:rsidRPr="00051703" w:rsidRDefault="00204364" w:rsidP="00C32551">
            <w:pPr>
              <w:rPr>
                <w:sz w:val="16"/>
                <w:szCs w:val="16"/>
              </w:rPr>
            </w:pPr>
          </w:p>
        </w:tc>
      </w:tr>
      <w:tr w:rsidR="00204364" w:rsidRPr="008049A1" w:rsidTr="00D71688">
        <w:trPr>
          <w:gridAfter w:val="3"/>
          <w:wAfter w:w="38" w:type="dxa"/>
          <w:trHeight w:val="270"/>
        </w:trPr>
        <w:tc>
          <w:tcPr>
            <w:tcW w:w="489" w:type="dxa"/>
            <w:gridSpan w:val="2"/>
          </w:tcPr>
          <w:p w:rsidR="00204364" w:rsidRPr="00051703" w:rsidRDefault="00204364" w:rsidP="00C32551">
            <w:pPr>
              <w:jc w:val="center"/>
              <w:rPr>
                <w:sz w:val="16"/>
                <w:szCs w:val="16"/>
              </w:rPr>
            </w:pPr>
          </w:p>
        </w:tc>
        <w:tc>
          <w:tcPr>
            <w:tcW w:w="2861" w:type="dxa"/>
            <w:gridSpan w:val="2"/>
          </w:tcPr>
          <w:p w:rsidR="00204364" w:rsidRPr="00A12348" w:rsidRDefault="00204364" w:rsidP="00C32551">
            <w:pPr>
              <w:rPr>
                <w:b/>
                <w:sz w:val="16"/>
                <w:szCs w:val="16"/>
              </w:rPr>
            </w:pPr>
            <w:r>
              <w:rPr>
                <w:b/>
                <w:sz w:val="16"/>
                <w:szCs w:val="16"/>
              </w:rPr>
              <w:t>Итого за 2021 г. (тыс.руб.)</w:t>
            </w:r>
          </w:p>
        </w:tc>
        <w:tc>
          <w:tcPr>
            <w:tcW w:w="1437" w:type="dxa"/>
            <w:gridSpan w:val="3"/>
          </w:tcPr>
          <w:p w:rsidR="00204364" w:rsidRPr="00A12348" w:rsidRDefault="00204364" w:rsidP="00C32551">
            <w:pPr>
              <w:jc w:val="center"/>
              <w:rPr>
                <w:b/>
                <w:sz w:val="16"/>
                <w:szCs w:val="16"/>
              </w:rPr>
            </w:pPr>
            <w:r>
              <w:rPr>
                <w:b/>
                <w:sz w:val="16"/>
                <w:szCs w:val="16"/>
              </w:rPr>
              <w:t>49924,1</w:t>
            </w:r>
          </w:p>
        </w:tc>
        <w:tc>
          <w:tcPr>
            <w:tcW w:w="1261" w:type="dxa"/>
          </w:tcPr>
          <w:p w:rsidR="00204364" w:rsidRPr="00051703" w:rsidRDefault="00204364" w:rsidP="00C32551">
            <w:pPr>
              <w:jc w:val="center"/>
              <w:rPr>
                <w:sz w:val="16"/>
                <w:szCs w:val="16"/>
              </w:rPr>
            </w:pPr>
          </w:p>
        </w:tc>
        <w:tc>
          <w:tcPr>
            <w:tcW w:w="1204" w:type="dxa"/>
            <w:gridSpan w:val="3"/>
          </w:tcPr>
          <w:p w:rsidR="00204364" w:rsidRPr="00051703" w:rsidRDefault="00204364" w:rsidP="00C32551">
            <w:pPr>
              <w:jc w:val="center"/>
              <w:rPr>
                <w:sz w:val="16"/>
                <w:szCs w:val="16"/>
              </w:rPr>
            </w:pPr>
          </w:p>
        </w:tc>
        <w:tc>
          <w:tcPr>
            <w:tcW w:w="956" w:type="dxa"/>
          </w:tcPr>
          <w:p w:rsidR="00204364" w:rsidRPr="00A12348" w:rsidRDefault="00204364" w:rsidP="00C32551">
            <w:pPr>
              <w:jc w:val="center"/>
              <w:rPr>
                <w:b/>
                <w:sz w:val="16"/>
                <w:szCs w:val="16"/>
              </w:rPr>
            </w:pPr>
            <w:r w:rsidRPr="00A12348">
              <w:rPr>
                <w:b/>
                <w:sz w:val="16"/>
                <w:szCs w:val="16"/>
              </w:rPr>
              <w:t>49924,1</w:t>
            </w:r>
          </w:p>
        </w:tc>
        <w:tc>
          <w:tcPr>
            <w:tcW w:w="1080" w:type="dxa"/>
          </w:tcPr>
          <w:p w:rsidR="00204364" w:rsidRPr="00A12348" w:rsidRDefault="00204364" w:rsidP="00C32551">
            <w:pPr>
              <w:jc w:val="center"/>
              <w:rPr>
                <w:b/>
                <w:sz w:val="16"/>
                <w:szCs w:val="16"/>
              </w:rPr>
            </w:pPr>
            <w:r>
              <w:rPr>
                <w:b/>
                <w:sz w:val="16"/>
                <w:szCs w:val="16"/>
              </w:rPr>
              <w:t>х</w:t>
            </w:r>
          </w:p>
        </w:tc>
        <w:tc>
          <w:tcPr>
            <w:tcW w:w="1260" w:type="dxa"/>
          </w:tcPr>
          <w:p w:rsidR="00204364" w:rsidRPr="00A12348" w:rsidRDefault="00204364" w:rsidP="00C32551">
            <w:pPr>
              <w:jc w:val="center"/>
              <w:rPr>
                <w:b/>
                <w:sz w:val="16"/>
                <w:szCs w:val="16"/>
              </w:rPr>
            </w:pPr>
            <w:r>
              <w:rPr>
                <w:b/>
                <w:sz w:val="16"/>
                <w:szCs w:val="16"/>
              </w:rPr>
              <w:t>х</w:t>
            </w:r>
          </w:p>
        </w:tc>
        <w:tc>
          <w:tcPr>
            <w:tcW w:w="1590" w:type="dxa"/>
            <w:gridSpan w:val="4"/>
          </w:tcPr>
          <w:p w:rsidR="00204364" w:rsidRPr="00A12348" w:rsidRDefault="00204364" w:rsidP="00C32551">
            <w:pPr>
              <w:jc w:val="center"/>
              <w:rPr>
                <w:b/>
                <w:sz w:val="16"/>
                <w:szCs w:val="16"/>
              </w:rPr>
            </w:pPr>
            <w:r>
              <w:rPr>
                <w:b/>
                <w:sz w:val="16"/>
                <w:szCs w:val="16"/>
              </w:rPr>
              <w:t>х</w:t>
            </w:r>
          </w:p>
        </w:tc>
        <w:tc>
          <w:tcPr>
            <w:tcW w:w="1605" w:type="dxa"/>
            <w:gridSpan w:val="4"/>
          </w:tcPr>
          <w:p w:rsidR="00204364" w:rsidRPr="00A12348" w:rsidRDefault="00204364" w:rsidP="00C32551">
            <w:pPr>
              <w:jc w:val="center"/>
              <w:rPr>
                <w:b/>
                <w:sz w:val="16"/>
                <w:szCs w:val="16"/>
              </w:rPr>
            </w:pPr>
          </w:p>
        </w:tc>
        <w:tc>
          <w:tcPr>
            <w:tcW w:w="1313" w:type="dxa"/>
          </w:tcPr>
          <w:p w:rsidR="00204364" w:rsidRPr="00A12348" w:rsidRDefault="00204364" w:rsidP="00C32551">
            <w:pPr>
              <w:jc w:val="center"/>
              <w:rPr>
                <w:b/>
                <w:sz w:val="16"/>
                <w:szCs w:val="16"/>
              </w:rPr>
            </w:pPr>
            <w:r>
              <w:rPr>
                <w:b/>
                <w:sz w:val="16"/>
                <w:szCs w:val="16"/>
              </w:rPr>
              <w:t>х</w:t>
            </w:r>
          </w:p>
        </w:tc>
      </w:tr>
      <w:tr w:rsidR="00204364" w:rsidRPr="008049A1" w:rsidTr="00D71688">
        <w:trPr>
          <w:gridAfter w:val="3"/>
          <w:wAfter w:w="38" w:type="dxa"/>
          <w:trHeight w:val="285"/>
        </w:trPr>
        <w:tc>
          <w:tcPr>
            <w:tcW w:w="489" w:type="dxa"/>
            <w:gridSpan w:val="2"/>
          </w:tcPr>
          <w:p w:rsidR="00204364" w:rsidRPr="00051703" w:rsidRDefault="00204364" w:rsidP="00C32551">
            <w:pPr>
              <w:jc w:val="center"/>
              <w:rPr>
                <w:sz w:val="16"/>
                <w:szCs w:val="16"/>
              </w:rPr>
            </w:pPr>
          </w:p>
        </w:tc>
        <w:tc>
          <w:tcPr>
            <w:tcW w:w="2861" w:type="dxa"/>
            <w:gridSpan w:val="2"/>
          </w:tcPr>
          <w:p w:rsidR="00204364" w:rsidRPr="00A12348" w:rsidRDefault="00204364" w:rsidP="00C32551">
            <w:pPr>
              <w:rPr>
                <w:b/>
                <w:sz w:val="16"/>
                <w:szCs w:val="16"/>
              </w:rPr>
            </w:pPr>
            <w:r>
              <w:rPr>
                <w:b/>
                <w:sz w:val="16"/>
                <w:szCs w:val="16"/>
              </w:rPr>
              <w:t>Итого за 2016-2021 гг.</w:t>
            </w:r>
          </w:p>
        </w:tc>
        <w:tc>
          <w:tcPr>
            <w:tcW w:w="1437" w:type="dxa"/>
            <w:gridSpan w:val="3"/>
          </w:tcPr>
          <w:p w:rsidR="00204364" w:rsidRPr="00A12348" w:rsidRDefault="00204364" w:rsidP="00C32551">
            <w:pPr>
              <w:jc w:val="center"/>
              <w:rPr>
                <w:b/>
                <w:sz w:val="16"/>
                <w:szCs w:val="16"/>
              </w:rPr>
            </w:pPr>
            <w:r>
              <w:rPr>
                <w:b/>
                <w:sz w:val="16"/>
                <w:szCs w:val="16"/>
              </w:rPr>
              <w:t>380429,8</w:t>
            </w:r>
          </w:p>
        </w:tc>
        <w:tc>
          <w:tcPr>
            <w:tcW w:w="1261" w:type="dxa"/>
          </w:tcPr>
          <w:p w:rsidR="00204364" w:rsidRPr="00A12348" w:rsidRDefault="00204364" w:rsidP="00C32551">
            <w:pPr>
              <w:jc w:val="center"/>
              <w:rPr>
                <w:b/>
                <w:sz w:val="16"/>
                <w:szCs w:val="16"/>
              </w:rPr>
            </w:pPr>
            <w:r>
              <w:rPr>
                <w:b/>
                <w:sz w:val="16"/>
                <w:szCs w:val="16"/>
              </w:rPr>
              <w:t>98000,0</w:t>
            </w:r>
          </w:p>
        </w:tc>
        <w:tc>
          <w:tcPr>
            <w:tcW w:w="1204" w:type="dxa"/>
            <w:gridSpan w:val="3"/>
          </w:tcPr>
          <w:p w:rsidR="00204364" w:rsidRPr="00A12348" w:rsidRDefault="00204364" w:rsidP="00C32551">
            <w:pPr>
              <w:jc w:val="center"/>
              <w:rPr>
                <w:b/>
                <w:sz w:val="16"/>
                <w:szCs w:val="16"/>
              </w:rPr>
            </w:pPr>
            <w:r>
              <w:rPr>
                <w:b/>
                <w:sz w:val="16"/>
                <w:szCs w:val="16"/>
              </w:rPr>
              <w:t>2300,0</w:t>
            </w:r>
          </w:p>
        </w:tc>
        <w:tc>
          <w:tcPr>
            <w:tcW w:w="956" w:type="dxa"/>
          </w:tcPr>
          <w:p w:rsidR="00204364" w:rsidRPr="00A12348" w:rsidRDefault="00204364" w:rsidP="00C32551">
            <w:pPr>
              <w:jc w:val="center"/>
              <w:rPr>
                <w:b/>
                <w:sz w:val="16"/>
                <w:szCs w:val="16"/>
              </w:rPr>
            </w:pPr>
            <w:r>
              <w:rPr>
                <w:b/>
                <w:sz w:val="16"/>
                <w:szCs w:val="16"/>
              </w:rPr>
              <w:t>279729,8</w:t>
            </w:r>
          </w:p>
        </w:tc>
        <w:tc>
          <w:tcPr>
            <w:tcW w:w="1080" w:type="dxa"/>
          </w:tcPr>
          <w:p w:rsidR="00204364" w:rsidRPr="00A12348" w:rsidRDefault="00204364" w:rsidP="00C32551">
            <w:pPr>
              <w:jc w:val="center"/>
              <w:rPr>
                <w:b/>
                <w:sz w:val="16"/>
                <w:szCs w:val="16"/>
              </w:rPr>
            </w:pPr>
            <w:r>
              <w:rPr>
                <w:b/>
                <w:sz w:val="16"/>
                <w:szCs w:val="16"/>
              </w:rPr>
              <w:t>х</w:t>
            </w:r>
          </w:p>
        </w:tc>
        <w:tc>
          <w:tcPr>
            <w:tcW w:w="1260" w:type="dxa"/>
          </w:tcPr>
          <w:p w:rsidR="00204364" w:rsidRPr="00A12348" w:rsidRDefault="00204364" w:rsidP="00C32551">
            <w:pPr>
              <w:jc w:val="center"/>
              <w:rPr>
                <w:b/>
                <w:sz w:val="16"/>
                <w:szCs w:val="16"/>
              </w:rPr>
            </w:pPr>
            <w:r>
              <w:rPr>
                <w:b/>
                <w:sz w:val="16"/>
                <w:szCs w:val="16"/>
              </w:rPr>
              <w:t>х</w:t>
            </w:r>
          </w:p>
        </w:tc>
        <w:tc>
          <w:tcPr>
            <w:tcW w:w="1590" w:type="dxa"/>
            <w:gridSpan w:val="4"/>
          </w:tcPr>
          <w:p w:rsidR="00204364" w:rsidRPr="00A12348" w:rsidRDefault="00204364" w:rsidP="00C32551">
            <w:pPr>
              <w:jc w:val="center"/>
              <w:rPr>
                <w:b/>
                <w:sz w:val="16"/>
                <w:szCs w:val="16"/>
              </w:rPr>
            </w:pPr>
            <w:r>
              <w:rPr>
                <w:b/>
                <w:sz w:val="16"/>
                <w:szCs w:val="16"/>
              </w:rPr>
              <w:t>х</w:t>
            </w:r>
          </w:p>
        </w:tc>
        <w:tc>
          <w:tcPr>
            <w:tcW w:w="1605" w:type="dxa"/>
            <w:gridSpan w:val="4"/>
          </w:tcPr>
          <w:p w:rsidR="00204364" w:rsidRPr="00A12348" w:rsidRDefault="00204364" w:rsidP="00C32551">
            <w:pPr>
              <w:jc w:val="center"/>
              <w:rPr>
                <w:b/>
                <w:sz w:val="16"/>
                <w:szCs w:val="16"/>
              </w:rPr>
            </w:pPr>
          </w:p>
        </w:tc>
        <w:tc>
          <w:tcPr>
            <w:tcW w:w="1313" w:type="dxa"/>
          </w:tcPr>
          <w:p w:rsidR="00204364" w:rsidRPr="00A12348" w:rsidRDefault="00204364" w:rsidP="00C32551">
            <w:pPr>
              <w:jc w:val="center"/>
              <w:rPr>
                <w:b/>
                <w:sz w:val="16"/>
                <w:szCs w:val="16"/>
              </w:rPr>
            </w:pPr>
            <w:r>
              <w:rPr>
                <w:b/>
                <w:sz w:val="16"/>
                <w:szCs w:val="16"/>
              </w:rPr>
              <w:t>х</w:t>
            </w:r>
          </w:p>
        </w:tc>
      </w:tr>
    </w:tbl>
    <w:p w:rsidR="00204364" w:rsidRDefault="00204364" w:rsidP="00D71688"/>
    <w:p w:rsidR="00204364" w:rsidRPr="003237B3" w:rsidRDefault="00204364" w:rsidP="00D71688"/>
    <w:p w:rsidR="00204364" w:rsidRPr="00D71688" w:rsidRDefault="00204364" w:rsidP="00ED4E76">
      <w:pPr>
        <w:jc w:val="right"/>
      </w:pPr>
    </w:p>
    <w:p w:rsidR="00204364" w:rsidRDefault="00204364" w:rsidP="00ED4E76">
      <w:pPr>
        <w:jc w:val="right"/>
        <w:sectPr w:rsidR="00204364" w:rsidSect="00D71688">
          <w:pgSz w:w="15840" w:h="12240" w:orient="landscape" w:code="1"/>
          <w:pgMar w:top="1134" w:right="1134" w:bottom="567" w:left="540" w:header="720" w:footer="720" w:gutter="0"/>
          <w:cols w:space="720"/>
          <w:noEndnote/>
        </w:sectPr>
      </w:pPr>
    </w:p>
    <w:p w:rsidR="00204364" w:rsidRDefault="00204364" w:rsidP="00ED4E76">
      <w:pPr>
        <w:jc w:val="right"/>
      </w:pPr>
    </w:p>
    <w:sectPr w:rsidR="00204364" w:rsidSect="00D4318A">
      <w:pgSz w:w="12240" w:h="15840" w:code="1"/>
      <w:pgMar w:top="1134" w:right="567"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364" w:rsidRDefault="00204364">
      <w:r>
        <w:separator/>
      </w:r>
    </w:p>
  </w:endnote>
  <w:endnote w:type="continuationSeparator" w:id="0">
    <w:p w:rsidR="00204364" w:rsidRDefault="00204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364" w:rsidRDefault="00204364">
      <w:r>
        <w:separator/>
      </w:r>
    </w:p>
  </w:footnote>
  <w:footnote w:type="continuationSeparator" w:id="0">
    <w:p w:rsidR="00204364" w:rsidRDefault="00204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64" w:rsidRDefault="00204364" w:rsidP="00096A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364" w:rsidRDefault="002043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64" w:rsidRDefault="00204364" w:rsidP="002672AF">
    <w:pPr>
      <w:pStyle w:val="Header"/>
      <w:framePr w:wrap="around" w:vAnchor="text" w:hAnchor="margin" w:xAlign="center" w:y="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64" w:rsidRDefault="00204364" w:rsidP="00096A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364" w:rsidRDefault="002043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64" w:rsidRDefault="00204364" w:rsidP="002672AF">
    <w:pPr>
      <w:pStyle w:val="Header"/>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632"/>
    <w:multiLevelType w:val="hybridMultilevel"/>
    <w:tmpl w:val="AFEECCE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233"/>
        </w:tabs>
        <w:ind w:left="1233" w:hanging="360"/>
      </w:pPr>
      <w:rPr>
        <w:rFonts w:cs="Times New Roman"/>
      </w:rPr>
    </w:lvl>
    <w:lvl w:ilvl="2" w:tplc="0419001B">
      <w:start w:val="1"/>
      <w:numFmt w:val="decimal"/>
      <w:lvlText w:val="%3."/>
      <w:lvlJc w:val="left"/>
      <w:pPr>
        <w:tabs>
          <w:tab w:val="num" w:pos="1953"/>
        </w:tabs>
        <w:ind w:left="1953" w:hanging="360"/>
      </w:pPr>
      <w:rPr>
        <w:rFonts w:cs="Times New Roman"/>
      </w:rPr>
    </w:lvl>
    <w:lvl w:ilvl="3" w:tplc="0419000F">
      <w:start w:val="1"/>
      <w:numFmt w:val="decimal"/>
      <w:lvlText w:val="%4."/>
      <w:lvlJc w:val="left"/>
      <w:pPr>
        <w:tabs>
          <w:tab w:val="num" w:pos="2673"/>
        </w:tabs>
        <w:ind w:left="2673" w:hanging="360"/>
      </w:pPr>
      <w:rPr>
        <w:rFonts w:cs="Times New Roman"/>
      </w:rPr>
    </w:lvl>
    <w:lvl w:ilvl="4" w:tplc="04190019">
      <w:start w:val="1"/>
      <w:numFmt w:val="decimal"/>
      <w:lvlText w:val="%5."/>
      <w:lvlJc w:val="left"/>
      <w:pPr>
        <w:tabs>
          <w:tab w:val="num" w:pos="3393"/>
        </w:tabs>
        <w:ind w:left="3393" w:hanging="360"/>
      </w:pPr>
      <w:rPr>
        <w:rFonts w:cs="Times New Roman"/>
      </w:rPr>
    </w:lvl>
    <w:lvl w:ilvl="5" w:tplc="0419001B">
      <w:start w:val="1"/>
      <w:numFmt w:val="decimal"/>
      <w:lvlText w:val="%6."/>
      <w:lvlJc w:val="left"/>
      <w:pPr>
        <w:tabs>
          <w:tab w:val="num" w:pos="4113"/>
        </w:tabs>
        <w:ind w:left="4113" w:hanging="360"/>
      </w:pPr>
      <w:rPr>
        <w:rFonts w:cs="Times New Roman"/>
      </w:rPr>
    </w:lvl>
    <w:lvl w:ilvl="6" w:tplc="0419000F">
      <w:start w:val="1"/>
      <w:numFmt w:val="decimal"/>
      <w:lvlText w:val="%7."/>
      <w:lvlJc w:val="left"/>
      <w:pPr>
        <w:tabs>
          <w:tab w:val="num" w:pos="4833"/>
        </w:tabs>
        <w:ind w:left="4833" w:hanging="360"/>
      </w:pPr>
      <w:rPr>
        <w:rFonts w:cs="Times New Roman"/>
      </w:rPr>
    </w:lvl>
    <w:lvl w:ilvl="7" w:tplc="04190019">
      <w:start w:val="1"/>
      <w:numFmt w:val="decimal"/>
      <w:lvlText w:val="%8."/>
      <w:lvlJc w:val="left"/>
      <w:pPr>
        <w:tabs>
          <w:tab w:val="num" w:pos="5553"/>
        </w:tabs>
        <w:ind w:left="5553" w:hanging="360"/>
      </w:pPr>
      <w:rPr>
        <w:rFonts w:cs="Times New Roman"/>
      </w:rPr>
    </w:lvl>
    <w:lvl w:ilvl="8" w:tplc="0419001B">
      <w:start w:val="1"/>
      <w:numFmt w:val="decimal"/>
      <w:lvlText w:val="%9."/>
      <w:lvlJc w:val="left"/>
      <w:pPr>
        <w:tabs>
          <w:tab w:val="num" w:pos="6273"/>
        </w:tabs>
        <w:ind w:left="6273" w:hanging="360"/>
      </w:pPr>
      <w:rPr>
        <w:rFonts w:cs="Times New Roman"/>
      </w:rPr>
    </w:lvl>
  </w:abstractNum>
  <w:abstractNum w:abstractNumId="1">
    <w:nsid w:val="11645C5C"/>
    <w:multiLevelType w:val="hybridMultilevel"/>
    <w:tmpl w:val="0A6EA364"/>
    <w:lvl w:ilvl="0" w:tplc="FEACAF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86C4BCE"/>
    <w:multiLevelType w:val="hybridMultilevel"/>
    <w:tmpl w:val="F656C79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AE5619"/>
    <w:multiLevelType w:val="hybridMultilevel"/>
    <w:tmpl w:val="95626C6A"/>
    <w:lvl w:ilvl="0" w:tplc="8D428186">
      <w:start w:val="1"/>
      <w:numFmt w:val="decimal"/>
      <w:lvlText w:val="%1."/>
      <w:lvlJc w:val="left"/>
      <w:pPr>
        <w:ind w:left="375" w:hanging="3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23515AE"/>
    <w:multiLevelType w:val="hybridMultilevel"/>
    <w:tmpl w:val="A5B705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6C746E2F"/>
    <w:multiLevelType w:val="hybridMultilevel"/>
    <w:tmpl w:val="A9F834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7FEF5034"/>
    <w:multiLevelType w:val="hybridMultilevel"/>
    <w:tmpl w:val="279AA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C02"/>
    <w:rsid w:val="00000FBE"/>
    <w:rsid w:val="00001E96"/>
    <w:rsid w:val="000022E4"/>
    <w:rsid w:val="00002467"/>
    <w:rsid w:val="00005FED"/>
    <w:rsid w:val="00013D2A"/>
    <w:rsid w:val="00015C62"/>
    <w:rsid w:val="00016CC9"/>
    <w:rsid w:val="00017B56"/>
    <w:rsid w:val="0002163B"/>
    <w:rsid w:val="000232DC"/>
    <w:rsid w:val="00031326"/>
    <w:rsid w:val="000321F5"/>
    <w:rsid w:val="00032B55"/>
    <w:rsid w:val="00033A7E"/>
    <w:rsid w:val="00035E8F"/>
    <w:rsid w:val="000363D8"/>
    <w:rsid w:val="00036C02"/>
    <w:rsid w:val="00036D39"/>
    <w:rsid w:val="00037809"/>
    <w:rsid w:val="000379A3"/>
    <w:rsid w:val="00037A0B"/>
    <w:rsid w:val="00037B62"/>
    <w:rsid w:val="000413AC"/>
    <w:rsid w:val="000465C2"/>
    <w:rsid w:val="00047974"/>
    <w:rsid w:val="00047BE0"/>
    <w:rsid w:val="00050AA1"/>
    <w:rsid w:val="000515DB"/>
    <w:rsid w:val="00051703"/>
    <w:rsid w:val="000526EE"/>
    <w:rsid w:val="00054D31"/>
    <w:rsid w:val="00055E6D"/>
    <w:rsid w:val="000568F3"/>
    <w:rsid w:val="00057C14"/>
    <w:rsid w:val="00065A05"/>
    <w:rsid w:val="00065C05"/>
    <w:rsid w:val="0007307B"/>
    <w:rsid w:val="00076BB6"/>
    <w:rsid w:val="000800E4"/>
    <w:rsid w:val="00082CAE"/>
    <w:rsid w:val="00085AE8"/>
    <w:rsid w:val="00085BF9"/>
    <w:rsid w:val="00092CEB"/>
    <w:rsid w:val="00093CBB"/>
    <w:rsid w:val="0009412A"/>
    <w:rsid w:val="00094F76"/>
    <w:rsid w:val="00095F8F"/>
    <w:rsid w:val="00096A04"/>
    <w:rsid w:val="00096C7C"/>
    <w:rsid w:val="00097173"/>
    <w:rsid w:val="0009736D"/>
    <w:rsid w:val="000A0920"/>
    <w:rsid w:val="000A1EB3"/>
    <w:rsid w:val="000A7566"/>
    <w:rsid w:val="000B1823"/>
    <w:rsid w:val="000B3D77"/>
    <w:rsid w:val="000B4BF1"/>
    <w:rsid w:val="000B6E11"/>
    <w:rsid w:val="000B76C5"/>
    <w:rsid w:val="000C2EDE"/>
    <w:rsid w:val="000C5844"/>
    <w:rsid w:val="000D2522"/>
    <w:rsid w:val="000D3AC8"/>
    <w:rsid w:val="000D4BC2"/>
    <w:rsid w:val="000D655F"/>
    <w:rsid w:val="000D6925"/>
    <w:rsid w:val="000E140A"/>
    <w:rsid w:val="000E151E"/>
    <w:rsid w:val="000E2FF9"/>
    <w:rsid w:val="000E4AEC"/>
    <w:rsid w:val="000E761C"/>
    <w:rsid w:val="000E765A"/>
    <w:rsid w:val="000F0D45"/>
    <w:rsid w:val="000F30E8"/>
    <w:rsid w:val="000F3158"/>
    <w:rsid w:val="000F392A"/>
    <w:rsid w:val="000F7BB7"/>
    <w:rsid w:val="00102C47"/>
    <w:rsid w:val="00104AE7"/>
    <w:rsid w:val="001062CD"/>
    <w:rsid w:val="00106D96"/>
    <w:rsid w:val="0011444E"/>
    <w:rsid w:val="001169E1"/>
    <w:rsid w:val="0011761D"/>
    <w:rsid w:val="0011790D"/>
    <w:rsid w:val="00117C9E"/>
    <w:rsid w:val="00131443"/>
    <w:rsid w:val="0013329D"/>
    <w:rsid w:val="001336E6"/>
    <w:rsid w:val="001349FF"/>
    <w:rsid w:val="001363DA"/>
    <w:rsid w:val="00142F26"/>
    <w:rsid w:val="001440C6"/>
    <w:rsid w:val="001443EB"/>
    <w:rsid w:val="00146E7E"/>
    <w:rsid w:val="00154FA5"/>
    <w:rsid w:val="00155B0D"/>
    <w:rsid w:val="001617AD"/>
    <w:rsid w:val="0016578A"/>
    <w:rsid w:val="00166CE6"/>
    <w:rsid w:val="00167C28"/>
    <w:rsid w:val="0017183C"/>
    <w:rsid w:val="0017332E"/>
    <w:rsid w:val="00180101"/>
    <w:rsid w:val="00183132"/>
    <w:rsid w:val="001844E4"/>
    <w:rsid w:val="00185332"/>
    <w:rsid w:val="001855CA"/>
    <w:rsid w:val="00190144"/>
    <w:rsid w:val="001908E0"/>
    <w:rsid w:val="00192D07"/>
    <w:rsid w:val="00193DDB"/>
    <w:rsid w:val="001A387F"/>
    <w:rsid w:val="001A3EBC"/>
    <w:rsid w:val="001A40ED"/>
    <w:rsid w:val="001A56E3"/>
    <w:rsid w:val="001A6DBF"/>
    <w:rsid w:val="001B1E1B"/>
    <w:rsid w:val="001B2647"/>
    <w:rsid w:val="001B3006"/>
    <w:rsid w:val="001B3E9E"/>
    <w:rsid w:val="001B76EB"/>
    <w:rsid w:val="001C56B8"/>
    <w:rsid w:val="001D0DDB"/>
    <w:rsid w:val="001D1262"/>
    <w:rsid w:val="001D47E8"/>
    <w:rsid w:val="001D7450"/>
    <w:rsid w:val="001D79FC"/>
    <w:rsid w:val="001E20DA"/>
    <w:rsid w:val="001E5485"/>
    <w:rsid w:val="001E75E3"/>
    <w:rsid w:val="001F5005"/>
    <w:rsid w:val="001F66D4"/>
    <w:rsid w:val="00200176"/>
    <w:rsid w:val="002016C8"/>
    <w:rsid w:val="002019FB"/>
    <w:rsid w:val="00204364"/>
    <w:rsid w:val="002055FE"/>
    <w:rsid w:val="002069EE"/>
    <w:rsid w:val="0021073B"/>
    <w:rsid w:val="002107C6"/>
    <w:rsid w:val="0021147D"/>
    <w:rsid w:val="002137C8"/>
    <w:rsid w:val="002202C5"/>
    <w:rsid w:val="00220960"/>
    <w:rsid w:val="002255FA"/>
    <w:rsid w:val="00225F1E"/>
    <w:rsid w:val="00226F75"/>
    <w:rsid w:val="002275A3"/>
    <w:rsid w:val="00227A94"/>
    <w:rsid w:val="00227C1A"/>
    <w:rsid w:val="00230E7D"/>
    <w:rsid w:val="002372CE"/>
    <w:rsid w:val="00240E41"/>
    <w:rsid w:val="00247705"/>
    <w:rsid w:val="00253A92"/>
    <w:rsid w:val="00255BFF"/>
    <w:rsid w:val="00256080"/>
    <w:rsid w:val="002561BB"/>
    <w:rsid w:val="00262022"/>
    <w:rsid w:val="002632B0"/>
    <w:rsid w:val="00265BC3"/>
    <w:rsid w:val="00266570"/>
    <w:rsid w:val="002672AF"/>
    <w:rsid w:val="002726B9"/>
    <w:rsid w:val="00273799"/>
    <w:rsid w:val="002770B1"/>
    <w:rsid w:val="002821F7"/>
    <w:rsid w:val="00283DD4"/>
    <w:rsid w:val="002862B6"/>
    <w:rsid w:val="00286F79"/>
    <w:rsid w:val="00287C44"/>
    <w:rsid w:val="00290948"/>
    <w:rsid w:val="0029207E"/>
    <w:rsid w:val="00293800"/>
    <w:rsid w:val="00295DE4"/>
    <w:rsid w:val="002A0D06"/>
    <w:rsid w:val="002A0F55"/>
    <w:rsid w:val="002A71FF"/>
    <w:rsid w:val="002B1A9F"/>
    <w:rsid w:val="002B1E2C"/>
    <w:rsid w:val="002B7622"/>
    <w:rsid w:val="002C2027"/>
    <w:rsid w:val="002C5EE9"/>
    <w:rsid w:val="002C7827"/>
    <w:rsid w:val="002D2B37"/>
    <w:rsid w:val="002D4C8A"/>
    <w:rsid w:val="002D7E0A"/>
    <w:rsid w:val="002E064C"/>
    <w:rsid w:val="002E0E36"/>
    <w:rsid w:val="002E27EE"/>
    <w:rsid w:val="002E771E"/>
    <w:rsid w:val="002F15DD"/>
    <w:rsid w:val="002F2E5F"/>
    <w:rsid w:val="002F4980"/>
    <w:rsid w:val="002F509E"/>
    <w:rsid w:val="002F5634"/>
    <w:rsid w:val="002F586A"/>
    <w:rsid w:val="002F7226"/>
    <w:rsid w:val="00300C09"/>
    <w:rsid w:val="00303835"/>
    <w:rsid w:val="0030760F"/>
    <w:rsid w:val="003108D5"/>
    <w:rsid w:val="0031145F"/>
    <w:rsid w:val="00315F02"/>
    <w:rsid w:val="00316770"/>
    <w:rsid w:val="003206C5"/>
    <w:rsid w:val="00322EF4"/>
    <w:rsid w:val="00323205"/>
    <w:rsid w:val="003237B3"/>
    <w:rsid w:val="00323B43"/>
    <w:rsid w:val="00324E11"/>
    <w:rsid w:val="00324F65"/>
    <w:rsid w:val="0032682C"/>
    <w:rsid w:val="003310CC"/>
    <w:rsid w:val="0033232B"/>
    <w:rsid w:val="00332B03"/>
    <w:rsid w:val="0033628D"/>
    <w:rsid w:val="003372B7"/>
    <w:rsid w:val="0034067F"/>
    <w:rsid w:val="00340852"/>
    <w:rsid w:val="00340D2D"/>
    <w:rsid w:val="003429BF"/>
    <w:rsid w:val="00343FDF"/>
    <w:rsid w:val="003445A1"/>
    <w:rsid w:val="003471EA"/>
    <w:rsid w:val="00351B99"/>
    <w:rsid w:val="003520CA"/>
    <w:rsid w:val="00352E62"/>
    <w:rsid w:val="00362362"/>
    <w:rsid w:val="00362B96"/>
    <w:rsid w:val="003635A0"/>
    <w:rsid w:val="00366EFC"/>
    <w:rsid w:val="00370913"/>
    <w:rsid w:val="0037198C"/>
    <w:rsid w:val="003810C8"/>
    <w:rsid w:val="00381D59"/>
    <w:rsid w:val="00384545"/>
    <w:rsid w:val="0038463D"/>
    <w:rsid w:val="00385BCE"/>
    <w:rsid w:val="00387AC9"/>
    <w:rsid w:val="003901E2"/>
    <w:rsid w:val="00390A52"/>
    <w:rsid w:val="0039138D"/>
    <w:rsid w:val="003915DC"/>
    <w:rsid w:val="00392872"/>
    <w:rsid w:val="0039325A"/>
    <w:rsid w:val="00395F65"/>
    <w:rsid w:val="003A1CCE"/>
    <w:rsid w:val="003A5F2F"/>
    <w:rsid w:val="003A6A06"/>
    <w:rsid w:val="003A74FB"/>
    <w:rsid w:val="003B2C65"/>
    <w:rsid w:val="003B6A8F"/>
    <w:rsid w:val="003C2136"/>
    <w:rsid w:val="003C7C01"/>
    <w:rsid w:val="003D449C"/>
    <w:rsid w:val="003D7048"/>
    <w:rsid w:val="003D7883"/>
    <w:rsid w:val="003D7F9B"/>
    <w:rsid w:val="003E0575"/>
    <w:rsid w:val="003E15C2"/>
    <w:rsid w:val="003E4FEF"/>
    <w:rsid w:val="003F09FF"/>
    <w:rsid w:val="003F1513"/>
    <w:rsid w:val="003F3D30"/>
    <w:rsid w:val="00401B88"/>
    <w:rsid w:val="00402C55"/>
    <w:rsid w:val="004051AD"/>
    <w:rsid w:val="004104A5"/>
    <w:rsid w:val="00410AD9"/>
    <w:rsid w:val="004135A6"/>
    <w:rsid w:val="004164B8"/>
    <w:rsid w:val="00416F1A"/>
    <w:rsid w:val="00420B6C"/>
    <w:rsid w:val="0042203E"/>
    <w:rsid w:val="0042410F"/>
    <w:rsid w:val="004269F1"/>
    <w:rsid w:val="00426DE9"/>
    <w:rsid w:val="004279DB"/>
    <w:rsid w:val="0043085C"/>
    <w:rsid w:val="00430EC4"/>
    <w:rsid w:val="0043132B"/>
    <w:rsid w:val="004346B1"/>
    <w:rsid w:val="0043630B"/>
    <w:rsid w:val="0043753B"/>
    <w:rsid w:val="0043798D"/>
    <w:rsid w:val="00437EB6"/>
    <w:rsid w:val="00440A2D"/>
    <w:rsid w:val="00440D81"/>
    <w:rsid w:val="0044286A"/>
    <w:rsid w:val="0044361E"/>
    <w:rsid w:val="00444B1E"/>
    <w:rsid w:val="004472AD"/>
    <w:rsid w:val="00453125"/>
    <w:rsid w:val="00454849"/>
    <w:rsid w:val="00454F52"/>
    <w:rsid w:val="00457FA4"/>
    <w:rsid w:val="00461988"/>
    <w:rsid w:val="00464634"/>
    <w:rsid w:val="00464A0C"/>
    <w:rsid w:val="00466417"/>
    <w:rsid w:val="00467764"/>
    <w:rsid w:val="00467E01"/>
    <w:rsid w:val="004706AE"/>
    <w:rsid w:val="00471262"/>
    <w:rsid w:val="004763A7"/>
    <w:rsid w:val="0047660E"/>
    <w:rsid w:val="00481598"/>
    <w:rsid w:val="0048244B"/>
    <w:rsid w:val="00484DE9"/>
    <w:rsid w:val="00484FAC"/>
    <w:rsid w:val="0048685D"/>
    <w:rsid w:val="00487AAA"/>
    <w:rsid w:val="004914F4"/>
    <w:rsid w:val="004922E0"/>
    <w:rsid w:val="00493FA6"/>
    <w:rsid w:val="004941E4"/>
    <w:rsid w:val="004A2010"/>
    <w:rsid w:val="004A27CF"/>
    <w:rsid w:val="004A3088"/>
    <w:rsid w:val="004A7C0D"/>
    <w:rsid w:val="004B048A"/>
    <w:rsid w:val="004B1719"/>
    <w:rsid w:val="004B1AD8"/>
    <w:rsid w:val="004B2721"/>
    <w:rsid w:val="004B2E57"/>
    <w:rsid w:val="004B3F9A"/>
    <w:rsid w:val="004B4386"/>
    <w:rsid w:val="004C2F17"/>
    <w:rsid w:val="004C31EB"/>
    <w:rsid w:val="004C4594"/>
    <w:rsid w:val="004C4D28"/>
    <w:rsid w:val="004C5094"/>
    <w:rsid w:val="004C5761"/>
    <w:rsid w:val="004D0A8F"/>
    <w:rsid w:val="004D3B3C"/>
    <w:rsid w:val="004D7709"/>
    <w:rsid w:val="004E48D4"/>
    <w:rsid w:val="004E5EF9"/>
    <w:rsid w:val="004E612D"/>
    <w:rsid w:val="004F14FF"/>
    <w:rsid w:val="004F1BAC"/>
    <w:rsid w:val="004F24C0"/>
    <w:rsid w:val="004F2847"/>
    <w:rsid w:val="004F4014"/>
    <w:rsid w:val="004F7C03"/>
    <w:rsid w:val="005000D6"/>
    <w:rsid w:val="00500D7B"/>
    <w:rsid w:val="005023FD"/>
    <w:rsid w:val="0050319D"/>
    <w:rsid w:val="005031E9"/>
    <w:rsid w:val="00503362"/>
    <w:rsid w:val="00505026"/>
    <w:rsid w:val="00505384"/>
    <w:rsid w:val="00511E50"/>
    <w:rsid w:val="00513964"/>
    <w:rsid w:val="005140B1"/>
    <w:rsid w:val="005232A8"/>
    <w:rsid w:val="005316C0"/>
    <w:rsid w:val="00531DFC"/>
    <w:rsid w:val="0053726C"/>
    <w:rsid w:val="005432B8"/>
    <w:rsid w:val="005438EB"/>
    <w:rsid w:val="00543FEC"/>
    <w:rsid w:val="00547BC7"/>
    <w:rsid w:val="00552126"/>
    <w:rsid w:val="00557D19"/>
    <w:rsid w:val="00563F2E"/>
    <w:rsid w:val="005640DF"/>
    <w:rsid w:val="0057078C"/>
    <w:rsid w:val="005765A1"/>
    <w:rsid w:val="0058237B"/>
    <w:rsid w:val="0058555A"/>
    <w:rsid w:val="00585D31"/>
    <w:rsid w:val="00585D3C"/>
    <w:rsid w:val="00585FC1"/>
    <w:rsid w:val="00592EB4"/>
    <w:rsid w:val="005971DC"/>
    <w:rsid w:val="005A0BC3"/>
    <w:rsid w:val="005A31A6"/>
    <w:rsid w:val="005B026D"/>
    <w:rsid w:val="005B1793"/>
    <w:rsid w:val="005B1C43"/>
    <w:rsid w:val="005B3180"/>
    <w:rsid w:val="005B400A"/>
    <w:rsid w:val="005C0760"/>
    <w:rsid w:val="005C38B0"/>
    <w:rsid w:val="005C38B9"/>
    <w:rsid w:val="005C3977"/>
    <w:rsid w:val="005C5736"/>
    <w:rsid w:val="005D0356"/>
    <w:rsid w:val="005D1A66"/>
    <w:rsid w:val="005D1D04"/>
    <w:rsid w:val="005D1EB8"/>
    <w:rsid w:val="005D2E5E"/>
    <w:rsid w:val="005D2EE1"/>
    <w:rsid w:val="005D6222"/>
    <w:rsid w:val="005E134D"/>
    <w:rsid w:val="005E54F9"/>
    <w:rsid w:val="005F4A85"/>
    <w:rsid w:val="005F73E5"/>
    <w:rsid w:val="00603F53"/>
    <w:rsid w:val="006043B4"/>
    <w:rsid w:val="006078E7"/>
    <w:rsid w:val="00611B57"/>
    <w:rsid w:val="00613D4A"/>
    <w:rsid w:val="00615344"/>
    <w:rsid w:val="00615403"/>
    <w:rsid w:val="00621006"/>
    <w:rsid w:val="00630A13"/>
    <w:rsid w:val="006311EB"/>
    <w:rsid w:val="00633432"/>
    <w:rsid w:val="00633B0B"/>
    <w:rsid w:val="00636926"/>
    <w:rsid w:val="006419B4"/>
    <w:rsid w:val="00641B35"/>
    <w:rsid w:val="00646396"/>
    <w:rsid w:val="00646F00"/>
    <w:rsid w:val="00647B90"/>
    <w:rsid w:val="00652A6A"/>
    <w:rsid w:val="00656D0B"/>
    <w:rsid w:val="0066006F"/>
    <w:rsid w:val="00661E3E"/>
    <w:rsid w:val="00662064"/>
    <w:rsid w:val="00670035"/>
    <w:rsid w:val="00670E28"/>
    <w:rsid w:val="00671956"/>
    <w:rsid w:val="00671A4B"/>
    <w:rsid w:val="00672CAC"/>
    <w:rsid w:val="00676F81"/>
    <w:rsid w:val="00677E94"/>
    <w:rsid w:val="006800C8"/>
    <w:rsid w:val="00682F78"/>
    <w:rsid w:val="00682F85"/>
    <w:rsid w:val="006832D4"/>
    <w:rsid w:val="006860FA"/>
    <w:rsid w:val="00690706"/>
    <w:rsid w:val="0069148F"/>
    <w:rsid w:val="0069211B"/>
    <w:rsid w:val="006930EB"/>
    <w:rsid w:val="006934AF"/>
    <w:rsid w:val="0069632E"/>
    <w:rsid w:val="00696D8F"/>
    <w:rsid w:val="006A1AEF"/>
    <w:rsid w:val="006A26B6"/>
    <w:rsid w:val="006A5DB9"/>
    <w:rsid w:val="006A686C"/>
    <w:rsid w:val="006B3FCF"/>
    <w:rsid w:val="006B536A"/>
    <w:rsid w:val="006B7047"/>
    <w:rsid w:val="006C0EE5"/>
    <w:rsid w:val="006C3211"/>
    <w:rsid w:val="006C4A12"/>
    <w:rsid w:val="006C4C60"/>
    <w:rsid w:val="006C6FA0"/>
    <w:rsid w:val="006D0A14"/>
    <w:rsid w:val="006D5696"/>
    <w:rsid w:val="006D7E82"/>
    <w:rsid w:val="006E0046"/>
    <w:rsid w:val="006E0F94"/>
    <w:rsid w:val="006E28C5"/>
    <w:rsid w:val="006E2F5B"/>
    <w:rsid w:val="006F33DA"/>
    <w:rsid w:val="006F3F08"/>
    <w:rsid w:val="006F526C"/>
    <w:rsid w:val="006F68D3"/>
    <w:rsid w:val="007007BE"/>
    <w:rsid w:val="00701D81"/>
    <w:rsid w:val="0070461A"/>
    <w:rsid w:val="007051DD"/>
    <w:rsid w:val="0071439E"/>
    <w:rsid w:val="00714BB5"/>
    <w:rsid w:val="0071673B"/>
    <w:rsid w:val="00717064"/>
    <w:rsid w:val="00717C25"/>
    <w:rsid w:val="00720B50"/>
    <w:rsid w:val="00722D5D"/>
    <w:rsid w:val="007237BD"/>
    <w:rsid w:val="00726D6A"/>
    <w:rsid w:val="00727F46"/>
    <w:rsid w:val="00731883"/>
    <w:rsid w:val="0073393A"/>
    <w:rsid w:val="0073413B"/>
    <w:rsid w:val="0074182A"/>
    <w:rsid w:val="007418BD"/>
    <w:rsid w:val="00743BF7"/>
    <w:rsid w:val="00746C0F"/>
    <w:rsid w:val="007477A5"/>
    <w:rsid w:val="00753C82"/>
    <w:rsid w:val="00753CD1"/>
    <w:rsid w:val="00753E37"/>
    <w:rsid w:val="00756EA0"/>
    <w:rsid w:val="00757885"/>
    <w:rsid w:val="00761ECB"/>
    <w:rsid w:val="00762B81"/>
    <w:rsid w:val="007641B3"/>
    <w:rsid w:val="00770DC0"/>
    <w:rsid w:val="0077180C"/>
    <w:rsid w:val="0077277F"/>
    <w:rsid w:val="00781013"/>
    <w:rsid w:val="007831F6"/>
    <w:rsid w:val="007860FD"/>
    <w:rsid w:val="00786759"/>
    <w:rsid w:val="00786844"/>
    <w:rsid w:val="00786FD2"/>
    <w:rsid w:val="00790C9F"/>
    <w:rsid w:val="00794EA2"/>
    <w:rsid w:val="00797665"/>
    <w:rsid w:val="007A0E81"/>
    <w:rsid w:val="007A1C39"/>
    <w:rsid w:val="007A3003"/>
    <w:rsid w:val="007A310E"/>
    <w:rsid w:val="007A58BB"/>
    <w:rsid w:val="007A6E48"/>
    <w:rsid w:val="007A7E0F"/>
    <w:rsid w:val="007B12BD"/>
    <w:rsid w:val="007B2EC3"/>
    <w:rsid w:val="007B5EB6"/>
    <w:rsid w:val="007B7E0E"/>
    <w:rsid w:val="007C0369"/>
    <w:rsid w:val="007C2E6B"/>
    <w:rsid w:val="007C2E8E"/>
    <w:rsid w:val="007C3C21"/>
    <w:rsid w:val="007C3E3B"/>
    <w:rsid w:val="007C42F9"/>
    <w:rsid w:val="007C65A6"/>
    <w:rsid w:val="007D1935"/>
    <w:rsid w:val="007D2D5F"/>
    <w:rsid w:val="007D3643"/>
    <w:rsid w:val="007D4FB2"/>
    <w:rsid w:val="007E5C4E"/>
    <w:rsid w:val="007E5D06"/>
    <w:rsid w:val="007E7580"/>
    <w:rsid w:val="007F0C91"/>
    <w:rsid w:val="007F2145"/>
    <w:rsid w:val="007F31C2"/>
    <w:rsid w:val="007F5B5F"/>
    <w:rsid w:val="007F73CD"/>
    <w:rsid w:val="00802422"/>
    <w:rsid w:val="008049A1"/>
    <w:rsid w:val="00804A7A"/>
    <w:rsid w:val="00804EC4"/>
    <w:rsid w:val="008057FB"/>
    <w:rsid w:val="0080742C"/>
    <w:rsid w:val="00807FBA"/>
    <w:rsid w:val="00810775"/>
    <w:rsid w:val="0081371E"/>
    <w:rsid w:val="00816B6A"/>
    <w:rsid w:val="00821361"/>
    <w:rsid w:val="00821BF1"/>
    <w:rsid w:val="008243D8"/>
    <w:rsid w:val="008316C2"/>
    <w:rsid w:val="008316CB"/>
    <w:rsid w:val="00832625"/>
    <w:rsid w:val="008346D4"/>
    <w:rsid w:val="00840A67"/>
    <w:rsid w:val="008441A9"/>
    <w:rsid w:val="00847BE4"/>
    <w:rsid w:val="008508FE"/>
    <w:rsid w:val="0085690E"/>
    <w:rsid w:val="00856C9C"/>
    <w:rsid w:val="00861BCB"/>
    <w:rsid w:val="00866E59"/>
    <w:rsid w:val="008756F8"/>
    <w:rsid w:val="008769EE"/>
    <w:rsid w:val="00876A3D"/>
    <w:rsid w:val="00877275"/>
    <w:rsid w:val="00877C9E"/>
    <w:rsid w:val="00877DB2"/>
    <w:rsid w:val="0088548A"/>
    <w:rsid w:val="00886F50"/>
    <w:rsid w:val="0089102F"/>
    <w:rsid w:val="00892137"/>
    <w:rsid w:val="008A232F"/>
    <w:rsid w:val="008A482B"/>
    <w:rsid w:val="008A4A69"/>
    <w:rsid w:val="008B05F0"/>
    <w:rsid w:val="008B343A"/>
    <w:rsid w:val="008B38DF"/>
    <w:rsid w:val="008C0042"/>
    <w:rsid w:val="008C1A0F"/>
    <w:rsid w:val="008D1EF2"/>
    <w:rsid w:val="008D48F1"/>
    <w:rsid w:val="008D4EE8"/>
    <w:rsid w:val="008D680D"/>
    <w:rsid w:val="008E04A9"/>
    <w:rsid w:val="008E0A4E"/>
    <w:rsid w:val="008E11F7"/>
    <w:rsid w:val="008E1B93"/>
    <w:rsid w:val="008E7F23"/>
    <w:rsid w:val="008F0EA6"/>
    <w:rsid w:val="008F1BAB"/>
    <w:rsid w:val="008F227D"/>
    <w:rsid w:val="008F2D3C"/>
    <w:rsid w:val="008F3F2D"/>
    <w:rsid w:val="008F4E7A"/>
    <w:rsid w:val="008F51E7"/>
    <w:rsid w:val="008F52C5"/>
    <w:rsid w:val="008F65DD"/>
    <w:rsid w:val="008F69B3"/>
    <w:rsid w:val="008F6F70"/>
    <w:rsid w:val="008F70D0"/>
    <w:rsid w:val="00900DAD"/>
    <w:rsid w:val="00902188"/>
    <w:rsid w:val="009050E0"/>
    <w:rsid w:val="009063D0"/>
    <w:rsid w:val="009078C3"/>
    <w:rsid w:val="009161F0"/>
    <w:rsid w:val="009203B9"/>
    <w:rsid w:val="009206BD"/>
    <w:rsid w:val="0092188F"/>
    <w:rsid w:val="009242AD"/>
    <w:rsid w:val="00931520"/>
    <w:rsid w:val="009321D9"/>
    <w:rsid w:val="00932B11"/>
    <w:rsid w:val="009361D9"/>
    <w:rsid w:val="0093626B"/>
    <w:rsid w:val="009400EE"/>
    <w:rsid w:val="0094129A"/>
    <w:rsid w:val="00942BF4"/>
    <w:rsid w:val="00942E83"/>
    <w:rsid w:val="00943C53"/>
    <w:rsid w:val="00947907"/>
    <w:rsid w:val="0095083B"/>
    <w:rsid w:val="0095218E"/>
    <w:rsid w:val="0095239A"/>
    <w:rsid w:val="00953E55"/>
    <w:rsid w:val="00954790"/>
    <w:rsid w:val="00955D16"/>
    <w:rsid w:val="00955F5C"/>
    <w:rsid w:val="00957A1A"/>
    <w:rsid w:val="00960C42"/>
    <w:rsid w:val="00962761"/>
    <w:rsid w:val="00962848"/>
    <w:rsid w:val="009664D2"/>
    <w:rsid w:val="00974853"/>
    <w:rsid w:val="009748D8"/>
    <w:rsid w:val="00983CCC"/>
    <w:rsid w:val="009841CB"/>
    <w:rsid w:val="00991080"/>
    <w:rsid w:val="00991C9F"/>
    <w:rsid w:val="0099476C"/>
    <w:rsid w:val="00994B16"/>
    <w:rsid w:val="00994F69"/>
    <w:rsid w:val="00995F98"/>
    <w:rsid w:val="009A0F7A"/>
    <w:rsid w:val="009A215B"/>
    <w:rsid w:val="009A50F5"/>
    <w:rsid w:val="009A6210"/>
    <w:rsid w:val="009A67D3"/>
    <w:rsid w:val="009B162F"/>
    <w:rsid w:val="009B21FE"/>
    <w:rsid w:val="009B2CF1"/>
    <w:rsid w:val="009B42AB"/>
    <w:rsid w:val="009B7494"/>
    <w:rsid w:val="009B7E72"/>
    <w:rsid w:val="009C35E1"/>
    <w:rsid w:val="009C48E9"/>
    <w:rsid w:val="009C4EBF"/>
    <w:rsid w:val="009C66DE"/>
    <w:rsid w:val="009D0F6E"/>
    <w:rsid w:val="009E0DDB"/>
    <w:rsid w:val="009E1E52"/>
    <w:rsid w:val="009E296A"/>
    <w:rsid w:val="009E3DC9"/>
    <w:rsid w:val="009E3FD5"/>
    <w:rsid w:val="009E4FE1"/>
    <w:rsid w:val="009E5D98"/>
    <w:rsid w:val="00A017ED"/>
    <w:rsid w:val="00A05D8B"/>
    <w:rsid w:val="00A06CD8"/>
    <w:rsid w:val="00A07AAF"/>
    <w:rsid w:val="00A110D3"/>
    <w:rsid w:val="00A112A6"/>
    <w:rsid w:val="00A12348"/>
    <w:rsid w:val="00A13C98"/>
    <w:rsid w:val="00A14EEE"/>
    <w:rsid w:val="00A155B7"/>
    <w:rsid w:val="00A15A7C"/>
    <w:rsid w:val="00A1623F"/>
    <w:rsid w:val="00A20F82"/>
    <w:rsid w:val="00A24384"/>
    <w:rsid w:val="00A3195B"/>
    <w:rsid w:val="00A31B7B"/>
    <w:rsid w:val="00A31FAA"/>
    <w:rsid w:val="00A327E1"/>
    <w:rsid w:val="00A34072"/>
    <w:rsid w:val="00A34999"/>
    <w:rsid w:val="00A35378"/>
    <w:rsid w:val="00A353F2"/>
    <w:rsid w:val="00A35D1E"/>
    <w:rsid w:val="00A377D3"/>
    <w:rsid w:val="00A4196B"/>
    <w:rsid w:val="00A5003F"/>
    <w:rsid w:val="00A513AE"/>
    <w:rsid w:val="00A529EE"/>
    <w:rsid w:val="00A54DC7"/>
    <w:rsid w:val="00A57D9A"/>
    <w:rsid w:val="00A64091"/>
    <w:rsid w:val="00A6500A"/>
    <w:rsid w:val="00A656DF"/>
    <w:rsid w:val="00A70224"/>
    <w:rsid w:val="00A729E2"/>
    <w:rsid w:val="00A815D1"/>
    <w:rsid w:val="00A82C47"/>
    <w:rsid w:val="00A8310E"/>
    <w:rsid w:val="00A84B58"/>
    <w:rsid w:val="00A851DC"/>
    <w:rsid w:val="00A86B34"/>
    <w:rsid w:val="00A87BEF"/>
    <w:rsid w:val="00A91900"/>
    <w:rsid w:val="00A94DDF"/>
    <w:rsid w:val="00A952CC"/>
    <w:rsid w:val="00A95E84"/>
    <w:rsid w:val="00AA4645"/>
    <w:rsid w:val="00AA4A05"/>
    <w:rsid w:val="00AA666B"/>
    <w:rsid w:val="00AB1200"/>
    <w:rsid w:val="00AB46E3"/>
    <w:rsid w:val="00AB5CD0"/>
    <w:rsid w:val="00AB7BDA"/>
    <w:rsid w:val="00AC0146"/>
    <w:rsid w:val="00AC073B"/>
    <w:rsid w:val="00AC43A3"/>
    <w:rsid w:val="00AC4E51"/>
    <w:rsid w:val="00AC52DD"/>
    <w:rsid w:val="00AC7A8C"/>
    <w:rsid w:val="00AD02F7"/>
    <w:rsid w:val="00AD7130"/>
    <w:rsid w:val="00AE0F91"/>
    <w:rsid w:val="00AE1CD1"/>
    <w:rsid w:val="00AE447E"/>
    <w:rsid w:val="00AE4F42"/>
    <w:rsid w:val="00AF35DE"/>
    <w:rsid w:val="00AF40FD"/>
    <w:rsid w:val="00AF4B01"/>
    <w:rsid w:val="00B00BE7"/>
    <w:rsid w:val="00B016E7"/>
    <w:rsid w:val="00B0588F"/>
    <w:rsid w:val="00B06EA5"/>
    <w:rsid w:val="00B13FCB"/>
    <w:rsid w:val="00B1731C"/>
    <w:rsid w:val="00B21994"/>
    <w:rsid w:val="00B22A5A"/>
    <w:rsid w:val="00B26431"/>
    <w:rsid w:val="00B267FC"/>
    <w:rsid w:val="00B32C64"/>
    <w:rsid w:val="00B3308E"/>
    <w:rsid w:val="00B35990"/>
    <w:rsid w:val="00B36254"/>
    <w:rsid w:val="00B44836"/>
    <w:rsid w:val="00B51565"/>
    <w:rsid w:val="00B522ED"/>
    <w:rsid w:val="00B569A7"/>
    <w:rsid w:val="00B63497"/>
    <w:rsid w:val="00B644F2"/>
    <w:rsid w:val="00B6590F"/>
    <w:rsid w:val="00B71470"/>
    <w:rsid w:val="00B7277B"/>
    <w:rsid w:val="00B7602D"/>
    <w:rsid w:val="00B822FF"/>
    <w:rsid w:val="00B8277F"/>
    <w:rsid w:val="00B82C8E"/>
    <w:rsid w:val="00B8392E"/>
    <w:rsid w:val="00B85239"/>
    <w:rsid w:val="00B85CC6"/>
    <w:rsid w:val="00B90255"/>
    <w:rsid w:val="00B9191D"/>
    <w:rsid w:val="00B92092"/>
    <w:rsid w:val="00B95C10"/>
    <w:rsid w:val="00B96770"/>
    <w:rsid w:val="00BA1291"/>
    <w:rsid w:val="00BA370D"/>
    <w:rsid w:val="00BA59A9"/>
    <w:rsid w:val="00BA5C6B"/>
    <w:rsid w:val="00BA7625"/>
    <w:rsid w:val="00BB092D"/>
    <w:rsid w:val="00BB485F"/>
    <w:rsid w:val="00BB616D"/>
    <w:rsid w:val="00BB6220"/>
    <w:rsid w:val="00BC0A00"/>
    <w:rsid w:val="00BC582E"/>
    <w:rsid w:val="00BC75A8"/>
    <w:rsid w:val="00BD6378"/>
    <w:rsid w:val="00BE02B8"/>
    <w:rsid w:val="00BE3D7F"/>
    <w:rsid w:val="00BE3F06"/>
    <w:rsid w:val="00BE6B47"/>
    <w:rsid w:val="00BF1A23"/>
    <w:rsid w:val="00BF6DD5"/>
    <w:rsid w:val="00C02615"/>
    <w:rsid w:val="00C03E9F"/>
    <w:rsid w:val="00C04B76"/>
    <w:rsid w:val="00C06761"/>
    <w:rsid w:val="00C1051F"/>
    <w:rsid w:val="00C12077"/>
    <w:rsid w:val="00C141EB"/>
    <w:rsid w:val="00C146B6"/>
    <w:rsid w:val="00C1484D"/>
    <w:rsid w:val="00C161DB"/>
    <w:rsid w:val="00C169B8"/>
    <w:rsid w:val="00C25592"/>
    <w:rsid w:val="00C25D07"/>
    <w:rsid w:val="00C262F6"/>
    <w:rsid w:val="00C27816"/>
    <w:rsid w:val="00C31247"/>
    <w:rsid w:val="00C31A7F"/>
    <w:rsid w:val="00C32551"/>
    <w:rsid w:val="00C34FA2"/>
    <w:rsid w:val="00C36754"/>
    <w:rsid w:val="00C37453"/>
    <w:rsid w:val="00C37E0F"/>
    <w:rsid w:val="00C4070C"/>
    <w:rsid w:val="00C41425"/>
    <w:rsid w:val="00C4434A"/>
    <w:rsid w:val="00C46733"/>
    <w:rsid w:val="00C504C2"/>
    <w:rsid w:val="00C505CC"/>
    <w:rsid w:val="00C513C6"/>
    <w:rsid w:val="00C52F39"/>
    <w:rsid w:val="00C546D2"/>
    <w:rsid w:val="00C54E96"/>
    <w:rsid w:val="00C566C9"/>
    <w:rsid w:val="00C60F08"/>
    <w:rsid w:val="00C62673"/>
    <w:rsid w:val="00C62DB7"/>
    <w:rsid w:val="00C63394"/>
    <w:rsid w:val="00C6544A"/>
    <w:rsid w:val="00C67FAA"/>
    <w:rsid w:val="00C710CB"/>
    <w:rsid w:val="00C7145C"/>
    <w:rsid w:val="00C773AE"/>
    <w:rsid w:val="00C80CE3"/>
    <w:rsid w:val="00C80DAF"/>
    <w:rsid w:val="00C81A23"/>
    <w:rsid w:val="00C85C05"/>
    <w:rsid w:val="00C87557"/>
    <w:rsid w:val="00C87780"/>
    <w:rsid w:val="00C92DDE"/>
    <w:rsid w:val="00C9686C"/>
    <w:rsid w:val="00CA51B6"/>
    <w:rsid w:val="00CA61E2"/>
    <w:rsid w:val="00CA71AA"/>
    <w:rsid w:val="00CB0DEB"/>
    <w:rsid w:val="00CB1537"/>
    <w:rsid w:val="00CB40B5"/>
    <w:rsid w:val="00CB57B3"/>
    <w:rsid w:val="00CB78DA"/>
    <w:rsid w:val="00CC4662"/>
    <w:rsid w:val="00CC46CA"/>
    <w:rsid w:val="00CC4A7B"/>
    <w:rsid w:val="00CC59C7"/>
    <w:rsid w:val="00CC6B88"/>
    <w:rsid w:val="00CD123D"/>
    <w:rsid w:val="00CD1923"/>
    <w:rsid w:val="00CD19D6"/>
    <w:rsid w:val="00CD28B1"/>
    <w:rsid w:val="00CD5A68"/>
    <w:rsid w:val="00CE0FAC"/>
    <w:rsid w:val="00CE4379"/>
    <w:rsid w:val="00CF2363"/>
    <w:rsid w:val="00CF270A"/>
    <w:rsid w:val="00CF555B"/>
    <w:rsid w:val="00CF5753"/>
    <w:rsid w:val="00CF57D2"/>
    <w:rsid w:val="00CF5E23"/>
    <w:rsid w:val="00D01C99"/>
    <w:rsid w:val="00D02A0E"/>
    <w:rsid w:val="00D03387"/>
    <w:rsid w:val="00D06ABD"/>
    <w:rsid w:val="00D101B2"/>
    <w:rsid w:val="00D12CB0"/>
    <w:rsid w:val="00D14E2C"/>
    <w:rsid w:val="00D16E0C"/>
    <w:rsid w:val="00D16E5E"/>
    <w:rsid w:val="00D21E2E"/>
    <w:rsid w:val="00D220A1"/>
    <w:rsid w:val="00D248F4"/>
    <w:rsid w:val="00D265C5"/>
    <w:rsid w:val="00D26A66"/>
    <w:rsid w:val="00D302E1"/>
    <w:rsid w:val="00D32C3A"/>
    <w:rsid w:val="00D34475"/>
    <w:rsid w:val="00D378DF"/>
    <w:rsid w:val="00D37E45"/>
    <w:rsid w:val="00D42478"/>
    <w:rsid w:val="00D4318A"/>
    <w:rsid w:val="00D43D82"/>
    <w:rsid w:val="00D44E53"/>
    <w:rsid w:val="00D4587D"/>
    <w:rsid w:val="00D51233"/>
    <w:rsid w:val="00D52330"/>
    <w:rsid w:val="00D55DA9"/>
    <w:rsid w:val="00D576C5"/>
    <w:rsid w:val="00D64854"/>
    <w:rsid w:val="00D66403"/>
    <w:rsid w:val="00D66571"/>
    <w:rsid w:val="00D66A06"/>
    <w:rsid w:val="00D71688"/>
    <w:rsid w:val="00D72FDB"/>
    <w:rsid w:val="00D764C9"/>
    <w:rsid w:val="00D77F40"/>
    <w:rsid w:val="00D8134D"/>
    <w:rsid w:val="00D824DE"/>
    <w:rsid w:val="00D82BCD"/>
    <w:rsid w:val="00D8476E"/>
    <w:rsid w:val="00D866C4"/>
    <w:rsid w:val="00D86E52"/>
    <w:rsid w:val="00D87A7B"/>
    <w:rsid w:val="00D9083D"/>
    <w:rsid w:val="00D929BD"/>
    <w:rsid w:val="00D92BC0"/>
    <w:rsid w:val="00D92BF2"/>
    <w:rsid w:val="00D95272"/>
    <w:rsid w:val="00DA0080"/>
    <w:rsid w:val="00DA0491"/>
    <w:rsid w:val="00DA1683"/>
    <w:rsid w:val="00DA1F5E"/>
    <w:rsid w:val="00DA423F"/>
    <w:rsid w:val="00DA52CE"/>
    <w:rsid w:val="00DB48DF"/>
    <w:rsid w:val="00DB4929"/>
    <w:rsid w:val="00DB5CE5"/>
    <w:rsid w:val="00DC19C7"/>
    <w:rsid w:val="00DC1DAA"/>
    <w:rsid w:val="00DC2C57"/>
    <w:rsid w:val="00DC528E"/>
    <w:rsid w:val="00DC53F4"/>
    <w:rsid w:val="00DC599C"/>
    <w:rsid w:val="00DC66E4"/>
    <w:rsid w:val="00DC6D1F"/>
    <w:rsid w:val="00DD036A"/>
    <w:rsid w:val="00DD0406"/>
    <w:rsid w:val="00DD4E22"/>
    <w:rsid w:val="00DD59A9"/>
    <w:rsid w:val="00DE0F77"/>
    <w:rsid w:val="00DE4DD9"/>
    <w:rsid w:val="00DE6942"/>
    <w:rsid w:val="00DF02FC"/>
    <w:rsid w:val="00DF038F"/>
    <w:rsid w:val="00DF089D"/>
    <w:rsid w:val="00DF1253"/>
    <w:rsid w:val="00DF2038"/>
    <w:rsid w:val="00DF3DE4"/>
    <w:rsid w:val="00DF5B01"/>
    <w:rsid w:val="00DF6A3A"/>
    <w:rsid w:val="00E023F9"/>
    <w:rsid w:val="00E0454C"/>
    <w:rsid w:val="00E06AEA"/>
    <w:rsid w:val="00E06E69"/>
    <w:rsid w:val="00E0782C"/>
    <w:rsid w:val="00E07916"/>
    <w:rsid w:val="00E12186"/>
    <w:rsid w:val="00E14A22"/>
    <w:rsid w:val="00E24005"/>
    <w:rsid w:val="00E241B0"/>
    <w:rsid w:val="00E24D60"/>
    <w:rsid w:val="00E31151"/>
    <w:rsid w:val="00E322CC"/>
    <w:rsid w:val="00E32AD7"/>
    <w:rsid w:val="00E42029"/>
    <w:rsid w:val="00E4319B"/>
    <w:rsid w:val="00E44550"/>
    <w:rsid w:val="00E44AC0"/>
    <w:rsid w:val="00E45448"/>
    <w:rsid w:val="00E47065"/>
    <w:rsid w:val="00E47361"/>
    <w:rsid w:val="00E47A74"/>
    <w:rsid w:val="00E62534"/>
    <w:rsid w:val="00E643D8"/>
    <w:rsid w:val="00E6459B"/>
    <w:rsid w:val="00E64859"/>
    <w:rsid w:val="00E6583F"/>
    <w:rsid w:val="00E666C4"/>
    <w:rsid w:val="00E70D56"/>
    <w:rsid w:val="00E71973"/>
    <w:rsid w:val="00E74AA2"/>
    <w:rsid w:val="00E76C00"/>
    <w:rsid w:val="00E76D29"/>
    <w:rsid w:val="00E800B1"/>
    <w:rsid w:val="00E80D55"/>
    <w:rsid w:val="00E81F61"/>
    <w:rsid w:val="00E832B8"/>
    <w:rsid w:val="00E83780"/>
    <w:rsid w:val="00E92E8A"/>
    <w:rsid w:val="00E92E95"/>
    <w:rsid w:val="00E958D9"/>
    <w:rsid w:val="00E95992"/>
    <w:rsid w:val="00EA1006"/>
    <w:rsid w:val="00EA1CC9"/>
    <w:rsid w:val="00EA4585"/>
    <w:rsid w:val="00EA689D"/>
    <w:rsid w:val="00EB15B7"/>
    <w:rsid w:val="00EB2EB3"/>
    <w:rsid w:val="00EB3E8A"/>
    <w:rsid w:val="00EB4087"/>
    <w:rsid w:val="00EB6E0A"/>
    <w:rsid w:val="00EB6E6D"/>
    <w:rsid w:val="00EB7E4A"/>
    <w:rsid w:val="00EC3D7D"/>
    <w:rsid w:val="00EC48C3"/>
    <w:rsid w:val="00EC48EC"/>
    <w:rsid w:val="00EC5DBE"/>
    <w:rsid w:val="00ED075E"/>
    <w:rsid w:val="00ED0C5A"/>
    <w:rsid w:val="00ED188E"/>
    <w:rsid w:val="00ED2A1B"/>
    <w:rsid w:val="00ED4E76"/>
    <w:rsid w:val="00ED4FBD"/>
    <w:rsid w:val="00ED50AE"/>
    <w:rsid w:val="00ED695F"/>
    <w:rsid w:val="00ED7787"/>
    <w:rsid w:val="00EE28AF"/>
    <w:rsid w:val="00EF14EF"/>
    <w:rsid w:val="00EF1C22"/>
    <w:rsid w:val="00EF39E5"/>
    <w:rsid w:val="00EF4C10"/>
    <w:rsid w:val="00EF57D3"/>
    <w:rsid w:val="00EF6105"/>
    <w:rsid w:val="00F007BD"/>
    <w:rsid w:val="00F135E5"/>
    <w:rsid w:val="00F13DCB"/>
    <w:rsid w:val="00F142F8"/>
    <w:rsid w:val="00F216E8"/>
    <w:rsid w:val="00F26AA5"/>
    <w:rsid w:val="00F27CD4"/>
    <w:rsid w:val="00F30FCF"/>
    <w:rsid w:val="00F311CE"/>
    <w:rsid w:val="00F40504"/>
    <w:rsid w:val="00F41021"/>
    <w:rsid w:val="00F427FC"/>
    <w:rsid w:val="00F44458"/>
    <w:rsid w:val="00F44498"/>
    <w:rsid w:val="00F45BF6"/>
    <w:rsid w:val="00F5083F"/>
    <w:rsid w:val="00F53210"/>
    <w:rsid w:val="00F53B1B"/>
    <w:rsid w:val="00F56381"/>
    <w:rsid w:val="00F607ED"/>
    <w:rsid w:val="00F60EAB"/>
    <w:rsid w:val="00F60FDE"/>
    <w:rsid w:val="00F61ABD"/>
    <w:rsid w:val="00F62C6B"/>
    <w:rsid w:val="00F62DAC"/>
    <w:rsid w:val="00F73F95"/>
    <w:rsid w:val="00F7663B"/>
    <w:rsid w:val="00F77008"/>
    <w:rsid w:val="00F80725"/>
    <w:rsid w:val="00F809C3"/>
    <w:rsid w:val="00F852C9"/>
    <w:rsid w:val="00F871B5"/>
    <w:rsid w:val="00F8735C"/>
    <w:rsid w:val="00F904DF"/>
    <w:rsid w:val="00F90978"/>
    <w:rsid w:val="00F92FC6"/>
    <w:rsid w:val="00FA075E"/>
    <w:rsid w:val="00FA09BD"/>
    <w:rsid w:val="00FA0A01"/>
    <w:rsid w:val="00FA1C2A"/>
    <w:rsid w:val="00FA71C0"/>
    <w:rsid w:val="00FB0062"/>
    <w:rsid w:val="00FB0DEC"/>
    <w:rsid w:val="00FB3B27"/>
    <w:rsid w:val="00FB6EEA"/>
    <w:rsid w:val="00FC12B9"/>
    <w:rsid w:val="00FC3921"/>
    <w:rsid w:val="00FC3B89"/>
    <w:rsid w:val="00FC5FA9"/>
    <w:rsid w:val="00FC6803"/>
    <w:rsid w:val="00FD0022"/>
    <w:rsid w:val="00FD44E7"/>
    <w:rsid w:val="00FE0962"/>
    <w:rsid w:val="00FE180B"/>
    <w:rsid w:val="00FE223A"/>
    <w:rsid w:val="00FE3880"/>
    <w:rsid w:val="00FE40DD"/>
    <w:rsid w:val="00FE52FE"/>
    <w:rsid w:val="00FE5C0D"/>
    <w:rsid w:val="00FF132A"/>
    <w:rsid w:val="00FF3EA2"/>
    <w:rsid w:val="00FF429F"/>
    <w:rsid w:val="00FF4FFF"/>
    <w:rsid w:val="00FF699B"/>
    <w:rsid w:val="00FF7013"/>
    <w:rsid w:val="00FF79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F9"/>
    <w:pPr>
      <w:widowControl w:val="0"/>
      <w:autoSpaceDE w:val="0"/>
      <w:autoSpaceDN w:val="0"/>
      <w:adjustRightInd w:val="0"/>
    </w:pPr>
    <w:rPr>
      <w:sz w:val="20"/>
      <w:szCs w:val="20"/>
    </w:rPr>
  </w:style>
  <w:style w:type="paragraph" w:styleId="Heading1">
    <w:name w:val="heading 1"/>
    <w:basedOn w:val="Default"/>
    <w:next w:val="Default"/>
    <w:link w:val="Heading1Char1"/>
    <w:uiPriority w:val="99"/>
    <w:qFormat/>
    <w:rsid w:val="0043798D"/>
    <w:pPr>
      <w:spacing w:before="240" w:after="60"/>
      <w:outlineLvl w:val="0"/>
    </w:pPr>
    <w:rPr>
      <w:rFonts w:cs="Times New Roman"/>
      <w:color w:val="auto"/>
    </w:rPr>
  </w:style>
  <w:style w:type="paragraph" w:styleId="Heading3">
    <w:name w:val="heading 3"/>
    <w:basedOn w:val="Default"/>
    <w:next w:val="Default"/>
    <w:link w:val="Heading3Char"/>
    <w:uiPriority w:val="99"/>
    <w:qFormat/>
    <w:rsid w:val="0043798D"/>
    <w:pPr>
      <w:spacing w:before="240" w:after="60"/>
      <w:outlineLvl w:val="2"/>
    </w:pPr>
    <w:rPr>
      <w:rFonts w:cs="Times New Roman"/>
      <w:color w:val="auto"/>
    </w:rPr>
  </w:style>
  <w:style w:type="paragraph" w:styleId="Heading4">
    <w:name w:val="heading 4"/>
    <w:basedOn w:val="Normal"/>
    <w:next w:val="Normal"/>
    <w:link w:val="Heading4Char"/>
    <w:uiPriority w:val="99"/>
    <w:qFormat/>
    <w:rsid w:val="00037B62"/>
    <w:pPr>
      <w:keepNext/>
      <w:spacing w:before="240" w:after="60"/>
      <w:outlineLvl w:val="3"/>
    </w:pPr>
    <w:rPr>
      <w:b/>
      <w:bCs/>
      <w:sz w:val="28"/>
      <w:szCs w:val="28"/>
    </w:rPr>
  </w:style>
  <w:style w:type="paragraph" w:styleId="Heading5">
    <w:name w:val="heading 5"/>
    <w:basedOn w:val="Default"/>
    <w:next w:val="Default"/>
    <w:link w:val="Heading5Char"/>
    <w:uiPriority w:val="99"/>
    <w:qFormat/>
    <w:rsid w:val="0043798D"/>
    <w:pPr>
      <w:outlineLvl w:val="4"/>
    </w:pPr>
    <w:rPr>
      <w:rFonts w:cs="Times New Roman"/>
      <w:color w:val="auto"/>
    </w:rPr>
  </w:style>
  <w:style w:type="paragraph" w:styleId="Heading6">
    <w:name w:val="heading 6"/>
    <w:basedOn w:val="Default"/>
    <w:next w:val="Default"/>
    <w:link w:val="Heading6Char"/>
    <w:uiPriority w:val="99"/>
    <w:qFormat/>
    <w:rsid w:val="0043798D"/>
    <w:pPr>
      <w:spacing w:before="240" w:after="60"/>
      <w:outlineLvl w:val="5"/>
    </w:pPr>
    <w:rPr>
      <w:rFonts w:cs="Times New Roman"/>
      <w:color w:val="auto"/>
    </w:rPr>
  </w:style>
  <w:style w:type="paragraph" w:styleId="Heading8">
    <w:name w:val="heading 8"/>
    <w:basedOn w:val="Default"/>
    <w:next w:val="Default"/>
    <w:link w:val="Heading8Char"/>
    <w:uiPriority w:val="99"/>
    <w:qFormat/>
    <w:rsid w:val="0043798D"/>
    <w:pPr>
      <w:spacing w:before="240" w:after="60"/>
      <w:outlineLvl w:val="7"/>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table" w:styleId="TableGrid">
    <w:name w:val="Table Grid"/>
    <w:basedOn w:val="TableNormal"/>
    <w:uiPriority w:val="99"/>
    <w:rsid w:val="00036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6C0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Default">
    <w:name w:val="Default"/>
    <w:uiPriority w:val="99"/>
    <w:rsid w:val="0043798D"/>
    <w:pPr>
      <w:autoSpaceDE w:val="0"/>
      <w:autoSpaceDN w:val="0"/>
      <w:adjustRightInd w:val="0"/>
    </w:pPr>
    <w:rPr>
      <w:rFonts w:ascii="Arial" w:hAnsi="Arial" w:cs="Arial"/>
      <w:color w:val="000000"/>
      <w:sz w:val="24"/>
      <w:szCs w:val="24"/>
    </w:rPr>
  </w:style>
  <w:style w:type="paragraph" w:styleId="Header">
    <w:name w:val="header"/>
    <w:basedOn w:val="Default"/>
    <w:next w:val="Default"/>
    <w:link w:val="HeaderChar1"/>
    <w:uiPriority w:val="99"/>
    <w:rsid w:val="0043798D"/>
    <w:rPr>
      <w:rFonts w:cs="Times New Roman"/>
      <w:color w:val="auto"/>
    </w:r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Default"/>
    <w:next w:val="Default"/>
    <w:link w:val="BodyTextChar"/>
    <w:uiPriority w:val="99"/>
    <w:rsid w:val="0043798D"/>
    <w:pPr>
      <w:spacing w:before="120" w:after="120"/>
    </w:pPr>
    <w:rPr>
      <w:rFonts w:cs="Times New Roman"/>
      <w:color w:val="auto"/>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a">
    <w:name w:val="Таблицы (моноширинный)"/>
    <w:basedOn w:val="Default"/>
    <w:next w:val="Default"/>
    <w:uiPriority w:val="99"/>
    <w:rsid w:val="0043798D"/>
    <w:rPr>
      <w:rFonts w:cs="Times New Roman"/>
      <w:color w:val="auto"/>
    </w:rPr>
  </w:style>
  <w:style w:type="paragraph" w:styleId="NormalWeb">
    <w:name w:val="Normal (Web)"/>
    <w:basedOn w:val="Default"/>
    <w:next w:val="Default"/>
    <w:uiPriority w:val="99"/>
    <w:rsid w:val="0043798D"/>
    <w:rPr>
      <w:rFonts w:cs="Times New Roman"/>
      <w:color w:val="auto"/>
    </w:rPr>
  </w:style>
  <w:style w:type="paragraph" w:styleId="BodyTextIndent2">
    <w:name w:val="Body Text Indent 2"/>
    <w:basedOn w:val="Default"/>
    <w:next w:val="Default"/>
    <w:link w:val="BodyTextIndent2Char"/>
    <w:uiPriority w:val="99"/>
    <w:rsid w:val="0043798D"/>
    <w:rPr>
      <w:rFonts w:cs="Times New Roman"/>
      <w:color w:val="auto"/>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
    <w:name w:val="Body Text Indent"/>
    <w:basedOn w:val="Default"/>
    <w:next w:val="Default"/>
    <w:link w:val="BodyTextIndentChar"/>
    <w:uiPriority w:val="99"/>
    <w:rsid w:val="0043798D"/>
    <w:rPr>
      <w:rFonts w:cs="Times New Roman"/>
      <w:color w:val="auto"/>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Default"/>
    <w:next w:val="Default"/>
    <w:link w:val="BodyTextIndent3Char"/>
    <w:uiPriority w:val="99"/>
    <w:rsid w:val="0043798D"/>
    <w:rPr>
      <w:rFonts w:cs="Times New Roman"/>
      <w:color w:val="auto"/>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a0">
    <w:name w:val="Утверждена"/>
    <w:basedOn w:val="Default"/>
    <w:next w:val="Default"/>
    <w:uiPriority w:val="99"/>
    <w:rsid w:val="0043798D"/>
    <w:pPr>
      <w:spacing w:before="360"/>
    </w:pPr>
    <w:rPr>
      <w:rFonts w:cs="Times New Roman"/>
      <w:color w:val="auto"/>
    </w:rPr>
  </w:style>
  <w:style w:type="paragraph" w:customStyle="1" w:styleId="a1">
    <w:name w:val="Кем утверждена"/>
    <w:basedOn w:val="Default"/>
    <w:next w:val="Default"/>
    <w:uiPriority w:val="99"/>
    <w:rsid w:val="0043798D"/>
    <w:rPr>
      <w:rFonts w:cs="Times New Roman"/>
      <w:color w:val="auto"/>
    </w:rPr>
  </w:style>
  <w:style w:type="paragraph" w:customStyle="1" w:styleId="ConsNonformat">
    <w:name w:val="ConsNonformat"/>
    <w:basedOn w:val="Default"/>
    <w:next w:val="Default"/>
    <w:uiPriority w:val="99"/>
    <w:rsid w:val="0043798D"/>
    <w:pPr>
      <w:spacing w:after="120"/>
    </w:pPr>
    <w:rPr>
      <w:rFonts w:cs="Times New Roman"/>
      <w:color w:val="auto"/>
    </w:rPr>
  </w:style>
  <w:style w:type="paragraph" w:customStyle="1" w:styleId="ConsPlusNormal">
    <w:name w:val="ConsPlusNormal"/>
    <w:basedOn w:val="Default"/>
    <w:next w:val="Default"/>
    <w:uiPriority w:val="99"/>
    <w:rsid w:val="0043798D"/>
    <w:rPr>
      <w:rFonts w:cs="Times New Roman"/>
      <w:color w:val="auto"/>
    </w:rPr>
  </w:style>
  <w:style w:type="paragraph" w:styleId="BlockText">
    <w:name w:val="Block Text"/>
    <w:basedOn w:val="Default"/>
    <w:next w:val="Default"/>
    <w:uiPriority w:val="99"/>
    <w:rsid w:val="0043798D"/>
    <w:pPr>
      <w:spacing w:before="60"/>
    </w:pPr>
    <w:rPr>
      <w:rFonts w:cs="Times New Roman"/>
      <w:color w:val="auto"/>
    </w:rPr>
  </w:style>
  <w:style w:type="paragraph" w:customStyle="1" w:styleId="-">
    <w:name w:val="Приложение - заголовок"/>
    <w:basedOn w:val="Default"/>
    <w:next w:val="Default"/>
    <w:uiPriority w:val="99"/>
    <w:rsid w:val="0043798D"/>
    <w:rPr>
      <w:rFonts w:cs="Times New Roman"/>
      <w:color w:val="auto"/>
    </w:rPr>
  </w:style>
  <w:style w:type="paragraph" w:customStyle="1" w:styleId="a2">
    <w:name w:val="Содержание"/>
    <w:basedOn w:val="Default"/>
    <w:next w:val="Default"/>
    <w:uiPriority w:val="99"/>
    <w:rsid w:val="0043798D"/>
    <w:rPr>
      <w:rFonts w:cs="Times New Roman"/>
      <w:color w:val="auto"/>
    </w:rPr>
  </w:style>
  <w:style w:type="paragraph" w:customStyle="1" w:styleId="5">
    <w:name w:val="заголовок 5"/>
    <w:basedOn w:val="Default"/>
    <w:next w:val="Default"/>
    <w:uiPriority w:val="99"/>
    <w:rsid w:val="0043798D"/>
    <w:rPr>
      <w:rFonts w:cs="Times New Roman"/>
      <w:color w:val="auto"/>
    </w:rPr>
  </w:style>
  <w:style w:type="paragraph" w:customStyle="1" w:styleId="1">
    <w:name w:val="заголовок 1"/>
    <w:basedOn w:val="Default"/>
    <w:next w:val="Default"/>
    <w:uiPriority w:val="99"/>
    <w:rsid w:val="0043798D"/>
    <w:pPr>
      <w:spacing w:after="160"/>
    </w:pPr>
    <w:rPr>
      <w:rFonts w:cs="Times New Roman"/>
      <w:color w:val="auto"/>
    </w:rPr>
  </w:style>
  <w:style w:type="paragraph" w:styleId="Footer">
    <w:name w:val="footer"/>
    <w:basedOn w:val="Default"/>
    <w:next w:val="Default"/>
    <w:link w:val="FooterChar"/>
    <w:uiPriority w:val="99"/>
    <w:rsid w:val="0043798D"/>
    <w:pPr>
      <w:spacing w:after="60"/>
    </w:pPr>
    <w:rPr>
      <w:rFonts w:cs="Times New Roman"/>
      <w:color w:val="auto"/>
    </w:r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a3">
    <w:name w:val="Подпись к Приложению"/>
    <w:basedOn w:val="Default"/>
    <w:next w:val="Default"/>
    <w:uiPriority w:val="99"/>
    <w:rsid w:val="0043798D"/>
    <w:rPr>
      <w:rFonts w:cs="Times New Roman"/>
      <w:color w:val="auto"/>
    </w:rPr>
  </w:style>
  <w:style w:type="paragraph" w:customStyle="1" w:styleId="I">
    <w:name w:val="Раздел I"/>
    <w:basedOn w:val="Default"/>
    <w:next w:val="Default"/>
    <w:uiPriority w:val="99"/>
    <w:rsid w:val="0043798D"/>
    <w:pPr>
      <w:spacing w:before="60"/>
    </w:pPr>
    <w:rPr>
      <w:rFonts w:cs="Times New Roman"/>
      <w:color w:val="auto"/>
    </w:rPr>
  </w:style>
  <w:style w:type="paragraph" w:customStyle="1" w:styleId="TOCI">
    <w:name w:val="TOCI"/>
    <w:basedOn w:val="Default"/>
    <w:next w:val="Default"/>
    <w:uiPriority w:val="99"/>
    <w:rsid w:val="0043798D"/>
    <w:rPr>
      <w:rFonts w:cs="Times New Roman"/>
      <w:color w:val="auto"/>
    </w:rPr>
  </w:style>
  <w:style w:type="character" w:styleId="PageNumber">
    <w:name w:val="page number"/>
    <w:basedOn w:val="DefaultParagraphFont"/>
    <w:uiPriority w:val="99"/>
    <w:rsid w:val="00F135E5"/>
    <w:rPr>
      <w:rFonts w:cs="Times New Roman"/>
    </w:rPr>
  </w:style>
  <w:style w:type="paragraph" w:customStyle="1" w:styleId="rteindent1">
    <w:name w:val="rteindent1"/>
    <w:basedOn w:val="Normal"/>
    <w:uiPriority w:val="99"/>
    <w:rsid w:val="00EC5DBE"/>
    <w:pPr>
      <w:widowControl/>
      <w:autoSpaceDE/>
      <w:autoSpaceDN/>
      <w:adjustRightInd/>
      <w:spacing w:before="120" w:after="216"/>
      <w:ind w:left="570"/>
    </w:pPr>
    <w:rPr>
      <w:sz w:val="24"/>
      <w:szCs w:val="24"/>
    </w:rPr>
  </w:style>
  <w:style w:type="character" w:customStyle="1" w:styleId="a4">
    <w:name w:val="Гипертекстовая ссылка"/>
    <w:uiPriority w:val="99"/>
    <w:rsid w:val="002C7827"/>
    <w:rPr>
      <w:b/>
      <w:color w:val="008000"/>
      <w:sz w:val="20"/>
      <w:u w:val="single"/>
    </w:rPr>
  </w:style>
  <w:style w:type="paragraph" w:styleId="BodyText3">
    <w:name w:val="Body Text 3"/>
    <w:basedOn w:val="Normal"/>
    <w:link w:val="BodyText3Char"/>
    <w:uiPriority w:val="99"/>
    <w:rsid w:val="00FC6803"/>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295DE4"/>
    <w:rPr>
      <w:rFonts w:cs="Times New Roman"/>
      <w:color w:val="333300"/>
      <w:u w:val="single"/>
      <w:effect w:val="none"/>
    </w:rPr>
  </w:style>
  <w:style w:type="paragraph" w:customStyle="1" w:styleId="rteindent2">
    <w:name w:val="rteindent2"/>
    <w:basedOn w:val="Normal"/>
    <w:uiPriority w:val="99"/>
    <w:rsid w:val="00295DE4"/>
    <w:pPr>
      <w:widowControl/>
      <w:autoSpaceDE/>
      <w:autoSpaceDN/>
      <w:adjustRightInd/>
      <w:spacing w:before="120" w:after="216"/>
      <w:ind w:left="1141"/>
    </w:pPr>
    <w:rPr>
      <w:sz w:val="24"/>
      <w:szCs w:val="24"/>
    </w:rPr>
  </w:style>
  <w:style w:type="paragraph" w:customStyle="1" w:styleId="ConsNormal">
    <w:name w:val="ConsNormal"/>
    <w:uiPriority w:val="99"/>
    <w:rsid w:val="00324F65"/>
    <w:pPr>
      <w:widowControl w:val="0"/>
      <w:autoSpaceDE w:val="0"/>
      <w:autoSpaceDN w:val="0"/>
      <w:adjustRightInd w:val="0"/>
      <w:ind w:right="19772" w:firstLine="720"/>
    </w:pPr>
    <w:rPr>
      <w:rFonts w:ascii="Arial" w:hAnsi="Arial" w:cs="Arial"/>
      <w:sz w:val="20"/>
      <w:szCs w:val="20"/>
    </w:rPr>
  </w:style>
  <w:style w:type="paragraph" w:styleId="DocumentMap">
    <w:name w:val="Document Map"/>
    <w:basedOn w:val="Normal"/>
    <w:link w:val="DocumentMapChar"/>
    <w:uiPriority w:val="99"/>
    <w:semiHidden/>
    <w:rsid w:val="00942E83"/>
    <w:pPr>
      <w:shd w:val="clear" w:color="auto" w:fill="000080"/>
      <w:ind w:firstLine="720"/>
      <w:jc w:val="both"/>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customStyle="1" w:styleId="a5">
    <w:name w:val="Цветовое выделение"/>
    <w:uiPriority w:val="99"/>
    <w:rsid w:val="00F92FC6"/>
    <w:rPr>
      <w:b/>
      <w:color w:val="000080"/>
      <w:sz w:val="20"/>
    </w:rPr>
  </w:style>
  <w:style w:type="paragraph" w:customStyle="1" w:styleId="ConsPlusNonformat">
    <w:name w:val="ConsPlusNonformat"/>
    <w:uiPriority w:val="99"/>
    <w:rsid w:val="00032B55"/>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B52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Typewriter">
    <w:name w:val="HTML Typewriter"/>
    <w:basedOn w:val="DefaultParagraphFont"/>
    <w:uiPriority w:val="99"/>
    <w:rsid w:val="005F73E5"/>
    <w:rPr>
      <w:rFonts w:ascii="Courier New" w:hAnsi="Courier New" w:cs="Times New Roman"/>
      <w:sz w:val="20"/>
    </w:rPr>
  </w:style>
  <w:style w:type="paragraph" w:customStyle="1" w:styleId="a6">
    <w:name w:val="Нормальный (таблица)"/>
    <w:basedOn w:val="Normal"/>
    <w:next w:val="Normal"/>
    <w:uiPriority w:val="99"/>
    <w:rsid w:val="006C0EE5"/>
    <w:pPr>
      <w:jc w:val="both"/>
    </w:pPr>
    <w:rPr>
      <w:rFonts w:ascii="Arial" w:hAnsi="Arial" w:cs="Arial"/>
      <w:sz w:val="24"/>
      <w:szCs w:val="24"/>
    </w:rPr>
  </w:style>
  <w:style w:type="paragraph" w:customStyle="1" w:styleId="a7">
    <w:name w:val="Прижатый влево"/>
    <w:basedOn w:val="Normal"/>
    <w:next w:val="Normal"/>
    <w:uiPriority w:val="99"/>
    <w:rsid w:val="00753C82"/>
    <w:rPr>
      <w:rFonts w:ascii="Arial" w:hAnsi="Arial" w:cs="Arial"/>
      <w:sz w:val="24"/>
      <w:szCs w:val="24"/>
    </w:rPr>
  </w:style>
  <w:style w:type="paragraph" w:customStyle="1" w:styleId="a8">
    <w:name w:val="Комментарий"/>
    <w:basedOn w:val="Normal"/>
    <w:next w:val="Normal"/>
    <w:uiPriority w:val="99"/>
    <w:rsid w:val="002770B1"/>
    <w:pPr>
      <w:spacing w:before="75"/>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Normal"/>
    <w:uiPriority w:val="99"/>
    <w:rsid w:val="002770B1"/>
    <w:rPr>
      <w:i/>
      <w:iCs/>
    </w:rPr>
  </w:style>
  <w:style w:type="character" w:customStyle="1" w:styleId="aa">
    <w:name w:val="Продолжение ссылки"/>
    <w:basedOn w:val="a4"/>
    <w:uiPriority w:val="99"/>
    <w:rsid w:val="002770B1"/>
    <w:rPr>
      <w:rFonts w:cs="Times New Roman"/>
      <w:bCs/>
      <w:color w:val="106BBE"/>
      <w:szCs w:val="20"/>
    </w:rPr>
  </w:style>
  <w:style w:type="character" w:customStyle="1" w:styleId="HeaderChar1">
    <w:name w:val="Header Char1"/>
    <w:basedOn w:val="DefaultParagraphFont"/>
    <w:link w:val="Header"/>
    <w:uiPriority w:val="99"/>
    <w:locked/>
    <w:rsid w:val="00B35990"/>
    <w:rPr>
      <w:rFonts w:ascii="Arial" w:hAnsi="Arial" w:cs="Times New Roman"/>
      <w:sz w:val="24"/>
      <w:szCs w:val="24"/>
    </w:rPr>
  </w:style>
  <w:style w:type="character" w:customStyle="1" w:styleId="Heading1Char1">
    <w:name w:val="Heading 1 Char1"/>
    <w:basedOn w:val="DefaultParagraphFont"/>
    <w:link w:val="Heading1"/>
    <w:uiPriority w:val="99"/>
    <w:locked/>
    <w:rsid w:val="00D12CB0"/>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2080706911">
      <w:marLeft w:val="0"/>
      <w:marRight w:val="0"/>
      <w:marTop w:val="0"/>
      <w:marBottom w:val="0"/>
      <w:divBdr>
        <w:top w:val="none" w:sz="0" w:space="0" w:color="auto"/>
        <w:left w:val="none" w:sz="0" w:space="0" w:color="auto"/>
        <w:bottom w:val="none" w:sz="0" w:space="0" w:color="auto"/>
        <w:right w:val="none" w:sz="0" w:space="0" w:color="auto"/>
      </w:divBdr>
    </w:div>
    <w:div w:id="2080706912">
      <w:marLeft w:val="0"/>
      <w:marRight w:val="0"/>
      <w:marTop w:val="0"/>
      <w:marBottom w:val="0"/>
      <w:divBdr>
        <w:top w:val="none" w:sz="0" w:space="0" w:color="auto"/>
        <w:left w:val="none" w:sz="0" w:space="0" w:color="auto"/>
        <w:bottom w:val="none" w:sz="0" w:space="0" w:color="auto"/>
        <w:right w:val="none" w:sz="0" w:space="0" w:color="auto"/>
      </w:divBdr>
    </w:div>
    <w:div w:id="2080706913">
      <w:marLeft w:val="0"/>
      <w:marRight w:val="0"/>
      <w:marTop w:val="0"/>
      <w:marBottom w:val="0"/>
      <w:divBdr>
        <w:top w:val="none" w:sz="0" w:space="0" w:color="auto"/>
        <w:left w:val="none" w:sz="0" w:space="0" w:color="auto"/>
        <w:bottom w:val="none" w:sz="0" w:space="0" w:color="auto"/>
        <w:right w:val="none" w:sz="0" w:space="0" w:color="auto"/>
      </w:divBdr>
    </w:div>
    <w:div w:id="2080706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1\Desktop\&#1087;&#1088;&#1086;&#1075;&#1088;&#1072;&#1084;&#1084;&#1072;%20&#1088;&#1072;&#1079;&#1074;&#1080;&#1090;&#1080;&#1103;%20&#1088;&#1091;&#1079;&#1072;&#1077;&#1074;&#1082;&#1072;%202016%202019\&#1087;&#1088;&#1086;&#1075;&#1088;&#1072;&#1084;&#1084;&#1072;%20&#1088;&#1072;&#1079;&#1074;&#1080;&#1090;&#1080;&#1103;%20&#1088;&#1091;&#1079;&#1072;&#1077;&#1074;&#1082;&#107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23</Pages>
  <Words>5019</Words>
  <Characters>28611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USER</dc:creator>
  <cp:keywords/>
  <dc:description/>
  <cp:lastModifiedBy>1</cp:lastModifiedBy>
  <cp:revision>4</cp:revision>
  <cp:lastPrinted>2017-12-04T11:19:00Z</cp:lastPrinted>
  <dcterms:created xsi:type="dcterms:W3CDTF">2018-10-29T06:02:00Z</dcterms:created>
  <dcterms:modified xsi:type="dcterms:W3CDTF">2018-10-29T06:11:00Z</dcterms:modified>
</cp:coreProperties>
</file>