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D0" w:rsidRPr="00477E2B" w:rsidRDefault="001939D0" w:rsidP="00477E2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77E2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939D0" w:rsidRPr="00477E2B" w:rsidRDefault="001939D0" w:rsidP="00477E2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7E2B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E2B">
        <w:rPr>
          <w:rFonts w:ascii="Times New Roman" w:hAnsi="Times New Roman" w:cs="Times New Roman"/>
          <w:sz w:val="28"/>
          <w:szCs w:val="28"/>
        </w:rPr>
        <w:t>РУЗАЕВСКОГО  МУНИЦИПАЛЬНОГО</w:t>
      </w:r>
      <w:proofErr w:type="gramEnd"/>
      <w:r w:rsidRPr="00477E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9D0" w:rsidRPr="00477E2B" w:rsidRDefault="001939D0" w:rsidP="00477E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477E2B">
        <w:rPr>
          <w:rFonts w:ascii="Times New Roman" w:hAnsi="Times New Roman" w:cs="Times New Roman"/>
          <w:b/>
          <w:bCs/>
          <w:sz w:val="34"/>
          <w:szCs w:val="34"/>
        </w:rPr>
        <w:t>Р Е Ш Е Н И Е</w:t>
      </w: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9D0" w:rsidRPr="00477E2B" w:rsidRDefault="001939D0" w:rsidP="0047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 xml:space="preserve"> </w:t>
      </w:r>
      <w:r w:rsidR="00D012FE">
        <w:rPr>
          <w:rFonts w:ascii="Times New Roman" w:hAnsi="Times New Roman" w:cs="Times New Roman"/>
          <w:sz w:val="28"/>
          <w:szCs w:val="28"/>
        </w:rPr>
        <w:t>о</w:t>
      </w:r>
      <w:r w:rsidRPr="00477E2B">
        <w:rPr>
          <w:rFonts w:ascii="Times New Roman" w:hAnsi="Times New Roman" w:cs="Times New Roman"/>
          <w:sz w:val="28"/>
          <w:szCs w:val="28"/>
        </w:rPr>
        <w:t>т</w:t>
      </w:r>
      <w:r w:rsidR="00D012FE">
        <w:rPr>
          <w:rFonts w:ascii="Times New Roman" w:hAnsi="Times New Roman" w:cs="Times New Roman"/>
          <w:sz w:val="28"/>
          <w:szCs w:val="28"/>
        </w:rPr>
        <w:t xml:space="preserve"> </w:t>
      </w:r>
      <w:r w:rsidR="009D6B03">
        <w:rPr>
          <w:rFonts w:ascii="Times New Roman" w:hAnsi="Times New Roman" w:cs="Times New Roman"/>
          <w:sz w:val="28"/>
          <w:szCs w:val="28"/>
        </w:rPr>
        <w:t>16.04.2019</w:t>
      </w:r>
      <w:r w:rsidRPr="00477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7E2B">
        <w:rPr>
          <w:rFonts w:ascii="Times New Roman" w:hAnsi="Times New Roman" w:cs="Times New Roman"/>
          <w:sz w:val="28"/>
          <w:szCs w:val="28"/>
        </w:rPr>
        <w:t xml:space="preserve">      № </w:t>
      </w:r>
      <w:r w:rsidR="009D6B03">
        <w:rPr>
          <w:rFonts w:ascii="Times New Roman" w:hAnsi="Times New Roman" w:cs="Times New Roman"/>
          <w:sz w:val="28"/>
          <w:szCs w:val="28"/>
        </w:rPr>
        <w:t>41/178</w:t>
      </w:r>
    </w:p>
    <w:p w:rsidR="001939D0" w:rsidRPr="00477E2B" w:rsidRDefault="001939D0" w:rsidP="00477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>г. Рузаевка</w:t>
      </w: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9D0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2B">
        <w:rPr>
          <w:rFonts w:ascii="Times New Roman" w:hAnsi="Times New Roman" w:cs="Times New Roman"/>
          <w:b/>
          <w:bCs/>
          <w:sz w:val="28"/>
          <w:szCs w:val="28"/>
        </w:rPr>
        <w:t>О передаче части полномочий по решению вопросов местного значения городского поселения Рузаевка Рузаевского муниципального района органам местного самоуправления Рузаевского муниципального района</w:t>
      </w: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9D0" w:rsidRPr="00477E2B" w:rsidRDefault="001939D0" w:rsidP="00477E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 xml:space="preserve">В соответствии со статьями 265, 269.2 Бюджетного кодекса Российской Федерации,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пунктом 1 части 1 статьи 14 и частью 4 статьи 15 Федерального закона от 06 октября 2003 г. № 131-ФЗ «Об общих принципах организации местного самоуправления в Российской Федерации» Совет депутатов городского поселения Рузаевка </w:t>
      </w:r>
      <w:r w:rsidRPr="00477E2B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1939D0" w:rsidRPr="00477E2B" w:rsidRDefault="001939D0" w:rsidP="00477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9D0" w:rsidRPr="00477E2B" w:rsidRDefault="001939D0" w:rsidP="00477E2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>1. Передать осуществление части полномочий по решению вопросов местного значения городского поселения Рузаевка Рузаевского муниципального района Республики Мордовия органам местного самоуправления Рузаевского муниципального района по внутреннему муниципальному финансовому контролю в сфере бюджетных правоотношений и контролю в сфере закупок.</w:t>
      </w:r>
    </w:p>
    <w:p w:rsidR="001939D0" w:rsidRPr="00477E2B" w:rsidRDefault="001939D0" w:rsidP="00477E2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>2. Направить настоящее решение органам местного самоуправления Рузаевского муниципального района для рассмотрения.</w:t>
      </w:r>
    </w:p>
    <w:p w:rsidR="001939D0" w:rsidRPr="00477E2B" w:rsidRDefault="001939D0" w:rsidP="00477E2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>3. Администрации городского поселения Рузаевка Рузаевского муниципального района Республики Мордовия, в случае получения согласия органов местного самоуправления Рузаевского муниципального района, заключить Соглашение о передаче осуществления части полномочий по решению вопросов, указанных в пункте 1 настоящего решения, органам местного самоуправления Рузаевского муниципального района сроком на 3 года, до 31 декабря 2021 года.</w:t>
      </w:r>
    </w:p>
    <w:p w:rsidR="001939D0" w:rsidRPr="00477E2B" w:rsidRDefault="001939D0" w:rsidP="0047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ab/>
      </w:r>
      <w:bookmarkStart w:id="0" w:name="sub_3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7E2B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его </w:t>
      </w:r>
      <w:hyperlink r:id="rId4" w:history="1">
        <w:r w:rsidRPr="00477E2B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477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1939D0" w:rsidRDefault="001939D0" w:rsidP="0047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D0" w:rsidRPr="00477E2B" w:rsidRDefault="001939D0" w:rsidP="0047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D0" w:rsidRPr="00477E2B" w:rsidRDefault="001939D0" w:rsidP="00477E2B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1939D0" w:rsidRDefault="001939D0" w:rsidP="00477E2B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E2B">
        <w:rPr>
          <w:rFonts w:ascii="Times New Roman" w:hAnsi="Times New Roman" w:cs="Times New Roman"/>
          <w:sz w:val="28"/>
          <w:szCs w:val="28"/>
        </w:rPr>
        <w:t xml:space="preserve">поселения Рузаевка                                                                        В.В. </w:t>
      </w:r>
      <w:proofErr w:type="spellStart"/>
      <w:r w:rsidRPr="00477E2B">
        <w:rPr>
          <w:rFonts w:ascii="Times New Roman" w:hAnsi="Times New Roman" w:cs="Times New Roman"/>
          <w:sz w:val="28"/>
          <w:szCs w:val="28"/>
        </w:rPr>
        <w:t>Чичеватов</w:t>
      </w:r>
      <w:bookmarkStart w:id="1" w:name="_GoBack"/>
      <w:bookmarkEnd w:id="1"/>
      <w:proofErr w:type="spellEnd"/>
    </w:p>
    <w:sectPr w:rsidR="001939D0" w:rsidSect="00477E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2B"/>
    <w:rsid w:val="00087A1B"/>
    <w:rsid w:val="001939D0"/>
    <w:rsid w:val="002E15E2"/>
    <w:rsid w:val="00447CA2"/>
    <w:rsid w:val="00477E2B"/>
    <w:rsid w:val="0068039D"/>
    <w:rsid w:val="007613A9"/>
    <w:rsid w:val="009D6B03"/>
    <w:rsid w:val="00CC4609"/>
    <w:rsid w:val="00D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011CB6-FC1B-49CF-AEB5-3EA15A83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E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482989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Финансово-экономический отдел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Марина Гурина</cp:lastModifiedBy>
  <cp:revision>6</cp:revision>
  <cp:lastPrinted>2019-04-04T06:37:00Z</cp:lastPrinted>
  <dcterms:created xsi:type="dcterms:W3CDTF">2019-04-09T06:05:00Z</dcterms:created>
  <dcterms:modified xsi:type="dcterms:W3CDTF">2019-04-26T10:16:00Z</dcterms:modified>
</cp:coreProperties>
</file>