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F621E2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</w:t>
      </w:r>
      <w:proofErr w:type="spellStart"/>
      <w:r w:rsidRPr="001A4DB8">
        <w:rPr>
          <w:rFonts w:ascii="Times New Roman" w:hAnsi="Times New Roman" w:cs="Times New Roman"/>
          <w:i/>
          <w:sz w:val="28"/>
        </w:rPr>
        <w:t>онлайн-окна</w:t>
      </w:r>
      <w:proofErr w:type="spellEnd"/>
      <w:r w:rsidRPr="001A4DB8">
        <w:rPr>
          <w:rFonts w:ascii="Times New Roman" w:hAnsi="Times New Roman" w:cs="Times New Roman"/>
          <w:i/>
          <w:sz w:val="28"/>
        </w:rPr>
        <w:t xml:space="preserve">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8" w:history="1">
        <w:proofErr w:type="spellStart"/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</w:t>
        </w:r>
        <w:proofErr w:type="spellEnd"/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/</w:t>
        </w:r>
      </w:hyperlink>
      <w:r w:rsidR="00C43742"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C43742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 xml:space="preserve">Новый </w:t>
      </w:r>
      <w:proofErr w:type="spellStart"/>
      <w:r w:rsidR="00EC461B" w:rsidRPr="00100C5C">
        <w:rPr>
          <w:rFonts w:ascii="Times New Roman" w:hAnsi="Times New Roman" w:cs="Times New Roman"/>
          <w:b/>
          <w:sz w:val="28"/>
        </w:rPr>
        <w:t>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proofErr w:type="spellEnd"/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D8730F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9" w:history="1">
        <w:proofErr w:type="gramStart"/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F621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C43742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</w:t>
      </w:r>
      <w:proofErr w:type="gramEnd"/>
      <w:r w:rsidR="00B17A37">
        <w:rPr>
          <w:rFonts w:ascii="Times New Roman" w:hAnsi="Times New Roman" w:cs="Times New Roman"/>
          <w:sz w:val="28"/>
        </w:rPr>
        <w:t xml:space="preserve">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proofErr w:type="spellStart"/>
      <w:r w:rsidR="008C244A" w:rsidRPr="00F0234C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="008C244A" w:rsidRPr="00F0234C">
        <w:rPr>
          <w:rFonts w:ascii="Times New Roman" w:hAnsi="Times New Roman" w:cs="Times New Roman"/>
          <w:i/>
          <w:sz w:val="28"/>
        </w:rPr>
        <w:t xml:space="preserve">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 w:rsidR="0057579C">
        <w:rPr>
          <w:rFonts w:ascii="Times New Roman" w:hAnsi="Times New Roman" w:cs="Times New Roman"/>
          <w:i/>
          <w:sz w:val="28"/>
        </w:rPr>
        <w:t xml:space="preserve">Основной целью </w:t>
      </w:r>
      <w:r w:rsidR="00F621E2">
        <w:rPr>
          <w:rFonts w:ascii="Times New Roman" w:hAnsi="Times New Roman" w:cs="Times New Roman"/>
          <w:i/>
          <w:sz w:val="28"/>
        </w:rPr>
        <w:t xml:space="preserve">запуска данного </w:t>
      </w:r>
      <w:r w:rsidR="0057579C">
        <w:rPr>
          <w:rFonts w:ascii="Times New Roman" w:hAnsi="Times New Roman" w:cs="Times New Roman"/>
          <w:i/>
          <w:sz w:val="28"/>
        </w:rPr>
        <w:t xml:space="preserve">ресурса является  </w:t>
      </w:r>
      <w:r w:rsidR="00F621E2">
        <w:rPr>
          <w:rFonts w:ascii="Times New Roman" w:hAnsi="Times New Roman" w:cs="Times New Roman"/>
          <w:i/>
          <w:sz w:val="28"/>
        </w:rPr>
        <w:t xml:space="preserve">сокращение времени </w:t>
      </w:r>
      <w:r>
        <w:rPr>
          <w:rFonts w:ascii="Times New Roman" w:hAnsi="Times New Roman" w:cs="Times New Roman"/>
          <w:i/>
          <w:sz w:val="28"/>
        </w:rPr>
        <w:t>заявителя</w:t>
      </w:r>
      <w:r w:rsidR="00BE5F54">
        <w:rPr>
          <w:rFonts w:ascii="Times New Roman" w:hAnsi="Times New Roman" w:cs="Times New Roman"/>
          <w:i/>
          <w:sz w:val="28"/>
        </w:rPr>
        <w:t xml:space="preserve"> и владельцев недвижимости</w:t>
      </w:r>
      <w:r>
        <w:rPr>
          <w:rFonts w:ascii="Times New Roman" w:hAnsi="Times New Roman" w:cs="Times New Roman"/>
          <w:i/>
          <w:sz w:val="28"/>
        </w:rPr>
        <w:t xml:space="preserve"> на поиск </w:t>
      </w:r>
      <w:r w:rsidR="0057579C">
        <w:rPr>
          <w:rFonts w:ascii="Times New Roman" w:hAnsi="Times New Roman" w:cs="Times New Roman"/>
          <w:i/>
          <w:sz w:val="28"/>
        </w:rPr>
        <w:t xml:space="preserve">необходимой </w:t>
      </w:r>
      <w:r>
        <w:rPr>
          <w:rFonts w:ascii="Times New Roman" w:hAnsi="Times New Roman" w:cs="Times New Roman"/>
          <w:i/>
          <w:sz w:val="28"/>
        </w:rPr>
        <w:t xml:space="preserve">информации»,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="0057579C">
        <w:rPr>
          <w:rFonts w:ascii="Times New Roman" w:hAnsi="Times New Roman" w:cs="Times New Roman"/>
          <w:b/>
          <w:sz w:val="28"/>
        </w:rPr>
        <w:t xml:space="preserve">и.о. директора </w:t>
      </w:r>
      <w:r w:rsidRPr="00F0234C">
        <w:rPr>
          <w:rFonts w:ascii="Times New Roman" w:hAnsi="Times New Roman" w:cs="Times New Roman"/>
          <w:b/>
          <w:sz w:val="28"/>
        </w:rPr>
        <w:t>Федеральной кадастровой палаты</w:t>
      </w:r>
      <w:r w:rsidR="0057579C">
        <w:rPr>
          <w:rFonts w:ascii="Times New Roman" w:hAnsi="Times New Roman" w:cs="Times New Roman"/>
          <w:b/>
          <w:sz w:val="28"/>
        </w:rPr>
        <w:t xml:space="preserve"> Республики Мордовия </w:t>
      </w:r>
      <w:r w:rsidRPr="00F0234C">
        <w:rPr>
          <w:rFonts w:ascii="Times New Roman" w:hAnsi="Times New Roman" w:cs="Times New Roman"/>
          <w:b/>
          <w:sz w:val="28"/>
        </w:rPr>
        <w:t xml:space="preserve"> </w:t>
      </w:r>
      <w:r w:rsidR="00EA7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Сергей </w:t>
      </w:r>
      <w:proofErr w:type="spellStart"/>
      <w:r w:rsidR="00EA7A36">
        <w:rPr>
          <w:rFonts w:ascii="Times New Roman" w:hAnsi="Times New Roman"/>
          <w:b/>
          <w:color w:val="000000" w:themeColor="text1"/>
          <w:sz w:val="28"/>
          <w:szCs w:val="28"/>
        </w:rPr>
        <w:t>Анаскин</w:t>
      </w:r>
      <w:proofErr w:type="spellEnd"/>
      <w:r w:rsidRPr="00F0234C">
        <w:rPr>
          <w:rFonts w:ascii="Times New Roman" w:hAnsi="Times New Roman" w:cs="Times New Roman"/>
          <w:b/>
          <w:sz w:val="28"/>
        </w:rPr>
        <w:t>.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сайте ФКП представлены главные направления – сервис по заказу выписок из ЕГРН в режиме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</w:t>
      </w:r>
      <w:r w:rsidRPr="007F752E">
        <w:rPr>
          <w:rFonts w:ascii="Times New Roman" w:hAnsi="Times New Roman" w:cs="Times New Roman"/>
          <w:sz w:val="28"/>
        </w:rPr>
        <w:lastRenderedPageBreak/>
        <w:t xml:space="preserve">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>госпошлины</w:t>
      </w:r>
      <w:r w:rsidR="00F621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</w:t>
      </w:r>
      <w:proofErr w:type="spellStart"/>
      <w:r w:rsidRPr="00E20DDF">
        <w:rPr>
          <w:rFonts w:ascii="Times New Roman" w:hAnsi="Times New Roman" w:cs="Times New Roman"/>
          <w:sz w:val="28"/>
        </w:rPr>
        <w:t>онлайн-платформа</w:t>
      </w:r>
      <w:proofErr w:type="spellEnd"/>
      <w:r w:rsidRPr="00E20DDF">
        <w:rPr>
          <w:rFonts w:ascii="Times New Roman" w:hAnsi="Times New Roman" w:cs="Times New Roman"/>
          <w:sz w:val="28"/>
        </w:rPr>
        <w:t xml:space="preserve"> – Корпоративный университет Кадастровой палаты. Здесь можно записаться на курсы повышения квалификации и принять участие в </w:t>
      </w:r>
      <w:proofErr w:type="gramStart"/>
      <w:r w:rsidRPr="00E20DDF">
        <w:rPr>
          <w:rFonts w:ascii="Times New Roman" w:hAnsi="Times New Roman" w:cs="Times New Roman"/>
          <w:sz w:val="28"/>
        </w:rPr>
        <w:t>обучающих</w:t>
      </w:r>
      <w:proofErr w:type="gramEnd"/>
      <w:r w:rsidRPr="00E20D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7623B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7D" w:rsidRDefault="00FD477D" w:rsidP="00A7556D">
      <w:pPr>
        <w:spacing w:after="0" w:line="240" w:lineRule="auto"/>
      </w:pPr>
      <w:r>
        <w:separator/>
      </w:r>
    </w:p>
  </w:endnote>
  <w:endnote w:type="continuationSeparator" w:id="1">
    <w:p w:rsidR="00FD477D" w:rsidRDefault="00FD477D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7D" w:rsidRDefault="00FD477D" w:rsidP="00A7556D">
      <w:pPr>
        <w:spacing w:after="0" w:line="240" w:lineRule="auto"/>
      </w:pPr>
      <w:r>
        <w:separator/>
      </w:r>
    </w:p>
  </w:footnote>
  <w:footnote w:type="continuationSeparator" w:id="1">
    <w:p w:rsidR="00FD477D" w:rsidRDefault="00FD477D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8632B"/>
    <w:rsid w:val="000B2050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6486A"/>
    <w:rsid w:val="00573B1A"/>
    <w:rsid w:val="0057579C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542CA"/>
    <w:rsid w:val="007623B0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E5F54"/>
    <w:rsid w:val="00BF2D3C"/>
    <w:rsid w:val="00C43742"/>
    <w:rsid w:val="00CA37F6"/>
    <w:rsid w:val="00CB1B3F"/>
    <w:rsid w:val="00CB5B32"/>
    <w:rsid w:val="00CC20A4"/>
    <w:rsid w:val="00CE2F82"/>
    <w:rsid w:val="00D50E67"/>
    <w:rsid w:val="00D806F6"/>
    <w:rsid w:val="00D80A80"/>
    <w:rsid w:val="00D8730F"/>
    <w:rsid w:val="00D97749"/>
    <w:rsid w:val="00DB45C7"/>
    <w:rsid w:val="00DB7A4A"/>
    <w:rsid w:val="00DE6340"/>
    <w:rsid w:val="00E203C6"/>
    <w:rsid w:val="00E20DDF"/>
    <w:rsid w:val="00EA7A36"/>
    <w:rsid w:val="00EC461B"/>
    <w:rsid w:val="00F0234C"/>
    <w:rsid w:val="00F0500C"/>
    <w:rsid w:val="00F3794D"/>
    <w:rsid w:val="00F621E2"/>
    <w:rsid w:val="00FB1648"/>
    <w:rsid w:val="00FD477D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F6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B38-55AC-4D8C-A25A-64BD5F6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ovchinnikova</cp:lastModifiedBy>
  <cp:revision>9</cp:revision>
  <dcterms:created xsi:type="dcterms:W3CDTF">2020-02-04T12:09:00Z</dcterms:created>
  <dcterms:modified xsi:type="dcterms:W3CDTF">2020-02-05T10:39:00Z</dcterms:modified>
</cp:coreProperties>
</file>