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4BE07" w14:textId="0C567916" w:rsidR="00A22779" w:rsidRPr="00722DE7" w:rsidRDefault="00153E3F" w:rsidP="00E82CB5">
      <w:pPr>
        <w:spacing w:after="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6F4862C" wp14:editId="1DCC443E">
            <wp:extent cx="552450" cy="546598"/>
            <wp:effectExtent l="0" t="0" r="0" b="6350"/>
            <wp:docPr id="19" name="Рисунок 19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CB5" w:rsidRPr="00722DE7">
        <w:rPr>
          <w:rFonts w:ascii="Times New Roman" w:hAnsi="Times New Roman" w:cs="Times New Roman"/>
          <w:sz w:val="36"/>
          <w:szCs w:val="36"/>
          <w:u w:val="single"/>
        </w:rPr>
        <w:t>Паспорт инвестиционной площадки</w:t>
      </w:r>
      <w:r w:rsidR="00722DE7">
        <w:rPr>
          <w:rFonts w:ascii="Times New Roman" w:hAnsi="Times New Roman" w:cs="Times New Roman"/>
          <w:sz w:val="36"/>
          <w:szCs w:val="36"/>
          <w:u w:val="single"/>
        </w:rPr>
        <w:t xml:space="preserve"> №</w:t>
      </w:r>
      <w:r w:rsidR="00CB5380">
        <w:rPr>
          <w:rFonts w:ascii="Times New Roman" w:hAnsi="Times New Roman" w:cs="Times New Roman"/>
          <w:sz w:val="36"/>
          <w:szCs w:val="36"/>
          <w:u w:val="single"/>
        </w:rPr>
        <w:t>4</w:t>
      </w:r>
    </w:p>
    <w:p w14:paraId="2EE20132" w14:textId="0851F027" w:rsidR="00D0584E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1BF0E1" w14:textId="4EC2DC1D" w:rsidR="00855B8A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144EE" wp14:editId="72607C22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7D378D2" w14:textId="762D44E0" w:rsidR="00AD577A" w:rsidRDefault="00F60540" w:rsidP="00AD577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424370" wp14:editId="69733B4C">
                                  <wp:extent cx="2197735" cy="1648301"/>
                                  <wp:effectExtent l="0" t="0" r="0" b="9525"/>
                                  <wp:docPr id="4" name="Рисунок 4" descr="C:\Users\UlyashkinaEG.ADMRM\Desktop\ТОСЭР\зу\реестры\2022\июль 2022\фото\IMG_20220726_1049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lyashkinaEG.ADMRM\Desktop\ТОСЭР\зу\реестры\2022\июль 2022\фото\IMG_20220726_1049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648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14:paraId="07D378D2" w14:textId="762D44E0" w:rsidR="00AD577A" w:rsidRDefault="00F60540" w:rsidP="00AD577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424370" wp14:editId="69733B4C">
                            <wp:extent cx="2197735" cy="1648301"/>
                            <wp:effectExtent l="0" t="0" r="0" b="9525"/>
                            <wp:docPr id="4" name="Рисунок 4" descr="C:\Users\UlyashkinaEG.ADMRM\Desktop\ТОСЭР\зу\реестры\2022\июль 2022\фото\IMG_20220726_1049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lyashkinaEG.ADMRM\Desktop\ТОСЭР\зу\реестры\2022\июль 2022\фото\IMG_20220726_1049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648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62AD0" wp14:editId="1287D872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3B8A" w14:textId="08FD0C10" w:rsidR="008563B4" w:rsidRDefault="0040132F" w:rsidP="008563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C47669" wp14:editId="7667969B">
                                  <wp:extent cx="2158365" cy="1214066"/>
                                  <wp:effectExtent l="0" t="0" r="0" b="571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214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" fillcolor="white [3201]" strokecolor="black [3213]" strokeweight="2.25pt">
                <v:stroke dashstyle="dash" linestyle="thickBetweenThin"/>
                <v:textbox>
                  <w:txbxContent>
                    <w:p w14:paraId="57063B8A" w14:textId="08FD0C10" w:rsidR="008563B4" w:rsidRDefault="0040132F" w:rsidP="008563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C47669" wp14:editId="7667969B">
                            <wp:extent cx="2158365" cy="1214066"/>
                            <wp:effectExtent l="0" t="0" r="0" b="571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2140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312E346C" w14:textId="40CC8AB5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DC2C3D" w14:textId="520B0D9C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7F0305C" w14:textId="77777777" w:rsidR="00014E58" w:rsidRDefault="00014E58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7C1AAF" w14:textId="77777777" w:rsidR="00014E58" w:rsidRDefault="00014E58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185636" w14:textId="77777777" w:rsidR="00014E58" w:rsidRDefault="00014E58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5776"/>
        <w:tblW w:w="9606" w:type="dxa"/>
        <w:tblLook w:val="04A0" w:firstRow="1" w:lastRow="0" w:firstColumn="1" w:lastColumn="0" w:noHBand="0" w:noVBand="1"/>
      </w:tblPr>
      <w:tblGrid>
        <w:gridCol w:w="4786"/>
        <w:gridCol w:w="142"/>
        <w:gridCol w:w="4678"/>
      </w:tblGrid>
      <w:tr w:rsidR="00161D75" w14:paraId="0A37BBF6" w14:textId="77777777" w:rsidTr="00CE643C">
        <w:tc>
          <w:tcPr>
            <w:tcW w:w="9606" w:type="dxa"/>
            <w:gridSpan w:val="3"/>
          </w:tcPr>
          <w:p w14:paraId="013C87F0" w14:textId="5F39F96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161D75" w14:paraId="1EE7E109" w14:textId="77777777" w:rsidTr="00CE643C">
        <w:tc>
          <w:tcPr>
            <w:tcW w:w="4928" w:type="dxa"/>
            <w:gridSpan w:val="2"/>
          </w:tcPr>
          <w:p w14:paraId="218D870B" w14:textId="457B354C" w:rsidR="00161D75" w:rsidRPr="006E2E85" w:rsidRDefault="00161D7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площадки</w:t>
            </w:r>
            <w:r w:rsidR="00153E3F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C2E1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(здание, участок)</w:t>
            </w:r>
          </w:p>
        </w:tc>
        <w:tc>
          <w:tcPr>
            <w:tcW w:w="4678" w:type="dxa"/>
          </w:tcPr>
          <w:p w14:paraId="4D82684B" w14:textId="162C94AD" w:rsidR="00161D75" w:rsidRPr="006E2E85" w:rsidRDefault="00D26A9B" w:rsidP="00C0087A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D26A9B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Инвестиционная площадка № 2 в районе Кирпичного завода</w:t>
            </w:r>
            <w:r w:rsidR="002F04F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. </w:t>
            </w:r>
          </w:p>
        </w:tc>
      </w:tr>
      <w:tr w:rsidR="00C0087A" w14:paraId="6FF1815F" w14:textId="77777777" w:rsidTr="00CE643C">
        <w:tc>
          <w:tcPr>
            <w:tcW w:w="4928" w:type="dxa"/>
            <w:gridSpan w:val="2"/>
          </w:tcPr>
          <w:p w14:paraId="5D6B25B4" w14:textId="0DD0EF4D" w:rsidR="00C0087A" w:rsidRPr="00C0087A" w:rsidRDefault="00C0087A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0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Кадастровый номер </w:t>
            </w:r>
            <w:r w:rsidRPr="00C0087A">
              <w:rPr>
                <w:b/>
              </w:rPr>
              <w:t xml:space="preserve"> </w:t>
            </w:r>
          </w:p>
        </w:tc>
        <w:tc>
          <w:tcPr>
            <w:tcW w:w="4678" w:type="dxa"/>
          </w:tcPr>
          <w:p w14:paraId="729241C1" w14:textId="47506F43" w:rsidR="00C0087A" w:rsidRPr="00D26A9B" w:rsidRDefault="00C0087A" w:rsidP="005F3188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D26A9B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13:17:103002:690</w:t>
            </w:r>
          </w:p>
        </w:tc>
      </w:tr>
      <w:tr w:rsidR="00D0584E" w14:paraId="5912251A" w14:textId="77777777" w:rsidTr="00CE643C">
        <w:trPr>
          <w:trHeight w:val="457"/>
        </w:trPr>
        <w:tc>
          <w:tcPr>
            <w:tcW w:w="4928" w:type="dxa"/>
            <w:gridSpan w:val="2"/>
          </w:tcPr>
          <w:p w14:paraId="17328192" w14:textId="60F90093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(муниципальное образование, город</w:t>
            </w:r>
            <w:r w:rsidR="00C14D0C" w:rsidRPr="006E2E85">
              <w:rPr>
                <w:rFonts w:ascii="Times New Roman" w:hAnsi="Times New Roman" w:cs="Times New Roman"/>
                <w:sz w:val="20"/>
                <w:szCs w:val="20"/>
              </w:rPr>
              <w:t>, населенный пункт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14:paraId="07A17BAC" w14:textId="6E7325A7" w:rsidR="00D0584E" w:rsidRPr="006E2E85" w:rsidRDefault="00D26A9B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6A9B">
              <w:rPr>
                <w:rFonts w:ascii="Times New Roman" w:hAnsi="Times New Roman" w:cs="Times New Roman"/>
                <w:i/>
                <w:sz w:val="20"/>
                <w:szCs w:val="20"/>
              </w:rPr>
              <w:t>Республика Мордовия, Рузаевский район, с. Архангельское Голицыно, пер. Новый</w:t>
            </w:r>
          </w:p>
        </w:tc>
      </w:tr>
      <w:tr w:rsidR="00D0584E" w14:paraId="322A9AFA" w14:textId="77777777" w:rsidTr="00CE643C">
        <w:tc>
          <w:tcPr>
            <w:tcW w:w="4928" w:type="dxa"/>
            <w:gridSpan w:val="2"/>
          </w:tcPr>
          <w:p w14:paraId="00BE3FBA" w14:textId="77777777" w:rsidR="005E5A1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262DB3" w14:textId="6C407B12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14:paraId="5BB406B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678" w:type="dxa"/>
          </w:tcPr>
          <w:p w14:paraId="247185E6" w14:textId="2B5BA120" w:rsidR="00D0584E" w:rsidRPr="006E2E85" w:rsidRDefault="00DC6D3D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свободные земли населенных пунктов</w:t>
            </w:r>
          </w:p>
        </w:tc>
      </w:tr>
      <w:tr w:rsidR="00D0584E" w14:paraId="6E9D4B7F" w14:textId="77777777" w:rsidTr="00CE643C">
        <w:tc>
          <w:tcPr>
            <w:tcW w:w="4928" w:type="dxa"/>
            <w:gridSpan w:val="2"/>
          </w:tcPr>
          <w:p w14:paraId="27883B2B" w14:textId="0EE0DDD2" w:rsidR="00D0584E" w:rsidRPr="006E2E85" w:rsidRDefault="006A116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4678" w:type="dxa"/>
          </w:tcPr>
          <w:p w14:paraId="3052AC00" w14:textId="711A4916" w:rsidR="00D0584E" w:rsidRPr="006E2E85" w:rsidRDefault="00D26A9B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6</w:t>
            </w:r>
            <w:r w:rsidR="00D95969"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га</w:t>
            </w:r>
          </w:p>
        </w:tc>
      </w:tr>
      <w:tr w:rsidR="00D0584E" w14:paraId="7761A4D1" w14:textId="77777777" w:rsidTr="00CE643C">
        <w:tc>
          <w:tcPr>
            <w:tcW w:w="4928" w:type="dxa"/>
            <w:gridSpan w:val="2"/>
          </w:tcPr>
          <w:p w14:paraId="23663CA0" w14:textId="642A11E0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объекта капитального строительства</w:t>
            </w:r>
            <w:r w:rsidR="002A248B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(при наличии)</w:t>
            </w:r>
            <w:r w:rsidR="00E723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 w:rsidR="00E7234A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="00E7234A">
              <w:rPr>
                <w:rFonts w:ascii="Times New Roman" w:hAnsi="Times New Roman" w:cs="Times New Roman"/>
                <w:b/>
                <w:sz w:val="20"/>
                <w:szCs w:val="20"/>
              </w:rPr>
              <w:t>²</w:t>
            </w:r>
          </w:p>
        </w:tc>
        <w:tc>
          <w:tcPr>
            <w:tcW w:w="4678" w:type="dxa"/>
          </w:tcPr>
          <w:p w14:paraId="243098C6" w14:textId="1FA88F12" w:rsidR="00D0584E" w:rsidRPr="006E2E85" w:rsidRDefault="009626B3" w:rsidP="004E6AA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</w:tr>
      <w:tr w:rsidR="00D0584E" w14:paraId="627564DF" w14:textId="77777777" w:rsidTr="00CE643C">
        <w:tc>
          <w:tcPr>
            <w:tcW w:w="4928" w:type="dxa"/>
            <w:gridSpan w:val="2"/>
          </w:tcPr>
          <w:p w14:paraId="77FCCB4D" w14:textId="172123DE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Форма собственности</w:t>
            </w:r>
            <w:r w:rsidR="00AB23D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Балансодержатель</w:t>
            </w:r>
            <w:r w:rsidR="002A3B21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678" w:type="dxa"/>
          </w:tcPr>
          <w:p w14:paraId="38104009" w14:textId="07933B75" w:rsidR="00D0584E" w:rsidRPr="006E2E85" w:rsidRDefault="00EF6BC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Муниципальная</w:t>
            </w:r>
          </w:p>
        </w:tc>
      </w:tr>
      <w:tr w:rsidR="00D0584E" w14:paraId="41D6D49F" w14:textId="77777777" w:rsidTr="00CE643C">
        <w:tc>
          <w:tcPr>
            <w:tcW w:w="4928" w:type="dxa"/>
            <w:gridSpan w:val="2"/>
          </w:tcPr>
          <w:p w14:paraId="4CABA36A" w14:textId="77777777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678" w:type="dxa"/>
          </w:tcPr>
          <w:p w14:paraId="6FA902A1" w14:textId="367CEDB3" w:rsidR="00D0584E" w:rsidRPr="006E2E85" w:rsidRDefault="00D26A9B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6A9B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Для размещения зданий, строений, сооружений для производства, хранения и первичной переработки сельскохозяйственной продукции</w:t>
            </w:r>
          </w:p>
        </w:tc>
      </w:tr>
      <w:tr w:rsidR="00D0584E" w14:paraId="57843C6A" w14:textId="77777777" w:rsidTr="00CE643C">
        <w:tc>
          <w:tcPr>
            <w:tcW w:w="4928" w:type="dxa"/>
            <w:gridSpan w:val="2"/>
          </w:tcPr>
          <w:p w14:paraId="69A7B498" w14:textId="0788395A" w:rsidR="00D0584E" w:rsidRPr="006E2E85" w:rsidRDefault="00A101BD" w:rsidP="00050A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, тыс.</w:t>
            </w:r>
            <w:r w:rsidR="00814173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на 01 </w:t>
            </w:r>
            <w:r w:rsidR="00050A7C" w:rsidRPr="006E2E85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</w:tc>
        <w:tc>
          <w:tcPr>
            <w:tcW w:w="4678" w:type="dxa"/>
          </w:tcPr>
          <w:p w14:paraId="61C82D71" w14:textId="21F3CF20" w:rsidR="00D0584E" w:rsidRPr="006E2E85" w:rsidRDefault="009626B3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</w:tr>
      <w:tr w:rsidR="00D0584E" w14:paraId="74AEECD4" w14:textId="77777777" w:rsidTr="00CE643C">
        <w:tc>
          <w:tcPr>
            <w:tcW w:w="4928" w:type="dxa"/>
            <w:gridSpan w:val="2"/>
          </w:tcPr>
          <w:p w14:paraId="070E8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4678" w:type="dxa"/>
          </w:tcPr>
          <w:p w14:paraId="5412EA2F" w14:textId="22416439" w:rsidR="00D0584E" w:rsidRPr="006E2E85" w:rsidRDefault="00E5792B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Продажа</w:t>
            </w:r>
            <w:r w:rsidR="009626B3">
              <w:rPr>
                <w:rFonts w:ascii="Times New Roman" w:hAnsi="Times New Roman" w:cs="Times New Roman"/>
                <w:i/>
                <w:sz w:val="20"/>
                <w:szCs w:val="20"/>
              </w:rPr>
              <w:t>, аренда</w:t>
            </w:r>
          </w:p>
        </w:tc>
      </w:tr>
      <w:tr w:rsidR="00D0584E" w14:paraId="116C2E23" w14:textId="77777777" w:rsidTr="00CE643C">
        <w:tc>
          <w:tcPr>
            <w:tcW w:w="4928" w:type="dxa"/>
            <w:gridSpan w:val="2"/>
          </w:tcPr>
          <w:p w14:paraId="75C08676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4678" w:type="dxa"/>
          </w:tcPr>
          <w:p w14:paraId="75F34A09" w14:textId="41AEA7EA" w:rsidR="00D0584E" w:rsidRPr="006E2E85" w:rsidRDefault="00D0584E" w:rsidP="00C32B4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42E9E" w14:paraId="47AFCE3A" w14:textId="77777777" w:rsidTr="00CE643C">
        <w:tc>
          <w:tcPr>
            <w:tcW w:w="4928" w:type="dxa"/>
            <w:gridSpan w:val="2"/>
          </w:tcPr>
          <w:p w14:paraId="7BD9E68F" w14:textId="6C993529" w:rsidR="00B42E9E" w:rsidRPr="006E2E85" w:rsidRDefault="00B42E9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4678" w:type="dxa"/>
          </w:tcPr>
          <w:p w14:paraId="716EEE10" w14:textId="77777777" w:rsidR="00B42E9E" w:rsidRPr="006E2E85" w:rsidRDefault="00B42E9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161D75" w14:paraId="1CBC2B8F" w14:textId="77777777" w:rsidTr="00CE643C">
        <w:tc>
          <w:tcPr>
            <w:tcW w:w="9606" w:type="dxa"/>
            <w:gridSpan w:val="3"/>
          </w:tcPr>
          <w:p w14:paraId="4C881C8D" w14:textId="4169324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D0584E" w14:paraId="43D3385E" w14:textId="77777777" w:rsidTr="00CE643C">
        <w:trPr>
          <w:trHeight w:val="120"/>
        </w:trPr>
        <w:tc>
          <w:tcPr>
            <w:tcW w:w="4786" w:type="dxa"/>
          </w:tcPr>
          <w:p w14:paraId="50B51C14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газоснабжения на объекте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4820" w:type="dxa"/>
            <w:gridSpan w:val="2"/>
          </w:tcPr>
          <w:p w14:paraId="4F0311EB" w14:textId="0A5DB13F" w:rsidR="00D0584E" w:rsidRPr="006E2E85" w:rsidRDefault="009626B3" w:rsidP="00FB60F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  <w:r w:rsidR="00610E2F"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; </w:t>
            </w:r>
            <w:r>
              <w:t xml:space="preserve"> </w:t>
            </w:r>
            <w:r w:rsidR="00D26A9B" w:rsidRPr="00D26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При условии подключения от надземного газопровода высокого давления (</w:t>
            </w:r>
            <w:proofErr w:type="gramStart"/>
            <w:r w:rsidR="00D26A9B" w:rsidRPr="00D26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</w:t>
            </w:r>
            <w:proofErr w:type="gramEnd"/>
            <w:r w:rsidR="00D26A9B" w:rsidRPr="00D26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=0,6 МПа) сталь d=325 мм, проложенного от узла замера до котельной завода "ЛАЛ", в случае получения технических условий на пересечение железнодорожного полотна, отпуск ресурсов – 5 000 м3 в час природного газа без реконструкции существующих сетей</w:t>
            </w:r>
            <w:r w:rsidR="00D26A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.</w:t>
            </w:r>
          </w:p>
        </w:tc>
      </w:tr>
      <w:tr w:rsidR="00D0584E" w14:paraId="7F2932D6" w14:textId="77777777" w:rsidTr="00CE643C">
        <w:trPr>
          <w:trHeight w:val="120"/>
        </w:trPr>
        <w:tc>
          <w:tcPr>
            <w:tcW w:w="4786" w:type="dxa"/>
          </w:tcPr>
          <w:p w14:paraId="1926396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водоотведения на объекте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4820" w:type="dxa"/>
            <w:gridSpan w:val="2"/>
          </w:tcPr>
          <w:p w14:paraId="67D77708" w14:textId="77777777" w:rsidR="00D26A9B" w:rsidRPr="00D26A9B" w:rsidRDefault="00610E2F" w:rsidP="00D26A9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  <w:r w:rsidR="009626B3">
              <w:rPr>
                <w:rFonts w:ascii="Times New Roman" w:hAnsi="Times New Roman" w:cs="Times New Roman"/>
                <w:i/>
                <w:sz w:val="20"/>
                <w:szCs w:val="20"/>
              </w:rPr>
              <w:t>;</w:t>
            </w:r>
            <w:r w:rsidR="009626B3">
              <w:t xml:space="preserve"> </w:t>
            </w:r>
            <w:r w:rsidR="00D26A9B" w:rsidRPr="00D26A9B">
              <w:rPr>
                <w:rFonts w:ascii="Times New Roman" w:hAnsi="Times New Roman" w:cs="Times New Roman"/>
                <w:i/>
                <w:sz w:val="20"/>
                <w:szCs w:val="20"/>
              </w:rPr>
              <w:t>При нагрузке подключения 25-48 м3/</w:t>
            </w:r>
            <w:proofErr w:type="spellStart"/>
            <w:r w:rsidR="00D26A9B" w:rsidRPr="00D26A9B">
              <w:rPr>
                <w:rFonts w:ascii="Times New Roman" w:hAnsi="Times New Roman" w:cs="Times New Roman"/>
                <w:i/>
                <w:sz w:val="20"/>
                <w:szCs w:val="20"/>
              </w:rPr>
              <w:t>сут</w:t>
            </w:r>
            <w:proofErr w:type="spellEnd"/>
            <w:r w:rsidR="00D26A9B" w:rsidRPr="00D26A9B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14:paraId="4FFE55AE" w14:textId="77777777" w:rsidR="00D26A9B" w:rsidRPr="00D26A9B" w:rsidRDefault="00D26A9B" w:rsidP="00D26A9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6A9B">
              <w:rPr>
                <w:rFonts w:ascii="Times New Roman" w:hAnsi="Times New Roman" w:cs="Times New Roman"/>
                <w:i/>
                <w:sz w:val="20"/>
                <w:szCs w:val="20"/>
              </w:rPr>
              <w:t>Место подключения – самотечная канализационная сеть диаметром 500 мм по ул. Станиславского – ул. Макаренко (при условии естественного уклона).</w:t>
            </w:r>
          </w:p>
          <w:p w14:paraId="6B29E400" w14:textId="77777777" w:rsidR="00D26A9B" w:rsidRPr="00D26A9B" w:rsidRDefault="00D26A9B" w:rsidP="00D26A9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6A9B">
              <w:rPr>
                <w:rFonts w:ascii="Times New Roman" w:hAnsi="Times New Roman" w:cs="Times New Roman"/>
                <w:i/>
                <w:sz w:val="20"/>
                <w:szCs w:val="20"/>
              </w:rPr>
              <w:t>Прием стоков определенной концентрации загрязняющих веществ, допустимых к сбросу в централизованную систему канализации.</w:t>
            </w:r>
          </w:p>
          <w:p w14:paraId="6A73FFCC" w14:textId="78016047" w:rsidR="00D0584E" w:rsidRPr="006E2E85" w:rsidRDefault="00D0584E" w:rsidP="00D26A9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D0584E" w14:paraId="47BE4F58" w14:textId="77777777" w:rsidTr="00CE643C">
        <w:trPr>
          <w:trHeight w:val="135"/>
        </w:trPr>
        <w:tc>
          <w:tcPr>
            <w:tcW w:w="4786" w:type="dxa"/>
          </w:tcPr>
          <w:p w14:paraId="6A90340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Электроснабжение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4820" w:type="dxa"/>
            <w:gridSpan w:val="2"/>
          </w:tcPr>
          <w:p w14:paraId="3927D25F" w14:textId="74872974" w:rsidR="00D0584E" w:rsidRPr="006E2E85" w:rsidRDefault="009626B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  <w:r w:rsidR="00610E2F"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; </w:t>
            </w:r>
            <w:r>
              <w:t xml:space="preserve"> </w:t>
            </w:r>
            <w:r w:rsidR="00D26A9B" w:rsidRPr="00D26A9B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Фактическая свободная мощность питающих центров: ГПП 110/10 "ЛАЛ" (9,6 МВт </w:t>
            </w:r>
            <w:r w:rsidR="00D26A9B" w:rsidRPr="00D26A9B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lastRenderedPageBreak/>
              <w:t xml:space="preserve">трансформаторы: 2Х40000 </w:t>
            </w:r>
            <w:proofErr w:type="spellStart"/>
            <w:r w:rsidR="00D26A9B" w:rsidRPr="00D26A9B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Ква</w:t>
            </w:r>
            <w:proofErr w:type="spellEnd"/>
            <w:r w:rsidR="00D26A9B" w:rsidRPr="00D26A9B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), ГПП 110/10 "Висмут" (5,4 МВт, </w:t>
            </w:r>
            <w:proofErr w:type="spellStart"/>
            <w:r w:rsidR="00D26A9B" w:rsidRPr="00D26A9B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транформаторы</w:t>
            </w:r>
            <w:proofErr w:type="spellEnd"/>
            <w:r w:rsidR="00D26A9B" w:rsidRPr="00D26A9B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: 2Х10000 </w:t>
            </w:r>
            <w:proofErr w:type="spellStart"/>
            <w:r w:rsidR="00D26A9B" w:rsidRPr="00D26A9B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Ква</w:t>
            </w:r>
            <w:proofErr w:type="spellEnd"/>
            <w:r w:rsidR="00D26A9B" w:rsidRPr="00D26A9B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D0584E" w14:paraId="2DAE4F7B" w14:textId="77777777" w:rsidTr="00CE643C">
        <w:trPr>
          <w:trHeight w:val="135"/>
        </w:trPr>
        <w:tc>
          <w:tcPr>
            <w:tcW w:w="4786" w:type="dxa"/>
          </w:tcPr>
          <w:p w14:paraId="6AF6A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Наличие отопления (тепловых сетей)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4820" w:type="dxa"/>
            <w:gridSpan w:val="2"/>
          </w:tcPr>
          <w:p w14:paraId="1426C05C" w14:textId="1C53EA91" w:rsidR="00D0584E" w:rsidRPr="006E2E85" w:rsidRDefault="009626B3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  <w:r w:rsidR="001559F3"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; </w:t>
            </w:r>
          </w:p>
        </w:tc>
      </w:tr>
      <w:tr w:rsidR="009626B3" w14:paraId="571C0754" w14:textId="77777777" w:rsidTr="009175B9">
        <w:trPr>
          <w:trHeight w:val="135"/>
        </w:trPr>
        <w:tc>
          <w:tcPr>
            <w:tcW w:w="9606" w:type="dxa"/>
            <w:gridSpan w:val="3"/>
          </w:tcPr>
          <w:p w14:paraId="05638CC5" w14:textId="7FFC1641" w:rsidR="009626B3" w:rsidRPr="006E2E85" w:rsidRDefault="009626B3" w:rsidP="009626B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626B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Транспортное сообщение</w:t>
            </w:r>
          </w:p>
        </w:tc>
      </w:tr>
      <w:tr w:rsidR="009626B3" w14:paraId="792FB04E" w14:textId="77777777" w:rsidTr="00CE643C">
        <w:trPr>
          <w:trHeight w:val="135"/>
        </w:trPr>
        <w:tc>
          <w:tcPr>
            <w:tcW w:w="4786" w:type="dxa"/>
          </w:tcPr>
          <w:p w14:paraId="7AADE7B5" w14:textId="79E6FADE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Удаленность от автомагистрали, 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820" w:type="dxa"/>
            <w:gridSpan w:val="2"/>
          </w:tcPr>
          <w:p w14:paraId="535E1377" w14:textId="77777777" w:rsidR="00ED46AC" w:rsidRDefault="00D26A9B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D26A9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10,2 км (трасса Р-158 Нижний Новгород-Саратов (через Арзамас, Саранск, </w:t>
            </w:r>
            <w:proofErr w:type="spellStart"/>
            <w:r w:rsidRPr="00D26A9B">
              <w:rPr>
                <w:rFonts w:ascii="Times New Roman" w:hAnsi="Times New Roman" w:cs="Times New Roman"/>
                <w:i/>
                <w:sz w:val="20"/>
                <w:szCs w:val="20"/>
              </w:rPr>
              <w:t>Иссу</w:t>
            </w:r>
            <w:proofErr w:type="spellEnd"/>
            <w:r w:rsidRPr="00D26A9B">
              <w:rPr>
                <w:rFonts w:ascii="Times New Roman" w:hAnsi="Times New Roman" w:cs="Times New Roman"/>
                <w:i/>
                <w:sz w:val="20"/>
                <w:szCs w:val="20"/>
              </w:rPr>
              <w:t>, Пензу)</w:t>
            </w:r>
            <w:proofErr w:type="gramEnd"/>
          </w:p>
          <w:p w14:paraId="7C9EF526" w14:textId="499CFF4D" w:rsidR="00D26A9B" w:rsidRPr="006E2E85" w:rsidRDefault="00D26A9B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6A9B">
              <w:rPr>
                <w:rFonts w:ascii="Times New Roman" w:hAnsi="Times New Roman" w:cs="Times New Roman"/>
                <w:i/>
                <w:sz w:val="20"/>
                <w:szCs w:val="20"/>
              </w:rPr>
              <w:t>200 м до автодороги 89К-13 (часть автодороги Р-179 Саранск - Рузаевка - Инсар)</w:t>
            </w:r>
          </w:p>
        </w:tc>
      </w:tr>
      <w:tr w:rsidR="009626B3" w14:paraId="66BD1839" w14:textId="77777777" w:rsidTr="00CE643C">
        <w:trPr>
          <w:trHeight w:val="135"/>
        </w:trPr>
        <w:tc>
          <w:tcPr>
            <w:tcW w:w="4786" w:type="dxa"/>
          </w:tcPr>
          <w:p w14:paraId="12E8C2CF" w14:textId="196E387C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Удаленность от железной дороги, 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820" w:type="dxa"/>
            <w:gridSpan w:val="2"/>
          </w:tcPr>
          <w:p w14:paraId="06863C1F" w14:textId="6BE1D103" w:rsidR="009626B3" w:rsidRPr="006E2E85" w:rsidRDefault="00ED46AC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  <w:r w:rsidR="002F04F7" w:rsidRPr="002F04F7">
              <w:rPr>
                <w:rFonts w:ascii="Times New Roman" w:hAnsi="Times New Roman" w:cs="Times New Roman"/>
                <w:sz w:val="20"/>
                <w:szCs w:val="20"/>
              </w:rPr>
              <w:t xml:space="preserve"> км (станция "Рузаевка")</w:t>
            </w:r>
          </w:p>
        </w:tc>
      </w:tr>
      <w:tr w:rsidR="009626B3" w14:paraId="3410F6DF" w14:textId="77777777" w:rsidTr="00CE643C">
        <w:trPr>
          <w:trHeight w:val="135"/>
        </w:trPr>
        <w:tc>
          <w:tcPr>
            <w:tcW w:w="4786" w:type="dxa"/>
          </w:tcPr>
          <w:p w14:paraId="319D808C" w14:textId="3C713F6D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820" w:type="dxa"/>
            <w:gridSpan w:val="2"/>
          </w:tcPr>
          <w:p w14:paraId="025939F4" w14:textId="00450E33" w:rsidR="009626B3" w:rsidRPr="006E2E85" w:rsidRDefault="00ED46AC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9,</w:t>
            </w:r>
            <w:r w:rsidR="00B32D1D">
              <w:rPr>
                <w:rFonts w:ascii="Times New Roman" w:hAnsi="Times New Roman" w:cs="Times New Roman"/>
                <w:i/>
                <w:sz w:val="20"/>
                <w:szCs w:val="20"/>
              </w:rPr>
              <w:t>5</w:t>
            </w:r>
          </w:p>
        </w:tc>
      </w:tr>
      <w:tr w:rsidR="009626B3" w14:paraId="795C9B66" w14:textId="77777777" w:rsidTr="00CE643C">
        <w:trPr>
          <w:trHeight w:val="135"/>
        </w:trPr>
        <w:tc>
          <w:tcPr>
            <w:tcW w:w="4786" w:type="dxa"/>
          </w:tcPr>
          <w:p w14:paraId="09DB8975" w14:textId="5F9B052C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центра муниципального образования, в котором находится площадка, 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820" w:type="dxa"/>
            <w:gridSpan w:val="2"/>
          </w:tcPr>
          <w:p w14:paraId="4634F9B6" w14:textId="789430C5" w:rsidR="009626B3" w:rsidRPr="006E2E85" w:rsidRDefault="009626B3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9626B3" w14:paraId="699F8B89" w14:textId="77777777" w:rsidTr="00242AE1">
        <w:trPr>
          <w:trHeight w:val="135"/>
        </w:trPr>
        <w:tc>
          <w:tcPr>
            <w:tcW w:w="9606" w:type="dxa"/>
            <w:gridSpan w:val="3"/>
          </w:tcPr>
          <w:p w14:paraId="721171A6" w14:textId="77777777" w:rsidR="009626B3" w:rsidRPr="00920D2D" w:rsidRDefault="009626B3" w:rsidP="009626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преимущества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для потенциальных инвесторов</w:t>
            </w:r>
          </w:p>
          <w:p w14:paraId="4003B766" w14:textId="743E5FC4" w:rsidR="009626B3" w:rsidRPr="006E2E85" w:rsidRDefault="009626B3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9626B3" w14:paraId="515C7765" w14:textId="77777777" w:rsidTr="00CE643C">
        <w:trPr>
          <w:trHeight w:val="135"/>
        </w:trPr>
        <w:tc>
          <w:tcPr>
            <w:tcW w:w="4786" w:type="dxa"/>
          </w:tcPr>
          <w:p w14:paraId="28B8EB8D" w14:textId="77777777" w:rsidR="009626B3" w:rsidRPr="006E2E85" w:rsidRDefault="009626B3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2"/>
          </w:tcPr>
          <w:p w14:paraId="59313F76" w14:textId="77777777" w:rsidR="009626B3" w:rsidRPr="006E2E85" w:rsidRDefault="009626B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9626B3" w14:paraId="65D09DC4" w14:textId="77777777" w:rsidTr="00D032EB">
        <w:trPr>
          <w:trHeight w:val="135"/>
        </w:trPr>
        <w:tc>
          <w:tcPr>
            <w:tcW w:w="9606" w:type="dxa"/>
            <w:gridSpan w:val="3"/>
          </w:tcPr>
          <w:p w14:paraId="0ADD45EF" w14:textId="611A4297" w:rsidR="009626B3" w:rsidRPr="006E2E85" w:rsidRDefault="009626B3" w:rsidP="009626B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9626B3" w14:paraId="670AB504" w14:textId="77777777" w:rsidTr="00CE643C">
        <w:trPr>
          <w:trHeight w:val="135"/>
        </w:trPr>
        <w:tc>
          <w:tcPr>
            <w:tcW w:w="4786" w:type="dxa"/>
          </w:tcPr>
          <w:p w14:paraId="1E4B0DD0" w14:textId="77777777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14:paraId="0F414E09" w14:textId="405DB9D5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820" w:type="dxa"/>
            <w:gridSpan w:val="2"/>
          </w:tcPr>
          <w:p w14:paraId="7B6B0169" w14:textId="5F61EB22" w:rsidR="009626B3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Уляшкина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 Григорьевна – начальник управления поддержки ТОСЭР, предпринимательства и торговли Администрации Рузаевского муниципального района </w:t>
            </w:r>
          </w:p>
          <w:p w14:paraId="575B5CFA" w14:textId="3C6716DB" w:rsidR="009626B3" w:rsidRPr="006E2E85" w:rsidRDefault="009626B3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8(83451)6-30-40</w:t>
            </w:r>
          </w:p>
        </w:tc>
      </w:tr>
    </w:tbl>
    <w:p w14:paraId="2E8A0304" w14:textId="532208A3" w:rsidR="00F832B6" w:rsidRPr="006E2E85" w:rsidRDefault="00F832B6" w:rsidP="006E2E85"/>
    <w:p w14:paraId="7BF1ED63" w14:textId="4FBD1734" w:rsidR="00153E3F" w:rsidRPr="00605568" w:rsidRDefault="00153E3F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2A1A70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6FF04F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ECA98C" w14:textId="49807137" w:rsidR="00842B3B" w:rsidRDefault="00842B3B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8BAA21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0A8F53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2294D1B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7FB224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E1E4CC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133828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5E2C67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DA250A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9CBBE42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4ECAB5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C36EB4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7AA6EA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622957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D8A946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E2C4E2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A805DE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1F5E179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D7D845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908589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5FDB00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61422E" w14:textId="77777777" w:rsidR="009626B3" w:rsidRPr="00E82CB5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626B3" w:rsidRPr="00E8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6A"/>
    <w:rsid w:val="00014E58"/>
    <w:rsid w:val="000408B8"/>
    <w:rsid w:val="00050A7C"/>
    <w:rsid w:val="000728EB"/>
    <w:rsid w:val="0007700A"/>
    <w:rsid w:val="00085376"/>
    <w:rsid w:val="00090ACC"/>
    <w:rsid w:val="00096F01"/>
    <w:rsid w:val="000B7D87"/>
    <w:rsid w:val="000C6EE4"/>
    <w:rsid w:val="000E10D9"/>
    <w:rsid w:val="000E4CC2"/>
    <w:rsid w:val="000F4A87"/>
    <w:rsid w:val="00104600"/>
    <w:rsid w:val="00126AAF"/>
    <w:rsid w:val="00153E3F"/>
    <w:rsid w:val="001559F3"/>
    <w:rsid w:val="00161D75"/>
    <w:rsid w:val="001711B1"/>
    <w:rsid w:val="00193529"/>
    <w:rsid w:val="00194C9D"/>
    <w:rsid w:val="0019546A"/>
    <w:rsid w:val="001A2F07"/>
    <w:rsid w:val="001C4F10"/>
    <w:rsid w:val="00207C8F"/>
    <w:rsid w:val="00211D26"/>
    <w:rsid w:val="0021594E"/>
    <w:rsid w:val="002239F0"/>
    <w:rsid w:val="0024482E"/>
    <w:rsid w:val="002541AA"/>
    <w:rsid w:val="00291DFD"/>
    <w:rsid w:val="002A248B"/>
    <w:rsid w:val="002A3B21"/>
    <w:rsid w:val="002C2E1D"/>
    <w:rsid w:val="002D6BEA"/>
    <w:rsid w:val="002F04F7"/>
    <w:rsid w:val="002F33C9"/>
    <w:rsid w:val="00306A84"/>
    <w:rsid w:val="00330925"/>
    <w:rsid w:val="00336278"/>
    <w:rsid w:val="003408FB"/>
    <w:rsid w:val="0034614F"/>
    <w:rsid w:val="0035195B"/>
    <w:rsid w:val="00355B18"/>
    <w:rsid w:val="0037140F"/>
    <w:rsid w:val="003776D4"/>
    <w:rsid w:val="00381A6D"/>
    <w:rsid w:val="00384BA6"/>
    <w:rsid w:val="00392297"/>
    <w:rsid w:val="003926F3"/>
    <w:rsid w:val="003B4117"/>
    <w:rsid w:val="003F53BC"/>
    <w:rsid w:val="0040132F"/>
    <w:rsid w:val="00406367"/>
    <w:rsid w:val="0040743C"/>
    <w:rsid w:val="00413230"/>
    <w:rsid w:val="00417FF6"/>
    <w:rsid w:val="004412C9"/>
    <w:rsid w:val="00470D85"/>
    <w:rsid w:val="004B301C"/>
    <w:rsid w:val="004C1E1F"/>
    <w:rsid w:val="004D4BBF"/>
    <w:rsid w:val="004D6A2D"/>
    <w:rsid w:val="004E3AEC"/>
    <w:rsid w:val="004E6AA7"/>
    <w:rsid w:val="00515D14"/>
    <w:rsid w:val="0052123A"/>
    <w:rsid w:val="00543625"/>
    <w:rsid w:val="00544BF3"/>
    <w:rsid w:val="00556943"/>
    <w:rsid w:val="00596703"/>
    <w:rsid w:val="005C2DD0"/>
    <w:rsid w:val="005D5B1B"/>
    <w:rsid w:val="005E17AC"/>
    <w:rsid w:val="005E5A1E"/>
    <w:rsid w:val="005E5EFB"/>
    <w:rsid w:val="005F3188"/>
    <w:rsid w:val="00605568"/>
    <w:rsid w:val="00610E2F"/>
    <w:rsid w:val="006325C6"/>
    <w:rsid w:val="00637E36"/>
    <w:rsid w:val="00653071"/>
    <w:rsid w:val="0069060B"/>
    <w:rsid w:val="006925C7"/>
    <w:rsid w:val="006A1165"/>
    <w:rsid w:val="006A358D"/>
    <w:rsid w:val="006B026B"/>
    <w:rsid w:val="006B25D8"/>
    <w:rsid w:val="006B44D3"/>
    <w:rsid w:val="006B4E25"/>
    <w:rsid w:val="006B55C5"/>
    <w:rsid w:val="006C0D3F"/>
    <w:rsid w:val="006E2E85"/>
    <w:rsid w:val="006F5BCC"/>
    <w:rsid w:val="00722DE7"/>
    <w:rsid w:val="00745818"/>
    <w:rsid w:val="0076029E"/>
    <w:rsid w:val="00765787"/>
    <w:rsid w:val="00775D0F"/>
    <w:rsid w:val="00797A5F"/>
    <w:rsid w:val="007B5346"/>
    <w:rsid w:val="007B739D"/>
    <w:rsid w:val="007D08A7"/>
    <w:rsid w:val="007E2A62"/>
    <w:rsid w:val="007E65D1"/>
    <w:rsid w:val="007E73C4"/>
    <w:rsid w:val="0081034F"/>
    <w:rsid w:val="00811443"/>
    <w:rsid w:val="00814173"/>
    <w:rsid w:val="00821FC9"/>
    <w:rsid w:val="00833D75"/>
    <w:rsid w:val="00842B3B"/>
    <w:rsid w:val="00855B8A"/>
    <w:rsid w:val="008563B4"/>
    <w:rsid w:val="00865714"/>
    <w:rsid w:val="00875F29"/>
    <w:rsid w:val="00897C51"/>
    <w:rsid w:val="008B0113"/>
    <w:rsid w:val="008C2A02"/>
    <w:rsid w:val="008C5AB2"/>
    <w:rsid w:val="008C5B82"/>
    <w:rsid w:val="008D1F72"/>
    <w:rsid w:val="008F2192"/>
    <w:rsid w:val="00907117"/>
    <w:rsid w:val="00911610"/>
    <w:rsid w:val="00920D2D"/>
    <w:rsid w:val="009378ED"/>
    <w:rsid w:val="009543AD"/>
    <w:rsid w:val="009626B3"/>
    <w:rsid w:val="00984B13"/>
    <w:rsid w:val="009C4B06"/>
    <w:rsid w:val="00A101BD"/>
    <w:rsid w:val="00A11EAA"/>
    <w:rsid w:val="00A126FA"/>
    <w:rsid w:val="00A22779"/>
    <w:rsid w:val="00AA5554"/>
    <w:rsid w:val="00AB23DD"/>
    <w:rsid w:val="00AD577A"/>
    <w:rsid w:val="00AE3E46"/>
    <w:rsid w:val="00B10589"/>
    <w:rsid w:val="00B32D1D"/>
    <w:rsid w:val="00B42E9E"/>
    <w:rsid w:val="00B46F5F"/>
    <w:rsid w:val="00B65F78"/>
    <w:rsid w:val="00B6626A"/>
    <w:rsid w:val="00B75B4F"/>
    <w:rsid w:val="00B823E9"/>
    <w:rsid w:val="00B939BA"/>
    <w:rsid w:val="00BB2495"/>
    <w:rsid w:val="00BC4288"/>
    <w:rsid w:val="00BD30DA"/>
    <w:rsid w:val="00BF41DE"/>
    <w:rsid w:val="00BF70D0"/>
    <w:rsid w:val="00C0087A"/>
    <w:rsid w:val="00C14D0C"/>
    <w:rsid w:val="00C32B42"/>
    <w:rsid w:val="00C33AA5"/>
    <w:rsid w:val="00C455DA"/>
    <w:rsid w:val="00C62ED1"/>
    <w:rsid w:val="00C67DCA"/>
    <w:rsid w:val="00C85B6E"/>
    <w:rsid w:val="00C923A9"/>
    <w:rsid w:val="00CB5380"/>
    <w:rsid w:val="00CC35EF"/>
    <w:rsid w:val="00CC5F1B"/>
    <w:rsid w:val="00CE643C"/>
    <w:rsid w:val="00CF02DF"/>
    <w:rsid w:val="00D0584E"/>
    <w:rsid w:val="00D21593"/>
    <w:rsid w:val="00D26A9B"/>
    <w:rsid w:val="00D6209C"/>
    <w:rsid w:val="00D633BE"/>
    <w:rsid w:val="00D9248C"/>
    <w:rsid w:val="00D9382C"/>
    <w:rsid w:val="00D95969"/>
    <w:rsid w:val="00DB1DAB"/>
    <w:rsid w:val="00DC6D3D"/>
    <w:rsid w:val="00DD23F7"/>
    <w:rsid w:val="00E5649E"/>
    <w:rsid w:val="00E5792B"/>
    <w:rsid w:val="00E6045C"/>
    <w:rsid w:val="00E64882"/>
    <w:rsid w:val="00E7234A"/>
    <w:rsid w:val="00E82CB5"/>
    <w:rsid w:val="00E916EC"/>
    <w:rsid w:val="00EA71F4"/>
    <w:rsid w:val="00ED46AC"/>
    <w:rsid w:val="00EE7692"/>
    <w:rsid w:val="00EF6BC3"/>
    <w:rsid w:val="00F0300D"/>
    <w:rsid w:val="00F169BB"/>
    <w:rsid w:val="00F170CF"/>
    <w:rsid w:val="00F55573"/>
    <w:rsid w:val="00F60540"/>
    <w:rsid w:val="00F60FA8"/>
    <w:rsid w:val="00F832B6"/>
    <w:rsid w:val="00F84CD4"/>
    <w:rsid w:val="00F93D5E"/>
    <w:rsid w:val="00FB60F5"/>
    <w:rsid w:val="00FB643E"/>
    <w:rsid w:val="00FD2475"/>
    <w:rsid w:val="00FF1183"/>
    <w:rsid w:val="00FF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E6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S9271770723@outlook.com</dc:creator>
  <cp:lastModifiedBy>Гельфиря Абдулловн Байчурина</cp:lastModifiedBy>
  <cp:revision>2</cp:revision>
  <cp:lastPrinted>2022-07-26T09:21:00Z</cp:lastPrinted>
  <dcterms:created xsi:type="dcterms:W3CDTF">2022-08-24T08:11:00Z</dcterms:created>
  <dcterms:modified xsi:type="dcterms:W3CDTF">2022-08-24T08:11:00Z</dcterms:modified>
</cp:coreProperties>
</file>